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98"/>
        <w:tblW w:w="0" w:type="auto"/>
        <w:tblLayout w:type="fixed"/>
        <w:tblLook w:val="0000"/>
      </w:tblPr>
      <w:tblGrid>
        <w:gridCol w:w="9713"/>
      </w:tblGrid>
      <w:tr w:rsidR="00DB0DCC" w:rsidTr="00DB0DCC">
        <w:trPr>
          <w:trHeight w:val="510"/>
        </w:trPr>
        <w:tc>
          <w:tcPr>
            <w:tcW w:w="9713" w:type="dxa"/>
            <w:noWrap/>
            <w:vAlign w:val="bottom"/>
          </w:tcPr>
          <w:p w:rsidR="00DB0DCC" w:rsidRDefault="00DB0DCC">
            <w:pPr>
              <w:jc w:val="right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Додаток 6</w:t>
            </w:r>
          </w:p>
          <w:p w:rsidR="00DB0DCC" w:rsidRDefault="00DB0DCC">
            <w:pPr>
              <w:jc w:val="right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 до рішення виконавчого комітету</w:t>
            </w:r>
          </w:p>
          <w:p w:rsidR="00DB0DCC" w:rsidRDefault="00041623">
            <w:pPr>
              <w:jc w:val="right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20</w:t>
            </w:r>
            <w:r w:rsidR="00217ED9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17ED9">
              <w:rPr>
                <w:bCs/>
                <w:color w:val="000000"/>
                <w:sz w:val="26"/>
                <w:szCs w:val="26"/>
                <w:lang w:val="en-US"/>
              </w:rPr>
              <w:t>вересня</w:t>
            </w:r>
            <w:proofErr w:type="spellEnd"/>
            <w:r w:rsidR="00217ED9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DB0DCC">
              <w:rPr>
                <w:bCs/>
                <w:color w:val="000000"/>
                <w:sz w:val="26"/>
                <w:szCs w:val="26"/>
                <w:lang w:val="uk-UA"/>
              </w:rPr>
              <w:t xml:space="preserve">2021 № </w:t>
            </w:r>
            <w:r w:rsidR="00217ED9">
              <w:rPr>
                <w:bCs/>
                <w:color w:val="000000"/>
                <w:sz w:val="26"/>
                <w:szCs w:val="26"/>
                <w:lang w:val="uk-UA"/>
              </w:rPr>
              <w:t>287</w:t>
            </w:r>
          </w:p>
          <w:p w:rsidR="00203C5F" w:rsidRDefault="00203C5F" w:rsidP="00203C5F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B00C4D" w:rsidRDefault="00B00C4D" w:rsidP="00203C5F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203C5F" w:rsidRPr="00B00C4D" w:rsidRDefault="00203C5F" w:rsidP="00203C5F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B00C4D">
              <w:rPr>
                <w:b/>
                <w:bCs/>
                <w:color w:val="000000"/>
                <w:sz w:val="26"/>
                <w:szCs w:val="26"/>
                <w:lang w:val="uk-UA"/>
              </w:rPr>
              <w:t>Структура</w:t>
            </w:r>
          </w:p>
          <w:p w:rsidR="00203C5F" w:rsidRPr="00B00C4D" w:rsidRDefault="006255FB" w:rsidP="00203C5F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тарифу</w:t>
            </w:r>
            <w:r w:rsidR="00203C5F" w:rsidRPr="00B00C4D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на послуги з постачання гарячої води</w:t>
            </w:r>
            <w:r w:rsidR="00D12CE7" w:rsidRPr="00B00C4D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для споживачів</w:t>
            </w:r>
          </w:p>
          <w:p w:rsidR="00D12CE7" w:rsidRPr="00B00C4D" w:rsidRDefault="00D12CE7" w:rsidP="00203C5F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B00C4D">
              <w:rPr>
                <w:b/>
                <w:bCs/>
                <w:color w:val="000000"/>
                <w:sz w:val="26"/>
                <w:szCs w:val="26"/>
                <w:lang w:val="uk-UA"/>
              </w:rPr>
              <w:t>багатоквартирних будинків за індивідуальним договором та договором</w:t>
            </w:r>
          </w:p>
          <w:p w:rsidR="00860ACE" w:rsidRPr="00B00C4D" w:rsidRDefault="00860ACE" w:rsidP="00203C5F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B00C4D">
              <w:rPr>
                <w:b/>
                <w:bCs/>
                <w:color w:val="000000"/>
                <w:sz w:val="26"/>
                <w:szCs w:val="26"/>
                <w:lang w:val="uk-UA"/>
              </w:rPr>
              <w:t>із колективним</w:t>
            </w:r>
            <w:r w:rsidR="00D22FBE" w:rsidRPr="00B00C4D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споживачем</w:t>
            </w:r>
          </w:p>
          <w:p w:rsidR="00D22FBE" w:rsidRPr="00B00C4D" w:rsidRDefault="00D22FBE" w:rsidP="00203C5F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proofErr w:type="spellStart"/>
            <w:r w:rsidRPr="00B00C4D">
              <w:rPr>
                <w:b/>
                <w:bCs/>
                <w:color w:val="000000"/>
                <w:sz w:val="26"/>
                <w:szCs w:val="26"/>
                <w:lang w:val="uk-UA"/>
              </w:rPr>
              <w:t>КП</w:t>
            </w:r>
            <w:proofErr w:type="spellEnd"/>
            <w:r w:rsidRPr="00B00C4D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B00C4D">
              <w:rPr>
                <w:b/>
                <w:bCs/>
                <w:color w:val="000000"/>
                <w:sz w:val="26"/>
                <w:szCs w:val="26"/>
                <w:lang w:val="uk-UA"/>
              </w:rPr>
              <w:t>Вараштепловодоканал</w:t>
            </w:r>
            <w:proofErr w:type="spellEnd"/>
            <w:r w:rsidRPr="00B00C4D">
              <w:rPr>
                <w:b/>
                <w:bCs/>
                <w:color w:val="000000"/>
                <w:sz w:val="26"/>
                <w:szCs w:val="26"/>
                <w:lang w:val="uk-UA"/>
              </w:rPr>
              <w:t>» ВМР</w:t>
            </w:r>
          </w:p>
          <w:p w:rsidR="00DB0DCC" w:rsidRDefault="00DB0DCC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DB0DCC" w:rsidRDefault="00DB0DCC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</w:tbl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4"/>
        <w:gridCol w:w="3912"/>
        <w:gridCol w:w="1731"/>
        <w:gridCol w:w="1913"/>
      </w:tblGrid>
      <w:tr w:rsidR="00CB3B0A" w:rsidTr="00CB3B0A">
        <w:trPr>
          <w:trHeight w:val="302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</w:rPr>
              <w:t>з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Назва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показника</w:t>
            </w:r>
            <w:proofErr w:type="spellEnd"/>
          </w:p>
        </w:tc>
        <w:tc>
          <w:tcPr>
            <w:tcW w:w="3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Послуга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постачання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гарячої</w:t>
            </w:r>
            <w:proofErr w:type="spellEnd"/>
            <w:r>
              <w:rPr>
                <w:b/>
                <w:bCs/>
                <w:color w:val="000000"/>
              </w:rPr>
              <w:t xml:space="preserve"> води</w:t>
            </w:r>
          </w:p>
        </w:tc>
      </w:tr>
      <w:tr w:rsidR="00CB3B0A" w:rsidTr="00CB3B0A">
        <w:trPr>
          <w:trHeight w:val="257"/>
        </w:trPr>
        <w:tc>
          <w:tcPr>
            <w:tcW w:w="6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/м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-3</w:t>
            </w:r>
          </w:p>
        </w:tc>
      </w:tr>
      <w:tr w:rsidR="00CB3B0A" w:rsidTr="00CB3B0A">
        <w:trPr>
          <w:trHeight w:val="257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B3B0A" w:rsidTr="00CB3B0A">
        <w:trPr>
          <w:trHeight w:val="1025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власної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врахована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встановлених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тарифах на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потреб </w:t>
            </w:r>
            <w:proofErr w:type="spellStart"/>
            <w:r>
              <w:rPr>
                <w:color w:val="000000"/>
                <w:sz w:val="20"/>
                <w:szCs w:val="20"/>
              </w:rPr>
              <w:t>відповідної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категорії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споживачі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10298,08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CB3B0A" w:rsidTr="00CB3B0A">
        <w:trPr>
          <w:trHeight w:val="379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паливна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складова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3B0A" w:rsidTr="00CB3B0A">
        <w:trPr>
          <w:trHeight w:val="602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абонентської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служби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3B0A" w:rsidTr="00CB3B0A">
        <w:trPr>
          <w:trHeight w:val="379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3B0A" w:rsidTr="00CB3B0A">
        <w:trPr>
          <w:trHeight w:val="350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внески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соц</w:t>
            </w:r>
            <w:proofErr w:type="gramEnd"/>
            <w:r>
              <w:rPr>
                <w:color w:val="000000"/>
                <w:sz w:val="20"/>
                <w:szCs w:val="20"/>
              </w:rPr>
              <w:t>іальні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заходи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3B0A" w:rsidTr="00CB3B0A">
        <w:trPr>
          <w:trHeight w:val="449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абонентської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служби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3B0A" w:rsidTr="00CB3B0A">
        <w:trPr>
          <w:trHeight w:val="730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придбання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холодної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води для </w:t>
            </w:r>
            <w:proofErr w:type="spellStart"/>
            <w:r>
              <w:rPr>
                <w:color w:val="000000"/>
                <w:sz w:val="20"/>
                <w:szCs w:val="20"/>
              </w:rPr>
              <w:t>надання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гарячої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води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11187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18,58</w:t>
            </w:r>
          </w:p>
        </w:tc>
      </w:tr>
      <w:tr w:rsidR="00CB3B0A" w:rsidTr="00CB3B0A">
        <w:trPr>
          <w:trHeight w:val="350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збут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B3B0A" w:rsidTr="00CB3B0A">
        <w:trPr>
          <w:trHeight w:val="996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без </w:t>
            </w:r>
            <w:proofErr w:type="spellStart"/>
            <w:r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банку та </w:t>
            </w:r>
            <w:proofErr w:type="spellStart"/>
            <w:r>
              <w:rPr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установ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приймання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споживачі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21485,08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35,69</w:t>
            </w:r>
          </w:p>
        </w:tc>
      </w:tr>
      <w:tr w:rsidR="00CB3B0A" w:rsidTr="00CB3B0A">
        <w:trPr>
          <w:trHeight w:val="588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Розрахунковий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3B0A" w:rsidTr="00CB3B0A">
        <w:trPr>
          <w:trHeight w:val="744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7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тарифі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потреб </w:t>
            </w:r>
            <w:proofErr w:type="spellStart"/>
            <w:r>
              <w:rPr>
                <w:color w:val="000000"/>
                <w:sz w:val="20"/>
                <w:szCs w:val="20"/>
              </w:rPr>
              <w:t>відповідної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категорії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споживачів</w:t>
            </w:r>
            <w:proofErr w:type="spellEnd"/>
          </w:p>
        </w:tc>
      </w:tr>
      <w:tr w:rsidR="00CB3B0A" w:rsidTr="00CB3B0A">
        <w:trPr>
          <w:trHeight w:val="406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податок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прибуток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3B0A" w:rsidTr="00CB3B0A">
        <w:trPr>
          <w:trHeight w:val="785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банку та </w:t>
            </w:r>
            <w:proofErr w:type="spellStart"/>
            <w:r>
              <w:rPr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установ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приймання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споживачі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CB3B0A" w:rsidTr="00CB3B0A">
        <w:trPr>
          <w:trHeight w:val="1094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урахуванням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банку та </w:t>
            </w:r>
            <w:proofErr w:type="spellStart"/>
            <w:r>
              <w:rPr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установ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приймання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споживачі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21485,08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35,69</w:t>
            </w:r>
          </w:p>
        </w:tc>
      </w:tr>
      <w:tr w:rsidR="00CB3B0A" w:rsidTr="00CB3B0A">
        <w:trPr>
          <w:trHeight w:val="391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21485,08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631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Плановані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тарифи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гарячої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води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3B0A" w:rsidTr="00CB3B0A">
        <w:trPr>
          <w:trHeight w:val="646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Плановані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тарифи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ПДВ, </w:t>
            </w:r>
            <w:proofErr w:type="spellStart"/>
            <w:r>
              <w:rPr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42,83</w:t>
            </w:r>
          </w:p>
        </w:tc>
      </w:tr>
      <w:tr w:rsidR="00CB3B0A" w:rsidTr="00CB3B0A">
        <w:trPr>
          <w:trHeight w:val="379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паливна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складова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ПДВ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3B0A" w:rsidTr="00CB3B0A">
        <w:trPr>
          <w:trHeight w:val="646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витрат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крім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паливної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складової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ПДВ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3B0A" w:rsidTr="00CB3B0A">
        <w:trPr>
          <w:trHeight w:val="686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Обсяг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врахований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розрахунку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собівартості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55,232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686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Питома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норма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ідігрів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1м3  води </w:t>
            </w:r>
            <w:proofErr w:type="spellStart"/>
            <w:r>
              <w:rPr>
                <w:color w:val="000000"/>
                <w:sz w:val="20"/>
                <w:szCs w:val="20"/>
              </w:rPr>
              <w:t>згідно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КТМ 2000,Гкал/м3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3B0A" w:rsidTr="00CB3B0A">
        <w:trPr>
          <w:trHeight w:val="490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Обсяг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споживання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гарячої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води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тис. м</w:t>
            </w:r>
            <w:r>
              <w:rPr>
                <w:color w:val="000000"/>
                <w:sz w:val="16"/>
                <w:szCs w:val="16"/>
              </w:rPr>
              <w:t> 3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602,057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588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абонентів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яким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надаються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13272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715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Середньорічна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штатних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працівників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задіяних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наданні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350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абонентська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служба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504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працівників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задіяних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наданні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898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Середньорічна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позаштатних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працівникі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договором, </w:t>
            </w:r>
            <w:proofErr w:type="spellStart"/>
            <w:r>
              <w:rPr>
                <w:color w:val="000000"/>
                <w:sz w:val="20"/>
                <w:szCs w:val="20"/>
              </w:rPr>
              <w:t>задіяних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наданні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379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абонентська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служба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547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працівників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задіяних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наданні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449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Середньомісячна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заробітна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плата,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504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Обсяг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холодної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води для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ідігріву</w:t>
            </w:r>
            <w:proofErr w:type="spellEnd"/>
            <w:r>
              <w:rPr>
                <w:color w:val="000000"/>
                <w:sz w:val="20"/>
                <w:szCs w:val="20"/>
              </w:rPr>
              <w:t>, тис. м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936,142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490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м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-3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холодної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води без ПДВ,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11,95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814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Відсоток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банку та </w:t>
            </w:r>
            <w:proofErr w:type="spellStart"/>
            <w:r>
              <w:rPr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установ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приймання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споживачі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CB3B0A" w:rsidTr="00CB3B0A">
        <w:trPr>
          <w:trHeight w:val="773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Норми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врахуванням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втрат</w:t>
            </w:r>
            <w:proofErr w:type="spellEnd"/>
            <w:r>
              <w:rPr>
                <w:color w:val="000000"/>
                <w:sz w:val="20"/>
                <w:szCs w:val="20"/>
              </w:rPr>
              <w:t>, Гкал/м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3B0A" w:rsidRDefault="00CB3B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0,092</w:t>
            </w:r>
          </w:p>
        </w:tc>
      </w:tr>
    </w:tbl>
    <w:p w:rsidR="00DB0DCC" w:rsidRDefault="00DB0DCC">
      <w:pPr>
        <w:rPr>
          <w:lang w:val="uk-UA"/>
        </w:rPr>
      </w:pPr>
    </w:p>
    <w:p w:rsidR="00BD5F2E" w:rsidRDefault="00BD5F2E">
      <w:pPr>
        <w:rPr>
          <w:lang w:val="uk-UA"/>
        </w:rPr>
      </w:pPr>
    </w:p>
    <w:p w:rsidR="00BD5F2E" w:rsidRDefault="00BD5F2E">
      <w:pPr>
        <w:rPr>
          <w:lang w:val="uk-UA"/>
        </w:rPr>
      </w:pPr>
    </w:p>
    <w:p w:rsidR="00BD5F2E" w:rsidRPr="002D7608" w:rsidRDefault="00BD5F2E" w:rsidP="00BD5F2E">
      <w:pPr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 xml:space="preserve">Керуючий справами  </w:t>
      </w:r>
    </w:p>
    <w:p w:rsidR="00BD5F2E" w:rsidRPr="002D7608" w:rsidRDefault="00BD5F2E" w:rsidP="00BD5F2E">
      <w:pPr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 xml:space="preserve">виконавчого комітету                               </w:t>
      </w:r>
      <w:r w:rsidR="00C56D8D">
        <w:rPr>
          <w:sz w:val="26"/>
          <w:szCs w:val="26"/>
          <w:lang w:val="uk-UA"/>
        </w:rPr>
        <w:t xml:space="preserve">     </w:t>
      </w:r>
      <w:r w:rsidRPr="002D7608">
        <w:rPr>
          <w:sz w:val="26"/>
          <w:szCs w:val="26"/>
          <w:lang w:val="uk-UA"/>
        </w:rPr>
        <w:t xml:space="preserve">                        Сергій ДЕНЕГА</w:t>
      </w:r>
    </w:p>
    <w:p w:rsidR="00BD5F2E" w:rsidRPr="00CB3B0A" w:rsidRDefault="00BD5F2E">
      <w:pPr>
        <w:rPr>
          <w:lang w:val="uk-UA"/>
        </w:rPr>
      </w:pPr>
    </w:p>
    <w:sectPr w:rsidR="00BD5F2E" w:rsidRPr="00CB3B0A" w:rsidSect="00EF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B0DCC"/>
    <w:rsid w:val="00041623"/>
    <w:rsid w:val="00203C5F"/>
    <w:rsid w:val="00217ED9"/>
    <w:rsid w:val="006255FB"/>
    <w:rsid w:val="006F5DD5"/>
    <w:rsid w:val="00860ACE"/>
    <w:rsid w:val="00B00C4D"/>
    <w:rsid w:val="00BD5F2E"/>
    <w:rsid w:val="00C56D8D"/>
    <w:rsid w:val="00CB3B0A"/>
    <w:rsid w:val="00D12CE7"/>
    <w:rsid w:val="00D22FBE"/>
    <w:rsid w:val="00DB0DCC"/>
    <w:rsid w:val="00E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DC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</vt:lpstr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creator>savchenko</dc:creator>
  <cp:lastModifiedBy>User</cp:lastModifiedBy>
  <cp:revision>2</cp:revision>
  <cp:lastPrinted>2021-08-19T09:11:00Z</cp:lastPrinted>
  <dcterms:created xsi:type="dcterms:W3CDTF">2021-10-01T07:31:00Z</dcterms:created>
  <dcterms:modified xsi:type="dcterms:W3CDTF">2021-10-01T07:31:00Z</dcterms:modified>
</cp:coreProperties>
</file>