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131D" w14:textId="77777777" w:rsidR="00000F05" w:rsidRPr="005C3B1A" w:rsidRDefault="00000F05" w:rsidP="004350DA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32857CEB" wp14:editId="4616163E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2270" w14:textId="77777777" w:rsidR="00000F05" w:rsidRPr="00193309" w:rsidRDefault="00000F05" w:rsidP="00000F05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9D219E6" w14:textId="77777777" w:rsidR="00000F05" w:rsidRPr="00193309" w:rsidRDefault="00000F05" w:rsidP="00000F05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C386619" w14:textId="77777777" w:rsidR="00000F05" w:rsidRPr="00193309" w:rsidRDefault="00000F05" w:rsidP="00000F05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3AB182E2" w14:textId="77777777" w:rsidR="00000F05" w:rsidRPr="00193309" w:rsidRDefault="00000F05" w:rsidP="00000F05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46F6DB9D" w14:textId="77777777" w:rsidR="00000F05" w:rsidRPr="00193309" w:rsidRDefault="00000F05" w:rsidP="00000F05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0753E2C4" w14:textId="77777777" w:rsidR="00000F05" w:rsidRPr="00193309" w:rsidRDefault="00000F05" w:rsidP="00000F05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382F2CAE" w14:textId="77777777" w:rsidR="00000F05" w:rsidRDefault="0056428D" w:rsidP="00000F05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ab/>
      </w:r>
    </w:p>
    <w:p w14:paraId="04D1E0E3" w14:textId="77777777" w:rsidR="00000F05" w:rsidRPr="0056428D" w:rsidRDefault="0056428D" w:rsidP="00000F05">
      <w:pPr>
        <w:rPr>
          <w:rFonts w:cs="Times New Roman CYR"/>
          <w:b/>
          <w:sz w:val="28"/>
          <w:szCs w:val="28"/>
        </w:rPr>
      </w:pPr>
      <w:r w:rsidRPr="0056428D">
        <w:rPr>
          <w:rFonts w:cs="Times New Roman CYR"/>
          <w:b/>
          <w:sz w:val="28"/>
          <w:szCs w:val="28"/>
        </w:rPr>
        <w:t>07 жовтня</w:t>
      </w:r>
      <w:r w:rsidR="00000F05" w:rsidRPr="0056428D">
        <w:rPr>
          <w:rFonts w:cs="Times New Roman CYR"/>
          <w:b/>
          <w:sz w:val="28"/>
          <w:szCs w:val="28"/>
        </w:rPr>
        <w:t xml:space="preserve"> </w:t>
      </w:r>
      <w:r w:rsidR="00000F05" w:rsidRPr="0056428D">
        <w:rPr>
          <w:b/>
          <w:sz w:val="28"/>
          <w:szCs w:val="28"/>
        </w:rPr>
        <w:t xml:space="preserve">2022 </w:t>
      </w:r>
      <w:r w:rsidR="00000F05" w:rsidRPr="0056428D">
        <w:rPr>
          <w:rFonts w:cs="Times New Roman CYR"/>
          <w:b/>
          <w:sz w:val="28"/>
          <w:szCs w:val="28"/>
        </w:rPr>
        <w:t xml:space="preserve">року                         </w:t>
      </w:r>
      <w:r w:rsidRPr="0056428D">
        <w:rPr>
          <w:rFonts w:cs="Times New Roman CYR"/>
          <w:b/>
          <w:sz w:val="28"/>
          <w:szCs w:val="28"/>
        </w:rPr>
        <w:tab/>
      </w:r>
      <w:r w:rsidRPr="0056428D">
        <w:rPr>
          <w:rFonts w:cs="Times New Roman CYR"/>
          <w:b/>
          <w:sz w:val="28"/>
          <w:szCs w:val="28"/>
        </w:rPr>
        <w:tab/>
      </w:r>
      <w:r w:rsidR="00000F05" w:rsidRPr="0056428D">
        <w:rPr>
          <w:rFonts w:cs="Times New Roman CYR"/>
          <w:b/>
          <w:sz w:val="28"/>
          <w:szCs w:val="28"/>
        </w:rPr>
        <w:t xml:space="preserve">                      </w:t>
      </w:r>
      <w:r w:rsidRPr="0056428D">
        <w:rPr>
          <w:rFonts w:cs="Times New Roman CYR"/>
          <w:b/>
          <w:sz w:val="28"/>
          <w:szCs w:val="28"/>
        </w:rPr>
        <w:t xml:space="preserve">      </w:t>
      </w:r>
      <w:r w:rsidR="00000F05" w:rsidRPr="0056428D">
        <w:rPr>
          <w:rFonts w:cs="Times New Roman CYR"/>
          <w:b/>
          <w:sz w:val="28"/>
          <w:szCs w:val="28"/>
        </w:rPr>
        <w:t>№</w:t>
      </w:r>
      <w:r w:rsidRPr="0056428D">
        <w:rPr>
          <w:rFonts w:cs="Times New Roman CYR"/>
          <w:b/>
          <w:sz w:val="28"/>
          <w:szCs w:val="28"/>
        </w:rPr>
        <w:t>35</w:t>
      </w:r>
      <w:r w:rsidR="006068A0">
        <w:rPr>
          <w:rFonts w:cs="Times New Roman CYR"/>
          <w:b/>
          <w:sz w:val="28"/>
          <w:szCs w:val="28"/>
        </w:rPr>
        <w:t>1</w:t>
      </w:r>
      <w:r w:rsidRPr="0056428D">
        <w:rPr>
          <w:rFonts w:cs="Times New Roman CYR"/>
          <w:b/>
          <w:sz w:val="28"/>
          <w:szCs w:val="28"/>
        </w:rPr>
        <w:t>-РВ-22</w:t>
      </w:r>
    </w:p>
    <w:p w14:paraId="02AD177F" w14:textId="77777777" w:rsidR="00000F05" w:rsidRDefault="00000F05" w:rsidP="00000F05">
      <w:pPr>
        <w:jc w:val="both"/>
        <w:rPr>
          <w:sz w:val="28"/>
          <w:szCs w:val="28"/>
        </w:rPr>
      </w:pPr>
    </w:p>
    <w:p w14:paraId="456B0B00" w14:textId="77777777" w:rsidR="00000F05" w:rsidRDefault="00000F05" w:rsidP="00000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прийняття на квартирний облік </w:t>
      </w:r>
    </w:p>
    <w:p w14:paraId="3691CAC1" w14:textId="77777777" w:rsidR="00000F05" w:rsidRDefault="00000F05" w:rsidP="00000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Аврамишин</w:t>
      </w:r>
      <w:proofErr w:type="spellEnd"/>
      <w:r>
        <w:rPr>
          <w:sz w:val="28"/>
          <w:szCs w:val="28"/>
        </w:rPr>
        <w:t xml:space="preserve"> В.Ю.</w:t>
      </w:r>
    </w:p>
    <w:p w14:paraId="121C3119" w14:textId="77777777" w:rsidR="00000F05" w:rsidRDefault="00000F05" w:rsidP="00000F05">
      <w:pPr>
        <w:jc w:val="both"/>
        <w:rPr>
          <w:sz w:val="28"/>
          <w:szCs w:val="28"/>
        </w:rPr>
      </w:pPr>
    </w:p>
    <w:p w14:paraId="5E943D88" w14:textId="77777777" w:rsidR="00000F05" w:rsidRDefault="00000F05" w:rsidP="00000F05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Аврамишин</w:t>
      </w:r>
      <w:proofErr w:type="spellEnd"/>
      <w:r>
        <w:rPr>
          <w:sz w:val="28"/>
          <w:szCs w:val="28"/>
        </w:rPr>
        <w:t xml:space="preserve"> В.Ф. (опікуна) </w:t>
      </w:r>
      <w:r w:rsidR="004350DA">
        <w:rPr>
          <w:sz w:val="28"/>
          <w:szCs w:val="28"/>
          <w:shd w:val="clear" w:color="auto" w:fill="FFFFFF"/>
        </w:rPr>
        <w:t xml:space="preserve">від 03.10.2022 </w:t>
      </w:r>
      <w:r>
        <w:rPr>
          <w:sz w:val="28"/>
          <w:szCs w:val="28"/>
          <w:shd w:val="clear" w:color="auto" w:fill="FFFFFF"/>
        </w:rPr>
        <w:t>вх.№1032/, лист служби у справах дітей виконавчого комітету Вараської міської ради вих.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7400-369-03-03-22 від 31.05.2022</w:t>
      </w:r>
      <w:r w:rsidRPr="00842C07">
        <w:rPr>
          <w:sz w:val="28"/>
          <w:szCs w:val="28"/>
          <w:shd w:val="clear" w:color="auto" w:fill="FFFFFF"/>
        </w:rPr>
        <w:t xml:space="preserve"> року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>
        <w:rPr>
          <w:sz w:val="28"/>
          <w:szCs w:val="28"/>
        </w:rPr>
        <w:t xml:space="preserve"> від 06.10.2022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7809861C" w14:textId="77777777" w:rsidR="00000F05" w:rsidRDefault="00000F05" w:rsidP="00000F05">
      <w:pPr>
        <w:jc w:val="both"/>
        <w:rPr>
          <w:sz w:val="28"/>
        </w:rPr>
      </w:pPr>
    </w:p>
    <w:p w14:paraId="206ADC1B" w14:textId="77777777" w:rsidR="00000F05" w:rsidRPr="002712D5" w:rsidRDefault="00000F05" w:rsidP="00000F05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3E8ABC12" w14:textId="77777777" w:rsidR="00000F05" w:rsidRPr="00EB69C6" w:rsidRDefault="00000F05" w:rsidP="00000F05">
      <w:pPr>
        <w:jc w:val="both"/>
        <w:rPr>
          <w:sz w:val="28"/>
        </w:rPr>
      </w:pPr>
    </w:p>
    <w:p w14:paraId="6B5DC438" w14:textId="77777777" w:rsidR="00000F05" w:rsidRDefault="00000F05" w:rsidP="00000F05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proofErr w:type="spellStart"/>
      <w:r>
        <w:rPr>
          <w:sz w:val="28"/>
          <w:szCs w:val="28"/>
        </w:rPr>
        <w:t>Аврамишин</w:t>
      </w:r>
      <w:proofErr w:type="spellEnd"/>
      <w:r>
        <w:rPr>
          <w:sz w:val="28"/>
          <w:szCs w:val="28"/>
        </w:rPr>
        <w:t xml:space="preserve"> Вікторію Юріївну, </w:t>
      </w:r>
      <w:r w:rsidR="00CF471B">
        <w:rPr>
          <w:sz w:val="28"/>
          <w:szCs w:val="28"/>
        </w:rPr>
        <w:t>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073D95B4" w14:textId="77777777" w:rsidR="00000F05" w:rsidRPr="004F5BA5" w:rsidRDefault="00000F05" w:rsidP="00000F05">
      <w:pPr>
        <w:ind w:firstLine="567"/>
        <w:jc w:val="both"/>
        <w:rPr>
          <w:sz w:val="28"/>
          <w:szCs w:val="28"/>
        </w:rPr>
      </w:pPr>
    </w:p>
    <w:p w14:paraId="60A4C985" w14:textId="77777777" w:rsidR="00000F05" w:rsidRDefault="00000F05" w:rsidP="00000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2CD3D6D3" w14:textId="77777777" w:rsidR="00000F05" w:rsidRPr="00AB46CB" w:rsidRDefault="00000F05" w:rsidP="00000F05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55E51885" w14:textId="77777777" w:rsidR="00000F05" w:rsidRDefault="00000F05" w:rsidP="00000F05">
      <w:pPr>
        <w:jc w:val="both"/>
        <w:rPr>
          <w:sz w:val="28"/>
          <w:szCs w:val="28"/>
        </w:rPr>
      </w:pPr>
    </w:p>
    <w:p w14:paraId="50EA852D" w14:textId="77777777" w:rsidR="00000F05" w:rsidRDefault="00000F05" w:rsidP="00000F05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5003E78A" w14:textId="77777777" w:rsidR="00000F05" w:rsidRPr="00842C07" w:rsidRDefault="00000F05" w:rsidP="00000F05">
      <w:pPr>
        <w:outlineLvl w:val="0"/>
        <w:rPr>
          <w:b/>
          <w:sz w:val="28"/>
          <w:szCs w:val="28"/>
        </w:rPr>
      </w:pPr>
    </w:p>
    <w:p w14:paraId="40D66AF4" w14:textId="77777777" w:rsidR="00000F05" w:rsidRPr="00842C07" w:rsidRDefault="00000F05" w:rsidP="00000F05">
      <w:pPr>
        <w:outlineLvl w:val="0"/>
        <w:rPr>
          <w:b/>
          <w:sz w:val="28"/>
          <w:szCs w:val="28"/>
        </w:rPr>
      </w:pPr>
    </w:p>
    <w:p w14:paraId="7CD1F9F7" w14:textId="77777777" w:rsidR="00000F05" w:rsidRDefault="00000F05" w:rsidP="00000F05"/>
    <w:p w14:paraId="1E6F6514" w14:textId="77777777" w:rsidR="0044204F" w:rsidRDefault="003770BB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3992" w14:textId="77777777" w:rsidR="00F71D17" w:rsidRDefault="00F71D17">
      <w:r>
        <w:separator/>
      </w:r>
    </w:p>
  </w:endnote>
  <w:endnote w:type="continuationSeparator" w:id="0">
    <w:p w14:paraId="6C5EBB30" w14:textId="77777777" w:rsidR="00F71D17" w:rsidRDefault="00F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1E51" w14:textId="77777777" w:rsidR="00F71D17" w:rsidRDefault="00F71D17">
      <w:r>
        <w:separator/>
      </w:r>
    </w:p>
  </w:footnote>
  <w:footnote w:type="continuationSeparator" w:id="0">
    <w:p w14:paraId="6436DACC" w14:textId="77777777" w:rsidR="00F71D17" w:rsidRDefault="00F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A2CF" w14:textId="77777777" w:rsidR="0059060B" w:rsidRDefault="00000F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712D5">
      <w:rPr>
        <w:noProof/>
        <w:lang w:val="ru-RU"/>
      </w:rPr>
      <w:t>2</w:t>
    </w:r>
    <w:r>
      <w:fldChar w:fldCharType="end"/>
    </w:r>
  </w:p>
  <w:p w14:paraId="48EFD270" w14:textId="77777777" w:rsidR="0059060B" w:rsidRDefault="00377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05"/>
    <w:rsid w:val="00000F05"/>
    <w:rsid w:val="000F4EE6"/>
    <w:rsid w:val="001F4909"/>
    <w:rsid w:val="002A3EED"/>
    <w:rsid w:val="003770BB"/>
    <w:rsid w:val="004350DA"/>
    <w:rsid w:val="004B4BB6"/>
    <w:rsid w:val="0056428D"/>
    <w:rsid w:val="006068A0"/>
    <w:rsid w:val="007413AF"/>
    <w:rsid w:val="008203D6"/>
    <w:rsid w:val="0091636F"/>
    <w:rsid w:val="00CF471B"/>
    <w:rsid w:val="00F71D17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385C"/>
  <w15:chartTrackingRefBased/>
  <w15:docId w15:val="{541401C1-3DC6-402C-A309-B36B919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0F0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cp:lastPrinted>2022-10-06T11:55:00Z</cp:lastPrinted>
  <dcterms:created xsi:type="dcterms:W3CDTF">2022-10-12T09:19:00Z</dcterms:created>
  <dcterms:modified xsi:type="dcterms:W3CDTF">2022-10-12T09:19:00Z</dcterms:modified>
</cp:coreProperties>
</file>