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886" w:rsidRPr="00295886" w:rsidRDefault="00295886" w:rsidP="00295886">
      <w:pPr>
        <w:tabs>
          <w:tab w:val="left" w:pos="6372"/>
          <w:tab w:val="left" w:pos="8016"/>
          <w:tab w:val="right" w:pos="9638"/>
        </w:tabs>
        <w:rPr>
          <w:rFonts w:eastAsia="Times New Roman" w:cs="Times New Roman"/>
          <w:sz w:val="22"/>
          <w:szCs w:val="22"/>
          <w:lang w:val="uk-UA"/>
        </w:rPr>
      </w:pPr>
      <w:r w:rsidRPr="00295886">
        <w:rPr>
          <w:rFonts w:eastAsia="Times New Roman" w:cs="Times New Roman"/>
          <w:lang w:val="uk-UA"/>
        </w:rPr>
        <w:tab/>
        <w:t xml:space="preserve">       </w:t>
      </w:r>
    </w:p>
    <w:p w:rsidR="00295886" w:rsidRPr="00295886" w:rsidRDefault="00295886" w:rsidP="00295886">
      <w:pPr>
        <w:ind w:left="2832"/>
        <w:rPr>
          <w:rFonts w:ascii="Calibri" w:eastAsia="Times New Roman" w:hAnsi="Calibri" w:cs="Academy"/>
          <w:sz w:val="28"/>
          <w:szCs w:val="28"/>
          <w:lang w:val="uk-UA"/>
        </w:rPr>
      </w:pPr>
      <w:r w:rsidRPr="00295886">
        <w:rPr>
          <w:rFonts w:eastAsia="Times New Roman" w:cs="Academy"/>
          <w:lang w:val="uk-UA"/>
        </w:rPr>
        <w:t xml:space="preserve">                              </w:t>
      </w:r>
      <w:r w:rsidRPr="00295886">
        <w:rPr>
          <w:rFonts w:ascii="Academy" w:eastAsia="Times New Roman" w:hAnsi="Academy" w:cs="Academy"/>
          <w:noProof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886">
        <w:rPr>
          <w:rFonts w:ascii="Calibri" w:eastAsia="Times New Roman" w:hAnsi="Calibri" w:cs="Academy"/>
          <w:lang w:val="uk-UA"/>
        </w:rPr>
        <w:t xml:space="preserve">   </w:t>
      </w:r>
      <w:r w:rsidRPr="00295886">
        <w:rPr>
          <w:rFonts w:eastAsia="Times New Roman" w:cs="Times New Roman"/>
          <w:b/>
          <w:lang w:val="uk-UA"/>
        </w:rPr>
        <w:t xml:space="preserve">     </w:t>
      </w:r>
      <w:r w:rsidRPr="00295886">
        <w:rPr>
          <w:rFonts w:eastAsia="Times New Roman" w:cs="Times New Roman"/>
          <w:caps/>
          <w:lang w:val="uk-UA"/>
        </w:rPr>
        <w:t xml:space="preserve">                           </w:t>
      </w:r>
    </w:p>
    <w:p w:rsidR="00295886" w:rsidRPr="00295886" w:rsidRDefault="00295886" w:rsidP="00295886">
      <w:pPr>
        <w:keepNext/>
        <w:spacing w:before="120" w:after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</w:pPr>
      <w:r w:rsidRPr="00295886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  <w:t>ВАРАСЬКА МІСЬКА РАДА</w:t>
      </w:r>
    </w:p>
    <w:p w:rsidR="00295886" w:rsidRPr="00295886" w:rsidRDefault="00295886" w:rsidP="00295886">
      <w:pPr>
        <w:rPr>
          <w:rFonts w:eastAsia="Times New Roman" w:cs="Times New Roman"/>
        </w:rPr>
      </w:pPr>
    </w:p>
    <w:p w:rsidR="00295886" w:rsidRPr="00295886" w:rsidRDefault="00295886" w:rsidP="0029588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95886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295886" w:rsidRPr="00295886" w:rsidRDefault="00295886" w:rsidP="0029588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95886">
        <w:rPr>
          <w:rFonts w:eastAsia="Times New Roman" w:cs="Times New Roman"/>
          <w:b/>
          <w:sz w:val="28"/>
          <w:szCs w:val="28"/>
        </w:rPr>
        <w:t>ВАРАСЬКОЇ МІСЬКОЇ РАДИ</w:t>
      </w:r>
    </w:p>
    <w:p w:rsidR="00295886" w:rsidRPr="00295886" w:rsidRDefault="00295886" w:rsidP="0029588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95886" w:rsidRPr="00295886" w:rsidRDefault="00295886" w:rsidP="00295886">
      <w:pPr>
        <w:rPr>
          <w:rFonts w:eastAsia="Times New Roman" w:cs="Times New Roman CYR"/>
          <w:b/>
          <w:bCs/>
          <w:sz w:val="28"/>
          <w:szCs w:val="28"/>
        </w:rPr>
      </w:pPr>
      <w:r w:rsidRPr="00295886">
        <w:rPr>
          <w:rFonts w:eastAsia="Times New Roman" w:cs="Times New Roman"/>
          <w:b/>
          <w:sz w:val="32"/>
          <w:szCs w:val="32"/>
        </w:rPr>
        <w:t xml:space="preserve">                                             Р І Ш Е Н </w:t>
      </w:r>
      <w:proofErr w:type="spellStart"/>
      <w:r w:rsidRPr="00295886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295886">
        <w:rPr>
          <w:rFonts w:eastAsia="Times New Roman" w:cs="Times New Roman"/>
          <w:b/>
          <w:sz w:val="32"/>
          <w:szCs w:val="32"/>
        </w:rPr>
        <w:t xml:space="preserve"> Я</w:t>
      </w:r>
    </w:p>
    <w:p w:rsidR="00295886" w:rsidRPr="00295886" w:rsidRDefault="00295886" w:rsidP="00295886">
      <w:pPr>
        <w:rPr>
          <w:rFonts w:eastAsia="Times New Roman" w:cs="Times New Roman CYR"/>
          <w:b/>
          <w:bCs/>
          <w:sz w:val="28"/>
          <w:szCs w:val="28"/>
        </w:rPr>
      </w:pPr>
    </w:p>
    <w:p w:rsidR="00295886" w:rsidRPr="00295886" w:rsidRDefault="00295886" w:rsidP="00295886">
      <w:pPr>
        <w:rPr>
          <w:rFonts w:eastAsia="Times New Roman" w:cs="Times New Roman CYR"/>
          <w:bCs/>
          <w:sz w:val="28"/>
          <w:szCs w:val="28"/>
        </w:rPr>
      </w:pPr>
    </w:p>
    <w:p w:rsidR="00295886" w:rsidRPr="00295886" w:rsidRDefault="00295886" w:rsidP="00295886">
      <w:pPr>
        <w:rPr>
          <w:rFonts w:eastAsia="Times New Roman" w:cs="Times New Roman CYR"/>
          <w:b/>
          <w:sz w:val="28"/>
          <w:szCs w:val="28"/>
          <w:lang w:val="uk-UA"/>
        </w:rPr>
      </w:pPr>
      <w:r w:rsidRPr="00295886">
        <w:rPr>
          <w:rFonts w:eastAsia="Times New Roman" w:cs="Times New Roman CYR"/>
          <w:bCs/>
          <w:sz w:val="28"/>
          <w:szCs w:val="28"/>
        </w:rPr>
        <w:t>1</w:t>
      </w:r>
      <w:r w:rsidRPr="00295886">
        <w:rPr>
          <w:rFonts w:eastAsia="Times New Roman" w:cs="Times New Roman CYR"/>
          <w:bCs/>
          <w:sz w:val="28"/>
          <w:szCs w:val="28"/>
          <w:lang w:val="en-US"/>
        </w:rPr>
        <w:t>4</w:t>
      </w:r>
      <w:r w:rsidRPr="00295886">
        <w:rPr>
          <w:rFonts w:eastAsia="Times New Roman" w:cs="Times New Roman CYR"/>
          <w:bCs/>
          <w:sz w:val="28"/>
          <w:szCs w:val="28"/>
        </w:rPr>
        <w:t xml:space="preserve"> </w:t>
      </w:r>
      <w:proofErr w:type="gramStart"/>
      <w:r w:rsidRPr="00295886">
        <w:rPr>
          <w:rFonts w:eastAsia="Times New Roman" w:cs="Times New Roman CYR"/>
          <w:bCs/>
          <w:sz w:val="28"/>
          <w:szCs w:val="28"/>
        </w:rPr>
        <w:t>вересня</w:t>
      </w:r>
      <w:r w:rsidRPr="00295886">
        <w:rPr>
          <w:rFonts w:eastAsia="Times New Roman" w:cs="Times New Roman CYR"/>
          <w:b/>
          <w:sz w:val="28"/>
          <w:szCs w:val="28"/>
        </w:rPr>
        <w:t xml:space="preserve">  </w:t>
      </w:r>
      <w:r w:rsidRPr="00295886">
        <w:rPr>
          <w:rFonts w:eastAsia="Times New Roman" w:cs="Times New Roman"/>
          <w:b/>
          <w:sz w:val="28"/>
          <w:szCs w:val="28"/>
        </w:rPr>
        <w:t>20</w:t>
      </w:r>
      <w:r w:rsidRPr="00295886">
        <w:rPr>
          <w:rFonts w:eastAsia="Times New Roman" w:cs="Times New Roman"/>
          <w:b/>
          <w:sz w:val="28"/>
          <w:szCs w:val="28"/>
          <w:lang w:val="uk-UA"/>
        </w:rPr>
        <w:t>22</w:t>
      </w:r>
      <w:proofErr w:type="gramEnd"/>
      <w:r w:rsidRPr="00295886">
        <w:rPr>
          <w:rFonts w:eastAsia="Times New Roman" w:cs="Times New Roman"/>
          <w:b/>
          <w:sz w:val="28"/>
          <w:szCs w:val="28"/>
        </w:rPr>
        <w:t xml:space="preserve">   </w:t>
      </w:r>
      <w:r w:rsidRPr="00295886">
        <w:rPr>
          <w:rFonts w:eastAsia="Times New Roman" w:cs="Times New Roman CYR"/>
          <w:b/>
          <w:sz w:val="28"/>
          <w:szCs w:val="28"/>
        </w:rPr>
        <w:t xml:space="preserve">року                                </w:t>
      </w:r>
      <w:r w:rsidRPr="00295886">
        <w:rPr>
          <w:rFonts w:eastAsia="Times New Roman" w:cs="Times New Roman CYR"/>
          <w:b/>
          <w:sz w:val="28"/>
          <w:szCs w:val="28"/>
        </w:rPr>
        <w:tab/>
      </w:r>
      <w:r w:rsidRPr="00295886">
        <w:rPr>
          <w:rFonts w:eastAsia="Times New Roman" w:cs="Times New Roman CYR"/>
          <w:b/>
          <w:sz w:val="28"/>
          <w:szCs w:val="28"/>
        </w:rPr>
        <w:tab/>
      </w:r>
      <w:r w:rsidRPr="00295886">
        <w:rPr>
          <w:rFonts w:eastAsia="Times New Roman" w:cs="Times New Roman CYR"/>
          <w:b/>
          <w:sz w:val="28"/>
          <w:szCs w:val="28"/>
        </w:rPr>
        <w:tab/>
        <w:t xml:space="preserve">№ </w:t>
      </w:r>
      <w:r w:rsidRPr="00295886">
        <w:rPr>
          <w:rFonts w:eastAsia="Times New Roman" w:cs="Times New Roman CYR"/>
          <w:bCs/>
          <w:sz w:val="28"/>
          <w:szCs w:val="28"/>
          <w:lang w:val="en-US"/>
        </w:rPr>
        <w:t>306-</w:t>
      </w:r>
      <w:r w:rsidRPr="00295886">
        <w:rPr>
          <w:rFonts w:eastAsia="Times New Roman" w:cs="Times New Roman CYR"/>
          <w:bCs/>
          <w:sz w:val="28"/>
          <w:szCs w:val="28"/>
          <w:lang w:val="uk-UA"/>
        </w:rPr>
        <w:t>РВ-22</w:t>
      </w:r>
    </w:p>
    <w:p w:rsidR="00295886" w:rsidRPr="00295886" w:rsidRDefault="00295886" w:rsidP="00295886">
      <w:pPr>
        <w:rPr>
          <w:rFonts w:eastAsia="Times New Roman" w:cs="Times New Roman"/>
          <w:b/>
          <w:sz w:val="28"/>
          <w:lang w:val="uk-UA"/>
        </w:rPr>
      </w:pPr>
      <w:r w:rsidRPr="00295886">
        <w:rPr>
          <w:rFonts w:eastAsia="Times New Roman" w:cs="Times New Roman CYR"/>
          <w:b/>
          <w:sz w:val="28"/>
          <w:szCs w:val="28"/>
          <w:lang w:val="uk-UA"/>
        </w:rPr>
        <w:t xml:space="preserve"> </w:t>
      </w:r>
    </w:p>
    <w:p w:rsidR="00295886" w:rsidRPr="00295886" w:rsidRDefault="00295886" w:rsidP="00295886">
      <w:pPr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Про затвердження висновку </w:t>
      </w:r>
    </w:p>
    <w:p w:rsidR="00295886" w:rsidRPr="00295886" w:rsidRDefault="00295886" w:rsidP="00295886">
      <w:pPr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щодо доцільності  позбавлення </w:t>
      </w:r>
    </w:p>
    <w:p w:rsidR="00295886" w:rsidRPr="00295886" w:rsidRDefault="00295886" w:rsidP="00295886">
      <w:pPr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>батьківських прав громадянина</w:t>
      </w:r>
    </w:p>
    <w:p w:rsidR="00295886" w:rsidRPr="00295886" w:rsidRDefault="00295886" w:rsidP="00295886">
      <w:pPr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>-------------------</w:t>
      </w:r>
    </w:p>
    <w:p w:rsidR="00295886" w:rsidRPr="00295886" w:rsidRDefault="00295886" w:rsidP="00295886">
      <w:pPr>
        <w:rPr>
          <w:rFonts w:eastAsia="Times New Roman" w:cs="Times New Roman"/>
          <w:sz w:val="16"/>
          <w:szCs w:val="16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      </w:t>
      </w:r>
    </w:p>
    <w:p w:rsidR="00295886" w:rsidRPr="00295886" w:rsidRDefault="00295886" w:rsidP="0029588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На виконання ухвали </w:t>
      </w:r>
      <w:proofErr w:type="spellStart"/>
      <w:r w:rsidRPr="00295886">
        <w:rPr>
          <w:rFonts w:eastAsia="Times New Roman" w:cs="Times New Roman"/>
          <w:sz w:val="28"/>
          <w:szCs w:val="28"/>
          <w:lang w:val="uk-UA"/>
        </w:rPr>
        <w:t>Кузнецовського</w:t>
      </w:r>
      <w:proofErr w:type="spellEnd"/>
      <w:r w:rsidRPr="00295886">
        <w:rPr>
          <w:rFonts w:eastAsia="Times New Roman" w:cs="Times New Roman"/>
          <w:sz w:val="28"/>
          <w:szCs w:val="28"/>
          <w:lang w:val="uk-UA"/>
        </w:rPr>
        <w:t xml:space="preserve"> міського суду Рівненської області від 25.07.2022 року, по цивіль</w:t>
      </w:r>
      <w:bookmarkStart w:id="0" w:name="_GoBack"/>
      <w:bookmarkEnd w:id="0"/>
      <w:r w:rsidRPr="00295886">
        <w:rPr>
          <w:rFonts w:eastAsia="Times New Roman" w:cs="Times New Roman"/>
          <w:sz w:val="28"/>
          <w:szCs w:val="28"/>
          <w:lang w:val="uk-UA"/>
        </w:rPr>
        <w:t xml:space="preserve">ній справі №565/807/22, захищаючи інтереси малолітньої дитини, враховуючи протокол засідання комісії з питань захисту прав дитини від  07.09.2022 року № ПТ-5-22, керуючись статтею 19,  пунктом 2  частини першої статті 164 Сімейного кодексу України, підпунктом 4 пункту б частини першої статті 34 Закону України „Про місцеве самоврядування в Україні”, виконавчий комітет Вараської міської ради            </w:t>
      </w:r>
    </w:p>
    <w:p w:rsidR="00295886" w:rsidRPr="00295886" w:rsidRDefault="00295886" w:rsidP="00295886">
      <w:pPr>
        <w:ind w:firstLine="708"/>
        <w:jc w:val="both"/>
        <w:rPr>
          <w:rFonts w:eastAsia="Times New Roman" w:cs="Times New Roman"/>
          <w:sz w:val="16"/>
          <w:szCs w:val="16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295886" w:rsidRPr="00295886" w:rsidRDefault="00295886" w:rsidP="00295886">
      <w:pPr>
        <w:jc w:val="center"/>
        <w:rPr>
          <w:rFonts w:eastAsia="Times New Roman" w:cs="Times New Roman"/>
          <w:sz w:val="28"/>
          <w:szCs w:val="28"/>
        </w:rPr>
      </w:pPr>
      <w:r w:rsidRPr="00295886">
        <w:rPr>
          <w:rFonts w:eastAsia="Times New Roman" w:cs="Times New Roman"/>
          <w:sz w:val="28"/>
          <w:szCs w:val="28"/>
        </w:rPr>
        <w:t>В И Р І Ш И В:</w:t>
      </w:r>
    </w:p>
    <w:p w:rsidR="00295886" w:rsidRPr="00295886" w:rsidRDefault="00295886" w:rsidP="00295886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295886" w:rsidRPr="00295886" w:rsidRDefault="00295886" w:rsidP="00295886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 Затвердити    висновок   щодо   доцільності  позбавлення  батьківських </w:t>
      </w:r>
    </w:p>
    <w:p w:rsidR="00295886" w:rsidRPr="00295886" w:rsidRDefault="00295886" w:rsidP="00295886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прав громадянина -------------- ------------- -------------, ---------- року народження, зареєстрованого за </w:t>
      </w:r>
      <w:proofErr w:type="spellStart"/>
      <w:r w:rsidRPr="00295886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295886">
        <w:rPr>
          <w:rFonts w:eastAsia="Times New Roman" w:cs="Times New Roman"/>
          <w:sz w:val="28"/>
          <w:szCs w:val="28"/>
          <w:lang w:val="uk-UA"/>
        </w:rPr>
        <w:t xml:space="preserve">: мікрорайон ------------, будинок -----, квартира ------, місто ---------, ---------- район, ----------- область, відносно малолітньої дитини,     ------------   ------------ -------------, ------------ року народження (додається).   </w:t>
      </w:r>
    </w:p>
    <w:p w:rsidR="00295886" w:rsidRPr="00295886" w:rsidRDefault="00295886" w:rsidP="0029588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5886" w:rsidRPr="00295886" w:rsidRDefault="00295886" w:rsidP="00295886">
      <w:pPr>
        <w:tabs>
          <w:tab w:val="left" w:pos="3136"/>
        </w:tabs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295886">
        <w:rPr>
          <w:rFonts w:eastAsia="Times New Roman" w:cs="Times New Roman"/>
          <w:sz w:val="28"/>
          <w:szCs w:val="28"/>
          <w:lang w:val="uk-UA"/>
        </w:rPr>
        <w:t xml:space="preserve">2.  </w:t>
      </w:r>
      <w:r w:rsidRPr="00295886">
        <w:rPr>
          <w:rFonts w:eastAsia="Times New Roman" w:cs="Times New Roman"/>
          <w:sz w:val="28"/>
          <w:szCs w:val="28"/>
        </w:rPr>
        <w:t xml:space="preserve">Контроль за </w:t>
      </w:r>
      <w:proofErr w:type="spellStart"/>
      <w:r w:rsidRPr="00295886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95886">
        <w:rPr>
          <w:rFonts w:eastAsia="Times New Roman" w:cs="Times New Roman"/>
          <w:sz w:val="28"/>
          <w:szCs w:val="28"/>
        </w:rPr>
        <w:t>рішення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95886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на заступника </w:t>
      </w:r>
      <w:proofErr w:type="spellStart"/>
      <w:r w:rsidRPr="00295886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95886">
        <w:rPr>
          <w:rFonts w:eastAsia="Times New Roman" w:cs="Times New Roman"/>
          <w:sz w:val="28"/>
          <w:szCs w:val="28"/>
        </w:rPr>
        <w:t>голови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295886">
        <w:rPr>
          <w:rFonts w:eastAsia="Times New Roman" w:cs="Times New Roman"/>
          <w:sz w:val="28"/>
          <w:szCs w:val="28"/>
        </w:rPr>
        <w:t>питань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95886">
        <w:rPr>
          <w:rFonts w:eastAsia="Times New Roman" w:cs="Times New Roman"/>
          <w:sz w:val="28"/>
          <w:szCs w:val="28"/>
        </w:rPr>
        <w:t>діяльності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95886">
        <w:rPr>
          <w:rFonts w:eastAsia="Times New Roman" w:cs="Times New Roman"/>
          <w:sz w:val="28"/>
          <w:szCs w:val="28"/>
        </w:rPr>
        <w:t>виконавчих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95886">
        <w:rPr>
          <w:rFonts w:eastAsia="Times New Roman" w:cs="Times New Roman"/>
          <w:sz w:val="28"/>
          <w:szCs w:val="28"/>
        </w:rPr>
        <w:t>органів</w:t>
      </w:r>
      <w:proofErr w:type="spellEnd"/>
      <w:r w:rsidRPr="00295886">
        <w:rPr>
          <w:rFonts w:eastAsia="Times New Roman" w:cs="Times New Roman"/>
          <w:sz w:val="28"/>
          <w:szCs w:val="28"/>
        </w:rPr>
        <w:t xml:space="preserve"> ради Р. </w:t>
      </w:r>
      <w:proofErr w:type="spellStart"/>
      <w:r w:rsidRPr="00295886">
        <w:rPr>
          <w:rFonts w:eastAsia="Times New Roman" w:cs="Times New Roman"/>
          <w:sz w:val="28"/>
          <w:szCs w:val="28"/>
        </w:rPr>
        <w:t>Хондоку</w:t>
      </w:r>
      <w:proofErr w:type="spellEnd"/>
      <w:r w:rsidRPr="00295886">
        <w:rPr>
          <w:rFonts w:eastAsia="Times New Roman" w:cs="Times New Roman"/>
          <w:sz w:val="28"/>
          <w:szCs w:val="28"/>
        </w:rPr>
        <w:t>.</w:t>
      </w:r>
    </w:p>
    <w:p w:rsidR="00295886" w:rsidRPr="00295886" w:rsidRDefault="00295886" w:rsidP="0029588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5886" w:rsidRPr="00295886" w:rsidRDefault="00295886" w:rsidP="0029588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5886" w:rsidRPr="00295886" w:rsidRDefault="00295886" w:rsidP="0029588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95886" w:rsidRPr="00295886" w:rsidRDefault="00295886" w:rsidP="00295886">
      <w:pPr>
        <w:tabs>
          <w:tab w:val="left" w:pos="8145"/>
        </w:tabs>
        <w:rPr>
          <w:rFonts w:eastAsia="Times New Roman" w:cs="Times New Roman"/>
          <w:sz w:val="28"/>
        </w:rPr>
      </w:pPr>
      <w:r w:rsidRPr="00295886">
        <w:rPr>
          <w:rFonts w:eastAsia="Times New Roman" w:cs="Times New Roman"/>
          <w:sz w:val="28"/>
          <w:lang w:val="uk-UA"/>
        </w:rPr>
        <w:t>Міський голова                                                                          Олександр МЕНЗУЛ</w:t>
      </w:r>
    </w:p>
    <w:p w:rsidR="00295886" w:rsidRPr="00295886" w:rsidRDefault="00295886" w:rsidP="00295886">
      <w:pPr>
        <w:tabs>
          <w:tab w:val="left" w:pos="8145"/>
        </w:tabs>
        <w:rPr>
          <w:rFonts w:eastAsia="Times New Roman" w:cs="Times New Roman"/>
          <w:lang w:val="uk-UA"/>
        </w:rPr>
      </w:pPr>
    </w:p>
    <w:p w:rsidR="00295886" w:rsidRPr="00295886" w:rsidRDefault="00295886" w:rsidP="00295886">
      <w:pPr>
        <w:tabs>
          <w:tab w:val="left" w:pos="8145"/>
        </w:tabs>
        <w:rPr>
          <w:rFonts w:eastAsia="Times New Roman" w:cs="Times New Roman"/>
          <w:lang w:val="uk-UA"/>
        </w:rPr>
      </w:pPr>
      <w:r w:rsidRPr="00295886">
        <w:rPr>
          <w:rFonts w:eastAsia="Times New Roman" w:cs="Times New Roman"/>
          <w:lang w:val="uk-UA"/>
        </w:rPr>
        <w:t xml:space="preserve">                                                                          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56DE"/>
    <w:multiLevelType w:val="hybridMultilevel"/>
    <w:tmpl w:val="15C6A07E"/>
    <w:lvl w:ilvl="0" w:tplc="8DA68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8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886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37D1"/>
  <w15:chartTrackingRefBased/>
  <w15:docId w15:val="{03951C1D-7FD9-45D9-9E3B-64FDD65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2022-09-16T07:34:00Z</dcterms:created>
  <dcterms:modified xsi:type="dcterms:W3CDTF">2022-09-16T07:34:00Z</dcterms:modified>
</cp:coreProperties>
</file>