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E6A53" w14:textId="757C25D8" w:rsidR="00DF7EB3" w:rsidRDefault="00DF7EB3" w:rsidP="000520EB">
      <w:pPr>
        <w:spacing w:after="0" w:line="240" w:lineRule="auto"/>
        <w:rPr>
          <w:rFonts w:ascii="Times New Roman" w:hAnsi="Times New Roman"/>
          <w:noProof/>
          <w:lang w:val="uk-UA" w:eastAsia="uk-UA"/>
        </w:rPr>
      </w:pPr>
      <w:bookmarkStart w:id="0" w:name="_Hlk111558733"/>
      <w:bookmarkEnd w:id="0"/>
      <w:r>
        <w:rPr>
          <w:rFonts w:ascii="Times New Roman" w:hAnsi="Times New Roman"/>
          <w:noProof/>
          <w:lang w:val="uk-UA" w:eastAsia="uk-UA"/>
        </w:rPr>
        <w:t xml:space="preserve">                                                                                                                                      </w:t>
      </w:r>
    </w:p>
    <w:p w14:paraId="50A87469" w14:textId="2B0FAD9A" w:rsidR="0061413A" w:rsidRPr="0061413A" w:rsidRDefault="0061413A" w:rsidP="00614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                                                        </w:t>
      </w:r>
      <w:r w:rsidR="000520EB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  </w:t>
      </w:r>
      <w:r w:rsidRPr="0061413A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1D3EA1DF" wp14:editId="06D4B21F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413A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                       </w:t>
      </w:r>
    </w:p>
    <w:p w14:paraId="6986C6A6" w14:textId="77777777" w:rsidR="0061413A" w:rsidRPr="0061413A" w:rsidRDefault="0061413A" w:rsidP="00614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727FAB5D" w14:textId="3F81C68B" w:rsidR="0061413A" w:rsidRPr="0061413A" w:rsidRDefault="0061413A" w:rsidP="00614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                                         </w:t>
      </w:r>
      <w:r w:rsidRPr="0061413A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ВАРАСЬКА МІСЬКА РАДА</w:t>
      </w:r>
    </w:p>
    <w:p w14:paraId="26DDFF8E" w14:textId="77777777" w:rsidR="0061413A" w:rsidRPr="0061413A" w:rsidRDefault="0061413A" w:rsidP="00614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2DA1AC4D" w14:textId="163BA836" w:rsidR="0061413A" w:rsidRPr="0061413A" w:rsidRDefault="0061413A" w:rsidP="00614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                                          </w:t>
      </w:r>
      <w:r w:rsidRPr="0061413A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ВИКОНАВЧИЙ КОМІТЕТ</w:t>
      </w:r>
    </w:p>
    <w:p w14:paraId="2E5BC4EA" w14:textId="3C6D7D5A" w:rsidR="0061413A" w:rsidRPr="0061413A" w:rsidRDefault="0061413A" w:rsidP="00614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                                       </w:t>
      </w:r>
      <w:r w:rsidRPr="0061413A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ВАРАСЬКОЇ МІСЬКОЇ РАДИ</w:t>
      </w:r>
    </w:p>
    <w:p w14:paraId="119E0EAA" w14:textId="77777777" w:rsidR="0061413A" w:rsidRPr="0061413A" w:rsidRDefault="0061413A" w:rsidP="00614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41CD1E7A" w14:textId="2D1C61C6" w:rsidR="006232DC" w:rsidRPr="00964FFE" w:rsidRDefault="0061413A" w:rsidP="00614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964FF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                                         Р І Ш Е Н </w:t>
      </w:r>
      <w:proofErr w:type="spellStart"/>
      <w:r w:rsidRPr="00964FF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</w:t>
      </w:r>
      <w:proofErr w:type="spellEnd"/>
      <w:r w:rsidRPr="00964FF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Я </w:t>
      </w:r>
    </w:p>
    <w:p w14:paraId="1CBA91C0" w14:textId="0A59757A" w:rsidR="00DB18A5" w:rsidRDefault="0061413A" w:rsidP="00DF7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61413A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                          </w:t>
      </w:r>
    </w:p>
    <w:p w14:paraId="24FC8497" w14:textId="77777777" w:rsidR="006232DC" w:rsidRPr="006232DC" w:rsidRDefault="006232DC" w:rsidP="00DF7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val="uk-UA" w:eastAsia="ru-RU"/>
        </w:rPr>
      </w:pPr>
    </w:p>
    <w:p w14:paraId="12971D97" w14:textId="54BCCFC0" w:rsidR="00DF7EB3" w:rsidRPr="00DB18A5" w:rsidRDefault="005C67B5" w:rsidP="00DF7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31 серпня </w:t>
      </w:r>
      <w:bookmarkStart w:id="1" w:name="_GoBack"/>
      <w:bookmarkEnd w:id="1"/>
      <w:r w:rsidR="00DF7EB3" w:rsidRPr="00DB18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2022 року            </w:t>
      </w:r>
      <w:r w:rsidR="00DF7EB3" w:rsidRPr="00DB18A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261-РВ-22</w:t>
      </w:r>
    </w:p>
    <w:p w14:paraId="4A56D4DD" w14:textId="39A9E41E" w:rsidR="00DF7EB3" w:rsidRDefault="00DF7EB3" w:rsidP="00DF7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DB18A5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ab/>
      </w:r>
    </w:p>
    <w:p w14:paraId="45A12C5D" w14:textId="77777777" w:rsidR="00F723D8" w:rsidRPr="00AD0C55" w:rsidRDefault="00F723D8" w:rsidP="00DF7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12"/>
          <w:lang w:val="uk-UA" w:eastAsia="ru-RU"/>
        </w:rPr>
      </w:pPr>
    </w:p>
    <w:p w14:paraId="0C1E8750" w14:textId="1E7BBD31" w:rsidR="00DF7EB3" w:rsidRPr="00BA26CD" w:rsidRDefault="00DF7EB3" w:rsidP="00DF7EB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BA4D99" w:rsidRPr="0024553E" w14:paraId="2473EB00" w14:textId="77777777" w:rsidTr="00BA4D99">
        <w:tc>
          <w:tcPr>
            <w:tcW w:w="5524" w:type="dxa"/>
          </w:tcPr>
          <w:p w14:paraId="2C8FD1E4" w14:textId="0527ECAC" w:rsidR="00BA4D99" w:rsidRDefault="00FA2C55" w:rsidP="001D2C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видачу </w:t>
            </w:r>
            <w:r w:rsidR="002455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продуктів харчування на безоплатній </w:t>
            </w:r>
            <w:r w:rsidR="0024553E" w:rsidRPr="002455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основі в умовах воєнного стану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цивільному населенню – внутрішньо переміщеним особам, які зареєстровані на території </w:t>
            </w:r>
            <w:r w:rsidR="001D2C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Вараської міської територіальної громади </w:t>
            </w:r>
          </w:p>
        </w:tc>
      </w:tr>
    </w:tbl>
    <w:p w14:paraId="29CE689F" w14:textId="6E9065B7" w:rsidR="00F723D8" w:rsidRPr="00AD0C55" w:rsidRDefault="00F723D8" w:rsidP="00DF7EB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val="uk-UA" w:eastAsia="uk-UA"/>
        </w:rPr>
      </w:pPr>
    </w:p>
    <w:p w14:paraId="349B0209" w14:textId="77777777" w:rsidR="00F723D8" w:rsidRPr="00F723D8" w:rsidRDefault="00F723D8" w:rsidP="00DF7E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14:paraId="48903247" w14:textId="34DEC7FF" w:rsidR="00F723D8" w:rsidRDefault="00DF7EB3" w:rsidP="00980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4F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1DC8" w:rsidRPr="00651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здійснення заходів, спрямованих на надання оперативної допомоги цивільному населенню </w:t>
      </w:r>
      <w:r w:rsidR="00F82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внутрішньо переміщеним особам </w:t>
      </w:r>
      <w:r w:rsidR="00651DC8" w:rsidRPr="00651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Вараської міської територіальної громади, відповідно до Закону України «Про правовий режим воєнного стану», Указу Президента України від 24 лютого 2022 року №64/22 «Про введення воєнного</w:t>
      </w:r>
      <w:r w:rsidR="00651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1DC8" w:rsidRPr="00651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стану в Україні» (зі змінами), постанови Кабінету Міністрів України від 11 жовтня 2016 року №780 «Про затвердження наборів продуктів харчування, наборів непродовольчих товарів та наборів послуг для основних соціальних і демографічних груп населення», розпорядження голови </w:t>
      </w:r>
      <w:r w:rsidR="00E14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Рівненської </w:t>
      </w:r>
      <w:r w:rsidR="00651DC8" w:rsidRPr="00651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державної</w:t>
      </w:r>
      <w:r w:rsidR="00651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1DC8" w:rsidRPr="00651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адміністрації – начальника обласної військової адміністрації від 13 липня 2022 року №192 «Про передачу продуктів харчування», </w:t>
      </w:r>
      <w:r w:rsidR="00FA2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міського голови </w:t>
      </w:r>
      <w:r w:rsidR="00BF5E06" w:rsidRPr="00BF5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18 серпня 2022 року </w:t>
      </w:r>
      <w:r w:rsidR="00FA2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№165-Род-22-7130 «Про </w:t>
      </w:r>
      <w:r w:rsidR="00FA2C55" w:rsidRPr="00FA2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цивільного населення – внутрішньо переміщених осіб, які перемістилися до Вараської міської територіальної громади продуктами харчування на безоплатній основі в умовах воєнного стану</w:t>
      </w:r>
      <w:r w:rsidR="00FA2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9807A8" w:rsidRPr="00980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підпунктом чотири пунктом «а» частини першої статті 34 Закону України «Про місцеве самоврядування в Україні», виконавчий комітет Вараської міської ради</w:t>
      </w:r>
    </w:p>
    <w:p w14:paraId="61AB594D" w14:textId="77777777" w:rsidR="000520EB" w:rsidRDefault="000520EB" w:rsidP="00980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7D3617" w14:textId="77777777" w:rsidR="00FA2C55" w:rsidRPr="009807A8" w:rsidRDefault="00FA2C55" w:rsidP="00980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8AA60B" w14:textId="4AA989A8" w:rsidR="00492613" w:rsidRDefault="009807A8" w:rsidP="00F723D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232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В И Р І Ш И В:</w:t>
      </w:r>
    </w:p>
    <w:p w14:paraId="6512D04A" w14:textId="77777777" w:rsidR="00516673" w:rsidRPr="00492613" w:rsidRDefault="00516673" w:rsidP="00F723D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21F26AA" w14:textId="54285458" w:rsidR="00FA2C55" w:rsidRDefault="00F723D8" w:rsidP="00FA2C55">
      <w:pPr>
        <w:pStyle w:val="a8"/>
        <w:numPr>
          <w:ilvl w:val="0"/>
          <w:numId w:val="1"/>
        </w:numPr>
        <w:tabs>
          <w:tab w:val="left" w:pos="1157"/>
        </w:tabs>
        <w:ind w:firstLine="707"/>
        <w:rPr>
          <w:sz w:val="28"/>
        </w:rPr>
      </w:pPr>
      <w:r>
        <w:rPr>
          <w:sz w:val="28"/>
          <w:szCs w:val="28"/>
          <w:lang w:eastAsia="uk-UA"/>
        </w:rPr>
        <w:tab/>
      </w:r>
      <w:r w:rsidR="00AD0C55">
        <w:rPr>
          <w:sz w:val="28"/>
        </w:rPr>
        <w:t>Територіальному центру соціального обслуговування (надання соціальних послуг) м</w:t>
      </w:r>
      <w:r w:rsidR="009807A8">
        <w:rPr>
          <w:sz w:val="28"/>
        </w:rPr>
        <w:t xml:space="preserve">. Вараш </w:t>
      </w:r>
      <w:r w:rsidR="00942177">
        <w:rPr>
          <w:sz w:val="28"/>
        </w:rPr>
        <w:t>здійснити</w:t>
      </w:r>
      <w:r w:rsidR="009807A8">
        <w:rPr>
          <w:sz w:val="28"/>
        </w:rPr>
        <w:t xml:space="preserve"> </w:t>
      </w:r>
      <w:r w:rsidR="00FA2C55">
        <w:rPr>
          <w:sz w:val="28"/>
        </w:rPr>
        <w:t xml:space="preserve">безоплатну </w:t>
      </w:r>
      <w:r w:rsidR="00AD0C55">
        <w:rPr>
          <w:sz w:val="28"/>
        </w:rPr>
        <w:t xml:space="preserve">видачу </w:t>
      </w:r>
      <w:r w:rsidR="00F82D2C">
        <w:rPr>
          <w:sz w:val="28"/>
        </w:rPr>
        <w:t>продуктів харчування (каша</w:t>
      </w:r>
      <w:r w:rsidR="00AD0C55" w:rsidRPr="0095791D">
        <w:rPr>
          <w:sz w:val="28"/>
        </w:rPr>
        <w:t xml:space="preserve"> зі</w:t>
      </w:r>
      <w:r w:rsidR="00AD0C55" w:rsidRPr="0095791D">
        <w:rPr>
          <w:spacing w:val="1"/>
          <w:sz w:val="28"/>
        </w:rPr>
        <w:t xml:space="preserve"> </w:t>
      </w:r>
      <w:r w:rsidR="00F82D2C">
        <w:rPr>
          <w:sz w:val="28"/>
        </w:rPr>
        <w:t>свининою стерилізована</w:t>
      </w:r>
      <w:r w:rsidR="00AD0C55" w:rsidRPr="0095791D">
        <w:rPr>
          <w:sz w:val="28"/>
        </w:rPr>
        <w:t xml:space="preserve"> в </w:t>
      </w:r>
      <w:proofErr w:type="spellStart"/>
      <w:r w:rsidR="00F82D2C">
        <w:rPr>
          <w:sz w:val="28"/>
        </w:rPr>
        <w:t>склобанці</w:t>
      </w:r>
      <w:proofErr w:type="spellEnd"/>
      <w:r w:rsidR="00F82D2C">
        <w:rPr>
          <w:sz w:val="28"/>
        </w:rPr>
        <w:t xml:space="preserve"> -</w:t>
      </w:r>
      <w:r w:rsidR="00AD0C55" w:rsidRPr="0095791D">
        <w:rPr>
          <w:sz w:val="28"/>
        </w:rPr>
        <w:t xml:space="preserve"> 460 грам продукту</w:t>
      </w:r>
      <w:r w:rsidR="009807A8">
        <w:rPr>
          <w:sz w:val="28"/>
        </w:rPr>
        <w:t>)</w:t>
      </w:r>
      <w:r w:rsidR="00AD0C55" w:rsidRPr="0095791D">
        <w:rPr>
          <w:sz w:val="28"/>
        </w:rPr>
        <w:t xml:space="preserve"> із розрахунку </w:t>
      </w:r>
      <w:r w:rsidR="00AD0C55">
        <w:rPr>
          <w:sz w:val="28"/>
        </w:rPr>
        <w:t>8</w:t>
      </w:r>
      <w:r w:rsidR="00AD0C55" w:rsidRPr="0095791D">
        <w:rPr>
          <w:spacing w:val="1"/>
          <w:sz w:val="28"/>
        </w:rPr>
        <w:t xml:space="preserve"> </w:t>
      </w:r>
      <w:r w:rsidR="00F82D2C">
        <w:rPr>
          <w:spacing w:val="1"/>
          <w:sz w:val="28"/>
        </w:rPr>
        <w:t xml:space="preserve">(вісім) </w:t>
      </w:r>
      <w:r w:rsidR="00AD0C55">
        <w:rPr>
          <w:sz w:val="28"/>
        </w:rPr>
        <w:t>банок</w:t>
      </w:r>
      <w:r w:rsidR="00AD0C55" w:rsidRPr="0095791D">
        <w:rPr>
          <w:spacing w:val="1"/>
          <w:sz w:val="28"/>
        </w:rPr>
        <w:t xml:space="preserve"> </w:t>
      </w:r>
      <w:r w:rsidR="00AD0C55" w:rsidRPr="0095791D">
        <w:rPr>
          <w:sz w:val="28"/>
        </w:rPr>
        <w:t>на</w:t>
      </w:r>
      <w:r w:rsidR="00AD0C55" w:rsidRPr="0095791D">
        <w:rPr>
          <w:spacing w:val="1"/>
          <w:sz w:val="28"/>
        </w:rPr>
        <w:t xml:space="preserve"> </w:t>
      </w:r>
      <w:r w:rsidR="00AD0C55" w:rsidRPr="0095791D">
        <w:rPr>
          <w:sz w:val="28"/>
        </w:rPr>
        <w:t>одну</w:t>
      </w:r>
      <w:r w:rsidR="00AD0C55" w:rsidRPr="0095791D">
        <w:rPr>
          <w:spacing w:val="1"/>
          <w:sz w:val="28"/>
        </w:rPr>
        <w:t xml:space="preserve"> </w:t>
      </w:r>
      <w:r w:rsidR="009807A8">
        <w:rPr>
          <w:sz w:val="28"/>
        </w:rPr>
        <w:t xml:space="preserve">особу </w:t>
      </w:r>
      <w:r w:rsidR="00F82D2C">
        <w:rPr>
          <w:sz w:val="28"/>
        </w:rPr>
        <w:t>цивільного</w:t>
      </w:r>
      <w:r w:rsidR="009807A8">
        <w:rPr>
          <w:sz w:val="28"/>
        </w:rPr>
        <w:t xml:space="preserve"> </w:t>
      </w:r>
      <w:r w:rsidR="00F82D2C">
        <w:rPr>
          <w:sz w:val="28"/>
        </w:rPr>
        <w:t>населення</w:t>
      </w:r>
      <w:r w:rsidR="009807A8">
        <w:rPr>
          <w:sz w:val="28"/>
        </w:rPr>
        <w:t xml:space="preserve"> – внутрішньо </w:t>
      </w:r>
      <w:r w:rsidR="00F82D2C">
        <w:rPr>
          <w:sz w:val="28"/>
        </w:rPr>
        <w:t>переміщеної</w:t>
      </w:r>
      <w:r w:rsidR="009807A8">
        <w:rPr>
          <w:sz w:val="28"/>
        </w:rPr>
        <w:t xml:space="preserve"> </w:t>
      </w:r>
      <w:r w:rsidR="00F82D2C">
        <w:rPr>
          <w:sz w:val="28"/>
        </w:rPr>
        <w:t>особи</w:t>
      </w:r>
      <w:r w:rsidR="009807A8">
        <w:rPr>
          <w:sz w:val="28"/>
        </w:rPr>
        <w:t xml:space="preserve">, </w:t>
      </w:r>
      <w:r w:rsidR="00F82D2C">
        <w:rPr>
          <w:sz w:val="28"/>
        </w:rPr>
        <w:t>яка</w:t>
      </w:r>
      <w:r w:rsidR="009807A8">
        <w:rPr>
          <w:sz w:val="28"/>
        </w:rPr>
        <w:t xml:space="preserve"> </w:t>
      </w:r>
      <w:r w:rsidR="00F82D2C">
        <w:rPr>
          <w:sz w:val="28"/>
        </w:rPr>
        <w:t>зареєстрована</w:t>
      </w:r>
      <w:r w:rsidR="009807A8">
        <w:rPr>
          <w:sz w:val="28"/>
        </w:rPr>
        <w:t xml:space="preserve"> на території Вараської міської територіальної громади.</w:t>
      </w:r>
    </w:p>
    <w:p w14:paraId="0447173D" w14:textId="77777777" w:rsidR="00FA2C55" w:rsidRPr="00FA2C55" w:rsidRDefault="00FA2C55" w:rsidP="00FA2C55">
      <w:pPr>
        <w:pStyle w:val="a8"/>
        <w:tabs>
          <w:tab w:val="left" w:pos="1157"/>
        </w:tabs>
        <w:ind w:left="870" w:firstLine="0"/>
        <w:rPr>
          <w:sz w:val="28"/>
        </w:rPr>
      </w:pPr>
    </w:p>
    <w:p w14:paraId="4806EBA4" w14:textId="7E4CF26B" w:rsidR="00AD0C55" w:rsidRPr="009807A8" w:rsidRDefault="00AD0C55" w:rsidP="00113F4B">
      <w:pPr>
        <w:pStyle w:val="a8"/>
        <w:numPr>
          <w:ilvl w:val="0"/>
          <w:numId w:val="1"/>
        </w:numPr>
        <w:tabs>
          <w:tab w:val="left" w:pos="1217"/>
        </w:tabs>
        <w:ind w:right="106" w:firstLine="707"/>
        <w:rPr>
          <w:sz w:val="30"/>
        </w:rPr>
      </w:pPr>
      <w:r w:rsidRPr="009807A8">
        <w:rPr>
          <w:sz w:val="28"/>
        </w:rPr>
        <w:t xml:space="preserve">Контроль за виконанням </w:t>
      </w:r>
      <w:r w:rsidR="009807A8" w:rsidRPr="009807A8">
        <w:rPr>
          <w:sz w:val="28"/>
        </w:rPr>
        <w:t xml:space="preserve">цього рішення </w:t>
      </w:r>
      <w:r w:rsidRPr="009807A8">
        <w:rPr>
          <w:sz w:val="28"/>
        </w:rPr>
        <w:t>покласти на заступника</w:t>
      </w:r>
      <w:r w:rsidRPr="009807A8">
        <w:rPr>
          <w:spacing w:val="1"/>
          <w:sz w:val="28"/>
        </w:rPr>
        <w:t xml:space="preserve"> </w:t>
      </w:r>
      <w:r w:rsidRPr="009807A8">
        <w:rPr>
          <w:sz w:val="28"/>
        </w:rPr>
        <w:t>міського</w:t>
      </w:r>
      <w:r w:rsidRPr="009807A8">
        <w:rPr>
          <w:spacing w:val="1"/>
          <w:sz w:val="28"/>
        </w:rPr>
        <w:t xml:space="preserve"> </w:t>
      </w:r>
      <w:r w:rsidRPr="009807A8">
        <w:rPr>
          <w:sz w:val="28"/>
        </w:rPr>
        <w:t>голови</w:t>
      </w:r>
      <w:r w:rsidRPr="009807A8">
        <w:rPr>
          <w:spacing w:val="1"/>
          <w:sz w:val="28"/>
        </w:rPr>
        <w:t xml:space="preserve"> </w:t>
      </w:r>
      <w:r w:rsidRPr="009807A8">
        <w:rPr>
          <w:sz w:val="28"/>
        </w:rPr>
        <w:t>з</w:t>
      </w:r>
      <w:r w:rsidRPr="009807A8">
        <w:rPr>
          <w:spacing w:val="1"/>
          <w:sz w:val="28"/>
        </w:rPr>
        <w:t xml:space="preserve"> </w:t>
      </w:r>
      <w:r w:rsidRPr="009807A8">
        <w:rPr>
          <w:sz w:val="28"/>
        </w:rPr>
        <w:t>питань</w:t>
      </w:r>
      <w:r w:rsidRPr="009807A8">
        <w:rPr>
          <w:spacing w:val="1"/>
          <w:sz w:val="28"/>
        </w:rPr>
        <w:t xml:space="preserve"> </w:t>
      </w:r>
      <w:r w:rsidRPr="009807A8">
        <w:rPr>
          <w:sz w:val="28"/>
        </w:rPr>
        <w:t>діяльності</w:t>
      </w:r>
      <w:r w:rsidRPr="009807A8">
        <w:rPr>
          <w:spacing w:val="1"/>
          <w:sz w:val="28"/>
        </w:rPr>
        <w:t xml:space="preserve"> </w:t>
      </w:r>
      <w:r w:rsidRPr="009807A8">
        <w:rPr>
          <w:sz w:val="28"/>
        </w:rPr>
        <w:t>виконавчих</w:t>
      </w:r>
      <w:r w:rsidRPr="009807A8">
        <w:rPr>
          <w:spacing w:val="1"/>
          <w:sz w:val="28"/>
        </w:rPr>
        <w:t xml:space="preserve"> </w:t>
      </w:r>
      <w:r w:rsidRPr="009807A8">
        <w:rPr>
          <w:sz w:val="28"/>
        </w:rPr>
        <w:t>органів</w:t>
      </w:r>
      <w:r w:rsidRPr="009807A8">
        <w:rPr>
          <w:spacing w:val="1"/>
          <w:sz w:val="28"/>
        </w:rPr>
        <w:t xml:space="preserve"> </w:t>
      </w:r>
      <w:r w:rsidRPr="009807A8">
        <w:rPr>
          <w:sz w:val="28"/>
        </w:rPr>
        <w:t>ради</w:t>
      </w:r>
      <w:r w:rsidRPr="009807A8">
        <w:rPr>
          <w:spacing w:val="1"/>
          <w:sz w:val="28"/>
        </w:rPr>
        <w:t xml:space="preserve"> </w:t>
      </w:r>
      <w:r w:rsidR="009807A8">
        <w:rPr>
          <w:sz w:val="28"/>
        </w:rPr>
        <w:t xml:space="preserve">відповідно до розподілу функціональних обов’язків. </w:t>
      </w:r>
    </w:p>
    <w:p w14:paraId="6F158E7C" w14:textId="12828961" w:rsidR="00DF7EB3" w:rsidRPr="00514FB1" w:rsidRDefault="00DF7EB3" w:rsidP="00DF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63519D9" w14:textId="77777777" w:rsidR="00DF7EB3" w:rsidRPr="00514FB1" w:rsidRDefault="00DF7EB3" w:rsidP="00DF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90823C2" w14:textId="329D962D" w:rsidR="00DF7EB3" w:rsidRDefault="00DF7EB3" w:rsidP="00DF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29718BC" w14:textId="77777777" w:rsidR="00EC537C" w:rsidRPr="00514FB1" w:rsidRDefault="00EC537C" w:rsidP="00DF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85094EE" w14:textId="77777777" w:rsidR="00DF7EB3" w:rsidRPr="00514FB1" w:rsidRDefault="00DF7EB3" w:rsidP="00DF7E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4F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Міський голова                                                             Олександр МЕНЗУЛ</w:t>
      </w:r>
    </w:p>
    <w:p w14:paraId="01B2295A" w14:textId="12CDB68E" w:rsidR="00EE76F5" w:rsidRPr="00514FB1" w:rsidRDefault="00EE76F5">
      <w:pPr>
        <w:rPr>
          <w:sz w:val="28"/>
          <w:szCs w:val="28"/>
        </w:rPr>
      </w:pPr>
    </w:p>
    <w:sectPr w:rsidR="00EE76F5" w:rsidRPr="00514FB1" w:rsidSect="006232DC">
      <w:headerReference w:type="default" r:id="rId9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4123A" w14:textId="77777777" w:rsidR="00A03B37" w:rsidRDefault="00A03B37" w:rsidP="00786A0A">
      <w:pPr>
        <w:spacing w:after="0" w:line="240" w:lineRule="auto"/>
      </w:pPr>
      <w:r>
        <w:separator/>
      </w:r>
    </w:p>
  </w:endnote>
  <w:endnote w:type="continuationSeparator" w:id="0">
    <w:p w14:paraId="089C3B4B" w14:textId="77777777" w:rsidR="00A03B37" w:rsidRDefault="00A03B37" w:rsidP="0078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DE25D" w14:textId="77777777" w:rsidR="00A03B37" w:rsidRDefault="00A03B37" w:rsidP="00786A0A">
      <w:pPr>
        <w:spacing w:after="0" w:line="240" w:lineRule="auto"/>
      </w:pPr>
      <w:r>
        <w:separator/>
      </w:r>
    </w:p>
  </w:footnote>
  <w:footnote w:type="continuationSeparator" w:id="0">
    <w:p w14:paraId="0E3BAB86" w14:textId="77777777" w:rsidR="00A03B37" w:rsidRDefault="00A03B37" w:rsidP="0078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6660833"/>
      <w:docPartObj>
        <w:docPartGallery w:val="Page Numbers (Top of Page)"/>
        <w:docPartUnique/>
      </w:docPartObj>
    </w:sdtPr>
    <w:sdtEndPr/>
    <w:sdtContent>
      <w:p w14:paraId="34717DFE" w14:textId="6402AFED" w:rsidR="00786A0A" w:rsidRDefault="00786A0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C55">
          <w:rPr>
            <w:noProof/>
          </w:rPr>
          <w:t>2</w:t>
        </w:r>
        <w:r>
          <w:fldChar w:fldCharType="end"/>
        </w:r>
      </w:p>
    </w:sdtContent>
  </w:sdt>
  <w:p w14:paraId="4914F308" w14:textId="77777777" w:rsidR="00786A0A" w:rsidRDefault="00786A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03BB1"/>
    <w:multiLevelType w:val="hybridMultilevel"/>
    <w:tmpl w:val="860E3E40"/>
    <w:lvl w:ilvl="0" w:tplc="74E01358">
      <w:start w:val="1"/>
      <w:numFmt w:val="decimal"/>
      <w:lvlText w:val="%1."/>
      <w:lvlJc w:val="left"/>
      <w:pPr>
        <w:ind w:left="163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DE62BBA">
      <w:numFmt w:val="bullet"/>
      <w:lvlText w:val="•"/>
      <w:lvlJc w:val="left"/>
      <w:pPr>
        <w:ind w:left="1092" w:hanging="286"/>
      </w:pPr>
      <w:rPr>
        <w:rFonts w:hint="default"/>
        <w:lang w:val="uk-UA" w:eastAsia="en-US" w:bidi="ar-SA"/>
      </w:rPr>
    </w:lvl>
    <w:lvl w:ilvl="2" w:tplc="F7C87608">
      <w:numFmt w:val="bullet"/>
      <w:lvlText w:val="•"/>
      <w:lvlJc w:val="left"/>
      <w:pPr>
        <w:ind w:left="2025" w:hanging="286"/>
      </w:pPr>
      <w:rPr>
        <w:rFonts w:hint="default"/>
        <w:lang w:val="uk-UA" w:eastAsia="en-US" w:bidi="ar-SA"/>
      </w:rPr>
    </w:lvl>
    <w:lvl w:ilvl="3" w:tplc="96364558">
      <w:numFmt w:val="bullet"/>
      <w:lvlText w:val="•"/>
      <w:lvlJc w:val="left"/>
      <w:pPr>
        <w:ind w:left="2957" w:hanging="286"/>
      </w:pPr>
      <w:rPr>
        <w:rFonts w:hint="default"/>
        <w:lang w:val="uk-UA" w:eastAsia="en-US" w:bidi="ar-SA"/>
      </w:rPr>
    </w:lvl>
    <w:lvl w:ilvl="4" w:tplc="D5E8BFD2">
      <w:numFmt w:val="bullet"/>
      <w:lvlText w:val="•"/>
      <w:lvlJc w:val="left"/>
      <w:pPr>
        <w:ind w:left="3890" w:hanging="286"/>
      </w:pPr>
      <w:rPr>
        <w:rFonts w:hint="default"/>
        <w:lang w:val="uk-UA" w:eastAsia="en-US" w:bidi="ar-SA"/>
      </w:rPr>
    </w:lvl>
    <w:lvl w:ilvl="5" w:tplc="975AE088">
      <w:numFmt w:val="bullet"/>
      <w:lvlText w:val="•"/>
      <w:lvlJc w:val="left"/>
      <w:pPr>
        <w:ind w:left="4823" w:hanging="286"/>
      </w:pPr>
      <w:rPr>
        <w:rFonts w:hint="default"/>
        <w:lang w:val="uk-UA" w:eastAsia="en-US" w:bidi="ar-SA"/>
      </w:rPr>
    </w:lvl>
    <w:lvl w:ilvl="6" w:tplc="4CA84E4C">
      <w:numFmt w:val="bullet"/>
      <w:lvlText w:val="•"/>
      <w:lvlJc w:val="left"/>
      <w:pPr>
        <w:ind w:left="5755" w:hanging="286"/>
      </w:pPr>
      <w:rPr>
        <w:rFonts w:hint="default"/>
        <w:lang w:val="uk-UA" w:eastAsia="en-US" w:bidi="ar-SA"/>
      </w:rPr>
    </w:lvl>
    <w:lvl w:ilvl="7" w:tplc="394ED0E2">
      <w:numFmt w:val="bullet"/>
      <w:lvlText w:val="•"/>
      <w:lvlJc w:val="left"/>
      <w:pPr>
        <w:ind w:left="6688" w:hanging="286"/>
      </w:pPr>
      <w:rPr>
        <w:rFonts w:hint="default"/>
        <w:lang w:val="uk-UA" w:eastAsia="en-US" w:bidi="ar-SA"/>
      </w:rPr>
    </w:lvl>
    <w:lvl w:ilvl="8" w:tplc="105867A4">
      <w:numFmt w:val="bullet"/>
      <w:lvlText w:val="•"/>
      <w:lvlJc w:val="left"/>
      <w:pPr>
        <w:ind w:left="7621" w:hanging="28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BE8"/>
    <w:rsid w:val="000520EB"/>
    <w:rsid w:val="00090C82"/>
    <w:rsid w:val="000A57EB"/>
    <w:rsid w:val="000F185A"/>
    <w:rsid w:val="00124B6C"/>
    <w:rsid w:val="00197EAC"/>
    <w:rsid w:val="001D2CED"/>
    <w:rsid w:val="001F4170"/>
    <w:rsid w:val="00206C1A"/>
    <w:rsid w:val="00236F36"/>
    <w:rsid w:val="0024553E"/>
    <w:rsid w:val="00257D2B"/>
    <w:rsid w:val="00273EA7"/>
    <w:rsid w:val="00285AAC"/>
    <w:rsid w:val="00312DC7"/>
    <w:rsid w:val="00351156"/>
    <w:rsid w:val="0039246B"/>
    <w:rsid w:val="004457BC"/>
    <w:rsid w:val="00492613"/>
    <w:rsid w:val="00514FB1"/>
    <w:rsid w:val="00516673"/>
    <w:rsid w:val="00545698"/>
    <w:rsid w:val="005C67B5"/>
    <w:rsid w:val="0061413A"/>
    <w:rsid w:val="006232DC"/>
    <w:rsid w:val="00626C83"/>
    <w:rsid w:val="00651DC8"/>
    <w:rsid w:val="006A2773"/>
    <w:rsid w:val="006C061E"/>
    <w:rsid w:val="00704BCC"/>
    <w:rsid w:val="007268EE"/>
    <w:rsid w:val="0076058C"/>
    <w:rsid w:val="007856A3"/>
    <w:rsid w:val="00786A0A"/>
    <w:rsid w:val="007C5738"/>
    <w:rsid w:val="00830355"/>
    <w:rsid w:val="00897B0B"/>
    <w:rsid w:val="008B1C78"/>
    <w:rsid w:val="00942177"/>
    <w:rsid w:val="00964FFE"/>
    <w:rsid w:val="009807A8"/>
    <w:rsid w:val="009B426C"/>
    <w:rsid w:val="009B4690"/>
    <w:rsid w:val="00A03B37"/>
    <w:rsid w:val="00A56E67"/>
    <w:rsid w:val="00AD0C55"/>
    <w:rsid w:val="00AF4A05"/>
    <w:rsid w:val="00B633EF"/>
    <w:rsid w:val="00BA26CD"/>
    <w:rsid w:val="00BA4D99"/>
    <w:rsid w:val="00BD55B2"/>
    <w:rsid w:val="00BF5E06"/>
    <w:rsid w:val="00CA5BA1"/>
    <w:rsid w:val="00D0375B"/>
    <w:rsid w:val="00D1588B"/>
    <w:rsid w:val="00D25D80"/>
    <w:rsid w:val="00D71AB6"/>
    <w:rsid w:val="00DB18A5"/>
    <w:rsid w:val="00DB73EC"/>
    <w:rsid w:val="00DF1957"/>
    <w:rsid w:val="00DF7EB3"/>
    <w:rsid w:val="00E1460C"/>
    <w:rsid w:val="00E84BE8"/>
    <w:rsid w:val="00EC537C"/>
    <w:rsid w:val="00EE76F5"/>
    <w:rsid w:val="00F1295F"/>
    <w:rsid w:val="00F723D8"/>
    <w:rsid w:val="00F82D2C"/>
    <w:rsid w:val="00F911E8"/>
    <w:rsid w:val="00FA2C55"/>
    <w:rsid w:val="00FD54A2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0F1C"/>
  <w15:chartTrackingRefBased/>
  <w15:docId w15:val="{29CCD62B-B98E-4528-8397-9C646509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6A0A"/>
  </w:style>
  <w:style w:type="paragraph" w:styleId="a6">
    <w:name w:val="footer"/>
    <w:basedOn w:val="a"/>
    <w:link w:val="a7"/>
    <w:uiPriority w:val="99"/>
    <w:unhideWhenUsed/>
    <w:rsid w:val="0078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6A0A"/>
  </w:style>
  <w:style w:type="paragraph" w:styleId="a8">
    <w:name w:val="List Paragraph"/>
    <w:basedOn w:val="a"/>
    <w:uiPriority w:val="1"/>
    <w:qFormat/>
    <w:rsid w:val="00AD0C55"/>
    <w:pPr>
      <w:widowControl w:val="0"/>
      <w:autoSpaceDE w:val="0"/>
      <w:autoSpaceDN w:val="0"/>
      <w:spacing w:after="0" w:line="240" w:lineRule="auto"/>
      <w:ind w:left="163" w:right="102" w:firstLine="707"/>
      <w:jc w:val="both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BB0FD-85D4-4B8E-A844-C495A170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1680</Words>
  <Characters>959</Characters>
  <Application>Microsoft Office Word</Application>
  <DocSecurity>4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Ulyana Ostapovych</cp:lastModifiedBy>
  <cp:revision>2</cp:revision>
  <cp:lastPrinted>2022-08-17T07:02:00Z</cp:lastPrinted>
  <dcterms:created xsi:type="dcterms:W3CDTF">2022-09-01T13:39:00Z</dcterms:created>
  <dcterms:modified xsi:type="dcterms:W3CDTF">2022-09-01T13:39:00Z</dcterms:modified>
</cp:coreProperties>
</file>