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B86B" w14:textId="77777777" w:rsidR="00B96CBA" w:rsidRDefault="00B96CBA" w:rsidP="009C0372">
      <w:pPr>
        <w:spacing w:after="0" w:line="276" w:lineRule="auto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</w:p>
    <w:p w14:paraId="07CF35DC" w14:textId="77777777" w:rsidR="00B96CBA" w:rsidRDefault="00B96CBA" w:rsidP="00913D45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</w:p>
    <w:p w14:paraId="6346C0D8" w14:textId="7AAB6260" w:rsidR="00DF38E2" w:rsidRPr="000E2F8C" w:rsidRDefault="00B613C7" w:rsidP="00913D45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en-US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  <w:r w:rsidR="000843DF"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B96E6F7" wp14:editId="37275431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B24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913D45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  <w:r w:rsidR="002C1E60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           </w:t>
      </w:r>
      <w:r w:rsidR="000E2F8C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        </w:t>
      </w:r>
    </w:p>
    <w:p w14:paraId="2C610951" w14:textId="77777777" w:rsidR="000843DF" w:rsidRPr="005C3B1A" w:rsidRDefault="000843DF" w:rsidP="000843D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21AF4304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5BAABB15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3FD7EB2C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5965C8F4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659CBA0E" w14:textId="77777777" w:rsidR="00FC6769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</w:t>
      </w:r>
    </w:p>
    <w:p w14:paraId="30DB2DE8" w14:textId="602AD0E5" w:rsidR="000843D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      </w:t>
      </w:r>
    </w:p>
    <w:p w14:paraId="637CDB05" w14:textId="415EBC46" w:rsidR="006140B8" w:rsidRPr="00762075" w:rsidRDefault="00DF5D3F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 липня</w:t>
      </w:r>
      <w:r w:rsidR="00A22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0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620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C0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="006140B8" w:rsidRPr="00762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225-РВ-22</w:t>
      </w:r>
    </w:p>
    <w:p w14:paraId="77E56A7E" w14:textId="77777777" w:rsidR="001D7799" w:rsidRDefault="001D7799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6B9945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</w:t>
      </w:r>
    </w:p>
    <w:p w14:paraId="0AE3B593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Вараської</w:t>
      </w:r>
    </w:p>
    <w:p w14:paraId="5CB98325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від 25.01.2022 №7150-РВ-18-08</w:t>
      </w:r>
    </w:p>
    <w:p w14:paraId="53E90BDD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закупівлю спеціалізованого медичного </w:t>
      </w:r>
    </w:p>
    <w:p w14:paraId="2E790CEE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 та матеріалів комунальним </w:t>
      </w:r>
    </w:p>
    <w:p w14:paraId="74F1D2A9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некомерційним підприємством Вараської </w:t>
      </w:r>
    </w:p>
    <w:p w14:paraId="2D2ABACE" w14:textId="4B7E9545" w:rsidR="003A73A7" w:rsidRPr="009F5431" w:rsidRDefault="0015673D" w:rsidP="009F54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3D">
        <w:rPr>
          <w:rFonts w:ascii="Times New Roman" w:hAnsi="Times New Roman" w:cs="Times New Roman"/>
          <w:sz w:val="28"/>
          <w:szCs w:val="28"/>
          <w:lang w:val="uk-UA"/>
        </w:rPr>
        <w:t>міської ради «</w:t>
      </w:r>
      <w:proofErr w:type="spellStart"/>
      <w:r w:rsidRPr="0015673D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15673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</w:t>
      </w:r>
    </w:p>
    <w:p w14:paraId="25FCB5C9" w14:textId="40FA14E6" w:rsidR="00E36B24" w:rsidRPr="00A43C2F" w:rsidRDefault="00907EEF" w:rsidP="00A43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ефективної системи для проведення лікувального процесу населення Вараської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вторинної медичної допомоги, розвитку та підтримки комунальних некомерційних підприємств охорони здоров’я та подальшого удосконалення роботи в галузі охорони здоров’я, </w:t>
      </w:r>
      <w:r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лист комунального некомерційного підприємства Вараської міської ради «</w:t>
      </w:r>
      <w:proofErr w:type="spellStart"/>
      <w:r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Вараська</w:t>
      </w:r>
      <w:proofErr w:type="spellEnd"/>
      <w:r w:rsidR="009C3D36"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багатопрофільна лікарня» від 13</w:t>
      </w:r>
      <w:r w:rsidR="005A5DA5"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.07</w:t>
      </w:r>
      <w:r w:rsidR="009C3D36"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.2022 №1216</w:t>
      </w:r>
      <w:r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 статей 23, 48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>, 49, 55 Бюджетного кодексу України, статті 23 Господарс</w:t>
      </w:r>
      <w:r w:rsidR="00B670B8">
        <w:rPr>
          <w:rFonts w:ascii="Times New Roman" w:hAnsi="Times New Roman" w:cs="Times New Roman"/>
          <w:sz w:val="28"/>
          <w:szCs w:val="28"/>
          <w:lang w:val="uk-UA"/>
        </w:rPr>
        <w:t xml:space="preserve">ького кодексу України, 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першою статті 8 Закону України «Про державні фінансові гарантії медичного обслуговування населення», враховуючи рішення Вараської міської ради від 26.11.2021 №1100 «Про затвердження комплексної програми «Здоров’я» на 2022-2025 роки (далі комплексної програми «Здоров’</w:t>
      </w:r>
      <w:r w:rsidR="00DB6A72">
        <w:rPr>
          <w:rFonts w:ascii="Times New Roman" w:hAnsi="Times New Roman" w:cs="Times New Roman"/>
          <w:sz w:val="28"/>
          <w:szCs w:val="28"/>
          <w:lang w:val="uk-UA"/>
        </w:rPr>
        <w:t>я» на 2022-2025 роки),</w:t>
      </w:r>
      <w:r w:rsidR="00DB6A72" w:rsidRPr="00DB6A72">
        <w:t xml:space="preserve"> </w:t>
      </w:r>
      <w:r w:rsidR="00A2610F">
        <w:rPr>
          <w:rFonts w:ascii="Times New Roman" w:hAnsi="Times New Roman" w:cs="Times New Roman"/>
          <w:sz w:val="28"/>
          <w:szCs w:val="28"/>
          <w:lang w:val="uk-UA"/>
        </w:rPr>
        <w:t>керуючись статтею 40</w:t>
      </w:r>
      <w:r w:rsidR="00DB6A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першою статті 59 Закону України «Про місцеве самоврядування в Україні», виконавчий комітет</w:t>
      </w:r>
    </w:p>
    <w:p w14:paraId="6AD6B8BB" w14:textId="689DE5B1" w:rsidR="00E36B24" w:rsidRPr="000C4BA5" w:rsidRDefault="00E36B24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И Р І Ш И В</w:t>
      </w:r>
      <w:r w:rsidR="00F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A79E089" w14:textId="77777777" w:rsidR="006140B8" w:rsidRP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A8F6C" w14:textId="4F22E7A3" w:rsidR="001B358E" w:rsidRPr="00564EF3" w:rsidRDefault="006140B8" w:rsidP="001B3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1.</w:t>
      </w:r>
      <w:r w:rsidR="0013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Вараської міської ради від 25.01.2022 №7150-РВ-18-08 «Про закупівлю спеціалізованого медичного обладнання та матеріалів комунальним некомерційним підприємством </w:t>
      </w:r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Вараської міської ради «</w:t>
      </w:r>
      <w:proofErr w:type="spellStart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Вараська</w:t>
      </w:r>
      <w:proofErr w:type="spellEnd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багатопрофільна лікарня»</w:t>
      </w:r>
      <w:r w:rsidR="00B6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виклавши</w:t>
      </w:r>
      <w:r w:rsidR="009F5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</w:t>
      </w:r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фінансування середньострокового зобов’язання у сфері охорони здоров’я №7150-ПЛ-01-22 (додається).</w:t>
      </w:r>
    </w:p>
    <w:p w14:paraId="0F16F06E" w14:textId="77777777" w:rsidR="00DC3376" w:rsidRPr="00564EF3" w:rsidRDefault="00DC3376" w:rsidP="00DC3376">
      <w:pPr>
        <w:pStyle w:val="a9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824BAF" w14:textId="34CED3C4" w:rsidR="006140B8" w:rsidRPr="00BC2053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C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розподілу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функціональних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D43BBF9" w14:textId="77777777" w:rsidR="006140B8" w:rsidRPr="00BC2053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8F1913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1AAAA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F8C361" w14:textId="77777777" w:rsidR="006140B8" w:rsidRPr="006140B8" w:rsidRDefault="006140B8" w:rsidP="0057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6C3B6E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0A09C" w14:textId="1DEF0E95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57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МЕНЗУЛ</w:t>
      </w:r>
    </w:p>
    <w:p w14:paraId="2E8E5C9C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3A1A4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2DCE9A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FD1DD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C6E76F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D745A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1985383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C8B0BE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12EE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2E24C5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982E7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3BDBF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67307F8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05A27D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3776B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7D32EFE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BBE8331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BBBC2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2D02D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315F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FED4D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F5E07E" w14:textId="00801F3B" w:rsid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ABBD31" w14:textId="42F056AD" w:rsidR="00B045F8" w:rsidRDefault="00B045F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3A0909" w14:textId="62795E1B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1C28B8" w14:textId="0452FECD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5BDC9" w14:textId="77777777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D1A7EB" w14:textId="308D5608" w:rsidR="005C0BEF" w:rsidRDefault="005C0BEF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A3C36" w14:textId="2454AC26" w:rsidR="00EF7735" w:rsidRDefault="00EF773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5D010C" w14:textId="0DFE21FF" w:rsidR="00EF7735" w:rsidRDefault="00EF773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F580EE" w14:textId="77777777" w:rsidR="005C0BEF" w:rsidRPr="006140B8" w:rsidRDefault="005C0BEF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51221F" w14:textId="6BB6E7A7" w:rsidR="00DF38E2" w:rsidRPr="00DC78E9" w:rsidRDefault="000F4D85" w:rsidP="00FA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DF38E2" w:rsidRPr="00DC78E9" w:rsidSect="00A56F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657E" w14:textId="77777777" w:rsidR="00715876" w:rsidRDefault="00715876" w:rsidP="00704EF5">
      <w:pPr>
        <w:spacing w:after="0" w:line="240" w:lineRule="auto"/>
      </w:pPr>
      <w:r>
        <w:separator/>
      </w:r>
    </w:p>
  </w:endnote>
  <w:endnote w:type="continuationSeparator" w:id="0">
    <w:p w14:paraId="07BE6B90" w14:textId="77777777" w:rsidR="00715876" w:rsidRDefault="00715876" w:rsidP="007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9059" w14:textId="77777777" w:rsidR="00715876" w:rsidRDefault="00715876" w:rsidP="00704EF5">
      <w:pPr>
        <w:spacing w:after="0" w:line="240" w:lineRule="auto"/>
      </w:pPr>
      <w:r>
        <w:separator/>
      </w:r>
    </w:p>
  </w:footnote>
  <w:footnote w:type="continuationSeparator" w:id="0">
    <w:p w14:paraId="02B8E6AB" w14:textId="77777777" w:rsidR="00715876" w:rsidRDefault="00715876" w:rsidP="0070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17492"/>
      <w:docPartObj>
        <w:docPartGallery w:val="Page Numbers (Top of Page)"/>
        <w:docPartUnique/>
      </w:docPartObj>
    </w:sdtPr>
    <w:sdtEndPr/>
    <w:sdtContent>
      <w:p w14:paraId="72252EF2" w14:textId="3138D702" w:rsidR="00704EF5" w:rsidRDefault="00704E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3F">
          <w:rPr>
            <w:noProof/>
          </w:rPr>
          <w:t>2</w:t>
        </w:r>
        <w:r>
          <w:fldChar w:fldCharType="end"/>
        </w:r>
      </w:p>
    </w:sdtContent>
  </w:sdt>
  <w:p w14:paraId="5384C39C" w14:textId="77777777" w:rsidR="00704EF5" w:rsidRDefault="00704E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B1"/>
    <w:multiLevelType w:val="hybridMultilevel"/>
    <w:tmpl w:val="A05C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1DD"/>
    <w:multiLevelType w:val="multilevel"/>
    <w:tmpl w:val="B132436C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F"/>
    <w:rsid w:val="00000B76"/>
    <w:rsid w:val="000037D9"/>
    <w:rsid w:val="000341F7"/>
    <w:rsid w:val="00041D64"/>
    <w:rsid w:val="00042DDD"/>
    <w:rsid w:val="00055B14"/>
    <w:rsid w:val="000714F8"/>
    <w:rsid w:val="000843DF"/>
    <w:rsid w:val="00091D4E"/>
    <w:rsid w:val="000C4BA5"/>
    <w:rsid w:val="000C74FE"/>
    <w:rsid w:val="000D44CB"/>
    <w:rsid w:val="000D6E72"/>
    <w:rsid w:val="000E0D46"/>
    <w:rsid w:val="000E2F8C"/>
    <w:rsid w:val="000F4D85"/>
    <w:rsid w:val="000F75B2"/>
    <w:rsid w:val="0011237E"/>
    <w:rsid w:val="00115D79"/>
    <w:rsid w:val="00134E75"/>
    <w:rsid w:val="00155678"/>
    <w:rsid w:val="0015673D"/>
    <w:rsid w:val="00167929"/>
    <w:rsid w:val="001758D8"/>
    <w:rsid w:val="00181B9D"/>
    <w:rsid w:val="001860B5"/>
    <w:rsid w:val="001A137F"/>
    <w:rsid w:val="001B358E"/>
    <w:rsid w:val="001C3FAD"/>
    <w:rsid w:val="001D2973"/>
    <w:rsid w:val="001D4F5E"/>
    <w:rsid w:val="001D7799"/>
    <w:rsid w:val="001F797D"/>
    <w:rsid w:val="00207180"/>
    <w:rsid w:val="002167F6"/>
    <w:rsid w:val="002449E4"/>
    <w:rsid w:val="00245902"/>
    <w:rsid w:val="002536D0"/>
    <w:rsid w:val="00275608"/>
    <w:rsid w:val="002821BE"/>
    <w:rsid w:val="0029394B"/>
    <w:rsid w:val="002A67E9"/>
    <w:rsid w:val="002B04D7"/>
    <w:rsid w:val="002B7D85"/>
    <w:rsid w:val="002C1E60"/>
    <w:rsid w:val="002C7C85"/>
    <w:rsid w:val="002E329E"/>
    <w:rsid w:val="00311FC3"/>
    <w:rsid w:val="00316BD5"/>
    <w:rsid w:val="00330366"/>
    <w:rsid w:val="003501E1"/>
    <w:rsid w:val="00351ED7"/>
    <w:rsid w:val="00356556"/>
    <w:rsid w:val="003771E2"/>
    <w:rsid w:val="003822A6"/>
    <w:rsid w:val="00386E5C"/>
    <w:rsid w:val="003A73A7"/>
    <w:rsid w:val="003B5398"/>
    <w:rsid w:val="003D45DF"/>
    <w:rsid w:val="003E5783"/>
    <w:rsid w:val="003E619C"/>
    <w:rsid w:val="00406DEA"/>
    <w:rsid w:val="00417E21"/>
    <w:rsid w:val="00434655"/>
    <w:rsid w:val="004624EC"/>
    <w:rsid w:val="00485B4E"/>
    <w:rsid w:val="004E1BE4"/>
    <w:rsid w:val="004E2318"/>
    <w:rsid w:val="00503BA1"/>
    <w:rsid w:val="00505B06"/>
    <w:rsid w:val="00507566"/>
    <w:rsid w:val="005421F5"/>
    <w:rsid w:val="00564EF3"/>
    <w:rsid w:val="0057132C"/>
    <w:rsid w:val="00581E20"/>
    <w:rsid w:val="005A5DA5"/>
    <w:rsid w:val="005A7D06"/>
    <w:rsid w:val="005C0BEF"/>
    <w:rsid w:val="005D33ED"/>
    <w:rsid w:val="00605F89"/>
    <w:rsid w:val="00610BC7"/>
    <w:rsid w:val="006140B8"/>
    <w:rsid w:val="0063337E"/>
    <w:rsid w:val="006364F8"/>
    <w:rsid w:val="0063659F"/>
    <w:rsid w:val="00651CDE"/>
    <w:rsid w:val="006752AC"/>
    <w:rsid w:val="00686D0A"/>
    <w:rsid w:val="006D33F5"/>
    <w:rsid w:val="006E525D"/>
    <w:rsid w:val="006F5D6E"/>
    <w:rsid w:val="006F6CEE"/>
    <w:rsid w:val="0070044B"/>
    <w:rsid w:val="00704EF5"/>
    <w:rsid w:val="00705B90"/>
    <w:rsid w:val="00713C68"/>
    <w:rsid w:val="00715876"/>
    <w:rsid w:val="00721D0C"/>
    <w:rsid w:val="00740CD2"/>
    <w:rsid w:val="007555CF"/>
    <w:rsid w:val="00762075"/>
    <w:rsid w:val="007717D8"/>
    <w:rsid w:val="007C0838"/>
    <w:rsid w:val="007C29F7"/>
    <w:rsid w:val="007E5076"/>
    <w:rsid w:val="007F3CDC"/>
    <w:rsid w:val="00826778"/>
    <w:rsid w:val="00832DEC"/>
    <w:rsid w:val="008462EF"/>
    <w:rsid w:val="00856D97"/>
    <w:rsid w:val="00857B8E"/>
    <w:rsid w:val="00862E73"/>
    <w:rsid w:val="00864977"/>
    <w:rsid w:val="008C5899"/>
    <w:rsid w:val="009031BF"/>
    <w:rsid w:val="00907EEF"/>
    <w:rsid w:val="00913D45"/>
    <w:rsid w:val="00951457"/>
    <w:rsid w:val="00954657"/>
    <w:rsid w:val="009A6F0B"/>
    <w:rsid w:val="009C0372"/>
    <w:rsid w:val="009C3D36"/>
    <w:rsid w:val="009C4E75"/>
    <w:rsid w:val="009E7BEA"/>
    <w:rsid w:val="009F5431"/>
    <w:rsid w:val="00A01DC2"/>
    <w:rsid w:val="00A16949"/>
    <w:rsid w:val="00A225E1"/>
    <w:rsid w:val="00A2610F"/>
    <w:rsid w:val="00A413B5"/>
    <w:rsid w:val="00A43C2F"/>
    <w:rsid w:val="00A56F35"/>
    <w:rsid w:val="00AD0B64"/>
    <w:rsid w:val="00AE55DB"/>
    <w:rsid w:val="00B010CF"/>
    <w:rsid w:val="00B045F8"/>
    <w:rsid w:val="00B34E79"/>
    <w:rsid w:val="00B5740C"/>
    <w:rsid w:val="00B613C7"/>
    <w:rsid w:val="00B670B8"/>
    <w:rsid w:val="00B94C8E"/>
    <w:rsid w:val="00B96CBA"/>
    <w:rsid w:val="00BC2053"/>
    <w:rsid w:val="00BE5D8A"/>
    <w:rsid w:val="00BF7F88"/>
    <w:rsid w:val="00C00D0D"/>
    <w:rsid w:val="00C02C9E"/>
    <w:rsid w:val="00C20D53"/>
    <w:rsid w:val="00C4046F"/>
    <w:rsid w:val="00C5162C"/>
    <w:rsid w:val="00C53579"/>
    <w:rsid w:val="00C66D48"/>
    <w:rsid w:val="00C864B5"/>
    <w:rsid w:val="00C866F1"/>
    <w:rsid w:val="00C879D9"/>
    <w:rsid w:val="00C91380"/>
    <w:rsid w:val="00CE371A"/>
    <w:rsid w:val="00CF231F"/>
    <w:rsid w:val="00CF4675"/>
    <w:rsid w:val="00D00EB5"/>
    <w:rsid w:val="00D27A4D"/>
    <w:rsid w:val="00D65A88"/>
    <w:rsid w:val="00D80DA6"/>
    <w:rsid w:val="00D940AB"/>
    <w:rsid w:val="00DB594B"/>
    <w:rsid w:val="00DB6A72"/>
    <w:rsid w:val="00DC3376"/>
    <w:rsid w:val="00DD2D90"/>
    <w:rsid w:val="00DF2F25"/>
    <w:rsid w:val="00DF38E2"/>
    <w:rsid w:val="00DF5D3F"/>
    <w:rsid w:val="00E07E5B"/>
    <w:rsid w:val="00E36B24"/>
    <w:rsid w:val="00E41ACF"/>
    <w:rsid w:val="00E86D70"/>
    <w:rsid w:val="00E922DC"/>
    <w:rsid w:val="00EC2E4C"/>
    <w:rsid w:val="00EC36B0"/>
    <w:rsid w:val="00ED6110"/>
    <w:rsid w:val="00ED6825"/>
    <w:rsid w:val="00EE1892"/>
    <w:rsid w:val="00EF7163"/>
    <w:rsid w:val="00EF7735"/>
    <w:rsid w:val="00FA631B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F7F88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0F4D85"/>
  </w:style>
  <w:style w:type="paragraph" w:customStyle="1" w:styleId="msonormal0">
    <w:name w:val="msonormal"/>
    <w:basedOn w:val="a"/>
    <w:rsid w:val="000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semiHidden/>
    <w:unhideWhenUsed/>
    <w:rsid w:val="000F4D8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0F4D85"/>
    <w:rPr>
      <w:rFonts w:ascii="Times New Roman" w:eastAsia="Times New Roman" w:hAnsi="Times New Roman" w:cs="Times New Roman"/>
      <w:shd w:val="clear" w:color="auto" w:fill="FFFFFF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F4D8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0F4D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D85"/>
    <w:pPr>
      <w:widowControl w:val="0"/>
      <w:shd w:val="clear" w:color="auto" w:fill="FFFFFF"/>
      <w:spacing w:before="480" w:after="0" w:line="277" w:lineRule="exact"/>
      <w:jc w:val="center"/>
    </w:pPr>
    <w:rPr>
      <w:b/>
      <w:bCs/>
      <w:sz w:val="21"/>
      <w:szCs w:val="21"/>
    </w:rPr>
  </w:style>
  <w:style w:type="character" w:customStyle="1" w:styleId="10">
    <w:name w:val="Основний текст Знак1"/>
    <w:basedOn w:val="a0"/>
    <w:uiPriority w:val="99"/>
    <w:semiHidden/>
    <w:rsid w:val="000F4D85"/>
    <w:rPr>
      <w:sz w:val="24"/>
      <w:szCs w:val="24"/>
      <w:lang w:val="ru-RU" w:eastAsia="ru-RU"/>
    </w:rPr>
  </w:style>
  <w:style w:type="table" w:styleId="a8">
    <w:name w:val="Table Grid"/>
    <w:basedOn w:val="a1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4EF3"/>
    <w:pPr>
      <w:ind w:left="720"/>
      <w:contextualSpacing/>
    </w:pPr>
  </w:style>
  <w:style w:type="paragraph" w:customStyle="1" w:styleId="Default">
    <w:name w:val="Default"/>
    <w:rsid w:val="00156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EF5"/>
  </w:style>
  <w:style w:type="paragraph" w:styleId="ac">
    <w:name w:val="footer"/>
    <w:basedOn w:val="a"/>
    <w:link w:val="ad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F7F88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0F4D85"/>
  </w:style>
  <w:style w:type="paragraph" w:customStyle="1" w:styleId="msonormal0">
    <w:name w:val="msonormal"/>
    <w:basedOn w:val="a"/>
    <w:rsid w:val="000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semiHidden/>
    <w:unhideWhenUsed/>
    <w:rsid w:val="000F4D8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0F4D85"/>
    <w:rPr>
      <w:rFonts w:ascii="Times New Roman" w:eastAsia="Times New Roman" w:hAnsi="Times New Roman" w:cs="Times New Roman"/>
      <w:shd w:val="clear" w:color="auto" w:fill="FFFFFF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F4D8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0F4D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D85"/>
    <w:pPr>
      <w:widowControl w:val="0"/>
      <w:shd w:val="clear" w:color="auto" w:fill="FFFFFF"/>
      <w:spacing w:before="480" w:after="0" w:line="277" w:lineRule="exact"/>
      <w:jc w:val="center"/>
    </w:pPr>
    <w:rPr>
      <w:b/>
      <w:bCs/>
      <w:sz w:val="21"/>
      <w:szCs w:val="21"/>
    </w:rPr>
  </w:style>
  <w:style w:type="character" w:customStyle="1" w:styleId="10">
    <w:name w:val="Основний текст Знак1"/>
    <w:basedOn w:val="a0"/>
    <w:uiPriority w:val="99"/>
    <w:semiHidden/>
    <w:rsid w:val="000F4D85"/>
    <w:rPr>
      <w:sz w:val="24"/>
      <w:szCs w:val="24"/>
      <w:lang w:val="ru-RU" w:eastAsia="ru-RU"/>
    </w:rPr>
  </w:style>
  <w:style w:type="table" w:styleId="a8">
    <w:name w:val="Table Grid"/>
    <w:basedOn w:val="a1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4EF3"/>
    <w:pPr>
      <w:ind w:left="720"/>
      <w:contextualSpacing/>
    </w:pPr>
  </w:style>
  <w:style w:type="paragraph" w:customStyle="1" w:styleId="Default">
    <w:name w:val="Default"/>
    <w:rsid w:val="00156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EF5"/>
  </w:style>
  <w:style w:type="paragraph" w:styleId="ac">
    <w:name w:val="footer"/>
    <w:basedOn w:val="a"/>
    <w:link w:val="ad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198-DE43-46CB-8C62-9B823E08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 Windows</cp:lastModifiedBy>
  <cp:revision>22</cp:revision>
  <cp:lastPrinted>2022-06-22T07:19:00Z</cp:lastPrinted>
  <dcterms:created xsi:type="dcterms:W3CDTF">2022-07-06T05:36:00Z</dcterms:created>
  <dcterms:modified xsi:type="dcterms:W3CDTF">2022-07-25T08:43:00Z</dcterms:modified>
</cp:coreProperties>
</file>