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2E58" w14:textId="77777777" w:rsidR="002F3AE7" w:rsidRDefault="002F3AE7" w:rsidP="002F3AE7">
      <w:r>
        <w:rPr>
          <w:rFonts w:eastAsia="Calibri"/>
          <w:sz w:val="24"/>
          <w:szCs w:val="24"/>
        </w:rPr>
        <w:t xml:space="preserve">                                                                       </w:t>
      </w:r>
      <w:r w:rsidRPr="001425EA">
        <w:rPr>
          <w:noProof/>
          <w:lang w:eastAsia="uk-UA"/>
        </w:rPr>
        <w:drawing>
          <wp:inline distT="0" distB="0" distL="0" distR="0" wp14:anchorId="4E8AA5DB" wp14:editId="38099D5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</w:rPr>
        <w:t xml:space="preserve">                         </w:t>
      </w:r>
      <w:r w:rsidRPr="00670E24">
        <w:rPr>
          <w:rFonts w:eastAsia="Calibri"/>
          <w:sz w:val="24"/>
          <w:szCs w:val="24"/>
        </w:rPr>
        <w:t xml:space="preserve"> </w:t>
      </w:r>
    </w:p>
    <w:p w14:paraId="2D31AFD9" w14:textId="77777777" w:rsidR="002F3AE7" w:rsidRPr="002A4E10" w:rsidRDefault="002F3AE7" w:rsidP="002F3AE7">
      <w:pPr>
        <w:rPr>
          <w:sz w:val="16"/>
          <w:szCs w:val="16"/>
        </w:rPr>
      </w:pPr>
    </w:p>
    <w:p w14:paraId="6633F56A" w14:textId="77777777" w:rsidR="002F3AE7" w:rsidRDefault="002F3AE7" w:rsidP="002F3AE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725ADEB0" w14:textId="77777777" w:rsidR="002F3AE7" w:rsidRPr="007C1622" w:rsidRDefault="002F3AE7" w:rsidP="002F3AE7">
      <w:pPr>
        <w:spacing w:line="276" w:lineRule="auto"/>
        <w:jc w:val="center"/>
        <w:rPr>
          <w:b/>
          <w:sz w:val="16"/>
          <w:szCs w:val="16"/>
        </w:rPr>
      </w:pPr>
    </w:p>
    <w:p w14:paraId="231DF775" w14:textId="77777777" w:rsidR="002F3AE7" w:rsidRDefault="002F3AE7" w:rsidP="002F3AE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4FAAFE2C" w14:textId="77777777" w:rsidR="002F3AE7" w:rsidRDefault="002F3AE7" w:rsidP="002F3AE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6DE5C070" w14:textId="77777777" w:rsidR="002F3AE7" w:rsidRPr="007C1622" w:rsidRDefault="002F3AE7" w:rsidP="002F3AE7">
      <w:pPr>
        <w:spacing w:line="276" w:lineRule="auto"/>
        <w:jc w:val="center"/>
        <w:rPr>
          <w:b/>
          <w:sz w:val="16"/>
          <w:szCs w:val="16"/>
        </w:rPr>
      </w:pPr>
    </w:p>
    <w:p w14:paraId="22147C74" w14:textId="77777777" w:rsidR="002F3AE7" w:rsidRDefault="002F3AE7" w:rsidP="002F3AE7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06F73A0C" w14:textId="77777777" w:rsidR="002F3AE7" w:rsidRPr="00670E24" w:rsidRDefault="002F3AE7" w:rsidP="002F3AE7">
      <w:pPr>
        <w:rPr>
          <w:b/>
          <w:sz w:val="16"/>
          <w:szCs w:val="16"/>
        </w:rPr>
      </w:pPr>
    </w:p>
    <w:p w14:paraId="557A91E9" w14:textId="77777777" w:rsidR="002F3AE7" w:rsidRDefault="002F3AE7" w:rsidP="002F3AE7">
      <w:pPr>
        <w:rPr>
          <w:b/>
        </w:rPr>
      </w:pPr>
    </w:p>
    <w:p w14:paraId="5A3C7049" w14:textId="3E2F86AA" w:rsidR="002F3AE7" w:rsidRPr="00FA5A39" w:rsidRDefault="00FA5A39" w:rsidP="002F3AE7">
      <w:pPr>
        <w:ind w:right="-284"/>
        <w:rPr>
          <w:rFonts w:ascii="Times New Roman" w:eastAsia="Calibri" w:hAnsi="Times New Roman"/>
          <w:bCs w:val="0"/>
          <w:sz w:val="24"/>
          <w:szCs w:val="24"/>
          <w:u w:val="single"/>
          <w:lang w:val="ru-RU"/>
        </w:rPr>
      </w:pPr>
      <w:bookmarkStart w:id="0" w:name="_GoBack"/>
      <w:bookmarkEnd w:id="0"/>
      <w:r w:rsidRPr="00FA5A39">
        <w:rPr>
          <w:rFonts w:ascii="Times New Roman" w:eastAsia="MS Mincho" w:hAnsi="Times New Roman"/>
          <w:u w:val="single"/>
          <w:lang w:eastAsia="uk-UA"/>
        </w:rPr>
        <w:t>2</w:t>
      </w:r>
      <w:r>
        <w:rPr>
          <w:rFonts w:ascii="Times New Roman" w:eastAsia="MS Mincho" w:hAnsi="Times New Roman"/>
          <w:u w:val="single"/>
          <w:lang w:eastAsia="uk-UA"/>
        </w:rPr>
        <w:t xml:space="preserve">1 липня </w:t>
      </w:r>
      <w:r w:rsidR="002F3AE7" w:rsidRPr="00FA5A39">
        <w:rPr>
          <w:rFonts w:ascii="Times New Roman" w:eastAsia="MS Mincho" w:hAnsi="Times New Roman"/>
          <w:u w:val="single"/>
          <w:lang w:eastAsia="uk-UA"/>
        </w:rPr>
        <w:t>2022</w:t>
      </w:r>
      <w:r w:rsidR="002F3AE7" w:rsidRPr="001B1683">
        <w:rPr>
          <w:rFonts w:ascii="Times New Roman" w:eastAsia="MS Mincho" w:hAnsi="Times New Roman"/>
          <w:b/>
          <w:bCs w:val="0"/>
          <w:lang w:eastAsia="uk-UA"/>
        </w:rPr>
        <w:t xml:space="preserve"> </w:t>
      </w:r>
      <w:r w:rsidR="002F3AE7" w:rsidRPr="00FA5A39">
        <w:rPr>
          <w:rFonts w:ascii="Times New Roman" w:eastAsia="MS Mincho" w:hAnsi="Times New Roman"/>
          <w:lang w:eastAsia="uk-UA"/>
        </w:rPr>
        <w:t>року</w:t>
      </w:r>
      <w:r w:rsidR="002F3AE7" w:rsidRPr="00FA5A39">
        <w:rPr>
          <w:rFonts w:ascii="Times New Roman" w:eastAsia="Calibri" w:hAnsi="Times New Roman"/>
          <w:szCs w:val="28"/>
        </w:rPr>
        <w:t xml:space="preserve">                                            </w:t>
      </w:r>
      <w:r w:rsidRPr="00FA5A39">
        <w:rPr>
          <w:rFonts w:ascii="Times New Roman" w:eastAsia="Calibri" w:hAnsi="Times New Roman"/>
          <w:szCs w:val="28"/>
        </w:rPr>
        <w:t xml:space="preserve">                                       </w:t>
      </w:r>
      <w:r w:rsidR="002F3AE7" w:rsidRPr="00FA5A39">
        <w:rPr>
          <w:rFonts w:ascii="Times New Roman" w:eastAsia="Calibri" w:hAnsi="Times New Roman"/>
          <w:szCs w:val="28"/>
        </w:rPr>
        <w:t xml:space="preserve">  </w:t>
      </w:r>
      <w:r w:rsidR="002F3AE7" w:rsidRPr="00FA5A39">
        <w:rPr>
          <w:rFonts w:ascii="Times New Roman" w:eastAsia="Calibri" w:hAnsi="Times New Roman"/>
          <w:bCs w:val="0"/>
          <w:szCs w:val="28"/>
        </w:rPr>
        <w:t>№</w:t>
      </w:r>
      <w:r w:rsidRPr="00FA5A39">
        <w:rPr>
          <w:rFonts w:ascii="Times New Roman" w:eastAsia="Calibri" w:hAnsi="Times New Roman"/>
          <w:bCs w:val="0"/>
          <w:szCs w:val="28"/>
          <w:u w:val="single"/>
        </w:rPr>
        <w:t>218-РВ-22</w:t>
      </w:r>
    </w:p>
    <w:p w14:paraId="5BAC75C9" w14:textId="77777777" w:rsidR="002F3AE7" w:rsidRPr="00670E24" w:rsidRDefault="002F3AE7" w:rsidP="002F3AE7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5"/>
      </w:tblGrid>
      <w:tr w:rsidR="002F3AE7" w:rsidRPr="00E565BD" w14:paraId="628BFD4D" w14:textId="77777777" w:rsidTr="00F61263">
        <w:trPr>
          <w:trHeight w:val="956"/>
        </w:trPr>
        <w:tc>
          <w:tcPr>
            <w:tcW w:w="3835" w:type="dxa"/>
            <w:shd w:val="clear" w:color="auto" w:fill="auto"/>
          </w:tcPr>
          <w:p w14:paraId="022F94FD" w14:textId="77777777" w:rsidR="002F3AE7" w:rsidRPr="002F33AD" w:rsidRDefault="002F3AE7" w:rsidP="00F61263">
            <w:pPr>
              <w:tabs>
                <w:tab w:val="left" w:pos="2694"/>
              </w:tabs>
              <w:jc w:val="both"/>
              <w:rPr>
                <w:sz w:val="27"/>
                <w:szCs w:val="27"/>
              </w:rPr>
            </w:pPr>
            <w:r w:rsidRPr="002F33AD">
              <w:rPr>
                <w:sz w:val="27"/>
                <w:szCs w:val="27"/>
              </w:rPr>
              <w:t>Про затвердження фінансового плану     комунального  підприємства    «Управляюча компанія «</w:t>
            </w:r>
            <w:proofErr w:type="spellStart"/>
            <w:r w:rsidRPr="002F33AD">
              <w:rPr>
                <w:sz w:val="27"/>
                <w:szCs w:val="27"/>
              </w:rPr>
              <w:t>Житлокомунсервіс</w:t>
            </w:r>
            <w:proofErr w:type="spellEnd"/>
            <w:r w:rsidRPr="002F33AD">
              <w:rPr>
                <w:sz w:val="27"/>
                <w:szCs w:val="27"/>
              </w:rPr>
              <w:t xml:space="preserve">» Вараської        міської      ради </w:t>
            </w:r>
          </w:p>
          <w:p w14:paraId="76734FC6" w14:textId="77777777" w:rsidR="002F3AE7" w:rsidRPr="002F33AD" w:rsidRDefault="002F3AE7" w:rsidP="00F61263">
            <w:pPr>
              <w:tabs>
                <w:tab w:val="left" w:pos="2694"/>
              </w:tabs>
              <w:jc w:val="both"/>
              <w:rPr>
                <w:sz w:val="27"/>
                <w:szCs w:val="27"/>
              </w:rPr>
            </w:pPr>
            <w:r w:rsidRPr="002F33AD">
              <w:rPr>
                <w:sz w:val="27"/>
                <w:szCs w:val="27"/>
              </w:rPr>
              <w:t>на 202</w:t>
            </w:r>
            <w:r>
              <w:rPr>
                <w:sz w:val="27"/>
                <w:szCs w:val="27"/>
              </w:rPr>
              <w:t>3</w:t>
            </w:r>
            <w:r w:rsidRPr="002F33AD">
              <w:rPr>
                <w:sz w:val="27"/>
                <w:szCs w:val="27"/>
              </w:rPr>
              <w:t xml:space="preserve"> рік </w:t>
            </w:r>
            <w:bookmarkStart w:id="1" w:name="_Hlk106271332"/>
            <w:r w:rsidRPr="002F33AD">
              <w:rPr>
                <w:sz w:val="27"/>
                <w:szCs w:val="27"/>
              </w:rPr>
              <w:t xml:space="preserve">   №4560-ПЛ-01-22</w:t>
            </w:r>
            <w:bookmarkEnd w:id="1"/>
          </w:p>
          <w:p w14:paraId="40C86308" w14:textId="77777777" w:rsidR="002F3AE7" w:rsidRPr="00E565BD" w:rsidRDefault="002F3AE7" w:rsidP="00F61263">
            <w:pPr>
              <w:tabs>
                <w:tab w:val="left" w:pos="2694"/>
              </w:tabs>
              <w:jc w:val="both"/>
            </w:pPr>
          </w:p>
        </w:tc>
      </w:tr>
    </w:tbl>
    <w:p w14:paraId="2F81532F" w14:textId="77777777" w:rsidR="002F3AE7" w:rsidRPr="004B545B" w:rsidRDefault="002F3AE7" w:rsidP="002F3AE7">
      <w:pPr>
        <w:jc w:val="both"/>
      </w:pPr>
    </w:p>
    <w:p w14:paraId="0F60EE3F" w14:textId="77777777" w:rsidR="002F3AE7" w:rsidRDefault="002F3AE7" w:rsidP="002F3AE7">
      <w:pPr>
        <w:ind w:right="-1" w:firstLine="567"/>
        <w:jc w:val="both"/>
      </w:pPr>
      <w:r w:rsidRPr="00CE5C38">
        <w:rPr>
          <w:kern w:val="2"/>
          <w:szCs w:val="28"/>
        </w:rPr>
        <w:t>Розглянувши лист комунального</w:t>
      </w:r>
      <w:r w:rsidRPr="00DF1690">
        <w:t xml:space="preserve"> </w:t>
      </w:r>
      <w:r w:rsidRPr="006D22CC">
        <w:t>підприємства</w:t>
      </w:r>
      <w:r>
        <w:t xml:space="preserve"> </w:t>
      </w:r>
      <w:r w:rsidRPr="00EF218E">
        <w:t>«Управляюча компанія «</w:t>
      </w:r>
      <w:proofErr w:type="spellStart"/>
      <w:r w:rsidRPr="00EF218E">
        <w:t>Житлокомунсервіс</w:t>
      </w:r>
      <w:proofErr w:type="spellEnd"/>
      <w:r w:rsidRPr="00EF218E">
        <w:t>» Вараської міської ради</w:t>
      </w:r>
      <w:r>
        <w:t xml:space="preserve"> від 13 липня 2022 року №237</w:t>
      </w:r>
      <w:r w:rsidRPr="00EF218E">
        <w:t xml:space="preserve"> про проект фінансового плану на 2023 рік</w:t>
      </w:r>
      <w: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 xml:space="preserve">іста, відповідно до статей 24, </w:t>
      </w:r>
      <w:r w:rsidRPr="00BA4791">
        <w:rPr>
          <w:szCs w:val="28"/>
        </w:rPr>
        <w:t xml:space="preserve">78 Господарського кодексу України, </w:t>
      </w:r>
      <w:r>
        <w:rPr>
          <w:szCs w:val="28"/>
        </w:rPr>
        <w:t xml:space="preserve">рішення виконавчого комітету Вараської міської ради від </w:t>
      </w:r>
      <w:r w:rsidRPr="00EF218E">
        <w:rPr>
          <w:szCs w:val="28"/>
        </w:rPr>
        <w:t xml:space="preserve">28 травня 2019 року </w:t>
      </w:r>
      <w:r>
        <w:rPr>
          <w:szCs w:val="28"/>
        </w:rPr>
        <w:t>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14:paraId="14A094E5" w14:textId="77777777" w:rsidR="002F3AE7" w:rsidRPr="004B545B" w:rsidRDefault="002F3AE7" w:rsidP="002F3AE7">
      <w:pPr>
        <w:ind w:firstLine="720"/>
        <w:jc w:val="both"/>
      </w:pPr>
    </w:p>
    <w:p w14:paraId="6F7CDCE5" w14:textId="77777777" w:rsidR="002F3AE7" w:rsidRPr="002E297E" w:rsidRDefault="002F3AE7" w:rsidP="002F3AE7">
      <w:pPr>
        <w:jc w:val="center"/>
        <w:rPr>
          <w:b/>
          <w:bCs w:val="0"/>
        </w:rPr>
      </w:pPr>
      <w:r w:rsidRPr="002E297E">
        <w:rPr>
          <w:b/>
          <w:bCs w:val="0"/>
        </w:rPr>
        <w:t>В И Р І Ш И В:</w:t>
      </w:r>
    </w:p>
    <w:p w14:paraId="243336E1" w14:textId="77777777" w:rsidR="002F3AE7" w:rsidRPr="00E565BD" w:rsidRDefault="002F3AE7" w:rsidP="002F3AE7">
      <w:pPr>
        <w:ind w:firstLine="567"/>
        <w:jc w:val="both"/>
      </w:pPr>
    </w:p>
    <w:p w14:paraId="5BCD089D" w14:textId="77777777" w:rsidR="002F3AE7" w:rsidRDefault="002F3AE7" w:rsidP="002F3AE7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Pr="00E565BD">
        <w:rPr>
          <w:sz w:val="28"/>
        </w:rPr>
        <w:t xml:space="preserve">комунального підприємства </w:t>
      </w:r>
      <w:bookmarkStart w:id="2" w:name="_Hlk106273849"/>
      <w:r>
        <w:rPr>
          <w:sz w:val="28"/>
          <w:szCs w:val="28"/>
        </w:rPr>
        <w:t>«Управляюча компанія «</w:t>
      </w:r>
      <w:proofErr w:type="spellStart"/>
      <w:r>
        <w:rPr>
          <w:sz w:val="28"/>
          <w:szCs w:val="28"/>
        </w:rPr>
        <w:t>Житлокомунсервіс</w:t>
      </w:r>
      <w:proofErr w:type="spellEnd"/>
      <w:r>
        <w:rPr>
          <w:sz w:val="28"/>
          <w:szCs w:val="28"/>
        </w:rPr>
        <w:t>» Вараської міської ради</w:t>
      </w:r>
      <w:r w:rsidRPr="00E565BD">
        <w:rPr>
          <w:sz w:val="28"/>
        </w:rPr>
        <w:t xml:space="preserve"> </w:t>
      </w:r>
      <w:bookmarkEnd w:id="2"/>
      <w:r w:rsidRPr="00E565BD">
        <w:rPr>
          <w:sz w:val="28"/>
        </w:rPr>
        <w:t>на 202</w:t>
      </w:r>
      <w:r>
        <w:rPr>
          <w:sz w:val="28"/>
        </w:rPr>
        <w:t>3</w:t>
      </w:r>
      <w:r w:rsidRPr="00E565BD">
        <w:rPr>
          <w:sz w:val="28"/>
        </w:rPr>
        <w:t xml:space="preserve"> рік</w:t>
      </w:r>
      <w:r>
        <w:rPr>
          <w:sz w:val="28"/>
        </w:rPr>
        <w:t xml:space="preserve"> </w:t>
      </w:r>
      <w:r w:rsidRPr="00E565BD">
        <w:rPr>
          <w:sz w:val="28"/>
          <w:szCs w:val="28"/>
        </w:rPr>
        <w:t xml:space="preserve"> </w:t>
      </w:r>
      <w:r w:rsidRPr="00E9561E">
        <w:rPr>
          <w:sz w:val="28"/>
          <w:szCs w:val="28"/>
        </w:rPr>
        <w:t>№4560-ПЛ-</w:t>
      </w:r>
      <w:r w:rsidRPr="004558CE">
        <w:rPr>
          <w:sz w:val="28"/>
          <w:szCs w:val="28"/>
        </w:rPr>
        <w:t>01</w:t>
      </w:r>
      <w:r w:rsidRPr="00E9561E">
        <w:rPr>
          <w:sz w:val="28"/>
          <w:szCs w:val="28"/>
        </w:rPr>
        <w:t xml:space="preserve">-22 </w:t>
      </w:r>
      <w:r w:rsidRPr="00E565BD">
        <w:rPr>
          <w:sz w:val="28"/>
          <w:szCs w:val="28"/>
        </w:rPr>
        <w:t>(додається).</w:t>
      </w:r>
    </w:p>
    <w:p w14:paraId="63D055AF" w14:textId="77777777" w:rsidR="002F3AE7" w:rsidRPr="002E297E" w:rsidRDefault="002F3AE7" w:rsidP="002F3AE7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0"/>
          <w:szCs w:val="20"/>
        </w:rPr>
      </w:pPr>
    </w:p>
    <w:p w14:paraId="4A7414EF" w14:textId="77777777" w:rsidR="002F3AE7" w:rsidRDefault="002F3AE7" w:rsidP="002F3AE7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 xml:space="preserve">му підприємству </w:t>
      </w:r>
      <w:r>
        <w:rPr>
          <w:sz w:val="28"/>
          <w:szCs w:val="28"/>
        </w:rPr>
        <w:t>«Управляюча компанія «</w:t>
      </w:r>
      <w:proofErr w:type="spellStart"/>
      <w:r>
        <w:rPr>
          <w:sz w:val="28"/>
          <w:szCs w:val="28"/>
        </w:rPr>
        <w:t>Житлокомунсервіс</w:t>
      </w:r>
      <w:proofErr w:type="spellEnd"/>
      <w:r>
        <w:rPr>
          <w:sz w:val="28"/>
          <w:szCs w:val="28"/>
        </w:rPr>
        <w:t>» Вараської міської ради</w:t>
      </w:r>
      <w:r w:rsidRPr="00E565BD">
        <w:rPr>
          <w:sz w:val="28"/>
          <w:szCs w:val="28"/>
        </w:rPr>
        <w:t>:</w:t>
      </w:r>
    </w:p>
    <w:p w14:paraId="6253E00D" w14:textId="77777777" w:rsidR="002F3AE7" w:rsidRPr="006D22CC" w:rsidRDefault="002F3AE7" w:rsidP="002F3AE7">
      <w:pPr>
        <w:pStyle w:val="a3"/>
        <w:tabs>
          <w:tab w:val="left" w:pos="709"/>
          <w:tab w:val="left" w:pos="993"/>
        </w:tabs>
        <w:spacing w:before="12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забезпечити виконання показників, передбачених фінансовим планом;</w:t>
      </w:r>
    </w:p>
    <w:p w14:paraId="46C73AA6" w14:textId="77777777" w:rsidR="002F3AE7" w:rsidRPr="00F11CB7" w:rsidRDefault="002F3AE7" w:rsidP="002F3AE7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14:paraId="6421C9AB" w14:textId="77777777" w:rsidR="002F3AE7" w:rsidRPr="006D22CC" w:rsidRDefault="002F3AE7" w:rsidP="002F3AE7">
      <w:pPr>
        <w:pStyle w:val="a3"/>
        <w:tabs>
          <w:tab w:val="left" w:pos="709"/>
          <w:tab w:val="left" w:pos="993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забезпечити дотримання вимог чинного законодавства з питань оплати праці та недопущення заборгованості з її виплати;</w:t>
      </w:r>
    </w:p>
    <w:p w14:paraId="7F429D61" w14:textId="77777777" w:rsidR="002F3AE7" w:rsidRPr="006D22CC" w:rsidRDefault="002F3AE7" w:rsidP="002F3AE7">
      <w:pPr>
        <w:pStyle w:val="a3"/>
        <w:tabs>
          <w:tab w:val="left" w:pos="709"/>
          <w:tab w:val="left" w:pos="993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6D22CC">
        <w:rPr>
          <w:sz w:val="28"/>
          <w:szCs w:val="28"/>
        </w:rPr>
        <w:br/>
        <w:t>заборгованості;</w:t>
      </w:r>
    </w:p>
    <w:p w14:paraId="399C8089" w14:textId="77777777" w:rsidR="002F3AE7" w:rsidRDefault="002F3AE7" w:rsidP="002F3AE7">
      <w:pPr>
        <w:pStyle w:val="a3"/>
        <w:tabs>
          <w:tab w:val="left" w:pos="709"/>
          <w:tab w:val="left" w:pos="993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lastRenderedPageBreak/>
        <w:t>постійно вживати заходів щодо оптимізації витрат підприємства;</w:t>
      </w:r>
    </w:p>
    <w:p w14:paraId="43FBC9A2" w14:textId="77777777" w:rsidR="002F3AE7" w:rsidRDefault="002F3AE7" w:rsidP="002F3AE7">
      <w:pPr>
        <w:pStyle w:val="a3"/>
        <w:tabs>
          <w:tab w:val="left" w:pos="0"/>
          <w:tab w:val="left" w:pos="284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забезпечити на підприємстві впровадження енергозберігаючих програм та енергоефективних заходів, проводити роботу щодо залучення інвестиційних коштів спрямованих на розвиток підприємства;</w:t>
      </w:r>
    </w:p>
    <w:p w14:paraId="2D7318BB" w14:textId="77777777" w:rsidR="002F3AE7" w:rsidRPr="006D22CC" w:rsidRDefault="002F3AE7" w:rsidP="002F3AE7">
      <w:pPr>
        <w:pStyle w:val="a3"/>
        <w:tabs>
          <w:tab w:val="left" w:pos="0"/>
          <w:tab w:val="left" w:pos="284"/>
          <w:tab w:val="left" w:pos="993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 w14:paraId="33887F59" w14:textId="77777777" w:rsidR="002F3AE7" w:rsidRPr="00E9561E" w:rsidRDefault="002F3AE7" w:rsidP="002F3AE7">
      <w:pPr>
        <w:pStyle w:val="a3"/>
        <w:tabs>
          <w:tab w:val="left" w:pos="0"/>
          <w:tab w:val="left" w:pos="284"/>
          <w:tab w:val="left" w:pos="709"/>
          <w:tab w:val="left" w:pos="993"/>
        </w:tabs>
        <w:spacing w:before="0" w:beforeAutospacing="0" w:after="0" w:afterAutospacing="0" w:line="168" w:lineRule="auto"/>
        <w:ind w:firstLine="567"/>
        <w:jc w:val="both"/>
        <w:textAlignment w:val="baseline"/>
        <w:rPr>
          <w:sz w:val="32"/>
          <w:szCs w:val="32"/>
        </w:rPr>
      </w:pPr>
    </w:p>
    <w:p w14:paraId="168A42C4" w14:textId="77777777" w:rsidR="002F3AE7" w:rsidRPr="00BA4791" w:rsidRDefault="002F3AE7" w:rsidP="002F3AE7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F1690">
        <w:rPr>
          <w:rFonts w:ascii="Times New Roman" w:hAnsi="Times New Roman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Ігоря ВОСКОБОЙНИКА</w:t>
      </w:r>
      <w:r w:rsidRPr="00BA4791">
        <w:rPr>
          <w:szCs w:val="28"/>
        </w:rPr>
        <w:t>.</w:t>
      </w:r>
    </w:p>
    <w:p w14:paraId="51300CFA" w14:textId="77777777" w:rsidR="002F3AE7" w:rsidRPr="00E565BD" w:rsidRDefault="002F3AE7" w:rsidP="002F3AE7">
      <w:pPr>
        <w:jc w:val="both"/>
        <w:rPr>
          <w:szCs w:val="28"/>
        </w:rPr>
      </w:pPr>
    </w:p>
    <w:p w14:paraId="3B6EC05E" w14:textId="77777777" w:rsidR="002F3AE7" w:rsidRDefault="002F3AE7" w:rsidP="002F3AE7"/>
    <w:p w14:paraId="22D69F0E" w14:textId="77777777" w:rsidR="002F3AE7" w:rsidRDefault="002F3AE7" w:rsidP="002F3AE7"/>
    <w:p w14:paraId="1EA0ABD0" w14:textId="77777777" w:rsidR="002F3AE7" w:rsidRPr="00E565BD" w:rsidRDefault="002F3AE7" w:rsidP="002F3AE7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      Олександр МЕНЗУЛ</w:t>
      </w:r>
    </w:p>
    <w:p w14:paraId="14EC083B" w14:textId="77777777" w:rsidR="002F3AE7" w:rsidRDefault="002F3AE7" w:rsidP="002F3AE7"/>
    <w:p w14:paraId="3E0485B7" w14:textId="77777777" w:rsidR="002F3AE7" w:rsidRDefault="002F3AE7"/>
    <w:sectPr w:rsidR="002F3A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E7"/>
    <w:rsid w:val="002A7A7F"/>
    <w:rsid w:val="002F3AE7"/>
    <w:rsid w:val="007C15E8"/>
    <w:rsid w:val="00C82C22"/>
    <w:rsid w:val="00F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943C6"/>
  <w15:chartTrackingRefBased/>
  <w15:docId w15:val="{BD1DFC8C-A69D-47C1-9005-969A3885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AE7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AE7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1527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2022-07-22T11:58:00Z</cp:lastPrinted>
  <dcterms:created xsi:type="dcterms:W3CDTF">2022-07-25T12:04:00Z</dcterms:created>
  <dcterms:modified xsi:type="dcterms:W3CDTF">2022-07-25T12:04:00Z</dcterms:modified>
</cp:coreProperties>
</file>