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B7192" w14:textId="570DE372" w:rsidR="002B2A35" w:rsidRPr="00E85DF4" w:rsidRDefault="002B2A35" w:rsidP="002B2A35">
      <w:pPr>
        <w:rPr>
          <w:sz w:val="28"/>
          <w:szCs w:val="28"/>
        </w:rPr>
      </w:pPr>
      <w:bookmarkStart w:id="0" w:name="_GoBack"/>
      <w:bookmarkEnd w:id="0"/>
      <w:r w:rsidRPr="00E85DF4">
        <w:rPr>
          <w:sz w:val="28"/>
          <w:szCs w:val="28"/>
        </w:rPr>
        <w:t xml:space="preserve">                                                             </w:t>
      </w:r>
      <w:r w:rsidRPr="00E85DF4">
        <w:rPr>
          <w:noProof/>
          <w:sz w:val="28"/>
          <w:szCs w:val="28"/>
        </w:rPr>
        <w:drawing>
          <wp:inline distT="0" distB="0" distL="0" distR="0" wp14:anchorId="18E6669E" wp14:editId="5BB348D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F4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</w:t>
      </w:r>
      <w:r w:rsidRPr="00E85DF4">
        <w:rPr>
          <w:b/>
          <w:sz w:val="28"/>
          <w:szCs w:val="28"/>
        </w:rPr>
        <w:t xml:space="preserve">               </w:t>
      </w:r>
    </w:p>
    <w:p w14:paraId="1E40D465" w14:textId="77777777" w:rsidR="002B2A35" w:rsidRPr="00E85DF4" w:rsidRDefault="002B2A35" w:rsidP="002B2A35">
      <w:pPr>
        <w:rPr>
          <w:sz w:val="28"/>
          <w:szCs w:val="28"/>
        </w:rPr>
      </w:pPr>
      <w:r w:rsidRPr="00E85DF4">
        <w:rPr>
          <w:b/>
          <w:sz w:val="28"/>
          <w:szCs w:val="28"/>
        </w:rPr>
        <w:t xml:space="preserve">   </w:t>
      </w:r>
    </w:p>
    <w:p w14:paraId="3820DED0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  <w:r w:rsidRPr="00E85DF4">
        <w:rPr>
          <w:b/>
          <w:sz w:val="28"/>
          <w:szCs w:val="28"/>
        </w:rPr>
        <w:t>ВАРАСЬКА МІСЬКА РАДА</w:t>
      </w:r>
    </w:p>
    <w:p w14:paraId="6010AD46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</w:p>
    <w:p w14:paraId="7AD43CDA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  <w:r w:rsidRPr="00E85DF4">
        <w:rPr>
          <w:b/>
          <w:sz w:val="28"/>
          <w:szCs w:val="28"/>
        </w:rPr>
        <w:t>ВИКОНАВЧИЙ КОМІТЕТ</w:t>
      </w:r>
    </w:p>
    <w:p w14:paraId="3B2F8303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  <w:r w:rsidRPr="00E85DF4">
        <w:rPr>
          <w:b/>
          <w:sz w:val="28"/>
          <w:szCs w:val="28"/>
        </w:rPr>
        <w:t>ВАРАСЬКОЇ МІСЬКОЇ РАДИ</w:t>
      </w:r>
    </w:p>
    <w:p w14:paraId="28C1E1D5" w14:textId="77777777" w:rsidR="002B2A35" w:rsidRDefault="002B2A35" w:rsidP="002B2A35">
      <w:pPr>
        <w:spacing w:line="276" w:lineRule="auto"/>
        <w:jc w:val="center"/>
        <w:rPr>
          <w:b/>
          <w:szCs w:val="28"/>
        </w:rPr>
      </w:pPr>
    </w:p>
    <w:p w14:paraId="310176C1" w14:textId="77777777" w:rsidR="002B2A35" w:rsidRDefault="002B2A35" w:rsidP="002B2A35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2035A3CE" w14:textId="77777777" w:rsidR="002B2A35" w:rsidRDefault="002B2A35" w:rsidP="002B2A35">
      <w:pPr>
        <w:rPr>
          <w:b/>
        </w:rPr>
      </w:pPr>
    </w:p>
    <w:p w14:paraId="44D9D992" w14:textId="75EEC07B" w:rsidR="002B2A35" w:rsidRPr="003F0C01" w:rsidRDefault="000446F1" w:rsidP="002B2A3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 квітня </w:t>
      </w:r>
      <w:r w:rsidR="002B2A35" w:rsidRPr="00392033">
        <w:rPr>
          <w:b/>
          <w:sz w:val="28"/>
          <w:szCs w:val="28"/>
        </w:rPr>
        <w:t xml:space="preserve"> 2022  року</w:t>
      </w:r>
      <w:r w:rsidR="002B2A35" w:rsidRPr="003F0C01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ab/>
      </w:r>
      <w:r w:rsidR="002B2A35" w:rsidRPr="003F0C01">
        <w:rPr>
          <w:b/>
          <w:sz w:val="28"/>
          <w:szCs w:val="28"/>
        </w:rPr>
        <w:t xml:space="preserve">      </w:t>
      </w:r>
      <w:r w:rsidR="002B2A35">
        <w:rPr>
          <w:b/>
          <w:sz w:val="28"/>
          <w:szCs w:val="28"/>
        </w:rPr>
        <w:tab/>
        <w:t xml:space="preserve"> </w:t>
      </w:r>
      <w:r w:rsidR="002B2A3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</w:t>
      </w:r>
      <w:r w:rsidR="002B2A35">
        <w:rPr>
          <w:b/>
          <w:sz w:val="28"/>
          <w:szCs w:val="28"/>
          <w:lang w:val="uk-UA"/>
        </w:rPr>
        <w:t xml:space="preserve">      </w:t>
      </w:r>
      <w:r w:rsidR="002B2A35" w:rsidRPr="003F0C01">
        <w:rPr>
          <w:b/>
          <w:sz w:val="28"/>
          <w:szCs w:val="28"/>
          <w:lang w:val="uk-UA"/>
        </w:rPr>
        <w:t xml:space="preserve">  </w:t>
      </w:r>
      <w:r w:rsidR="002B2A35" w:rsidRPr="003F0C0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>127-</w:t>
      </w:r>
      <w:r w:rsidR="002B2A35">
        <w:rPr>
          <w:b/>
          <w:sz w:val="28"/>
          <w:szCs w:val="28"/>
          <w:lang w:val="uk-UA"/>
        </w:rPr>
        <w:t>РВ-22</w:t>
      </w:r>
    </w:p>
    <w:p w14:paraId="747C97AB" w14:textId="77777777" w:rsidR="002B2A35" w:rsidRPr="003F0C01" w:rsidRDefault="002B2A35" w:rsidP="002B2A35">
      <w:pPr>
        <w:jc w:val="both"/>
        <w:rPr>
          <w:sz w:val="28"/>
          <w:szCs w:val="28"/>
          <w:lang w:val="uk-UA"/>
        </w:rPr>
      </w:pPr>
    </w:p>
    <w:p w14:paraId="6AD36EF5" w14:textId="77777777" w:rsidR="002B2A35" w:rsidRPr="003F0C01" w:rsidRDefault="002B2A35" w:rsidP="002B2A35">
      <w:pPr>
        <w:jc w:val="both"/>
      </w:pPr>
    </w:p>
    <w:p w14:paraId="4C54A650" w14:textId="77777777" w:rsidR="002B2A35" w:rsidRPr="001A7265" w:rsidRDefault="002B2A35" w:rsidP="002B2A35">
      <w:pPr>
        <w:shd w:val="clear" w:color="auto" w:fill="FFFFFF"/>
        <w:spacing w:line="300" w:lineRule="atLeast"/>
        <w:rPr>
          <w:color w:val="000000"/>
          <w:sz w:val="28"/>
          <w:szCs w:val="28"/>
          <w:lang w:val="uk-UA"/>
        </w:rPr>
      </w:pPr>
      <w:r w:rsidRPr="001A7265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погодження </w:t>
      </w:r>
      <w:r w:rsidRPr="001A7265">
        <w:rPr>
          <w:color w:val="000000"/>
          <w:sz w:val="28"/>
          <w:szCs w:val="28"/>
          <w:lang w:val="uk-UA"/>
        </w:rPr>
        <w:t>намір</w:t>
      </w:r>
      <w:r>
        <w:rPr>
          <w:color w:val="000000"/>
          <w:sz w:val="28"/>
          <w:szCs w:val="28"/>
          <w:lang w:val="uk-UA"/>
        </w:rPr>
        <w:t>у</w:t>
      </w:r>
      <w:r w:rsidRPr="001A7265">
        <w:rPr>
          <w:color w:val="000000"/>
          <w:sz w:val="28"/>
          <w:szCs w:val="28"/>
          <w:lang w:val="uk-UA"/>
        </w:rPr>
        <w:t xml:space="preserve"> передачі в оренду </w:t>
      </w:r>
    </w:p>
    <w:p w14:paraId="667D27E6" w14:textId="77777777" w:rsidR="002B2A35" w:rsidRPr="001A7265" w:rsidRDefault="002B2A35" w:rsidP="002B2A35">
      <w:pPr>
        <w:shd w:val="clear" w:color="auto" w:fill="FFFFFF"/>
        <w:spacing w:line="300" w:lineRule="atLeast"/>
        <w:rPr>
          <w:color w:val="000000"/>
          <w:sz w:val="28"/>
          <w:szCs w:val="28"/>
          <w:lang w:val="uk-UA"/>
        </w:rPr>
      </w:pPr>
      <w:r w:rsidRPr="001A7265">
        <w:rPr>
          <w:color w:val="000000"/>
          <w:sz w:val="28"/>
          <w:szCs w:val="28"/>
          <w:lang w:val="uk-UA"/>
        </w:rPr>
        <w:t>нерухомого майна</w:t>
      </w:r>
      <w:r>
        <w:rPr>
          <w:color w:val="000000"/>
          <w:sz w:val="28"/>
          <w:szCs w:val="28"/>
          <w:lang w:val="uk-UA"/>
        </w:rPr>
        <w:t xml:space="preserve"> </w:t>
      </w:r>
      <w:r w:rsidRPr="001A7265">
        <w:rPr>
          <w:color w:val="000000"/>
          <w:sz w:val="28"/>
          <w:szCs w:val="28"/>
          <w:lang w:val="uk-UA"/>
        </w:rPr>
        <w:t xml:space="preserve">комунальної власності </w:t>
      </w:r>
    </w:p>
    <w:p w14:paraId="6A707E6A" w14:textId="77777777" w:rsidR="002B2A35" w:rsidRPr="001A7265" w:rsidRDefault="002B2A35" w:rsidP="002B2A35">
      <w:pPr>
        <w:shd w:val="clear" w:color="auto" w:fill="FFFFFF"/>
        <w:spacing w:line="300" w:lineRule="atLeast"/>
        <w:rPr>
          <w:color w:val="000000"/>
          <w:sz w:val="28"/>
          <w:szCs w:val="28"/>
          <w:lang w:val="uk-UA"/>
        </w:rPr>
      </w:pPr>
      <w:r w:rsidRPr="001A7265">
        <w:rPr>
          <w:color w:val="000000"/>
          <w:sz w:val="28"/>
          <w:szCs w:val="28"/>
          <w:lang w:val="uk-UA"/>
        </w:rPr>
        <w:t xml:space="preserve">та включення об’єкта нерухомого </w:t>
      </w:r>
    </w:p>
    <w:p w14:paraId="78AE9CDE" w14:textId="77777777" w:rsidR="002B2A35" w:rsidRPr="001A7265" w:rsidRDefault="002B2A35" w:rsidP="002B2A35">
      <w:pPr>
        <w:shd w:val="clear" w:color="auto" w:fill="FFFFFF"/>
        <w:spacing w:line="300" w:lineRule="atLeast"/>
        <w:rPr>
          <w:color w:val="000000"/>
          <w:sz w:val="28"/>
          <w:szCs w:val="28"/>
          <w:lang w:val="uk-UA"/>
        </w:rPr>
      </w:pPr>
      <w:r w:rsidRPr="001A7265">
        <w:rPr>
          <w:color w:val="000000"/>
          <w:sz w:val="28"/>
          <w:szCs w:val="28"/>
          <w:lang w:val="uk-UA"/>
        </w:rPr>
        <w:t xml:space="preserve">майна до Переліку </w:t>
      </w:r>
      <w:r>
        <w:rPr>
          <w:color w:val="000000"/>
          <w:sz w:val="28"/>
          <w:szCs w:val="28"/>
          <w:lang w:val="uk-UA"/>
        </w:rPr>
        <w:t>першого</w:t>
      </w:r>
      <w:r w:rsidRPr="001A7265">
        <w:rPr>
          <w:color w:val="000000"/>
          <w:sz w:val="28"/>
          <w:szCs w:val="28"/>
          <w:lang w:val="uk-UA"/>
        </w:rPr>
        <w:t xml:space="preserve"> типу</w:t>
      </w:r>
    </w:p>
    <w:p w14:paraId="5DC4F439" w14:textId="77777777" w:rsidR="002B2A35" w:rsidRPr="001A7265" w:rsidRDefault="002B2A35" w:rsidP="002B2A35">
      <w:pPr>
        <w:shd w:val="clear" w:color="auto" w:fill="FFFFFF"/>
        <w:spacing w:line="300" w:lineRule="atLeast"/>
        <w:rPr>
          <w:color w:val="000000"/>
          <w:sz w:val="28"/>
          <w:szCs w:val="28"/>
          <w:lang w:val="uk-UA"/>
        </w:rPr>
      </w:pPr>
    </w:p>
    <w:p w14:paraId="67DA070C" w14:textId="77777777" w:rsidR="002B2A35" w:rsidRPr="001A7265" w:rsidRDefault="002B2A35" w:rsidP="002B2A35">
      <w:pPr>
        <w:shd w:val="clear" w:color="auto" w:fill="FFFFFF"/>
        <w:spacing w:line="300" w:lineRule="atLeast"/>
        <w:rPr>
          <w:color w:val="000000"/>
          <w:sz w:val="28"/>
          <w:szCs w:val="28"/>
          <w:lang w:val="uk-UA"/>
        </w:rPr>
      </w:pPr>
    </w:p>
    <w:p w14:paraId="324D371E" w14:textId="77777777" w:rsidR="002B2A35" w:rsidRPr="00CA590E" w:rsidRDefault="002B2A35" w:rsidP="002B2A35">
      <w:pPr>
        <w:shd w:val="clear" w:color="auto" w:fill="FFFFFF"/>
        <w:spacing w:line="300" w:lineRule="atLeast"/>
        <w:jc w:val="both"/>
        <w:rPr>
          <w:sz w:val="28"/>
          <w:szCs w:val="28"/>
          <w:lang w:val="uk-UA"/>
        </w:rPr>
      </w:pPr>
      <w:r w:rsidRPr="001A7265">
        <w:rPr>
          <w:color w:val="000000"/>
          <w:sz w:val="28"/>
          <w:szCs w:val="28"/>
          <w:lang w:val="uk-UA"/>
        </w:rPr>
        <w:tab/>
      </w:r>
      <w:r w:rsidRPr="00B216FF">
        <w:rPr>
          <w:sz w:val="28"/>
          <w:szCs w:val="28"/>
          <w:lang w:val="uk-UA"/>
        </w:rPr>
        <w:t>Враховуючи заяв</w:t>
      </w:r>
      <w:r>
        <w:rPr>
          <w:sz w:val="28"/>
          <w:szCs w:val="28"/>
          <w:lang w:val="uk-UA"/>
        </w:rPr>
        <w:t>у</w:t>
      </w:r>
      <w:r w:rsidRPr="00B216F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Гриценюка</w:t>
      </w:r>
      <w:proofErr w:type="spellEnd"/>
      <w:r>
        <w:rPr>
          <w:sz w:val="28"/>
          <w:szCs w:val="28"/>
          <w:lang w:val="uk-UA"/>
        </w:rPr>
        <w:t xml:space="preserve"> Івана Івановича </w:t>
      </w:r>
      <w:r w:rsidRPr="00B216F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14.03.2022</w:t>
      </w:r>
      <w:r w:rsidRPr="00B216F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Г-51/3110-39</w:t>
      </w:r>
      <w:r w:rsidRPr="00B216FF">
        <w:rPr>
          <w:sz w:val="28"/>
          <w:szCs w:val="28"/>
          <w:lang w:val="uk-UA"/>
        </w:rPr>
        <w:t>, лист К</w:t>
      </w:r>
      <w:r>
        <w:rPr>
          <w:sz w:val="28"/>
          <w:szCs w:val="28"/>
          <w:lang w:val="uk-UA"/>
        </w:rPr>
        <w:t>Н</w:t>
      </w:r>
      <w:r w:rsidRPr="00B216FF">
        <w:rPr>
          <w:sz w:val="28"/>
          <w:szCs w:val="28"/>
          <w:lang w:val="uk-UA"/>
        </w:rPr>
        <w:t>П ВМР «</w:t>
      </w:r>
      <w:proofErr w:type="spellStart"/>
      <w:r w:rsidRPr="00B216FF">
        <w:rPr>
          <w:sz w:val="28"/>
          <w:szCs w:val="28"/>
          <w:lang w:val="uk-UA"/>
        </w:rPr>
        <w:t>Вара</w:t>
      </w:r>
      <w:r>
        <w:rPr>
          <w:sz w:val="28"/>
          <w:szCs w:val="28"/>
          <w:lang w:val="uk-UA"/>
        </w:rPr>
        <w:t>ський</w:t>
      </w:r>
      <w:proofErr w:type="spellEnd"/>
      <w:r>
        <w:rPr>
          <w:sz w:val="28"/>
          <w:szCs w:val="28"/>
          <w:lang w:val="uk-UA"/>
        </w:rPr>
        <w:t xml:space="preserve"> ЦМПД</w:t>
      </w:r>
      <w:r w:rsidRPr="00B216FF">
        <w:rPr>
          <w:sz w:val="28"/>
          <w:szCs w:val="28"/>
          <w:lang w:val="uk-UA"/>
        </w:rPr>
        <w:t xml:space="preserve">» від </w:t>
      </w:r>
      <w:r>
        <w:rPr>
          <w:sz w:val="28"/>
          <w:szCs w:val="28"/>
          <w:lang w:val="uk-UA"/>
        </w:rPr>
        <w:t>18.03.2022</w:t>
      </w:r>
      <w:r w:rsidRPr="00B216F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155/05-12/22</w:t>
      </w:r>
      <w:r w:rsidRPr="00B216FF">
        <w:rPr>
          <w:sz w:val="28"/>
          <w:szCs w:val="28"/>
          <w:lang w:val="uk-UA"/>
        </w:rPr>
        <w:t>,</w:t>
      </w:r>
      <w:r w:rsidRPr="00986A82">
        <w:rPr>
          <w:color w:val="FF0000"/>
          <w:sz w:val="28"/>
          <w:szCs w:val="28"/>
          <w:lang w:val="uk-UA"/>
        </w:rPr>
        <w:t xml:space="preserve"> </w:t>
      </w:r>
      <w:r w:rsidRPr="00DD4198">
        <w:rPr>
          <w:sz w:val="28"/>
          <w:szCs w:val="28"/>
          <w:lang w:val="uk-UA"/>
        </w:rPr>
        <w:t>відповідно до</w:t>
      </w:r>
      <w:r w:rsidRPr="00986A82">
        <w:rPr>
          <w:color w:val="FF0000"/>
          <w:sz w:val="28"/>
          <w:szCs w:val="28"/>
          <w:lang w:val="uk-UA"/>
        </w:rPr>
        <w:t xml:space="preserve"> </w:t>
      </w:r>
      <w:r w:rsidRPr="00DD4198">
        <w:rPr>
          <w:sz w:val="28"/>
          <w:szCs w:val="28"/>
          <w:lang w:val="uk-UA"/>
        </w:rPr>
        <w:t>статей 6, 12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</w:t>
      </w:r>
      <w:r>
        <w:rPr>
          <w:sz w:val="28"/>
          <w:szCs w:val="28"/>
          <w:lang w:val="uk-UA"/>
        </w:rPr>
        <w:t xml:space="preserve"> червня </w:t>
      </w:r>
      <w:r w:rsidRPr="00DD4198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року</w:t>
      </w:r>
      <w:r w:rsidRPr="00DD4198">
        <w:rPr>
          <w:sz w:val="28"/>
          <w:szCs w:val="28"/>
          <w:lang w:val="uk-UA"/>
        </w:rPr>
        <w:t xml:space="preserve"> №483</w:t>
      </w:r>
      <w:r w:rsidRPr="00CA590E">
        <w:rPr>
          <w:sz w:val="28"/>
          <w:szCs w:val="28"/>
          <w:lang w:val="uk-UA"/>
        </w:rPr>
        <w:t>,</w:t>
      </w:r>
      <w:r w:rsidRPr="00735AB8">
        <w:rPr>
          <w:sz w:val="28"/>
          <w:szCs w:val="28"/>
          <w:lang w:val="uk-UA"/>
        </w:rPr>
        <w:t xml:space="preserve"> </w:t>
      </w:r>
      <w:r w:rsidRPr="00DD4198">
        <w:rPr>
          <w:sz w:val="28"/>
          <w:szCs w:val="28"/>
          <w:lang w:val="uk-UA"/>
        </w:rPr>
        <w:t>рішення міської ради від 24</w:t>
      </w:r>
      <w:r>
        <w:rPr>
          <w:sz w:val="28"/>
          <w:szCs w:val="28"/>
          <w:lang w:val="uk-UA"/>
        </w:rPr>
        <w:t xml:space="preserve"> лютого </w:t>
      </w:r>
      <w:r w:rsidRPr="00DD4198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</w:t>
      </w:r>
      <w:r w:rsidRPr="00DD4198">
        <w:rPr>
          <w:sz w:val="28"/>
          <w:szCs w:val="28"/>
          <w:lang w:val="uk-UA"/>
        </w:rPr>
        <w:t xml:space="preserve"> №166 «Про врегулювання відносин щодо оренди майна комунальної власності Вараської міської територіальної громади (крім земельних питань)» (зі змінами)</w:t>
      </w:r>
      <w:r>
        <w:rPr>
          <w:sz w:val="28"/>
          <w:szCs w:val="28"/>
          <w:lang w:val="uk-UA"/>
        </w:rPr>
        <w:t>,</w:t>
      </w:r>
      <w:r w:rsidRPr="00CA590E">
        <w:rPr>
          <w:sz w:val="28"/>
          <w:szCs w:val="28"/>
          <w:lang w:val="uk-UA"/>
        </w:rPr>
        <w:t xml:space="preserve"> керуючись статтею 29, </w:t>
      </w:r>
      <w:r>
        <w:rPr>
          <w:sz w:val="28"/>
          <w:szCs w:val="28"/>
          <w:lang w:val="uk-UA"/>
        </w:rPr>
        <w:t>частиною п’ятою</w:t>
      </w:r>
      <w:r w:rsidRPr="00CA590E">
        <w:rPr>
          <w:sz w:val="28"/>
          <w:szCs w:val="28"/>
          <w:lang w:val="uk-UA"/>
        </w:rPr>
        <w:t xml:space="preserve"> статті 60 Закону України «Про місцеве самоврядування в Україні», виконавчий комітет Вараської міської ради</w:t>
      </w:r>
    </w:p>
    <w:p w14:paraId="574858FB" w14:textId="77777777" w:rsidR="002B2A35" w:rsidRPr="001A7265" w:rsidRDefault="002B2A35" w:rsidP="002B2A35">
      <w:pPr>
        <w:jc w:val="both"/>
        <w:rPr>
          <w:sz w:val="28"/>
          <w:szCs w:val="28"/>
          <w:lang w:val="uk-UA"/>
        </w:rPr>
      </w:pPr>
      <w:r w:rsidRPr="001A7265">
        <w:rPr>
          <w:sz w:val="28"/>
          <w:szCs w:val="28"/>
          <w:lang w:val="uk-UA"/>
        </w:rPr>
        <w:tab/>
      </w:r>
    </w:p>
    <w:p w14:paraId="0D8A8248" w14:textId="77777777" w:rsidR="002B2A35" w:rsidRPr="001A7265" w:rsidRDefault="002B2A35" w:rsidP="002B2A35">
      <w:pPr>
        <w:jc w:val="center"/>
        <w:rPr>
          <w:sz w:val="28"/>
          <w:szCs w:val="28"/>
          <w:lang w:val="uk-UA"/>
        </w:rPr>
      </w:pPr>
      <w:r w:rsidRPr="001A7265">
        <w:rPr>
          <w:sz w:val="28"/>
          <w:szCs w:val="28"/>
          <w:lang w:val="uk-UA"/>
        </w:rPr>
        <w:t>В И Р І Ш И В :</w:t>
      </w:r>
    </w:p>
    <w:p w14:paraId="15B4C99E" w14:textId="77777777" w:rsidR="002B2A35" w:rsidRPr="001A7265" w:rsidRDefault="002B2A35" w:rsidP="002B2A35">
      <w:pPr>
        <w:jc w:val="center"/>
        <w:rPr>
          <w:sz w:val="28"/>
          <w:szCs w:val="28"/>
          <w:lang w:val="uk-UA"/>
        </w:rPr>
      </w:pPr>
    </w:p>
    <w:p w14:paraId="53A7747C" w14:textId="77777777" w:rsidR="002B2A35" w:rsidRDefault="002B2A35" w:rsidP="002B2A3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A7265">
        <w:rPr>
          <w:sz w:val="28"/>
          <w:szCs w:val="28"/>
          <w:lang w:val="uk-UA"/>
        </w:rPr>
        <w:t xml:space="preserve">. </w:t>
      </w:r>
      <w:r w:rsidRPr="0024583E">
        <w:rPr>
          <w:sz w:val="28"/>
          <w:szCs w:val="28"/>
          <w:lang w:val="uk-UA"/>
        </w:rPr>
        <w:t>Погодити передачу в оренду</w:t>
      </w:r>
      <w:r w:rsidRPr="00DA39FF">
        <w:rPr>
          <w:sz w:val="28"/>
          <w:szCs w:val="28"/>
          <w:lang w:val="uk-UA"/>
        </w:rPr>
        <w:t xml:space="preserve"> шляхом проведення аукціону об’єкт нерухомого майна, що належить до комунальної власності Вараської міської територіальної громади</w:t>
      </w:r>
      <w:r w:rsidRPr="00280E7C">
        <w:rPr>
          <w:sz w:val="28"/>
          <w:szCs w:val="28"/>
          <w:lang w:val="uk-UA"/>
        </w:rPr>
        <w:t xml:space="preserve"> –</w:t>
      </w:r>
      <w:r w:rsidRPr="00DD0DD7">
        <w:rPr>
          <w:sz w:val="28"/>
          <w:szCs w:val="28"/>
          <w:lang w:val="uk-UA"/>
        </w:rPr>
        <w:t xml:space="preserve"> </w:t>
      </w:r>
      <w:r w:rsidRPr="00A14004">
        <w:rPr>
          <w:sz w:val="28"/>
          <w:szCs w:val="28"/>
          <w:lang w:val="uk-UA"/>
        </w:rPr>
        <w:t>нежитлове приміщення №</w:t>
      </w:r>
      <w:r>
        <w:rPr>
          <w:sz w:val="28"/>
          <w:szCs w:val="28"/>
          <w:lang w:val="uk-UA"/>
        </w:rPr>
        <w:t xml:space="preserve">7 </w:t>
      </w:r>
      <w:r w:rsidRPr="00A14004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громадському</w:t>
      </w:r>
      <w:r w:rsidRPr="00DD0DD7">
        <w:rPr>
          <w:sz w:val="28"/>
          <w:szCs w:val="28"/>
          <w:lang w:val="uk-UA"/>
        </w:rPr>
        <w:t xml:space="preserve"> будин</w:t>
      </w:r>
      <w:r>
        <w:rPr>
          <w:sz w:val="28"/>
          <w:szCs w:val="28"/>
          <w:lang w:val="uk-UA"/>
        </w:rPr>
        <w:t>ку</w:t>
      </w:r>
      <w:r w:rsidRPr="00DD0DD7">
        <w:rPr>
          <w:sz w:val="28"/>
          <w:szCs w:val="28"/>
          <w:lang w:val="uk-UA"/>
        </w:rPr>
        <w:t xml:space="preserve"> з господарськими (допоміжними) будівлями та</w:t>
      </w:r>
      <w:r>
        <w:rPr>
          <w:sz w:val="28"/>
          <w:szCs w:val="28"/>
          <w:lang w:val="uk-UA"/>
        </w:rPr>
        <w:t xml:space="preserve"> </w:t>
      </w:r>
      <w:r w:rsidRPr="00DD0DD7">
        <w:rPr>
          <w:sz w:val="28"/>
          <w:szCs w:val="28"/>
          <w:lang w:val="uk-UA"/>
        </w:rPr>
        <w:t xml:space="preserve">спорудами </w:t>
      </w:r>
      <w:r w:rsidRPr="0024583E">
        <w:rPr>
          <w:sz w:val="28"/>
          <w:szCs w:val="28"/>
          <w:lang w:val="uk-UA"/>
        </w:rPr>
        <w:t>"Фельдшерсько-акушерський пункт с.</w:t>
      </w:r>
      <w:r>
        <w:rPr>
          <w:sz w:val="28"/>
          <w:szCs w:val="28"/>
          <w:lang w:val="uk-UA"/>
        </w:rPr>
        <w:t xml:space="preserve"> </w:t>
      </w:r>
      <w:r w:rsidRPr="0024583E">
        <w:rPr>
          <w:sz w:val="28"/>
          <w:szCs w:val="28"/>
          <w:lang w:val="uk-UA"/>
        </w:rPr>
        <w:t>Стара Рафалівка</w:t>
      </w:r>
      <w:r w:rsidRPr="00DD0DD7">
        <w:rPr>
          <w:sz w:val="28"/>
          <w:szCs w:val="28"/>
          <w:lang w:val="uk-UA"/>
        </w:rPr>
        <w:t>"</w:t>
      </w:r>
      <w:r w:rsidRPr="00A14004">
        <w:rPr>
          <w:sz w:val="28"/>
          <w:szCs w:val="28"/>
          <w:lang w:val="uk-UA"/>
        </w:rPr>
        <w:t xml:space="preserve">, загальною </w:t>
      </w:r>
      <w:r w:rsidRPr="00ED36B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11,4</w:t>
      </w:r>
      <w:r w:rsidRPr="00ED36B6">
        <w:rPr>
          <w:sz w:val="28"/>
          <w:szCs w:val="28"/>
          <w:lang w:val="uk-UA"/>
        </w:rPr>
        <w:t xml:space="preserve"> м</w:t>
      </w:r>
      <w:r w:rsidRPr="00DD0DD7">
        <w:rPr>
          <w:sz w:val="28"/>
          <w:szCs w:val="28"/>
          <w:vertAlign w:val="superscript"/>
          <w:lang w:val="uk-UA"/>
        </w:rPr>
        <w:t>2</w:t>
      </w:r>
      <w:r w:rsidRPr="00ED36B6">
        <w:rPr>
          <w:sz w:val="28"/>
          <w:szCs w:val="28"/>
          <w:lang w:val="uk-UA"/>
        </w:rPr>
        <w:t>,</w:t>
      </w:r>
      <w:r w:rsidRPr="00DD0DD7">
        <w:rPr>
          <w:sz w:val="28"/>
          <w:szCs w:val="28"/>
          <w:lang w:val="uk-UA"/>
        </w:rPr>
        <w:t xml:space="preserve"> </w:t>
      </w:r>
      <w:r w:rsidRPr="00A07F9D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A07F9D">
        <w:rPr>
          <w:sz w:val="28"/>
          <w:szCs w:val="28"/>
          <w:lang w:val="uk-UA"/>
        </w:rPr>
        <w:t>адресою</w:t>
      </w:r>
      <w:proofErr w:type="spellEnd"/>
      <w:r w:rsidRPr="00A07F9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село</w:t>
      </w:r>
      <w:r w:rsidRPr="00A07F9D">
        <w:rPr>
          <w:sz w:val="28"/>
          <w:szCs w:val="28"/>
          <w:lang w:val="uk-UA"/>
        </w:rPr>
        <w:t xml:space="preserve"> </w:t>
      </w:r>
      <w:r w:rsidRPr="00DC0E98">
        <w:rPr>
          <w:sz w:val="28"/>
          <w:szCs w:val="28"/>
          <w:lang w:val="uk-UA"/>
        </w:rPr>
        <w:t>Стара Рафалівка</w:t>
      </w:r>
      <w:r>
        <w:rPr>
          <w:sz w:val="28"/>
          <w:szCs w:val="28"/>
          <w:lang w:val="uk-UA"/>
        </w:rPr>
        <w:t xml:space="preserve">, </w:t>
      </w:r>
      <w:r w:rsidRPr="00DD0DD7">
        <w:rPr>
          <w:sz w:val="28"/>
          <w:szCs w:val="28"/>
          <w:lang w:val="uk-UA"/>
        </w:rPr>
        <w:t xml:space="preserve">вулиця </w:t>
      </w:r>
      <w:r w:rsidRPr="0024583E">
        <w:rPr>
          <w:sz w:val="28"/>
          <w:szCs w:val="28"/>
          <w:lang w:val="uk-UA"/>
        </w:rPr>
        <w:t>Хмельницького Б.</w:t>
      </w:r>
      <w:r w:rsidRPr="00DD0DD7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13а.</w:t>
      </w:r>
    </w:p>
    <w:p w14:paraId="5A2C9AD4" w14:textId="77777777" w:rsidR="002B2A35" w:rsidRPr="00DD0DD7" w:rsidRDefault="002B2A35" w:rsidP="002B2A3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uk-UA"/>
        </w:rPr>
      </w:pPr>
    </w:p>
    <w:p w14:paraId="7C3C926D" w14:textId="77777777" w:rsidR="002B2A35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1A7265">
        <w:rPr>
          <w:sz w:val="28"/>
          <w:szCs w:val="28"/>
          <w:lang w:val="uk-UA"/>
        </w:rPr>
        <w:t>2. Включити об’єкт оренди</w:t>
      </w:r>
      <w:r>
        <w:rPr>
          <w:sz w:val="28"/>
          <w:szCs w:val="28"/>
          <w:lang w:val="uk-UA"/>
        </w:rPr>
        <w:t>,</w:t>
      </w:r>
      <w:r w:rsidRPr="001A7265">
        <w:rPr>
          <w:sz w:val="28"/>
          <w:szCs w:val="28"/>
          <w:lang w:val="uk-UA"/>
        </w:rPr>
        <w:t xml:space="preserve"> зазначений у пункті 1 цього рішення</w:t>
      </w:r>
      <w:r>
        <w:rPr>
          <w:sz w:val="28"/>
          <w:szCs w:val="28"/>
          <w:lang w:val="uk-UA"/>
        </w:rPr>
        <w:t>,</w:t>
      </w:r>
      <w:r w:rsidRPr="001A7265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П</w:t>
      </w:r>
      <w:r w:rsidRPr="001A7265">
        <w:rPr>
          <w:sz w:val="28"/>
          <w:szCs w:val="28"/>
          <w:lang w:val="uk-UA"/>
        </w:rPr>
        <w:t xml:space="preserve">ереліку </w:t>
      </w:r>
      <w:r>
        <w:rPr>
          <w:sz w:val="28"/>
          <w:szCs w:val="28"/>
          <w:lang w:val="uk-UA"/>
        </w:rPr>
        <w:t>першого</w:t>
      </w:r>
      <w:r w:rsidRPr="001A7265">
        <w:rPr>
          <w:sz w:val="28"/>
          <w:szCs w:val="28"/>
          <w:lang w:val="uk-UA"/>
        </w:rPr>
        <w:t xml:space="preserve"> типу. </w:t>
      </w:r>
    </w:p>
    <w:p w14:paraId="3ACA5084" w14:textId="77777777" w:rsidR="002B2A35" w:rsidRDefault="002B2A35" w:rsidP="002B2A35">
      <w:pPr>
        <w:spacing w:after="240"/>
        <w:ind w:firstLine="53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Орендодавцю – комунальному некомерційному підприємству Вараської міської ради «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медичної допомоги»</w:t>
      </w:r>
      <w:r>
        <w:rPr>
          <w:color w:val="000000"/>
          <w:sz w:val="28"/>
          <w:szCs w:val="28"/>
          <w:lang w:val="uk-UA"/>
        </w:rPr>
        <w:t>:</w:t>
      </w:r>
    </w:p>
    <w:p w14:paraId="7E7FA799" w14:textId="77777777" w:rsidR="002B2A35" w:rsidRPr="00F87C0F" w:rsidRDefault="002B2A35" w:rsidP="002B2A35">
      <w:pPr>
        <w:shd w:val="clear" w:color="auto" w:fill="FFFFFF"/>
        <w:spacing w:after="120" w:line="3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Розробити та затвердити умови оренди комунального майна, зазначеного в пункті 1 цього рішення, встановивши строк оренди п’ять років, без права передачі в суборенду. </w:t>
      </w:r>
    </w:p>
    <w:p w14:paraId="024D9C03" w14:textId="77777777" w:rsidR="002B2A35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Оприлюднити в електронній торговій системі це рішення та оголошення про передачу майна в оренду на аукціоні відповідно до Порядку </w:t>
      </w:r>
      <w:r>
        <w:rPr>
          <w:sz w:val="28"/>
          <w:szCs w:val="28"/>
          <w:lang w:val="uk-UA"/>
        </w:rPr>
        <w:t>передачі в оренду державного та комунального майна, затвердженого постановою Кабінету Міністрів України від 03 червня 2020 року №483.</w:t>
      </w:r>
    </w:p>
    <w:p w14:paraId="7666C347" w14:textId="77777777" w:rsidR="002B2A35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За результатами аукціону укласти</w:t>
      </w:r>
      <w:r w:rsidRPr="002F0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договір оренди нерухомого майна, зазначеного в пункті 1 цього рішення,</w:t>
      </w:r>
      <w:r w:rsidRPr="002B2A35">
        <w:rPr>
          <w:lang w:val="uk-UA"/>
        </w:rPr>
        <w:t xml:space="preserve"> </w:t>
      </w:r>
      <w:r w:rsidRPr="00C2557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оприлюднити</w:t>
      </w:r>
      <w:r w:rsidRPr="00C2557E">
        <w:rPr>
          <w:sz w:val="28"/>
          <w:szCs w:val="28"/>
          <w:lang w:val="uk-UA"/>
        </w:rPr>
        <w:t xml:space="preserve"> його в електронній торговій системі.</w:t>
      </w:r>
      <w:r>
        <w:rPr>
          <w:sz w:val="28"/>
          <w:szCs w:val="28"/>
          <w:lang w:val="uk-UA"/>
        </w:rPr>
        <w:t xml:space="preserve">   </w:t>
      </w:r>
    </w:p>
    <w:p w14:paraId="5F5E70BB" w14:textId="77777777" w:rsidR="002B2A35" w:rsidRPr="001A7265" w:rsidRDefault="002B2A35" w:rsidP="002B2A35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A7265">
        <w:rPr>
          <w:sz w:val="28"/>
          <w:szCs w:val="28"/>
          <w:lang w:val="uk-UA"/>
        </w:rPr>
        <w:t>. Контроль за виконанням рішення покласти на заступника міського голови з питань діяльності виконавчих органів</w:t>
      </w:r>
      <w:r>
        <w:rPr>
          <w:sz w:val="28"/>
          <w:szCs w:val="28"/>
          <w:lang w:val="uk-UA"/>
        </w:rPr>
        <w:t xml:space="preserve"> ради</w:t>
      </w:r>
      <w:r w:rsidRPr="001A7265">
        <w:rPr>
          <w:sz w:val="28"/>
          <w:szCs w:val="28"/>
          <w:lang w:val="uk-UA"/>
        </w:rPr>
        <w:t xml:space="preserve"> Ігоря </w:t>
      </w:r>
      <w:proofErr w:type="spellStart"/>
      <w:r w:rsidRPr="001A726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оскобойника</w:t>
      </w:r>
      <w:proofErr w:type="spellEnd"/>
      <w:r w:rsidRPr="001A7265">
        <w:rPr>
          <w:sz w:val="28"/>
          <w:szCs w:val="28"/>
          <w:lang w:val="uk-UA"/>
        </w:rPr>
        <w:t>.</w:t>
      </w:r>
    </w:p>
    <w:p w14:paraId="4517A31B" w14:textId="77777777" w:rsidR="002B2A35" w:rsidRPr="001A7265" w:rsidRDefault="002B2A35" w:rsidP="002B2A35">
      <w:pPr>
        <w:ind w:firstLine="567"/>
        <w:jc w:val="both"/>
        <w:rPr>
          <w:sz w:val="28"/>
          <w:lang w:val="uk-UA"/>
        </w:rPr>
      </w:pPr>
    </w:p>
    <w:p w14:paraId="36D90F3D" w14:textId="77777777" w:rsidR="002B2A35" w:rsidRPr="001A7265" w:rsidRDefault="002B2A35" w:rsidP="002B2A35">
      <w:pPr>
        <w:ind w:firstLine="567"/>
        <w:jc w:val="both"/>
        <w:rPr>
          <w:sz w:val="28"/>
          <w:lang w:val="uk-UA"/>
        </w:rPr>
      </w:pPr>
    </w:p>
    <w:p w14:paraId="402A5520" w14:textId="77777777" w:rsidR="002B2A35" w:rsidRPr="001A7265" w:rsidRDefault="002B2A35" w:rsidP="002B2A35">
      <w:pPr>
        <w:ind w:firstLine="567"/>
        <w:jc w:val="both"/>
        <w:rPr>
          <w:sz w:val="28"/>
          <w:lang w:val="uk-UA"/>
        </w:rPr>
      </w:pPr>
    </w:p>
    <w:p w14:paraId="33108EC8" w14:textId="77777777" w:rsidR="002B2A35" w:rsidRPr="001A7265" w:rsidRDefault="002B2A35" w:rsidP="002B2A35">
      <w:pPr>
        <w:ind w:firstLine="567"/>
        <w:jc w:val="both"/>
        <w:rPr>
          <w:sz w:val="28"/>
          <w:lang w:val="uk-UA"/>
        </w:rPr>
      </w:pPr>
    </w:p>
    <w:p w14:paraId="1D42668D" w14:textId="77777777" w:rsidR="002B2A35" w:rsidRPr="001A7265" w:rsidRDefault="002B2A35" w:rsidP="002B2A35">
      <w:pPr>
        <w:ind w:firstLine="567"/>
        <w:jc w:val="both"/>
        <w:rPr>
          <w:sz w:val="28"/>
          <w:lang w:val="uk-UA"/>
        </w:rPr>
      </w:pPr>
    </w:p>
    <w:p w14:paraId="1764E52D" w14:textId="77777777" w:rsidR="002B2A35" w:rsidRPr="001A7265" w:rsidRDefault="002B2A35" w:rsidP="002B2A35">
      <w:pPr>
        <w:jc w:val="both"/>
        <w:rPr>
          <w:sz w:val="28"/>
          <w:szCs w:val="28"/>
          <w:lang w:val="uk-UA"/>
        </w:rPr>
      </w:pPr>
      <w:r w:rsidRPr="001A7265">
        <w:rPr>
          <w:sz w:val="28"/>
          <w:szCs w:val="28"/>
          <w:lang w:val="uk-UA"/>
        </w:rPr>
        <w:t>Міський  голова                                                                  Олександр МЕНЗУЛ</w:t>
      </w:r>
    </w:p>
    <w:p w14:paraId="747570EF" w14:textId="77777777" w:rsidR="00E9627D" w:rsidRDefault="00E9627D"/>
    <w:sectPr w:rsidR="00E9627D" w:rsidSect="006763FE">
      <w:headerReference w:type="even" r:id="rId7"/>
      <w:headerReference w:type="default" r:id="rId8"/>
      <w:pgSz w:w="11906" w:h="16838"/>
      <w:pgMar w:top="1258" w:right="746" w:bottom="143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0886" w14:textId="77777777" w:rsidR="00130CCD" w:rsidRDefault="00130CCD">
      <w:r>
        <w:separator/>
      </w:r>
    </w:p>
  </w:endnote>
  <w:endnote w:type="continuationSeparator" w:id="0">
    <w:p w14:paraId="53F02C07" w14:textId="77777777" w:rsidR="00130CCD" w:rsidRDefault="0013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2B8C5" w14:textId="77777777" w:rsidR="00130CCD" w:rsidRDefault="00130CCD">
      <w:r>
        <w:separator/>
      </w:r>
    </w:p>
  </w:footnote>
  <w:footnote w:type="continuationSeparator" w:id="0">
    <w:p w14:paraId="09F267A1" w14:textId="77777777" w:rsidR="00130CCD" w:rsidRDefault="0013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9A6F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958D0" w14:textId="77777777" w:rsidR="007D7213" w:rsidRDefault="00E247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2B03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A15E8A1" w14:textId="77777777" w:rsidR="007D7213" w:rsidRDefault="00E24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E4"/>
    <w:rsid w:val="000446F1"/>
    <w:rsid w:val="001238C3"/>
    <w:rsid w:val="00130CCD"/>
    <w:rsid w:val="002B2A35"/>
    <w:rsid w:val="00517C69"/>
    <w:rsid w:val="00641557"/>
    <w:rsid w:val="00796EE4"/>
    <w:rsid w:val="00A30D09"/>
    <w:rsid w:val="00B0624D"/>
    <w:rsid w:val="00E238BE"/>
    <w:rsid w:val="00E247C8"/>
    <w:rsid w:val="00E6381F"/>
    <w:rsid w:val="00E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A559"/>
  <w15:chartTrackingRefBased/>
  <w15:docId w15:val="{45EB849D-C731-4114-9254-68BCE61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2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2376</Characters>
  <Application>Microsoft Office Word</Application>
  <DocSecurity>4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dc:description/>
  <cp:lastModifiedBy>Ulyana Ostapovych</cp:lastModifiedBy>
  <cp:revision>2</cp:revision>
  <cp:lastPrinted>2022-04-12T11:36:00Z</cp:lastPrinted>
  <dcterms:created xsi:type="dcterms:W3CDTF">2022-04-18T06:52:00Z</dcterms:created>
  <dcterms:modified xsi:type="dcterms:W3CDTF">2022-04-18T06:52:00Z</dcterms:modified>
</cp:coreProperties>
</file>