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17A0" w14:textId="77777777" w:rsidR="004A3CA6" w:rsidRPr="005C3B1A" w:rsidRDefault="004A3CA6" w:rsidP="001907E7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6B3F8F5" wp14:editId="61628E2B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4AD6" w14:textId="77777777" w:rsidR="004A3CA6" w:rsidRPr="00193309" w:rsidRDefault="004A3CA6" w:rsidP="004A3CA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776DB4C" w14:textId="77777777" w:rsidR="004A3CA6" w:rsidRPr="00193309" w:rsidRDefault="004A3CA6" w:rsidP="004A3CA6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45C7A722" w14:textId="77777777" w:rsidR="004A3CA6" w:rsidRPr="00193309" w:rsidRDefault="004A3CA6" w:rsidP="004A3CA6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1763A9DB" w14:textId="77777777" w:rsidR="004A3CA6" w:rsidRPr="00193309" w:rsidRDefault="004A3CA6" w:rsidP="004A3CA6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6577FC9D" w14:textId="77777777" w:rsidR="004A3CA6" w:rsidRPr="00193309" w:rsidRDefault="004A3CA6" w:rsidP="004A3CA6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47230CDE" w14:textId="77777777" w:rsidR="004A3CA6" w:rsidRPr="00193309" w:rsidRDefault="004A3CA6" w:rsidP="004A3CA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26B187D4" w14:textId="77777777" w:rsidR="004A3CA6" w:rsidRDefault="004A3CA6" w:rsidP="004A3CA6">
      <w:pPr>
        <w:rPr>
          <w:rFonts w:cs="Times New Roman CYR"/>
          <w:b/>
          <w:sz w:val="28"/>
          <w:szCs w:val="28"/>
        </w:rPr>
      </w:pPr>
    </w:p>
    <w:p w14:paraId="03B48811" w14:textId="32378184" w:rsidR="004A3CA6" w:rsidRDefault="00ED0D74" w:rsidP="004A3CA6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22 березня</w:t>
      </w:r>
      <w:r w:rsidR="004A3CA6">
        <w:rPr>
          <w:rFonts w:cs="Times New Roman CYR"/>
          <w:b/>
          <w:sz w:val="28"/>
          <w:szCs w:val="28"/>
        </w:rPr>
        <w:t xml:space="preserve"> </w:t>
      </w:r>
      <w:r w:rsidR="004A3CA6">
        <w:rPr>
          <w:b/>
          <w:sz w:val="28"/>
          <w:szCs w:val="28"/>
        </w:rPr>
        <w:t xml:space="preserve">2022 </w:t>
      </w:r>
      <w:r w:rsidR="004A3CA6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4A3CA6">
        <w:rPr>
          <w:rFonts w:cs="Times New Roman CYR"/>
          <w:b/>
          <w:sz w:val="28"/>
          <w:szCs w:val="28"/>
        </w:rPr>
        <w:t xml:space="preserve">№ </w:t>
      </w:r>
      <w:r>
        <w:rPr>
          <w:rFonts w:cs="Times New Roman CYR"/>
          <w:sz w:val="28"/>
          <w:szCs w:val="28"/>
        </w:rPr>
        <w:t>104-РВ-22</w:t>
      </w:r>
    </w:p>
    <w:p w14:paraId="3FD4A28F" w14:textId="77777777" w:rsidR="004A3CA6" w:rsidRDefault="004A3CA6" w:rsidP="004A3CA6">
      <w:pPr>
        <w:jc w:val="both"/>
        <w:rPr>
          <w:sz w:val="28"/>
          <w:szCs w:val="28"/>
        </w:rPr>
      </w:pPr>
    </w:p>
    <w:p w14:paraId="5B6D0C22" w14:textId="77777777" w:rsidR="004A3CA6" w:rsidRDefault="004A3CA6" w:rsidP="004A3C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14:paraId="0177596F" w14:textId="77777777" w:rsidR="004A3CA6" w:rsidRDefault="004A3CA6" w:rsidP="004A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громадянки </w:t>
      </w:r>
      <w:proofErr w:type="spellStart"/>
      <w:r>
        <w:rPr>
          <w:sz w:val="28"/>
          <w:szCs w:val="28"/>
        </w:rPr>
        <w:t>Череднюк</w:t>
      </w:r>
      <w:proofErr w:type="spellEnd"/>
      <w:r>
        <w:rPr>
          <w:sz w:val="28"/>
          <w:szCs w:val="28"/>
        </w:rPr>
        <w:t xml:space="preserve"> Г.Г. </w:t>
      </w:r>
    </w:p>
    <w:p w14:paraId="5AAEAC13" w14:textId="77777777" w:rsidR="004A3CA6" w:rsidRDefault="004A3CA6" w:rsidP="004A3CA6">
      <w:pPr>
        <w:jc w:val="both"/>
        <w:rPr>
          <w:sz w:val="28"/>
          <w:szCs w:val="28"/>
        </w:rPr>
      </w:pPr>
    </w:p>
    <w:p w14:paraId="7A0C29F2" w14:textId="77777777" w:rsidR="004A3CA6" w:rsidRDefault="004A3CA6" w:rsidP="004A3CA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свідоцтва про смерть серії І-ГЮ №271800, виданого </w:t>
      </w:r>
      <w:proofErr w:type="spellStart"/>
      <w:r>
        <w:rPr>
          <w:sz w:val="28"/>
          <w:szCs w:val="28"/>
        </w:rPr>
        <w:t>Вараським</w:t>
      </w:r>
      <w:proofErr w:type="spellEnd"/>
      <w:r>
        <w:rPr>
          <w:sz w:val="28"/>
          <w:szCs w:val="28"/>
        </w:rPr>
        <w:t xml:space="preserve"> відділом державної реєстрації актів цивільного стану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районі Рівненської області Західного міжрегіонального управління Міністерства юстиції (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) 29.06.2021 (відповідний актовий запис №207 від 29.06.2021), на підставі частин 3, 4 статті 40 Житлового кодексу Української РСР, пункту 28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FB21470" w14:textId="77777777" w:rsidR="004A3CA6" w:rsidRDefault="004A3CA6" w:rsidP="004A3CA6">
      <w:pPr>
        <w:jc w:val="both"/>
        <w:rPr>
          <w:sz w:val="28"/>
        </w:rPr>
      </w:pPr>
    </w:p>
    <w:p w14:paraId="2DC6D957" w14:textId="77777777" w:rsidR="004A3CA6" w:rsidRPr="001B292D" w:rsidRDefault="004A3CA6" w:rsidP="004A3CA6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14:paraId="408CB17A" w14:textId="77777777" w:rsidR="004A3CA6" w:rsidRPr="007C1165" w:rsidRDefault="004A3CA6" w:rsidP="004A3CA6">
      <w:pPr>
        <w:jc w:val="both"/>
        <w:rPr>
          <w:sz w:val="28"/>
        </w:rPr>
      </w:pPr>
    </w:p>
    <w:p w14:paraId="70816B1C" w14:textId="77777777" w:rsidR="004A3CA6" w:rsidRDefault="004A3CA6" w:rsidP="004A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з квартирного обліку при виконавчому комітеті Вараської міської ради </w:t>
      </w:r>
      <w:proofErr w:type="spellStart"/>
      <w:r>
        <w:rPr>
          <w:sz w:val="28"/>
          <w:szCs w:val="28"/>
        </w:rPr>
        <w:t>Череднюк</w:t>
      </w:r>
      <w:proofErr w:type="spellEnd"/>
      <w:r>
        <w:rPr>
          <w:sz w:val="28"/>
          <w:szCs w:val="28"/>
        </w:rPr>
        <w:t xml:space="preserve"> Ганну Гнатівну зі складом сім’ї 4 (чотири) особи та виключити зі списку осіб, які мають право на позачергове надання жилих приміщень /ЧАЕС/ за №59. </w:t>
      </w:r>
    </w:p>
    <w:p w14:paraId="2FF7108D" w14:textId="77777777" w:rsidR="004A3CA6" w:rsidRDefault="004A3CA6" w:rsidP="004A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442C2F8" w14:textId="77777777" w:rsidR="004A3CA6" w:rsidRDefault="004A3CA6" w:rsidP="004A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003E8475" w14:textId="77777777" w:rsidR="004A3CA6" w:rsidRPr="00AB46CB" w:rsidRDefault="004A3CA6" w:rsidP="004A3CA6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796C203E" w14:textId="77777777" w:rsidR="004A3CA6" w:rsidRDefault="004A3CA6" w:rsidP="004A3CA6">
      <w:pPr>
        <w:jc w:val="both"/>
        <w:rPr>
          <w:sz w:val="28"/>
          <w:szCs w:val="28"/>
        </w:rPr>
      </w:pPr>
    </w:p>
    <w:p w14:paraId="441DDD04" w14:textId="77777777" w:rsidR="004A3CA6" w:rsidRDefault="004A3CA6" w:rsidP="004A3CA6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48B4B94B" w14:textId="77777777" w:rsidR="004A3CA6" w:rsidRPr="003923C7" w:rsidRDefault="004A3CA6" w:rsidP="004A3CA6">
      <w:pPr>
        <w:rPr>
          <w:sz w:val="28"/>
          <w:szCs w:val="28"/>
        </w:rPr>
      </w:pPr>
    </w:p>
    <w:p w14:paraId="58356017" w14:textId="77777777" w:rsidR="004A3CA6" w:rsidRDefault="004A3CA6" w:rsidP="004A3CA6"/>
    <w:p w14:paraId="12B43723" w14:textId="77777777" w:rsidR="0044204F" w:rsidRDefault="00ED0D74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DA47" w14:textId="77777777" w:rsidR="00000000" w:rsidRDefault="00ED0D74">
      <w:r>
        <w:separator/>
      </w:r>
    </w:p>
  </w:endnote>
  <w:endnote w:type="continuationSeparator" w:id="0">
    <w:p w14:paraId="6B56367F" w14:textId="77777777" w:rsidR="00000000" w:rsidRDefault="00E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E62F" w14:textId="77777777" w:rsidR="00000000" w:rsidRDefault="00ED0D74">
      <w:r>
        <w:separator/>
      </w:r>
    </w:p>
  </w:footnote>
  <w:footnote w:type="continuationSeparator" w:id="0">
    <w:p w14:paraId="04EBBFA3" w14:textId="77777777" w:rsidR="00000000" w:rsidRDefault="00ED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ACF9" w14:textId="77777777" w:rsidR="009F041E" w:rsidRDefault="001907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3CA6" w:rsidRPr="004A3CA6">
      <w:rPr>
        <w:noProof/>
        <w:lang w:val="ru-RU"/>
      </w:rPr>
      <w:t>2</w:t>
    </w:r>
    <w:r>
      <w:fldChar w:fldCharType="end"/>
    </w:r>
  </w:p>
  <w:p w14:paraId="193AAD1E" w14:textId="77777777" w:rsidR="009F041E" w:rsidRDefault="00ED0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6"/>
    <w:rsid w:val="000F4EE6"/>
    <w:rsid w:val="001907E7"/>
    <w:rsid w:val="004A3CA6"/>
    <w:rsid w:val="008203D6"/>
    <w:rsid w:val="00E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9578"/>
  <w15:chartTrackingRefBased/>
  <w15:docId w15:val="{0E1003A6-8CC0-4002-9D6E-3252811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C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2022-03-30T07:34:00Z</dcterms:created>
  <dcterms:modified xsi:type="dcterms:W3CDTF">2022-03-30T07:34:00Z</dcterms:modified>
</cp:coreProperties>
</file>