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2" w:rsidRDefault="00680D82" w:rsidP="00680D82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80D82" w:rsidRDefault="00680D82" w:rsidP="00680D82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80D82" w:rsidRDefault="00680D82" w:rsidP="00680D82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грудня 2020 року №38</w:t>
      </w:r>
    </w:p>
    <w:p w:rsidR="00680D82" w:rsidRDefault="00680D82" w:rsidP="00680D82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(зі змінами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80D82" w:rsidRDefault="00680D82" w:rsidP="00680D82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 2021 року №1009)</w:t>
      </w:r>
    </w:p>
    <w:p w:rsidR="00680D82" w:rsidRDefault="00680D82" w:rsidP="00680D82">
      <w:pPr>
        <w:rPr>
          <w:sz w:val="28"/>
          <w:szCs w:val="28"/>
          <w:lang w:val="uk-UA"/>
        </w:rPr>
      </w:pPr>
    </w:p>
    <w:p w:rsidR="00680D82" w:rsidRDefault="00680D82" w:rsidP="00680D82">
      <w:pPr>
        <w:jc w:val="center"/>
        <w:rPr>
          <w:b/>
          <w:sz w:val="28"/>
          <w:szCs w:val="28"/>
          <w:lang w:val="uk-UA"/>
        </w:rPr>
      </w:pPr>
      <w:r w:rsidRPr="00680D82">
        <w:rPr>
          <w:b/>
          <w:sz w:val="28"/>
          <w:szCs w:val="28"/>
          <w:lang w:val="uk-UA"/>
        </w:rPr>
        <w:t xml:space="preserve">Програма забезпечення житлом </w:t>
      </w:r>
      <w:r w:rsidRPr="00680D82">
        <w:rPr>
          <w:b/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680D82"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680D82">
        <w:rPr>
          <w:b/>
          <w:sz w:val="28"/>
          <w:szCs w:val="28"/>
          <w:lang w:val="uk-UA"/>
        </w:rPr>
        <w:t>членів сімей загиблих (померлих) учасників АТО/ООС</w:t>
      </w:r>
      <w:r w:rsidRPr="00680D82"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680D82">
        <w:rPr>
          <w:b/>
          <w:sz w:val="28"/>
          <w:szCs w:val="28"/>
          <w:lang w:val="uk-UA"/>
        </w:rPr>
        <w:t>на 2022-2025 роки</w:t>
      </w:r>
    </w:p>
    <w:p w:rsidR="004E44E3" w:rsidRDefault="004E44E3" w:rsidP="00680D82">
      <w:pPr>
        <w:jc w:val="center"/>
        <w:rPr>
          <w:b/>
          <w:sz w:val="28"/>
          <w:szCs w:val="28"/>
          <w:lang w:val="uk-UA"/>
        </w:rPr>
      </w:pPr>
    </w:p>
    <w:p w:rsidR="00680D82" w:rsidRDefault="00680D82" w:rsidP="00680D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№7100-ПР-02</w:t>
      </w:r>
    </w:p>
    <w:p w:rsidR="00680D82" w:rsidRPr="00680D82" w:rsidRDefault="00680D82" w:rsidP="00680D82">
      <w:pPr>
        <w:jc w:val="center"/>
        <w:rPr>
          <w:b/>
          <w:sz w:val="32"/>
          <w:szCs w:val="32"/>
          <w:lang w:val="uk-UA"/>
        </w:rPr>
      </w:pPr>
    </w:p>
    <w:p w:rsidR="005C5F0B" w:rsidRPr="0070427F" w:rsidRDefault="005C5F0B" w:rsidP="005C5F0B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4786"/>
      </w:tblGrid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tabs>
                <w:tab w:val="left" w:pos="-2127"/>
              </w:tabs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Міський голова, головний спеціаліст з обліку житла </w:t>
            </w:r>
            <w:proofErr w:type="spellStart"/>
            <w:r w:rsidRPr="002C0922">
              <w:rPr>
                <w:sz w:val="24"/>
                <w:szCs w:val="24"/>
              </w:rPr>
              <w:t>апарату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управління</w:t>
            </w:r>
            <w:proofErr w:type="spellEnd"/>
            <w:r w:rsidRPr="002C0922">
              <w:rPr>
                <w:sz w:val="24"/>
                <w:szCs w:val="24"/>
              </w:rPr>
              <w:t xml:space="preserve"> ради та </w:t>
            </w:r>
            <w:proofErr w:type="spellStart"/>
            <w:r w:rsidRPr="002C0922">
              <w:rPr>
                <w:sz w:val="24"/>
                <w:szCs w:val="24"/>
              </w:rPr>
              <w:t>виконавчого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комітету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Вараської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міської</w:t>
            </w:r>
            <w:proofErr w:type="spellEnd"/>
            <w:r w:rsidRPr="002C0922">
              <w:rPr>
                <w:sz w:val="24"/>
                <w:szCs w:val="24"/>
              </w:rPr>
              <w:t xml:space="preserve">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Розпорядження міського голови від 15.07.2020 №164-р 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Головний спеціаліст з обліку житла </w:t>
            </w:r>
            <w:proofErr w:type="spellStart"/>
            <w:r w:rsidRPr="002C0922">
              <w:rPr>
                <w:sz w:val="24"/>
                <w:szCs w:val="24"/>
              </w:rPr>
              <w:t>апарату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управління</w:t>
            </w:r>
            <w:proofErr w:type="spellEnd"/>
            <w:r w:rsidRPr="002C0922">
              <w:rPr>
                <w:sz w:val="24"/>
                <w:szCs w:val="24"/>
              </w:rPr>
              <w:t xml:space="preserve"> ради та </w:t>
            </w:r>
            <w:proofErr w:type="spellStart"/>
            <w:r w:rsidRPr="002C0922">
              <w:rPr>
                <w:sz w:val="24"/>
                <w:szCs w:val="24"/>
              </w:rPr>
              <w:t>виконавчого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комітету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Вараської</w:t>
            </w:r>
            <w:proofErr w:type="spellEnd"/>
            <w:r w:rsidRPr="002C0922">
              <w:rPr>
                <w:sz w:val="24"/>
                <w:szCs w:val="24"/>
              </w:rPr>
              <w:t xml:space="preserve"> </w:t>
            </w:r>
            <w:proofErr w:type="spellStart"/>
            <w:r w:rsidRPr="002C0922">
              <w:rPr>
                <w:sz w:val="24"/>
                <w:szCs w:val="24"/>
              </w:rPr>
              <w:t>міської</w:t>
            </w:r>
            <w:proofErr w:type="spellEnd"/>
            <w:r w:rsidRPr="002C0922">
              <w:rPr>
                <w:sz w:val="24"/>
                <w:szCs w:val="24"/>
              </w:rPr>
              <w:t xml:space="preserve">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C0922">
              <w:rPr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-</w:t>
            </w:r>
          </w:p>
        </w:tc>
      </w:tr>
      <w:tr w:rsidR="005C5F0B" w:rsidRPr="004E44E3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Відповідальний виконавець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680D82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2C092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міської ради/</w:t>
            </w:r>
            <w:r w:rsidR="005C5F0B" w:rsidRPr="002C0922">
              <w:rPr>
                <w:sz w:val="24"/>
                <w:szCs w:val="24"/>
                <w:lang w:val="uk-UA"/>
              </w:rPr>
              <w:t xml:space="preserve">Департамент соціального захисту та гідності виконавчого комітету </w:t>
            </w:r>
            <w:proofErr w:type="spellStart"/>
            <w:r w:rsidR="005C5F0B" w:rsidRPr="002C092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="005C5F0B" w:rsidRPr="002C0922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Учасники </w:t>
            </w:r>
            <w:r w:rsidRPr="002C0922">
              <w:rPr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Pr="002C0922">
              <w:rPr>
                <w:sz w:val="24"/>
                <w:szCs w:val="24"/>
                <w:lang w:val="uk-UA" w:eastAsia="uk-UA"/>
              </w:rPr>
              <w:t xml:space="preserve">операції об’єднаних сил, </w:t>
            </w:r>
            <w:r w:rsidRPr="002C0922">
              <w:rPr>
                <w:sz w:val="24"/>
                <w:szCs w:val="24"/>
                <w:lang w:val="uk-UA"/>
              </w:rPr>
              <w:t>члени сімей загиблих (померлих) учасників АТО/ООС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2022-2025 роки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Етапи виконання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2022 р., 2023 р., 2024р., 2025р.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2C092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2C0922">
              <w:rPr>
                <w:sz w:val="24"/>
                <w:szCs w:val="24"/>
                <w:lang w:val="uk-UA"/>
              </w:rPr>
              <w:t xml:space="preserve"> 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2A6FEC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5</w:t>
            </w:r>
            <w:r w:rsidR="005C5F0B" w:rsidRPr="002C0922">
              <w:rPr>
                <w:sz w:val="24"/>
                <w:szCs w:val="24"/>
                <w:lang w:val="uk-UA"/>
              </w:rPr>
              <w:t xml:space="preserve">  000,0 тис. грн.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EC" w:rsidRPr="002C0922" w:rsidRDefault="002A6FEC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2021 рік – 1 000,0 тис. грн.;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2022 рік – 1 000,0 тис. грн.;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2023 рік – 1 000,0 тис. грн.;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2024 рік – 1 000,0 тис. грн.;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2025 рік – 1 000,0 тис. грн.</w:t>
            </w:r>
          </w:p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2A6FEC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5</w:t>
            </w:r>
            <w:r w:rsidR="005C5F0B" w:rsidRPr="002C0922">
              <w:rPr>
                <w:sz w:val="24"/>
                <w:szCs w:val="24"/>
                <w:lang w:val="uk-UA"/>
              </w:rPr>
              <w:t> 000,0 тис. грн.</w:t>
            </w:r>
          </w:p>
        </w:tc>
      </w:tr>
      <w:tr w:rsidR="005C5F0B" w:rsidRPr="002C0922" w:rsidTr="004E23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922">
              <w:rPr>
                <w:b/>
                <w:sz w:val="24"/>
                <w:szCs w:val="24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B" w:rsidRPr="002C0922" w:rsidRDefault="005C5F0B" w:rsidP="004E23F0">
            <w:pPr>
              <w:jc w:val="both"/>
              <w:rPr>
                <w:sz w:val="24"/>
                <w:szCs w:val="24"/>
                <w:lang w:val="uk-UA"/>
              </w:rPr>
            </w:pPr>
            <w:r w:rsidRPr="002C0922">
              <w:rPr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5C5F0B" w:rsidRDefault="005C5F0B" w:rsidP="002C09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Програма забезпечення житлом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76101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на 202</w:t>
      </w:r>
      <w:r w:rsidR="002A6F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-2025 роки (далі – Програма)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спрямована на поступове, соціально</w:t>
      </w:r>
      <w:r w:rsidRPr="00552D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Pr="00E743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</w:p>
    <w:p w:rsidR="005C5F0B" w:rsidRDefault="00D37663" w:rsidP="005C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 xml:space="preserve">Програма розроблена відповідно до вимог Житлового кодексу Української РСР,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5C5F0B" w:rsidRDefault="00D37663" w:rsidP="005C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 xml:space="preserve">Дія даної Програми розповсюджується на учасників антитерористичної операції, </w:t>
      </w:r>
      <w:r w:rsidR="005C5F0B">
        <w:rPr>
          <w:rFonts w:cs="Times New Roman CYR"/>
          <w:sz w:val="28"/>
          <w:szCs w:val="28"/>
          <w:lang w:val="uk-UA"/>
        </w:rPr>
        <w:t>операції об’</w:t>
      </w:r>
      <w:r w:rsidR="005C5F0B" w:rsidRPr="00F27678">
        <w:rPr>
          <w:rFonts w:cs="Times New Roman CYR"/>
          <w:sz w:val="28"/>
          <w:szCs w:val="28"/>
          <w:lang w:val="uk-UA"/>
        </w:rPr>
        <w:t xml:space="preserve">єднаних </w:t>
      </w:r>
      <w:r w:rsidR="005C5F0B">
        <w:rPr>
          <w:rFonts w:cs="Times New Roman CYR"/>
          <w:sz w:val="28"/>
          <w:szCs w:val="28"/>
          <w:lang w:val="uk-UA"/>
        </w:rPr>
        <w:t>сил</w:t>
      </w:r>
      <w:r w:rsidR="005C5F0B">
        <w:rPr>
          <w:sz w:val="28"/>
          <w:szCs w:val="28"/>
          <w:lang w:val="uk-UA"/>
        </w:rPr>
        <w:t>,</w:t>
      </w:r>
      <w:r w:rsidR="005C5F0B">
        <w:rPr>
          <w:lang w:val="uk-UA"/>
        </w:rPr>
        <w:t xml:space="preserve"> </w:t>
      </w:r>
      <w:r w:rsidR="005C5F0B">
        <w:rPr>
          <w:sz w:val="28"/>
          <w:szCs w:val="28"/>
          <w:lang w:val="uk-UA"/>
        </w:rPr>
        <w:t xml:space="preserve">які мають посвідчення учасника бойових дій; </w:t>
      </w:r>
      <w:r w:rsidR="005C5F0B"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 w:rsidR="005C5F0B">
        <w:rPr>
          <w:sz w:val="28"/>
          <w:szCs w:val="28"/>
          <w:lang w:val="uk-UA"/>
        </w:rPr>
        <w:t xml:space="preserve">, </w:t>
      </w:r>
      <w:r w:rsidR="005C5F0B" w:rsidRPr="001D0C9D">
        <w:rPr>
          <w:sz w:val="28"/>
          <w:szCs w:val="28"/>
          <w:lang w:val="uk-UA"/>
        </w:rPr>
        <w:t xml:space="preserve">які мають посвідчення </w:t>
      </w:r>
      <w:r w:rsidR="005C5F0B" w:rsidRPr="00FA41BA">
        <w:rPr>
          <w:sz w:val="28"/>
          <w:szCs w:val="28"/>
          <w:shd w:val="clear" w:color="auto" w:fill="FFFFFF"/>
          <w:lang w:val="uk-UA"/>
        </w:rPr>
        <w:t xml:space="preserve">члена сім’ї загиблого </w:t>
      </w:r>
      <w:r w:rsidR="005C5F0B">
        <w:rPr>
          <w:sz w:val="28"/>
          <w:szCs w:val="28"/>
          <w:lang w:val="uk-UA"/>
        </w:rPr>
        <w:t>(далі – учасники Програми)</w:t>
      </w:r>
      <w:r w:rsidR="005C5F0B" w:rsidRPr="00F27678">
        <w:rPr>
          <w:sz w:val="28"/>
          <w:szCs w:val="28"/>
          <w:lang w:val="uk-UA"/>
        </w:rPr>
        <w:t xml:space="preserve"> </w:t>
      </w:r>
      <w:r w:rsidR="005C5F0B">
        <w:rPr>
          <w:sz w:val="28"/>
          <w:szCs w:val="28"/>
          <w:lang w:val="uk-UA"/>
        </w:rPr>
        <w:t>та перебувають на квартирному обліку.</w:t>
      </w:r>
    </w:p>
    <w:p w:rsidR="005C5F0B" w:rsidRDefault="005C5F0B" w:rsidP="005C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5F0B" w:rsidRPr="00552D83" w:rsidRDefault="00D37663" w:rsidP="005C5F0B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 xml:space="preserve">1. </w:t>
      </w:r>
      <w:r w:rsidR="005C5F0B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5C5F0B" w:rsidRDefault="00D37663" w:rsidP="005C5F0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 w:rsidR="005C5F0B" w:rsidRPr="00820627">
        <w:rPr>
          <w:rFonts w:cs="Times New Roman CYR"/>
          <w:sz w:val="28"/>
          <w:szCs w:val="28"/>
          <w:lang w:val="uk-UA"/>
        </w:rPr>
        <w:t xml:space="preserve"> </w:t>
      </w:r>
      <w:r w:rsidR="005C5F0B">
        <w:rPr>
          <w:rFonts w:cs="Times New Roman CYR"/>
          <w:sz w:val="28"/>
          <w:szCs w:val="28"/>
          <w:lang w:val="uk-UA"/>
        </w:rPr>
        <w:t>операції об’</w:t>
      </w:r>
      <w:r w:rsidR="005C5F0B" w:rsidRPr="00994DEF">
        <w:rPr>
          <w:rFonts w:cs="Times New Roman CYR"/>
          <w:sz w:val="28"/>
          <w:szCs w:val="28"/>
          <w:lang w:val="uk-UA"/>
        </w:rPr>
        <w:t xml:space="preserve">єднаних </w:t>
      </w:r>
      <w:r w:rsidR="005C5F0B">
        <w:rPr>
          <w:rFonts w:cs="Times New Roman CYR"/>
          <w:sz w:val="28"/>
          <w:szCs w:val="28"/>
          <w:lang w:val="uk-UA"/>
        </w:rPr>
        <w:t>сил</w:t>
      </w:r>
      <w:r w:rsidR="005C5F0B">
        <w:rPr>
          <w:lang w:val="uk-UA"/>
        </w:rPr>
        <w:t xml:space="preserve"> </w:t>
      </w:r>
      <w:r w:rsidR="005C5F0B" w:rsidRPr="00994DEF">
        <w:rPr>
          <w:sz w:val="28"/>
          <w:szCs w:val="28"/>
          <w:lang w:val="uk-UA"/>
        </w:rPr>
        <w:t>певні</w:t>
      </w:r>
      <w:r w:rsidR="005C5F0B">
        <w:rPr>
          <w:lang w:val="uk-UA"/>
        </w:rPr>
        <w:t xml:space="preserve"> </w:t>
      </w:r>
      <w:r w:rsidR="005C5F0B"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5C5F0B" w:rsidRDefault="00D37663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F0B" w:rsidRPr="0088403D">
        <w:rPr>
          <w:sz w:val="28"/>
          <w:szCs w:val="28"/>
          <w:lang w:val="uk-UA"/>
        </w:rPr>
        <w:t xml:space="preserve">Станом на </w:t>
      </w:r>
      <w:r w:rsidR="002A6FEC">
        <w:rPr>
          <w:sz w:val="28"/>
          <w:szCs w:val="28"/>
          <w:lang w:val="uk-UA"/>
        </w:rPr>
        <w:t>01.09.2020</w:t>
      </w:r>
      <w:r w:rsidR="005C5F0B" w:rsidRPr="0088403D">
        <w:rPr>
          <w:sz w:val="28"/>
          <w:szCs w:val="28"/>
          <w:lang w:val="uk-UA"/>
        </w:rPr>
        <w:t xml:space="preserve"> року у виконавчому комітеті </w:t>
      </w:r>
      <w:proofErr w:type="spellStart"/>
      <w:r w:rsidR="005C5F0B" w:rsidRPr="0088403D">
        <w:rPr>
          <w:sz w:val="28"/>
          <w:szCs w:val="28"/>
          <w:lang w:val="uk-UA"/>
        </w:rPr>
        <w:t>Вараської</w:t>
      </w:r>
      <w:proofErr w:type="spellEnd"/>
      <w:r w:rsidR="005C5F0B" w:rsidRPr="0088403D">
        <w:rPr>
          <w:sz w:val="28"/>
          <w:szCs w:val="28"/>
          <w:lang w:val="uk-UA"/>
        </w:rPr>
        <w:t xml:space="preserve"> міської ради</w:t>
      </w:r>
      <w:r w:rsidR="002A6FEC">
        <w:rPr>
          <w:sz w:val="28"/>
          <w:szCs w:val="28"/>
          <w:lang w:val="uk-UA"/>
        </w:rPr>
        <w:t xml:space="preserve">/Департаменті соціального захисту та гідності виконавчого комітету </w:t>
      </w:r>
      <w:proofErr w:type="spellStart"/>
      <w:r w:rsidR="002A6FEC">
        <w:rPr>
          <w:sz w:val="28"/>
          <w:szCs w:val="28"/>
          <w:lang w:val="uk-UA"/>
        </w:rPr>
        <w:t>Вараської</w:t>
      </w:r>
      <w:proofErr w:type="spellEnd"/>
      <w:r w:rsidR="002A6FEC">
        <w:rPr>
          <w:sz w:val="28"/>
          <w:szCs w:val="28"/>
          <w:lang w:val="uk-UA"/>
        </w:rPr>
        <w:t xml:space="preserve"> міської ради</w:t>
      </w:r>
      <w:r w:rsidR="005C5F0B" w:rsidRPr="0088403D">
        <w:rPr>
          <w:sz w:val="28"/>
          <w:szCs w:val="28"/>
          <w:lang w:val="uk-UA"/>
        </w:rPr>
        <w:t xml:space="preserve"> на квартирному обліку перебуває 1</w:t>
      </w:r>
      <w:r w:rsidR="002A6FEC">
        <w:rPr>
          <w:sz w:val="28"/>
          <w:szCs w:val="28"/>
          <w:lang w:val="uk-UA"/>
        </w:rPr>
        <w:t>00</w:t>
      </w:r>
      <w:r w:rsidR="005C5F0B" w:rsidRPr="0088403D">
        <w:rPr>
          <w:sz w:val="28"/>
          <w:szCs w:val="28"/>
          <w:lang w:val="uk-UA"/>
        </w:rPr>
        <w:t xml:space="preserve"> </w:t>
      </w:r>
      <w:r w:rsidR="005C5F0B" w:rsidRPr="0088403D">
        <w:rPr>
          <w:rFonts w:eastAsia="Arial Unicode MS"/>
          <w:sz w:val="28"/>
          <w:szCs w:val="28"/>
          <w:lang w:val="uk-UA"/>
        </w:rPr>
        <w:t>учасник</w:t>
      </w:r>
      <w:r w:rsidR="002A6FEC">
        <w:rPr>
          <w:rFonts w:eastAsia="Arial Unicode MS"/>
          <w:sz w:val="28"/>
          <w:szCs w:val="28"/>
          <w:lang w:val="uk-UA"/>
        </w:rPr>
        <w:t>ів</w:t>
      </w:r>
      <w:r w:rsidR="005C5F0B" w:rsidRPr="0088403D">
        <w:rPr>
          <w:rFonts w:eastAsia="Arial Unicode MS"/>
          <w:sz w:val="28"/>
          <w:szCs w:val="28"/>
          <w:lang w:val="uk-UA"/>
        </w:rPr>
        <w:t xml:space="preserve"> бойових дій. Важливе значення</w:t>
      </w:r>
      <w:r w:rsidR="005C5F0B">
        <w:rPr>
          <w:rFonts w:eastAsia="Arial Unicode MS"/>
          <w:sz w:val="28"/>
          <w:szCs w:val="28"/>
          <w:lang w:val="uk-UA"/>
        </w:rPr>
        <w:t xml:space="preserve">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 w:rsidR="005C5F0B">
        <w:rPr>
          <w:sz w:val="28"/>
          <w:szCs w:val="28"/>
          <w:lang w:val="uk-UA"/>
        </w:rPr>
        <w:t>бойових дій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2A6FEC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Так, у державному бюджеті передбачається субвенція місцевим бюджетам на будівництво (придбання) житла для окремих категорій, а саме для сімей загиблих військовослужбовців, які брали безпосередню участь в антитерористичній операції, а також для осіб з інвалідністю </w:t>
      </w:r>
      <w:r w:rsidR="005C5F0B">
        <w:rPr>
          <w:rFonts w:eastAsia="Arial Unicode MS"/>
          <w:sz w:val="28"/>
          <w:szCs w:val="28"/>
          <w:lang w:val="en-US"/>
        </w:rPr>
        <w:t>I</w:t>
      </w:r>
      <w:r w:rsidR="005C5F0B" w:rsidRPr="005F7C11">
        <w:rPr>
          <w:rFonts w:eastAsia="Arial Unicode MS"/>
          <w:sz w:val="28"/>
          <w:szCs w:val="28"/>
          <w:lang w:val="uk-UA"/>
        </w:rPr>
        <w:t>-</w:t>
      </w:r>
      <w:r w:rsidR="005C5F0B">
        <w:rPr>
          <w:rFonts w:eastAsia="Arial Unicode MS"/>
          <w:sz w:val="28"/>
          <w:szCs w:val="28"/>
          <w:lang w:val="en-US"/>
        </w:rPr>
        <w:t>II</w:t>
      </w:r>
      <w:r w:rsidR="005C5F0B" w:rsidRPr="005F7C11">
        <w:rPr>
          <w:rFonts w:eastAsia="Arial Unicode MS"/>
          <w:sz w:val="28"/>
          <w:szCs w:val="28"/>
          <w:lang w:val="uk-UA"/>
        </w:rPr>
        <w:t xml:space="preserve"> </w:t>
      </w:r>
      <w:r w:rsidR="005C5F0B">
        <w:rPr>
          <w:rFonts w:eastAsia="Arial Unicode MS"/>
          <w:sz w:val="28"/>
          <w:szCs w:val="28"/>
          <w:lang w:val="uk-UA"/>
        </w:rPr>
        <w:t>групи з числа військовослужбовців, які брали участь у зазначеній операції, та потребують поліпшення житлових умов.</w:t>
      </w:r>
    </w:p>
    <w:p w:rsidR="005C5F0B" w:rsidRDefault="00D37663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ab/>
      </w:r>
      <w:r w:rsidR="005C5F0B"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 w:rsidR="005C5F0B">
        <w:rPr>
          <w:sz w:val="28"/>
          <w:szCs w:val="28"/>
          <w:lang w:val="uk-UA"/>
        </w:rPr>
        <w:t xml:space="preserve">Програми </w:t>
      </w:r>
      <w:r w:rsidR="005C5F0B"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5C5F0B" w:rsidRDefault="00D37663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proofErr w:type="spellStart"/>
      <w:r w:rsidR="005C5F0B">
        <w:rPr>
          <w:sz w:val="28"/>
          <w:szCs w:val="28"/>
          <w:lang w:val="uk-UA"/>
        </w:rPr>
        <w:t>Вараської</w:t>
      </w:r>
      <w:proofErr w:type="spellEnd"/>
      <w:r w:rsidR="005C5F0B">
        <w:rPr>
          <w:sz w:val="28"/>
          <w:szCs w:val="28"/>
          <w:lang w:val="uk-UA"/>
        </w:rPr>
        <w:t xml:space="preserve"> міської  територіальної громади</w:t>
      </w:r>
      <w:r w:rsidR="005C5F0B"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5C5F0B" w:rsidRDefault="005C5F0B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2.  Визначення мети Програми</w:t>
      </w:r>
    </w:p>
    <w:p w:rsidR="005C5F0B" w:rsidRDefault="005C5F0B" w:rsidP="005C5F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5C5F0B" w:rsidRDefault="005C5F0B" w:rsidP="005C5F0B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5C5F0B" w:rsidRPr="00552D83" w:rsidRDefault="005C5F0B" w:rsidP="005C5F0B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3.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Обгрунтування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шляхів і засобів розв’язання проблеми, строки виконання Програми</w:t>
      </w:r>
    </w:p>
    <w:p w:rsidR="005C5F0B" w:rsidRDefault="005C5F0B" w:rsidP="005C5F0B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         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</w:t>
      </w:r>
      <w:proofErr w:type="spellStart"/>
      <w:r w:rsidRPr="00175425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175425">
        <w:rPr>
          <w:rFonts w:eastAsia="Arial Unicode MS"/>
          <w:sz w:val="28"/>
          <w:szCs w:val="28"/>
          <w:lang w:val="uk-UA"/>
        </w:rPr>
        <w:t xml:space="preserve">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5C5F0B" w:rsidRPr="00175425" w:rsidRDefault="005C5F0B" w:rsidP="005C5F0B">
      <w:pPr>
        <w:numPr>
          <w:ilvl w:val="5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</w:t>
      </w:r>
      <w:r w:rsidR="002A6FEC">
        <w:rPr>
          <w:rFonts w:eastAsia="Arial Unicode MS"/>
          <w:b/>
          <w:sz w:val="28"/>
          <w:szCs w:val="28"/>
          <w:lang w:val="uk-UA"/>
        </w:rPr>
        <w:tab/>
      </w:r>
      <w:r w:rsidR="002A6FEC">
        <w:rPr>
          <w:rFonts w:eastAsia="Arial Unicode MS"/>
          <w:b/>
          <w:sz w:val="28"/>
          <w:szCs w:val="28"/>
          <w:lang w:val="uk-UA"/>
        </w:rPr>
        <w:tab/>
      </w:r>
      <w:r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Pr="00175425">
        <w:rPr>
          <w:sz w:val="28"/>
          <w:szCs w:val="28"/>
          <w:lang w:val="uk-UA"/>
        </w:rPr>
        <w:t xml:space="preserve">учасники Програми </w:t>
      </w:r>
      <w:r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5C5F0B" w:rsidRPr="00782B2F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 </w:t>
      </w:r>
      <w:r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у виконавчому комітеті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</w:t>
      </w:r>
      <w:r w:rsidR="002A6FEC">
        <w:rPr>
          <w:rFonts w:eastAsia="Arial Unicode MS"/>
          <w:sz w:val="28"/>
          <w:szCs w:val="28"/>
          <w:lang w:val="uk-UA"/>
        </w:rPr>
        <w:t xml:space="preserve">/Департаменті соціального захисту та гідності виконавчого комітету </w:t>
      </w:r>
      <w:proofErr w:type="spellStart"/>
      <w:r w:rsidR="002A6FEC"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 w:rsidR="002A6FEC">
        <w:rPr>
          <w:rFonts w:eastAsia="Arial Unicode MS"/>
          <w:sz w:val="28"/>
          <w:szCs w:val="28"/>
          <w:lang w:val="uk-UA"/>
        </w:rPr>
        <w:t xml:space="preserve"> міської ради</w:t>
      </w:r>
      <w:r>
        <w:rPr>
          <w:rFonts w:eastAsia="Arial Unicode MS"/>
          <w:sz w:val="28"/>
          <w:szCs w:val="28"/>
          <w:lang w:val="uk-UA"/>
        </w:rPr>
        <w:t xml:space="preserve">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Програма розрахована на виконання протягом 202</w:t>
      </w:r>
      <w:r w:rsidR="002A6FEC">
        <w:rPr>
          <w:rFonts w:eastAsia="Arial Unicode MS"/>
          <w:sz w:val="28"/>
          <w:szCs w:val="28"/>
          <w:lang w:val="uk-UA"/>
        </w:rPr>
        <w:t>1</w:t>
      </w:r>
      <w:r>
        <w:rPr>
          <w:rFonts w:eastAsia="Arial Unicode MS"/>
          <w:sz w:val="28"/>
          <w:szCs w:val="28"/>
          <w:lang w:val="uk-UA"/>
        </w:rPr>
        <w:t>-2025 років.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Pr="00F37F5D" w:rsidRDefault="005C5F0B" w:rsidP="005C5F0B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5C5F0B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житла</w:t>
      </w:r>
      <w:r>
        <w:rPr>
          <w:sz w:val="28"/>
          <w:szCs w:val="28"/>
          <w:lang w:val="uk-UA"/>
        </w:rPr>
        <w:t xml:space="preserve"> учасниками Програми на території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>на 20</w:t>
      </w:r>
      <w:r>
        <w:rPr>
          <w:rFonts w:eastAsia="Arial Unicode MS"/>
          <w:sz w:val="28"/>
          <w:szCs w:val="28"/>
          <w:lang w:val="uk-UA"/>
        </w:rPr>
        <w:t>2</w:t>
      </w:r>
      <w:r w:rsidR="002A6FEC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-202</w:t>
      </w:r>
      <w:r>
        <w:rPr>
          <w:rFonts w:eastAsia="Arial Unicode MS"/>
          <w:sz w:val="28"/>
          <w:szCs w:val="28"/>
          <w:lang w:val="uk-UA"/>
        </w:rPr>
        <w:t>5</w:t>
      </w:r>
      <w:r w:rsidRPr="00AF57BD">
        <w:rPr>
          <w:rFonts w:eastAsia="Arial Unicode MS"/>
          <w:sz w:val="28"/>
          <w:szCs w:val="28"/>
          <w:lang w:val="uk-UA"/>
        </w:rPr>
        <w:t xml:space="preserve"> роках (таблиця </w:t>
      </w:r>
      <w:r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5C5F0B" w:rsidRPr="00F37F5D" w:rsidRDefault="005C5F0B" w:rsidP="002A6FEC">
      <w:pPr>
        <w:shd w:val="clear" w:color="auto" w:fill="FFFFFF"/>
        <w:ind w:firstLine="709"/>
        <w:jc w:val="both"/>
        <w:rPr>
          <w:bCs/>
          <w:sz w:val="28"/>
          <w:szCs w:val="28"/>
          <w:lang w:val="uk-UA" w:eastAsia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>членів сімей загиблих 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>
        <w:rPr>
          <w:bCs/>
          <w:sz w:val="28"/>
          <w:szCs w:val="28"/>
          <w:shd w:val="clear" w:color="auto" w:fill="FFFFFF"/>
          <w:lang w:val="uk-UA" w:eastAsia="uk-UA"/>
        </w:rPr>
        <w:t>22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-202</w:t>
      </w:r>
      <w:r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proofErr w:type="spellStart"/>
      <w:r w:rsidRPr="00F37F5D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(далі – Порядок) </w:t>
      </w:r>
      <w:r>
        <w:rPr>
          <w:bCs/>
          <w:sz w:val="28"/>
          <w:szCs w:val="28"/>
          <w:shd w:val="clear" w:color="auto" w:fill="FFFFFF"/>
          <w:lang w:val="uk-UA" w:eastAsia="uk-UA"/>
        </w:rPr>
        <w:t>(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додаток 2 до рішення</w:t>
      </w:r>
      <w:r>
        <w:rPr>
          <w:bCs/>
          <w:sz w:val="28"/>
          <w:szCs w:val="28"/>
          <w:shd w:val="clear" w:color="auto" w:fill="FFFFFF"/>
          <w:lang w:val="uk-UA" w:eastAsia="uk-UA"/>
        </w:rPr>
        <w:t>)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5C5F0B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Програми можливе лише за рахунок місцевого бюджету, а також шляхом </w:t>
      </w:r>
      <w:proofErr w:type="spellStart"/>
      <w:r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від учасників Програми, та інших коштів, не заборонених законодавством. </w:t>
      </w:r>
    </w:p>
    <w:p w:rsidR="005C5F0B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таблицею 1.                                                           </w:t>
      </w:r>
    </w:p>
    <w:p w:rsidR="00A42E41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42E41" w:rsidRDefault="00A42E41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A42E41" w:rsidRDefault="00A42E41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5C5F0B" w:rsidRPr="00E91E7A" w:rsidRDefault="005C5F0B" w:rsidP="005C5F0B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</w:t>
      </w:r>
    </w:p>
    <w:p w:rsidR="005C5F0B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Завдання, заходи та строки виконання Програми</w:t>
      </w:r>
    </w:p>
    <w:p w:rsidR="005C5F0B" w:rsidRPr="00E91E7A" w:rsidRDefault="005C5F0B" w:rsidP="005C5F0B">
      <w:pPr>
        <w:ind w:firstLine="720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5C5F0B" w:rsidRDefault="005C5F0B" w:rsidP="005C5F0B">
      <w:pPr>
        <w:jc w:val="right"/>
        <w:rPr>
          <w:rFonts w:eastAsia="Arial Unicode MS"/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1"/>
        <w:gridCol w:w="992"/>
        <w:gridCol w:w="1418"/>
        <w:gridCol w:w="992"/>
        <w:gridCol w:w="850"/>
        <w:gridCol w:w="851"/>
        <w:gridCol w:w="850"/>
        <w:gridCol w:w="851"/>
        <w:gridCol w:w="850"/>
      </w:tblGrid>
      <w:tr w:rsidR="002A6FEC" w:rsidRPr="003B1E76" w:rsidTr="004E23F0">
        <w:tc>
          <w:tcPr>
            <w:tcW w:w="279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Строки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впровад-</w:t>
            </w:r>
            <w:proofErr w:type="spellEnd"/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ження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</w:t>
            </w:r>
            <w:r w:rsidRPr="00D05E8E">
              <w:rPr>
                <w:rFonts w:eastAsia="Arial Unicode MS"/>
                <w:lang w:val="uk-UA"/>
              </w:rPr>
              <w:t>вець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A6FEC" w:rsidRPr="00D05E8E" w:rsidRDefault="002A6FEC" w:rsidP="004E23F0">
            <w:pPr>
              <w:jc w:val="center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Орієнтовна вартість заходу, тис. грн.</w:t>
            </w:r>
          </w:p>
        </w:tc>
      </w:tr>
      <w:tr w:rsidR="002A6FEC" w:rsidRPr="003B1E76" w:rsidTr="004E23F0">
        <w:tc>
          <w:tcPr>
            <w:tcW w:w="279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Всього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2A6FEC" w:rsidRPr="003B1E76" w:rsidTr="004E23F0">
        <w:tc>
          <w:tcPr>
            <w:tcW w:w="279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2A6FEC" w:rsidRPr="003B1E76" w:rsidTr="004E23F0">
        <w:tc>
          <w:tcPr>
            <w:tcW w:w="279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</w:t>
            </w:r>
            <w:r>
              <w:rPr>
                <w:rFonts w:eastAsia="Arial Unicode MS"/>
                <w:lang w:val="uk-UA"/>
              </w:rPr>
              <w:t>/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  <w:r>
              <w:rPr>
                <w:rFonts w:eastAsia="Arial Unicode MS"/>
                <w:lang w:val="uk-UA"/>
              </w:rPr>
              <w:t xml:space="preserve">Департамент соціального захисту та гідності виконавчого комітету </w:t>
            </w:r>
            <w:proofErr w:type="spellStart"/>
            <w:r>
              <w:rPr>
                <w:rFonts w:eastAsia="Arial Unicode MS"/>
                <w:lang w:val="uk-UA"/>
              </w:rPr>
              <w:t>Вараської</w:t>
            </w:r>
            <w:proofErr w:type="spellEnd"/>
            <w:r>
              <w:rPr>
                <w:rFonts w:eastAsia="Arial Unicode MS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</w:tr>
      <w:tr w:rsidR="002A6FEC" w:rsidRPr="003B1E76" w:rsidTr="004E23F0">
        <w:tc>
          <w:tcPr>
            <w:tcW w:w="279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Виплата адресної допомоги учасникам Програми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</w:t>
            </w:r>
            <w:r>
              <w:rPr>
                <w:rFonts w:eastAsia="Arial Unicode MS"/>
                <w:lang w:val="uk-UA"/>
              </w:rPr>
              <w:t xml:space="preserve">/ Департамент соціального захисту та гідності виконавчого комітету </w:t>
            </w:r>
            <w:proofErr w:type="spellStart"/>
            <w:r>
              <w:rPr>
                <w:rFonts w:eastAsia="Arial Unicode MS"/>
                <w:lang w:val="uk-UA"/>
              </w:rPr>
              <w:t>Вараської</w:t>
            </w:r>
            <w:proofErr w:type="spellEnd"/>
            <w:r>
              <w:rPr>
                <w:rFonts w:eastAsia="Arial Unicode MS"/>
                <w:lang w:val="uk-UA"/>
              </w:rPr>
              <w:t xml:space="preserve"> міської ради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 xml:space="preserve">5 000,0 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2A6FEC" w:rsidRPr="009903D6" w:rsidTr="004E23F0">
        <w:trPr>
          <w:trHeight w:val="738"/>
        </w:trPr>
        <w:tc>
          <w:tcPr>
            <w:tcW w:w="4390" w:type="dxa"/>
            <w:gridSpan w:val="4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    Всього</w:t>
            </w:r>
          </w:p>
        </w:tc>
        <w:tc>
          <w:tcPr>
            <w:tcW w:w="992" w:type="dxa"/>
            <w:shd w:val="clear" w:color="auto" w:fill="auto"/>
          </w:tcPr>
          <w:p w:rsidR="002A6FEC" w:rsidRPr="00D05E8E" w:rsidRDefault="002A6FEC" w:rsidP="004E23F0">
            <w:pPr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A6FEC" w:rsidRPr="00D05E8E" w:rsidRDefault="002A6FEC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</w:tc>
      </w:tr>
    </w:tbl>
    <w:p w:rsidR="005C5F0B" w:rsidRPr="009903D6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 w:rsidRPr="009903D6"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</w:t>
      </w:r>
    </w:p>
    <w:p w:rsidR="005C5F0B" w:rsidRDefault="005C5F0B" w:rsidP="005C5F0B">
      <w:pPr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Фінансування Програми здійснюється за рахунок місцевого бюджету,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202</w:t>
      </w:r>
      <w:r w:rsidR="00A42E41">
        <w:rPr>
          <w:rFonts w:eastAsia="Arial Unicode MS"/>
          <w:sz w:val="28"/>
          <w:szCs w:val="28"/>
          <w:lang w:val="uk-UA"/>
        </w:rPr>
        <w:t>1</w:t>
      </w:r>
      <w:r>
        <w:rPr>
          <w:rFonts w:eastAsia="Arial Unicode MS"/>
          <w:sz w:val="28"/>
          <w:szCs w:val="28"/>
          <w:lang w:val="uk-UA"/>
        </w:rPr>
        <w:t xml:space="preserve">-2025 роках. Обсяги фінансування Програми визначаються щороку в межах бюджетних призначень, визначених </w:t>
      </w:r>
      <w:r w:rsidRPr="009C011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ішенням </w:t>
      </w:r>
      <w:r>
        <w:rPr>
          <w:sz w:val="28"/>
          <w:szCs w:val="28"/>
          <w:lang w:val="uk-UA"/>
        </w:rPr>
        <w:lastRenderedPageBreak/>
        <w:t>міської ради про бюджет</w:t>
      </w:r>
      <w:r w:rsidRPr="00275D1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9C0117">
        <w:rPr>
          <w:sz w:val="28"/>
          <w:szCs w:val="28"/>
          <w:lang w:val="uk-UA"/>
        </w:rPr>
        <w:t>на відповідний бюджетний період.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Оплату інших витрат, пов’язаних з придбанням житла, зокрема за понаднормативну вартість житла, оформлення житла у власність, тощо, здійснює учасник Програми за рахунок власних коштів.</w:t>
      </w:r>
    </w:p>
    <w:p w:rsidR="005C5F0B" w:rsidRDefault="005C5F0B" w:rsidP="005C5F0B">
      <w:pPr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  <w:r>
        <w:rPr>
          <w:rFonts w:eastAsia="Arial Unicode MS"/>
          <w:b/>
          <w:sz w:val="28"/>
          <w:szCs w:val="28"/>
          <w:lang w:val="uk-UA"/>
        </w:rPr>
        <w:t xml:space="preserve">    </w:t>
      </w:r>
    </w:p>
    <w:p w:rsidR="005C5F0B" w:rsidRDefault="005C5F0B" w:rsidP="005C5F0B">
      <w:pPr>
        <w:jc w:val="right"/>
        <w:rPr>
          <w:bCs/>
          <w:color w:val="000000"/>
          <w:sz w:val="28"/>
          <w:szCs w:val="28"/>
        </w:rPr>
      </w:pPr>
    </w:p>
    <w:p w:rsidR="005C5F0B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481BC6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 на 2022 -2025 роки</w:t>
      </w:r>
    </w:p>
    <w:p w:rsidR="005C5F0B" w:rsidRDefault="00D37663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На умовах Програми, відповідно до залучених коштів місцевого бюджету та коштів учасників Програми буде здійснена купівля житла в межах </w:t>
      </w:r>
      <w:r w:rsidR="005C5F0B">
        <w:rPr>
          <w:sz w:val="28"/>
          <w:szCs w:val="28"/>
          <w:lang w:val="uk-UA"/>
        </w:rPr>
        <w:t>територіальної громади</w:t>
      </w:r>
      <w:r w:rsidR="005C5F0B"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купівлі-продажу.</w:t>
      </w:r>
    </w:p>
    <w:p w:rsidR="005C5F0B" w:rsidRDefault="00D37663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>Учасникам Програми виплачується адресна допомога у розмірі 200,0 тис. грн. на кожного, визначених рішенням міської ради про бюджет на відповідний бюджетний період.</w:t>
      </w:r>
    </w:p>
    <w:p w:rsidR="005C5F0B" w:rsidRDefault="00D37663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>Інформацію про очікувані результати виконання Програми наведено у таблиці 2.</w:t>
      </w:r>
    </w:p>
    <w:p w:rsidR="005C5F0B" w:rsidRDefault="00D37663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>Ресурсне забезпечення Програми наведено у таблиці 3.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A42E41" w:rsidRDefault="00A42E41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ind w:left="2124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</w:t>
      </w:r>
      <w:r>
        <w:rPr>
          <w:rFonts w:eastAsia="Arial Unicode MS"/>
          <w:sz w:val="28"/>
          <w:szCs w:val="28"/>
          <w:lang w:val="uk-UA"/>
        </w:rPr>
        <w:t xml:space="preserve"> </w:t>
      </w:r>
    </w:p>
    <w:p w:rsidR="00A42E41" w:rsidRDefault="00A42E41" w:rsidP="005C5F0B">
      <w:pPr>
        <w:ind w:left="2124"/>
        <w:jc w:val="both"/>
        <w:rPr>
          <w:rFonts w:eastAsia="Arial Unicode MS"/>
          <w:sz w:val="28"/>
          <w:szCs w:val="28"/>
          <w:lang w:val="uk-UA"/>
        </w:rPr>
      </w:pPr>
    </w:p>
    <w:p w:rsidR="005C5F0B" w:rsidRPr="00174CEE" w:rsidRDefault="005C5F0B" w:rsidP="005C5F0B">
      <w:pPr>
        <w:ind w:left="2124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2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82"/>
        <w:gridCol w:w="1767"/>
        <w:gridCol w:w="1104"/>
        <w:gridCol w:w="814"/>
        <w:gridCol w:w="708"/>
        <w:gridCol w:w="742"/>
        <w:gridCol w:w="676"/>
        <w:gridCol w:w="20"/>
        <w:gridCol w:w="701"/>
        <w:gridCol w:w="696"/>
      </w:tblGrid>
      <w:tr w:rsidR="00A42E41" w:rsidRPr="00D05E8E" w:rsidTr="004E23F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 завдання, заходу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Найменування показників </w:t>
            </w: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виконання завдання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Одиниця виміру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Значення показників</w:t>
            </w:r>
          </w:p>
        </w:tc>
      </w:tr>
      <w:tr w:rsidR="00A42E41" w:rsidRPr="00D05E8E" w:rsidTr="004E23F0">
        <w:trPr>
          <w:trHeight w:val="1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</w:t>
            </w:r>
            <w:r w:rsidRPr="00D05E8E">
              <w:rPr>
                <w:rFonts w:eastAsia="Arial Unicode MS"/>
                <w:lang w:val="uk-UA"/>
              </w:rPr>
              <w:t>го</w:t>
            </w: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A42E41" w:rsidRPr="00D05E8E" w:rsidTr="004E23F0">
        <w:trPr>
          <w:trHeight w:val="5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A42E41" w:rsidRPr="003B1E76" w:rsidTr="004E23F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>
              <w:rPr>
                <w:rFonts w:eastAsia="Arial Unicode MS"/>
                <w:lang w:val="uk-UA"/>
              </w:rPr>
              <w:t xml:space="preserve">а </w:t>
            </w:r>
            <w:r w:rsidRPr="00D05E8E">
              <w:rPr>
                <w:rFonts w:eastAsia="Arial Unicode MS"/>
                <w:lang w:val="uk-UA"/>
              </w:rPr>
              <w:t>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i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  <w:tr w:rsidR="00A42E41" w:rsidRPr="003B1E76" w:rsidTr="004E23F0">
        <w:trPr>
          <w:trHeight w:val="1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Виплата адресної допомоги учасникам Програми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>
              <w:rPr>
                <w:rFonts w:eastAsia="Arial Unicode MS"/>
                <w:lang w:val="uk-UA"/>
              </w:rPr>
              <w:t>а</w:t>
            </w:r>
            <w:r w:rsidRPr="00D05E8E">
              <w:rPr>
                <w:rFonts w:eastAsia="Arial Unicode MS"/>
                <w:lang w:val="uk-UA"/>
              </w:rPr>
              <w:t xml:space="preserve"> 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D05E8E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</w:tbl>
    <w:p w:rsidR="00A42E41" w:rsidRDefault="00A42E41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</w:t>
      </w:r>
    </w:p>
    <w:p w:rsidR="00A42E41" w:rsidRDefault="00A42E41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</w:p>
    <w:p w:rsidR="004E44E3" w:rsidRDefault="004E44E3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E44E3" w:rsidRDefault="004E44E3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E44E3" w:rsidRDefault="004E44E3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A42E41" w:rsidRDefault="00A42E41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>Ресурсне забезпечення Програми</w:t>
      </w:r>
    </w:p>
    <w:p w:rsidR="00A42E41" w:rsidRDefault="00A42E41" w:rsidP="00A42E4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A42E41" w:rsidRPr="003B3619" w:rsidRDefault="00A42E41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3                                                                                             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044"/>
        <w:gridCol w:w="992"/>
        <w:gridCol w:w="993"/>
        <w:gridCol w:w="992"/>
        <w:gridCol w:w="992"/>
        <w:gridCol w:w="2121"/>
      </w:tblGrid>
      <w:tr w:rsidR="00A42E41" w:rsidRPr="003B3619" w:rsidTr="004E23F0"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Етапи виконання Програми за роками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Усього витрат на  виконання Програми, тис. грн.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A42E41" w:rsidRPr="003B3619" w:rsidTr="004E23F0">
        <w:trPr>
          <w:trHeight w:val="53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2025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</w:p>
        </w:tc>
      </w:tr>
      <w:tr w:rsidR="00A42E41" w:rsidRPr="003B3619" w:rsidTr="004E23F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ресурсів, всього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A42E41" w:rsidRPr="003B3619" w:rsidTr="004E23F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 тому числі: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</w:p>
        </w:tc>
      </w:tr>
      <w:tr w:rsidR="00A42E41" w:rsidRPr="003B3619" w:rsidTr="004E23F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кошти місцевого бюджету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A42E41" w:rsidRPr="003B3619" w:rsidTr="004E23F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інші бюджетні кошти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</w:tc>
      </w:tr>
      <w:tr w:rsidR="00A42E41" w:rsidRPr="003B3619" w:rsidTr="004E23F0">
        <w:trPr>
          <w:trHeight w:val="38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кошти небюджетних  джерел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</w:t>
            </w:r>
          </w:p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</w:p>
        </w:tc>
      </w:tr>
    </w:tbl>
    <w:p w:rsidR="00A42E41" w:rsidRPr="00481BC6" w:rsidRDefault="00A42E41" w:rsidP="00A42E41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</w:t>
      </w:r>
    </w:p>
    <w:p w:rsidR="005C5F0B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A42E41" w:rsidRDefault="00A42E41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A42E41" w:rsidRDefault="00A42E41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3B3619" w:rsidRDefault="005C5F0B" w:rsidP="005C5F0B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5. Напрями діяльності та заходи Програми</w:t>
      </w:r>
    </w:p>
    <w:p w:rsidR="00A42E41" w:rsidRDefault="005C5F0B" w:rsidP="00A42E41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4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0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418"/>
        <w:gridCol w:w="1417"/>
        <w:gridCol w:w="1276"/>
        <w:gridCol w:w="876"/>
        <w:gridCol w:w="850"/>
        <w:gridCol w:w="709"/>
        <w:gridCol w:w="709"/>
        <w:gridCol w:w="683"/>
        <w:gridCol w:w="734"/>
        <w:gridCol w:w="267"/>
      </w:tblGrid>
      <w:tr w:rsidR="00D37663" w:rsidRPr="004E44E3" w:rsidTr="00D37663">
        <w:tc>
          <w:tcPr>
            <w:tcW w:w="421" w:type="dxa"/>
            <w:vMerge w:val="restart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№ з/</w:t>
            </w:r>
            <w:r w:rsidRPr="003B3619">
              <w:rPr>
                <w:rFonts w:eastAsia="Arial Unicode MS"/>
                <w:lang w:val="uk-UA"/>
              </w:rPr>
              <w:br/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Назва напрямку діяльності (пріоритет</w:t>
            </w:r>
            <w:r>
              <w:rPr>
                <w:rFonts w:eastAsia="Arial Unicode MS"/>
                <w:lang w:val="uk-UA"/>
              </w:rPr>
              <w:t>-</w:t>
            </w:r>
            <w:r w:rsidRPr="003B3619">
              <w:rPr>
                <w:rFonts w:eastAsia="Arial Unicode MS"/>
                <w:lang w:val="uk-UA"/>
              </w:rPr>
              <w:t>ні завдання)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Виконавці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Джерела</w:t>
            </w:r>
          </w:p>
          <w:p w:rsidR="00D37663" w:rsidRDefault="00A42E41" w:rsidP="00D37663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>
              <w:rPr>
                <w:rFonts w:eastAsia="Arial Unicode MS"/>
                <w:lang w:val="uk-UA"/>
              </w:rPr>
              <w:t>ф</w:t>
            </w:r>
            <w:r w:rsidRPr="003B3619">
              <w:rPr>
                <w:rFonts w:eastAsia="Arial Unicode MS"/>
                <w:lang w:val="uk-UA"/>
              </w:rPr>
              <w:t>інансу</w:t>
            </w:r>
            <w:r w:rsidR="00D37663">
              <w:rPr>
                <w:rFonts w:eastAsia="Arial Unicode MS"/>
                <w:lang w:val="uk-UA"/>
              </w:rPr>
              <w:t>ва-</w:t>
            </w:r>
            <w:proofErr w:type="spellEnd"/>
          </w:p>
          <w:p w:rsidR="00A42E41" w:rsidRPr="003B3619" w:rsidRDefault="00A42E41" w:rsidP="00D37663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3B3619">
              <w:rPr>
                <w:rFonts w:eastAsia="Arial Unicode MS"/>
                <w:lang w:val="uk-UA"/>
              </w:rPr>
              <w:t>ння</w:t>
            </w:r>
            <w:proofErr w:type="spellEnd"/>
          </w:p>
        </w:tc>
        <w:tc>
          <w:tcPr>
            <w:tcW w:w="4561" w:type="dxa"/>
            <w:gridSpan w:val="6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lang w:val="uk-UA"/>
              </w:rPr>
              <w:t>Орієнтовні обсяги фінансу</w:t>
            </w:r>
            <w:r w:rsidRPr="003B3619">
              <w:rPr>
                <w:rFonts w:eastAsia="Arial Unicode MS"/>
                <w:lang w:val="uk-UA"/>
              </w:rPr>
              <w:t>вання (вартість)</w:t>
            </w:r>
            <w:r>
              <w:rPr>
                <w:rFonts w:eastAsia="Arial Unicode MS"/>
                <w:lang w:val="uk-UA"/>
              </w:rPr>
              <w:t xml:space="preserve">, </w:t>
            </w:r>
            <w:proofErr w:type="spellStart"/>
            <w:r w:rsidRPr="003B3619">
              <w:rPr>
                <w:rFonts w:eastAsia="Arial Unicode MS"/>
                <w:lang w:val="uk-UA"/>
              </w:rPr>
              <w:t>тис.грн</w:t>
            </w:r>
            <w:proofErr w:type="spellEnd"/>
            <w:r w:rsidRPr="003B3619"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D37663" w:rsidRPr="003B1E76" w:rsidTr="00D37663">
        <w:tc>
          <w:tcPr>
            <w:tcW w:w="421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в тому числі по роках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D37663" w:rsidRPr="003B1E76" w:rsidTr="00D37663">
        <w:tc>
          <w:tcPr>
            <w:tcW w:w="421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2023</w:t>
            </w:r>
          </w:p>
        </w:tc>
        <w:tc>
          <w:tcPr>
            <w:tcW w:w="683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2024</w:t>
            </w:r>
          </w:p>
        </w:tc>
        <w:tc>
          <w:tcPr>
            <w:tcW w:w="734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2025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D37663" w:rsidRPr="003B1E76" w:rsidTr="00D37663">
        <w:tc>
          <w:tcPr>
            <w:tcW w:w="421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418" w:type="dxa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 </w:t>
            </w:r>
          </w:p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3B3619">
              <w:rPr>
                <w:rFonts w:eastAsia="Arial Unicode MS"/>
                <w:lang w:val="uk-UA"/>
              </w:rPr>
              <w:t xml:space="preserve"> міської ради</w:t>
            </w:r>
            <w:r>
              <w:rPr>
                <w:rFonts w:eastAsia="Arial Unicode MS"/>
                <w:lang w:val="uk-UA"/>
              </w:rPr>
              <w:t>/</w:t>
            </w:r>
            <w:r w:rsidRPr="003B3619">
              <w:rPr>
                <w:rFonts w:eastAsia="Arial Unicode MS"/>
                <w:lang w:val="uk-UA"/>
              </w:rPr>
              <w:t xml:space="preserve"> </w:t>
            </w:r>
            <w:r>
              <w:rPr>
                <w:rFonts w:eastAsia="Arial Unicode MS"/>
                <w:lang w:val="uk-UA"/>
              </w:rPr>
              <w:t xml:space="preserve"> Департамент соціального захисту та гідності виконавчого комітету </w:t>
            </w:r>
            <w:proofErr w:type="spellStart"/>
            <w:r>
              <w:rPr>
                <w:rFonts w:eastAsia="Arial Unicode MS"/>
                <w:lang w:val="uk-UA"/>
              </w:rPr>
              <w:t>Вараської</w:t>
            </w:r>
            <w:proofErr w:type="spellEnd"/>
            <w:r>
              <w:rPr>
                <w:rFonts w:eastAsia="Arial Unicode MS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shd w:val="clear" w:color="auto" w:fill="auto"/>
          </w:tcPr>
          <w:p w:rsidR="00A42E41" w:rsidRPr="003B3619" w:rsidRDefault="00A42E41" w:rsidP="00D37663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Не потребує додаткового </w:t>
            </w:r>
            <w:proofErr w:type="spellStart"/>
            <w:r>
              <w:rPr>
                <w:rFonts w:eastAsia="Arial Unicode MS"/>
                <w:lang w:val="uk-UA"/>
              </w:rPr>
              <w:t>фінан</w:t>
            </w:r>
            <w:r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ва</w:t>
            </w:r>
            <w:r w:rsidR="00D37663">
              <w:rPr>
                <w:rFonts w:eastAsia="Arial Unicode MS"/>
                <w:lang w:val="uk-UA"/>
              </w:rPr>
              <w:t>-</w:t>
            </w:r>
            <w:r>
              <w:rPr>
                <w:rFonts w:eastAsia="Arial Unicode MS"/>
                <w:lang w:val="uk-UA"/>
              </w:rPr>
              <w:t>н</w:t>
            </w:r>
            <w:r w:rsidRPr="003B3619">
              <w:rPr>
                <w:rFonts w:eastAsia="Arial Unicode MS"/>
                <w:lang w:val="uk-UA"/>
              </w:rPr>
              <w:t>ня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D37663" w:rsidRPr="003B1E76" w:rsidTr="00D37663">
        <w:tc>
          <w:tcPr>
            <w:tcW w:w="421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E41" w:rsidRPr="003B3619" w:rsidRDefault="00A42E41" w:rsidP="004E23F0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Виплата</w:t>
            </w:r>
            <w:r w:rsidRPr="003B3619">
              <w:rPr>
                <w:rFonts w:eastAsia="Arial Unicode MS"/>
                <w:b/>
                <w:lang w:val="uk-UA"/>
              </w:rPr>
              <w:t xml:space="preserve"> </w:t>
            </w:r>
            <w:r w:rsidRPr="003B3619">
              <w:rPr>
                <w:rFonts w:eastAsia="Arial Unicode MS"/>
                <w:lang w:val="uk-UA"/>
              </w:rPr>
              <w:t xml:space="preserve">адресної допомоги учасникам Програми </w:t>
            </w:r>
          </w:p>
        </w:tc>
        <w:tc>
          <w:tcPr>
            <w:tcW w:w="1417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3B3619">
              <w:rPr>
                <w:rFonts w:eastAsia="Arial Unicode MS"/>
                <w:lang w:val="uk-UA"/>
              </w:rPr>
              <w:t xml:space="preserve"> міської ради</w:t>
            </w:r>
            <w:r>
              <w:rPr>
                <w:rFonts w:eastAsia="Arial Unicode MS"/>
                <w:lang w:val="uk-UA"/>
              </w:rPr>
              <w:t xml:space="preserve">/ Департамент соціального захисту та гідності виконавчого комітету </w:t>
            </w:r>
            <w:proofErr w:type="spellStart"/>
            <w:r>
              <w:rPr>
                <w:rFonts w:eastAsia="Arial Unicode MS"/>
                <w:lang w:val="uk-UA"/>
              </w:rPr>
              <w:t>Вараської</w:t>
            </w:r>
            <w:proofErr w:type="spellEnd"/>
            <w:r>
              <w:rPr>
                <w:rFonts w:eastAsia="Arial Unicode MS"/>
                <w:lang w:val="uk-UA"/>
              </w:rPr>
              <w:t xml:space="preserve"> міської ради</w:t>
            </w:r>
            <w:r w:rsidRPr="00D05E8E">
              <w:rPr>
                <w:rFonts w:eastAsia="Arial Unicode MS"/>
                <w:lang w:val="uk-UA"/>
              </w:rPr>
              <w:t xml:space="preserve"> </w:t>
            </w:r>
            <w:r w:rsidRPr="003B3619">
              <w:rPr>
                <w:rFonts w:eastAsia="Arial Unicode MS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2E41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Місцевий </w:t>
            </w:r>
          </w:p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бю</w:t>
            </w:r>
            <w:r w:rsidRPr="003B3619">
              <w:rPr>
                <w:rFonts w:eastAsia="Arial Unicode MS"/>
                <w:lang w:val="uk-UA"/>
              </w:rPr>
              <w:t>джет</w:t>
            </w:r>
          </w:p>
        </w:tc>
        <w:tc>
          <w:tcPr>
            <w:tcW w:w="876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683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34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3B1E76" w:rsidRDefault="00A42E41" w:rsidP="004E23F0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A42E41" w:rsidRPr="00481BC6" w:rsidTr="00D37663">
        <w:tc>
          <w:tcPr>
            <w:tcW w:w="5807" w:type="dxa"/>
            <w:gridSpan w:val="5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Всього</w:t>
            </w:r>
          </w:p>
        </w:tc>
        <w:tc>
          <w:tcPr>
            <w:tcW w:w="876" w:type="dxa"/>
            <w:shd w:val="clear" w:color="auto" w:fill="auto"/>
          </w:tcPr>
          <w:p w:rsidR="00A42E41" w:rsidRPr="003B3619" w:rsidRDefault="00A42E41" w:rsidP="004E23F0">
            <w:pPr>
              <w:jc w:val="right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683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34" w:type="dxa"/>
            <w:shd w:val="clear" w:color="auto" w:fill="auto"/>
          </w:tcPr>
          <w:p w:rsidR="00A42E41" w:rsidRPr="003B3619" w:rsidRDefault="00A42E41" w:rsidP="004E23F0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2E41" w:rsidRPr="00481BC6" w:rsidRDefault="00A42E41" w:rsidP="004E23F0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5C5F0B" w:rsidRPr="009903D6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/>
        </w:rPr>
        <w:t xml:space="preserve">   </w:t>
      </w:r>
    </w:p>
    <w:p w:rsidR="00D37663" w:rsidRDefault="00D37663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</w:p>
    <w:p w:rsidR="004E44E3" w:rsidRDefault="004E44E3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</w:p>
    <w:p w:rsidR="004E44E3" w:rsidRDefault="004E44E3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</w:p>
    <w:p w:rsidR="005C5F0B" w:rsidRPr="009903D6" w:rsidRDefault="005C5F0B" w:rsidP="005C5F0B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lastRenderedPageBreak/>
        <w:t xml:space="preserve"> 6. Координація та контроль за ходом виконання Програми</w:t>
      </w:r>
    </w:p>
    <w:p w:rsidR="005C5F0B" w:rsidRDefault="00D37663" w:rsidP="005C5F0B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>Координацію під час реалізації Програми та контроль за ходом її виконання здійснюється заступником міського голови з питань діяльності виконавчих органів згідно розподілу функціональних обов’язків та постійною депутатською комісією з питань соціального захисту, охорони здоров’</w:t>
      </w:r>
      <w:r w:rsidR="005C5F0B" w:rsidRPr="00896CCF">
        <w:rPr>
          <w:rFonts w:eastAsia="Arial Unicode MS"/>
          <w:sz w:val="28"/>
          <w:szCs w:val="28"/>
          <w:lang w:val="uk-UA"/>
        </w:rPr>
        <w:t>я та спорту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5C5F0B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Контроль за цільовим та ефективним використанням коштів, які виділяються з бюджету </w:t>
      </w:r>
      <w:proofErr w:type="spellStart"/>
      <w:r w:rsidR="005C5F0B"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 w:rsidR="005C5F0B">
        <w:rPr>
          <w:rFonts w:eastAsia="Arial Unicode MS"/>
          <w:sz w:val="28"/>
          <w:szCs w:val="28"/>
          <w:lang w:val="uk-UA"/>
        </w:rPr>
        <w:t xml:space="preserve"> міської територіальної громади, здійснюють головний розпорядник коштів – </w:t>
      </w:r>
      <w:r>
        <w:rPr>
          <w:rFonts w:eastAsia="Arial Unicode MS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ради/</w:t>
      </w:r>
      <w:r w:rsidR="005C5F0B">
        <w:rPr>
          <w:rFonts w:eastAsia="Arial Unicode MS"/>
          <w:sz w:val="28"/>
          <w:szCs w:val="28"/>
          <w:lang w:val="uk-UA"/>
        </w:rPr>
        <w:t xml:space="preserve">Департамент соціального захисту та гідності виконавчого комітету </w:t>
      </w:r>
      <w:proofErr w:type="spellStart"/>
      <w:r w:rsidR="005C5F0B"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 w:rsidR="005C5F0B">
        <w:rPr>
          <w:rFonts w:eastAsia="Arial Unicode MS"/>
          <w:sz w:val="28"/>
          <w:szCs w:val="28"/>
          <w:lang w:val="uk-UA"/>
        </w:rPr>
        <w:t xml:space="preserve"> міської ради та </w:t>
      </w:r>
      <w:r w:rsidR="005C5F0B" w:rsidRPr="00D37663">
        <w:rPr>
          <w:rFonts w:eastAsia="Arial Unicode MS"/>
          <w:sz w:val="28"/>
          <w:szCs w:val="28"/>
          <w:lang w:val="uk-UA"/>
        </w:rPr>
        <w:t>постійна комісія з питань бюджету, фінансів, економічного розвитку та інвестиційної політики</w:t>
      </w:r>
      <w:r w:rsidR="005C5F0B">
        <w:rPr>
          <w:rFonts w:eastAsia="Arial Unicode MS"/>
          <w:sz w:val="28"/>
          <w:szCs w:val="28"/>
          <w:lang w:val="uk-UA"/>
        </w:rPr>
        <w:t>.</w:t>
      </w:r>
    </w:p>
    <w:p w:rsidR="005C5F0B" w:rsidRDefault="00D37663" w:rsidP="005C5F0B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C5F0B">
        <w:rPr>
          <w:rFonts w:eastAsia="Arial Unicode MS"/>
          <w:sz w:val="28"/>
          <w:szCs w:val="28"/>
          <w:lang w:val="uk-UA"/>
        </w:rPr>
        <w:t xml:space="preserve">Департамент соціального захисту та гідності виконавчого комітету </w:t>
      </w:r>
      <w:proofErr w:type="spellStart"/>
      <w:r w:rsidR="005C5F0B"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 w:rsidR="005C5F0B">
        <w:rPr>
          <w:rFonts w:eastAsia="Arial Unicode MS"/>
          <w:sz w:val="28"/>
          <w:szCs w:val="28"/>
          <w:lang w:val="uk-UA"/>
        </w:rPr>
        <w:t xml:space="preserve"> міської ради готує щорічний звіт про результати виконання Програми та подає його на розгляд </w:t>
      </w:r>
      <w:r w:rsidR="006368B5">
        <w:rPr>
          <w:rFonts w:eastAsia="Arial Unicode MS"/>
          <w:sz w:val="28"/>
          <w:szCs w:val="28"/>
          <w:lang w:val="uk-UA"/>
        </w:rPr>
        <w:t>управлінню економіки та розвитку громади</w:t>
      </w:r>
      <w:r w:rsidR="005C5F0B">
        <w:rPr>
          <w:rFonts w:eastAsia="Arial Unicode MS"/>
          <w:sz w:val="28"/>
          <w:szCs w:val="28"/>
          <w:lang w:val="uk-UA"/>
        </w:rPr>
        <w:t xml:space="preserve"> </w:t>
      </w:r>
      <w:bookmarkStart w:id="0" w:name="_GoBack"/>
      <w:bookmarkEnd w:id="0"/>
      <w:r w:rsidR="005C5F0B">
        <w:rPr>
          <w:rFonts w:eastAsia="Arial Unicode MS"/>
          <w:sz w:val="28"/>
          <w:szCs w:val="28"/>
          <w:lang w:val="uk-UA"/>
        </w:rPr>
        <w:t xml:space="preserve">виконавчого комітету </w:t>
      </w:r>
      <w:proofErr w:type="spellStart"/>
      <w:r w:rsidR="005C5F0B"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 w:rsidR="005C5F0B">
        <w:rPr>
          <w:rFonts w:eastAsia="Arial Unicode MS"/>
          <w:sz w:val="28"/>
          <w:szCs w:val="28"/>
          <w:lang w:val="uk-UA"/>
        </w:rPr>
        <w:t xml:space="preserve"> міської ради з метою визначення ефективності виконання заходів Програми. </w:t>
      </w: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</w:p>
    <w:p w:rsidR="005C5F0B" w:rsidRDefault="005C5F0B" w:rsidP="005C5F0B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Секретар міської ради                                                 Геннадій ДЕРЕВ’ЯНЧУК</w:t>
      </w:r>
    </w:p>
    <w:p w:rsidR="0044204F" w:rsidRPr="004E44E3" w:rsidRDefault="00070ACC">
      <w:pPr>
        <w:rPr>
          <w:lang w:val="uk-UA"/>
        </w:rPr>
      </w:pPr>
    </w:p>
    <w:sectPr w:rsidR="0044204F" w:rsidRPr="004E44E3" w:rsidSect="004E44E3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CC" w:rsidRDefault="00070ACC">
      <w:r>
        <w:separator/>
      </w:r>
    </w:p>
  </w:endnote>
  <w:endnote w:type="continuationSeparator" w:id="0">
    <w:p w:rsidR="00070ACC" w:rsidRDefault="0007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CC" w:rsidRDefault="00070ACC">
      <w:r>
        <w:separator/>
      </w:r>
    </w:p>
  </w:footnote>
  <w:footnote w:type="continuationSeparator" w:id="0">
    <w:p w:rsidR="00070ACC" w:rsidRDefault="0007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A" w:rsidRPr="004E44E3" w:rsidRDefault="00D37663" w:rsidP="0020175F">
    <w:pPr>
      <w:pStyle w:val="a3"/>
      <w:tabs>
        <w:tab w:val="center" w:pos="4819"/>
        <w:tab w:val="left" w:pos="7335"/>
      </w:tabs>
      <w:rPr>
        <w:lang w:val="uk-UA"/>
      </w:rPr>
    </w:pPr>
    <w:r>
      <w:tab/>
    </w:r>
    <w:r>
      <w:tab/>
    </w:r>
    <w:sdt>
      <w:sdtPr>
        <w:id w:val="-10884631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68B5">
          <w:rPr>
            <w:noProof/>
          </w:rPr>
          <w:t>7</w:t>
        </w:r>
        <w:r>
          <w:fldChar w:fldCharType="end"/>
        </w:r>
      </w:sdtContent>
    </w:sdt>
    <w:r>
      <w:tab/>
    </w:r>
    <w:r w:rsidR="004E44E3">
      <w:rPr>
        <w:lang w:val="uk-UA"/>
      </w:rPr>
      <w:t>Продовження Програми</w:t>
    </w:r>
  </w:p>
  <w:p w:rsidR="004F6FEA" w:rsidRDefault="00070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B"/>
    <w:rsid w:val="00070ACC"/>
    <w:rsid w:val="000F4EE6"/>
    <w:rsid w:val="002A6FEC"/>
    <w:rsid w:val="002C0922"/>
    <w:rsid w:val="004E44E3"/>
    <w:rsid w:val="005C5F0B"/>
    <w:rsid w:val="006368B5"/>
    <w:rsid w:val="00680D82"/>
    <w:rsid w:val="008203D6"/>
    <w:rsid w:val="00A42E41"/>
    <w:rsid w:val="00AA6AFA"/>
    <w:rsid w:val="00D37663"/>
    <w:rsid w:val="00E56E09"/>
    <w:rsid w:val="00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Semenova</cp:lastModifiedBy>
  <cp:revision>4</cp:revision>
  <dcterms:created xsi:type="dcterms:W3CDTF">2022-06-08T11:32:00Z</dcterms:created>
  <dcterms:modified xsi:type="dcterms:W3CDTF">2022-06-08T11:37:00Z</dcterms:modified>
</cp:coreProperties>
</file>