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644"/>
        <w:gridCol w:w="2778"/>
        <w:gridCol w:w="5367"/>
        <w:gridCol w:w="851"/>
      </w:tblGrid>
      <w:tr w:rsidR="00C74CCC" w:rsidRPr="00281F2B" w:rsidTr="00EE47B8">
        <w:trPr>
          <w:trHeight w:val="40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32" w:rsidRDefault="00587E32" w:rsidP="00EE47B8">
            <w:pPr>
              <w:spacing w:after="0" w:line="240" w:lineRule="auto"/>
              <w:ind w:left="513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74CCC" w:rsidRPr="00217769" w:rsidRDefault="00613759" w:rsidP="00EE47B8">
            <w:pPr>
              <w:spacing w:after="0" w:line="240" w:lineRule="auto"/>
              <w:ind w:left="513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C74CCC" w:rsidRPr="0021776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одаток </w:t>
            </w:r>
          </w:p>
          <w:p w:rsidR="00C74CCC" w:rsidRPr="00217769" w:rsidRDefault="00C74CCC" w:rsidP="00EE47B8">
            <w:pPr>
              <w:spacing w:after="0" w:line="240" w:lineRule="auto"/>
              <w:ind w:left="513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776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рішення виконавчого комітету</w:t>
            </w:r>
          </w:p>
          <w:p w:rsidR="00C74CCC" w:rsidRPr="00217769" w:rsidRDefault="00534081" w:rsidP="00EE47B8">
            <w:pPr>
              <w:spacing w:after="0" w:line="240" w:lineRule="auto"/>
              <w:ind w:left="513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 червня 2021 року №215</w:t>
            </w:r>
          </w:p>
          <w:p w:rsidR="00C74CCC" w:rsidRPr="00281F2B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</w:p>
        </w:tc>
      </w:tr>
      <w:tr w:rsidR="00C74CCC" w:rsidRPr="00281F2B" w:rsidTr="00EE47B8">
        <w:trPr>
          <w:trHeight w:val="40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CCC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Тариф на </w:t>
            </w:r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платн</w:t>
            </w:r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у </w:t>
            </w:r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у - </w:t>
            </w:r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"Комплекс "Соляна кімната" </w:t>
            </w:r>
          </w:p>
          <w:p w:rsidR="00C74CCC" w:rsidRPr="00281F2B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CCC" w:rsidRPr="00281F2B" w:rsidTr="00EE47B8">
        <w:trPr>
          <w:trHeight w:val="4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281F2B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F2B">
              <w:rPr>
                <w:rFonts w:ascii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витрат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Всього грн.</w:t>
            </w:r>
          </w:p>
        </w:tc>
      </w:tr>
      <w:tr w:rsidR="00C74CCC" w:rsidRPr="00281F2B" w:rsidTr="00EE47B8">
        <w:trPr>
          <w:trHeight w:val="36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CCC" w:rsidRPr="00281F2B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Оплата праці і нарахування на заробітну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6,58</w:t>
            </w:r>
          </w:p>
        </w:tc>
      </w:tr>
      <w:tr w:rsidR="00C74CCC" w:rsidRPr="00281F2B" w:rsidTr="00EE47B8">
        <w:trPr>
          <w:trHeight w:val="6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/>
              </w:rPr>
              <w:t>Сестра медична, б/к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4840,00 грн. (місячний посадовий оклад з підвищенням)*12 /1925 (річна норма робочого часу в годинах)*10% (надбавка за складність та напруженість у роботі (премія)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3,02</w:t>
            </w:r>
          </w:p>
        </w:tc>
      </w:tr>
      <w:tr w:rsidR="00C74CCC" w:rsidRPr="00281F2B" w:rsidTr="00EE47B8">
        <w:trPr>
          <w:trHeight w:val="6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CCC" w:rsidRPr="001561E0" w:rsidRDefault="00C74CCC" w:rsidP="00EE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Молодша медична сестра (санітарка -прибиральниця)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3938,75 грн. (місячний посадовий оклад з підвищенням)*12/ 1994 (річна норма робочого часу в годинах)*10% (надбавка за складність та напруженість у роботі (премія)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2,37</w:t>
            </w:r>
          </w:p>
        </w:tc>
      </w:tr>
      <w:tr w:rsidR="00C74CCC" w:rsidRPr="00281F2B" w:rsidTr="00EE47B8">
        <w:trPr>
          <w:trHeight w:val="4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Нарахування на оплату праці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5,39 грн. (3,02+2,37)*22%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1,19</w:t>
            </w:r>
          </w:p>
        </w:tc>
      </w:tr>
      <w:tr w:rsidR="00C74CCC" w:rsidRPr="00281F2B" w:rsidTr="00EE47B8">
        <w:trPr>
          <w:trHeight w:val="349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CCC" w:rsidRPr="00281F2B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Загально</w:t>
            </w:r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виробничі </w:t>
            </w:r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11,87</w:t>
            </w:r>
          </w:p>
        </w:tc>
      </w:tr>
      <w:tr w:rsidR="00C74CCC" w:rsidRPr="00281F2B" w:rsidTr="00EE47B8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Дезінсекційні та дератизаційні послуги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/>
              </w:rPr>
              <w:t>7,32</w:t>
            </w:r>
            <w:r w:rsidRPr="000318A8">
              <w:rPr>
                <w:rFonts w:ascii="Times New Roman" w:hAnsi="Times New Roman"/>
                <w:sz w:val="24"/>
                <w:szCs w:val="24"/>
              </w:rPr>
              <w:t xml:space="preserve"> грн.*30,6 м2 (площа комплексу"Соляна кімната")/3</w:t>
            </w:r>
            <w:r w:rsidRPr="000318A8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  <w:r w:rsidRPr="000318A8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0,61</w:t>
            </w:r>
          </w:p>
        </w:tc>
      </w:tr>
      <w:tr w:rsidR="00C74CCC" w:rsidRPr="00281F2B" w:rsidTr="00EE47B8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дезінсекційні послуги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3,86 грн. за 1м2 –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0,32</w:t>
            </w:r>
            <w:r w:rsidRPr="000318A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74CCC" w:rsidRPr="00281F2B" w:rsidTr="00EE47B8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дератизаційні послуги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3,46 грн. за 1м2 –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450AD4" w:rsidRDefault="00C74CCC" w:rsidP="00EE47B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0,29</w:t>
            </w:r>
          </w:p>
        </w:tc>
      </w:tr>
      <w:tr w:rsidR="00C74CCC" w:rsidRPr="00281F2B" w:rsidTr="00EE47B8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CCC" w:rsidRPr="000318A8" w:rsidRDefault="00C74CCC" w:rsidP="00EE47B8">
            <w:pPr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Теплопостачання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CCC" w:rsidRPr="000318A8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теплова енергія та постачання гарячої води (2,12грн.+0,67грн.)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/>
              </w:rPr>
              <w:t>2,79</w:t>
            </w:r>
          </w:p>
        </w:tc>
      </w:tr>
      <w:tr w:rsidR="00C74CCC" w:rsidRPr="00281F2B" w:rsidTr="00EE47B8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CCC" w:rsidRPr="000318A8" w:rsidRDefault="00C74CCC" w:rsidP="00EE47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теплова енергія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CCC" w:rsidRPr="000318A8" w:rsidRDefault="00C74CCC" w:rsidP="00EE47B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521 Гкал на рік (сер. використання за 4 роки з 2016-2019рр.)/365дн./4295,2 м2 (площа будівлі)*30,6м2(площа комплексу «Соляна кімната»*208,80грн. (тариф)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450AD4" w:rsidRDefault="00C74CCC" w:rsidP="00EE47B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50AD4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2,12</w:t>
            </w:r>
          </w:p>
        </w:tc>
      </w:tr>
      <w:tr w:rsidR="00C74CCC" w:rsidRPr="00281F2B" w:rsidTr="00EE47B8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CCC" w:rsidRPr="000318A8" w:rsidRDefault="00C74CCC" w:rsidP="00EE47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8A8">
              <w:rPr>
                <w:rFonts w:ascii="Times New Roman" w:hAnsi="Times New Roman"/>
                <w:i/>
                <w:iCs/>
                <w:sz w:val="24"/>
                <w:szCs w:val="24"/>
              </w:rPr>
              <w:t>постачання гарячої води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CCC" w:rsidRPr="000318A8" w:rsidRDefault="00C74CCC" w:rsidP="00EE47B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E11C4">
              <w:rPr>
                <w:rFonts w:ascii="Times New Roman" w:hAnsi="Times New Roman"/>
                <w:i/>
                <w:iCs/>
                <w:sz w:val="24"/>
                <w:szCs w:val="24"/>
              </w:rPr>
              <w:t>0,016м3(гаряча вода )*42,11грн.(тариф)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450AD4" w:rsidRDefault="00C74CCC" w:rsidP="00EE47B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0,67</w:t>
            </w:r>
          </w:p>
        </w:tc>
      </w:tr>
      <w:tr w:rsidR="00C74CCC" w:rsidRPr="00281F2B" w:rsidTr="00EE47B8">
        <w:trPr>
          <w:trHeight w:val="55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Водопостачання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5E11C4" w:rsidRDefault="00C74CCC" w:rsidP="00EE47B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>0,04 м3 (0,024 м3-холодна вода; 0,016м3-гаряча вода: 8л*2рази - бачок унітаза;  2л *2 рази - миття рук;  20 л - миття підлоги, стін, лавок)</w:t>
            </w:r>
          </w:p>
          <w:p w:rsidR="00C74CCC" w:rsidRPr="000318A8" w:rsidRDefault="00C74CCC" w:rsidP="00EE47B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>0,024м3(холодна вода)*24,20грн.(тариф)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0,58</w:t>
            </w:r>
          </w:p>
        </w:tc>
      </w:tr>
      <w:tr w:rsidR="00C74CCC" w:rsidRPr="00281F2B" w:rsidTr="00EE47B8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CCC" w:rsidRPr="000318A8" w:rsidRDefault="00C74CCC" w:rsidP="00EE47B8">
            <w:pPr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Водовідведення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CCC" w:rsidRPr="000318A8" w:rsidRDefault="00C74CCC" w:rsidP="00EE47B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11C4">
              <w:rPr>
                <w:rFonts w:ascii="Times New Roman" w:hAnsi="Times New Roman"/>
                <w:iCs/>
                <w:sz w:val="24"/>
                <w:szCs w:val="24"/>
              </w:rPr>
              <w:t>0,04 м3 (0,024 м3-холодна вода; 0,016м3-гаряча вода )*19,32 грн.(тариф)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0,77</w:t>
            </w:r>
          </w:p>
        </w:tc>
      </w:tr>
      <w:tr w:rsidR="00C74CCC" w:rsidRPr="00281F2B" w:rsidTr="00EE47B8">
        <w:trPr>
          <w:trHeight w:val="1319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C7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Електроенергія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2,145 кВт (світильник 2шт*15Вт=0,03кВт;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8A8">
              <w:rPr>
                <w:rFonts w:ascii="Times New Roman" w:hAnsi="Times New Roman"/>
                <w:sz w:val="24"/>
                <w:szCs w:val="24"/>
              </w:rPr>
              <w:t>лампочки галогенні 20 шт*50Вт=1 кВт;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8A8">
              <w:rPr>
                <w:rFonts w:ascii="Times New Roman" w:hAnsi="Times New Roman"/>
                <w:sz w:val="24"/>
                <w:szCs w:val="24"/>
              </w:rPr>
              <w:t>галогенератор 100Вт=0,1кВт;електрокамін 850Вт=0,85кВт;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18A8">
              <w:rPr>
                <w:rFonts w:ascii="Times New Roman" w:hAnsi="Times New Roman"/>
                <w:sz w:val="24"/>
                <w:szCs w:val="24"/>
              </w:rPr>
              <w:t>телевізор 65Вт=0,065кВт; робота вентиляційного обладнання 0,1кВт)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</w:t>
            </w:r>
            <w:r w:rsidRPr="000318A8">
              <w:rPr>
                <w:rFonts w:ascii="Times New Roman" w:hAnsi="Times New Roman"/>
                <w:sz w:val="24"/>
                <w:szCs w:val="24"/>
              </w:rPr>
              <w:lastRenderedPageBreak/>
              <w:t>електроенергія та розподіл(передача) електроенергії (4,74грн.+2,38грн.)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7,12</w:t>
            </w:r>
          </w:p>
        </w:tc>
      </w:tr>
      <w:tr w:rsidR="00C74CCC" w:rsidRPr="00281F2B" w:rsidTr="00EE47B8">
        <w:trPr>
          <w:trHeight w:val="38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CCC" w:rsidRPr="00A84C15" w:rsidRDefault="00C74CCC" w:rsidP="00EE47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84C15">
              <w:rPr>
                <w:rFonts w:ascii="Times New Roman" w:hAnsi="Times New Roman"/>
                <w:i/>
                <w:iCs/>
                <w:sz w:val="24"/>
                <w:szCs w:val="24"/>
              </w:rPr>
              <w:t>електрична енергія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450AD4" w:rsidRDefault="00C74CCC" w:rsidP="00EE47B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0AD4">
              <w:rPr>
                <w:rFonts w:ascii="Times New Roman" w:hAnsi="Times New Roman"/>
                <w:i/>
                <w:iCs/>
                <w:sz w:val="24"/>
                <w:szCs w:val="24"/>
              </w:rPr>
              <w:t>2,145 кВт*2,21грн. (тариф)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450AD4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450AD4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4,74</w:t>
            </w:r>
          </w:p>
        </w:tc>
      </w:tr>
      <w:tr w:rsidR="00C74CCC" w:rsidRPr="00281F2B" w:rsidTr="00EE47B8">
        <w:trPr>
          <w:trHeight w:val="5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CCC" w:rsidRPr="00A84C15" w:rsidRDefault="00C74CCC" w:rsidP="00EE47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84C15">
              <w:rPr>
                <w:rFonts w:ascii="Times New Roman" w:hAnsi="Times New Roman"/>
                <w:i/>
                <w:iCs/>
                <w:sz w:val="24"/>
                <w:szCs w:val="24"/>
              </w:rPr>
              <w:t>розподіл (передача) електричної енергії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450AD4" w:rsidRDefault="00C74CCC" w:rsidP="00EE47B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0AD4">
              <w:rPr>
                <w:rFonts w:ascii="Times New Roman" w:hAnsi="Times New Roman"/>
                <w:i/>
                <w:iCs/>
                <w:sz w:val="24"/>
                <w:szCs w:val="24"/>
              </w:rPr>
              <w:t>2,145 кВт*1,11грн. (тариф)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450AD4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450AD4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2,38</w:t>
            </w:r>
          </w:p>
        </w:tc>
      </w:tr>
      <w:tr w:rsidR="00C74CCC" w:rsidRPr="00281F2B" w:rsidTr="00EE47B8">
        <w:trPr>
          <w:trHeight w:val="3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281F2B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Матеріальні витрати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25,65</w:t>
            </w:r>
          </w:p>
        </w:tc>
      </w:tr>
      <w:tr w:rsidR="00C74CCC" w:rsidRPr="00281F2B" w:rsidTr="00EE47B8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Дез</w:t>
            </w:r>
            <w:r w:rsidRPr="000318A8">
              <w:rPr>
                <w:rFonts w:ascii="Times New Roman" w:hAnsi="Times New Roman"/>
                <w:sz w:val="24"/>
                <w:szCs w:val="24"/>
                <w:lang w:val="uk-UA"/>
              </w:rPr>
              <w:t>засоби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0,04кг *500,00грн. (для приготування 20 літрів розчину для миття та дезінфекції)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20,00</w:t>
            </w:r>
          </w:p>
        </w:tc>
      </w:tr>
      <w:tr w:rsidR="00C74CCC" w:rsidRPr="00281F2B" w:rsidTr="00EE47B8">
        <w:trPr>
          <w:trHeight w:val="38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Чистячий засіб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0,02 г*48,00грн.(за 1 кг) - для прибирання та дезінфекції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0,96</w:t>
            </w:r>
          </w:p>
        </w:tc>
      </w:tr>
      <w:tr w:rsidR="00C74CCC" w:rsidRPr="00281F2B" w:rsidTr="00EE47B8">
        <w:trPr>
          <w:trHeight w:val="80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Гігієнічні засоби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Мило рідке 24 б.на рік *27,00грн.; туалетний папір 48 рул.на рік * 6,00грн.; паперові рушники 48шт.*28,00грн. (648,00грн.+288,00грн.+1344грн.)/365дн./24год.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C74CCC" w:rsidRPr="00281F2B" w:rsidTr="00EE47B8">
        <w:trPr>
          <w:trHeight w:val="47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Канцелярське приладдя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Журнал обліку 1шт.*32,50,00 грн. ; ручка кулькова 4шт.*3,50 грн. (32,50грн.+14,00 грн.)/365дн./24 год.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450AD4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74CCC" w:rsidRPr="00281F2B" w:rsidTr="00EE47B8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F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Засоби захисту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Бахіли (1,10 грн. за пару), шапочка (1,35 грн.за шт.)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2,45</w:t>
            </w:r>
          </w:p>
        </w:tc>
      </w:tr>
      <w:tr w:rsidR="00C74CCC" w:rsidRPr="00281F2B" w:rsidTr="00EE47B8">
        <w:trPr>
          <w:trHeight w:val="5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Сіль для поновлення покриву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250 кг*4 квартала= 1000 кг.*7,51 грн. на рік/365дн./24год.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0,86</w:t>
            </w:r>
          </w:p>
        </w:tc>
      </w:tr>
      <w:tr w:rsidR="00C74CCC" w:rsidRPr="00281F2B" w:rsidTr="00EE47B8">
        <w:trPr>
          <w:trHeight w:val="61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Амортизація основних засобів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</w:rPr>
              <w:t>9 800,00 грн. 10%(річна сума амортизаційних відрахувань  комплексу "Соляна кімната" на рік/365 дн./24год.)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5E11C4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74CCC" w:rsidRPr="00281F2B" w:rsidTr="00EE47B8">
        <w:trPr>
          <w:trHeight w:val="383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CCC" w:rsidRPr="00281F2B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1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752D3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Адміністративні</w:t>
            </w:r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витрати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0,90</w:t>
            </w:r>
          </w:p>
        </w:tc>
      </w:tr>
      <w:tr w:rsidR="00C74CCC" w:rsidRPr="00281F2B" w:rsidTr="00EE47B8">
        <w:trPr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4CCC" w:rsidRPr="000318A8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/>
              </w:rPr>
              <w:t>до 15% від видатків на оплату праці (6,58 грн.)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18A8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,90</w:t>
            </w:r>
          </w:p>
        </w:tc>
      </w:tr>
      <w:tr w:rsidR="00C74CCC" w:rsidRPr="00281F2B" w:rsidTr="00EE47B8">
        <w:trPr>
          <w:trHeight w:val="3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CCC" w:rsidRPr="00281F2B" w:rsidRDefault="00C74CCC" w:rsidP="00EE4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4CCC" w:rsidRPr="000318A8" w:rsidRDefault="00C74CCC" w:rsidP="00EE47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318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Сума витрат з одного відвідувача за 1 послугу (1 </w:t>
            </w:r>
            <w:r w:rsidRPr="000318A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година)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CCC" w:rsidRPr="000318A8" w:rsidRDefault="00C74CCC" w:rsidP="00EE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45,00</w:t>
            </w:r>
          </w:p>
        </w:tc>
      </w:tr>
    </w:tbl>
    <w:p w:rsidR="00C74CCC" w:rsidRDefault="00C74CCC" w:rsidP="00C74C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74CCC" w:rsidRDefault="00C74CCC" w:rsidP="00C74C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74CCC" w:rsidRPr="00217769" w:rsidRDefault="00587E32" w:rsidP="00C74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Заступник міського голови</w:t>
      </w:r>
      <w:r w:rsidR="00C74CCC" w:rsidRPr="00217769">
        <w:rPr>
          <w:rFonts w:ascii="Times New Roman" w:hAnsi="Times New Roman"/>
          <w:sz w:val="28"/>
          <w:szCs w:val="28"/>
          <w:lang w:val="uk-UA" w:eastAsia="ru-RU"/>
        </w:rPr>
        <w:tab/>
      </w:r>
      <w:r w:rsidR="00C74CCC" w:rsidRPr="00217769">
        <w:rPr>
          <w:rFonts w:ascii="Times New Roman" w:hAnsi="Times New Roman"/>
          <w:sz w:val="28"/>
          <w:szCs w:val="28"/>
          <w:lang w:val="uk-UA" w:eastAsia="ru-RU"/>
        </w:rPr>
        <w:tab/>
      </w:r>
      <w:r w:rsidR="00C74CCC" w:rsidRPr="00217769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</w:t>
      </w:r>
      <w:r w:rsidR="00C74CCC" w:rsidRPr="00217769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Михайло ВОЛИНЕЦЬ</w:t>
      </w:r>
    </w:p>
    <w:p w:rsidR="00C74CCC" w:rsidRPr="00C74CCC" w:rsidRDefault="00C74CCC" w:rsidP="00704ABD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sectPr w:rsidR="00C74CCC" w:rsidRPr="00C74CCC" w:rsidSect="00EE47B8">
      <w:headerReference w:type="default" r:id="rId6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B8" w:rsidRDefault="00EE47B8" w:rsidP="00EE47B8">
      <w:pPr>
        <w:spacing w:after="0" w:line="240" w:lineRule="auto"/>
      </w:pPr>
      <w:r>
        <w:separator/>
      </w:r>
    </w:p>
  </w:endnote>
  <w:endnote w:type="continuationSeparator" w:id="0">
    <w:p w:rsidR="00EE47B8" w:rsidRDefault="00EE47B8" w:rsidP="00EE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B8" w:rsidRDefault="00EE47B8" w:rsidP="00EE47B8">
      <w:pPr>
        <w:spacing w:after="0" w:line="240" w:lineRule="auto"/>
      </w:pPr>
      <w:r>
        <w:separator/>
      </w:r>
    </w:p>
  </w:footnote>
  <w:footnote w:type="continuationSeparator" w:id="0">
    <w:p w:rsidR="00EE47B8" w:rsidRDefault="00EE47B8" w:rsidP="00EE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B8" w:rsidRPr="00E72DD0" w:rsidRDefault="00E72DD0" w:rsidP="00EE47B8">
    <w:pPr>
      <w:pStyle w:val="a6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02DD5"/>
    <w:rsid w:val="000F636E"/>
    <w:rsid w:val="003831C6"/>
    <w:rsid w:val="00534081"/>
    <w:rsid w:val="00587E32"/>
    <w:rsid w:val="00613759"/>
    <w:rsid w:val="00704ABD"/>
    <w:rsid w:val="008D42B4"/>
    <w:rsid w:val="00A02DD5"/>
    <w:rsid w:val="00B270A9"/>
    <w:rsid w:val="00C74CCC"/>
    <w:rsid w:val="00CF4AF7"/>
    <w:rsid w:val="00E72DD0"/>
    <w:rsid w:val="00EE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B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CC"/>
    <w:rPr>
      <w:rFonts w:ascii="Tahoma" w:eastAsia="Calibri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E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47B8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EE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47B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4</cp:revision>
  <cp:lastPrinted>2021-06-16T05:38:00Z</cp:lastPrinted>
  <dcterms:created xsi:type="dcterms:W3CDTF">2021-06-16T05:34:00Z</dcterms:created>
  <dcterms:modified xsi:type="dcterms:W3CDTF">2021-06-17T06:47:00Z</dcterms:modified>
</cp:coreProperties>
</file>