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DC" w:rsidRPr="006167DC" w:rsidRDefault="006167DC" w:rsidP="006167DC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67DC">
        <w:rPr>
          <w:rFonts w:ascii="Times New Roman" w:hAnsi="Times New Roman" w:cs="Times New Roman"/>
          <w:sz w:val="28"/>
          <w:szCs w:val="28"/>
        </w:rPr>
        <w:t xml:space="preserve"> </w:t>
      </w:r>
      <w:r w:rsidRPr="006167D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167D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7DC">
        <w:rPr>
          <w:rFonts w:ascii="Times New Roman" w:hAnsi="Times New Roman" w:cs="Times New Roman"/>
        </w:rPr>
        <w:t xml:space="preserve">                                   </w:t>
      </w:r>
    </w:p>
    <w:p w:rsidR="006167DC" w:rsidRPr="006167DC" w:rsidRDefault="006167DC" w:rsidP="006167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7D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УКРАЇНА                           </w:t>
      </w:r>
      <w:r w:rsidRPr="006167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7DC" w:rsidRPr="006167DC" w:rsidRDefault="00CE0992" w:rsidP="00CE0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ВАРА</w:t>
      </w:r>
      <w:r w:rsidR="006167DC" w:rsidRPr="006167DC">
        <w:rPr>
          <w:rFonts w:ascii="Times New Roman" w:hAnsi="Times New Roman" w:cs="Times New Roman"/>
          <w:b/>
          <w:sz w:val="28"/>
          <w:szCs w:val="28"/>
        </w:rPr>
        <w:t>СЬКА МІСЬКА РАДА</w:t>
      </w:r>
    </w:p>
    <w:p w:rsidR="006167DC" w:rsidRPr="006167DC" w:rsidRDefault="006167DC" w:rsidP="006167DC">
      <w:pPr>
        <w:pStyle w:val="1"/>
        <w:jc w:val="center"/>
        <w:rPr>
          <w:sz w:val="28"/>
          <w:szCs w:val="28"/>
        </w:rPr>
      </w:pPr>
      <w:r w:rsidRPr="006167DC">
        <w:rPr>
          <w:sz w:val="28"/>
          <w:szCs w:val="28"/>
        </w:rPr>
        <w:t>РІВНЕНСЬКОЇ ОБЛАСТІ</w:t>
      </w:r>
    </w:p>
    <w:p w:rsidR="00657801" w:rsidRPr="0062762F" w:rsidRDefault="006167DC" w:rsidP="0062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D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167DC" w:rsidRPr="006167DC" w:rsidRDefault="006167DC" w:rsidP="006578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7DC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6167DC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67DC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657801" w:rsidRPr="0062762F" w:rsidRDefault="006167DC" w:rsidP="0062762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7D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32"/>
          <w:szCs w:val="32"/>
        </w:rPr>
        <w:tab/>
      </w:r>
      <w:r w:rsidRPr="00616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</w:t>
      </w:r>
      <w:r w:rsidRPr="006167DC">
        <w:rPr>
          <w:rFonts w:ascii="Times New Roman" w:hAnsi="Times New Roman" w:cs="Times New Roman"/>
          <w:sz w:val="28"/>
          <w:szCs w:val="28"/>
        </w:rPr>
        <w:t xml:space="preserve">  </w:t>
      </w:r>
      <w:r w:rsidR="00AF51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6B3D">
        <w:rPr>
          <w:rFonts w:ascii="Times New Roman" w:hAnsi="Times New Roman" w:cs="Times New Roman"/>
          <w:sz w:val="28"/>
          <w:szCs w:val="28"/>
          <w:lang w:val="ru-RU"/>
        </w:rPr>
        <w:t xml:space="preserve">22  </w:t>
      </w:r>
      <w:proofErr w:type="spellStart"/>
      <w:r w:rsidR="00466B3D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="00466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0992">
        <w:rPr>
          <w:rFonts w:ascii="Times New Roman" w:hAnsi="Times New Roman" w:cs="Times New Roman"/>
          <w:sz w:val="28"/>
          <w:szCs w:val="28"/>
        </w:rPr>
        <w:t xml:space="preserve">  2017</w:t>
      </w:r>
      <w:r w:rsidRPr="006167DC">
        <w:rPr>
          <w:rFonts w:ascii="Times New Roman" w:hAnsi="Times New Roman" w:cs="Times New Roman"/>
          <w:sz w:val="28"/>
          <w:szCs w:val="28"/>
        </w:rPr>
        <w:t xml:space="preserve"> р</w:t>
      </w:r>
      <w:r w:rsidR="00CE0992">
        <w:rPr>
          <w:rFonts w:ascii="Times New Roman" w:hAnsi="Times New Roman" w:cs="Times New Roman"/>
          <w:sz w:val="28"/>
          <w:szCs w:val="28"/>
        </w:rPr>
        <w:t>оку</w:t>
      </w:r>
      <w:r w:rsidR="00CE0992">
        <w:rPr>
          <w:rFonts w:ascii="Times New Roman" w:hAnsi="Times New Roman" w:cs="Times New Roman"/>
          <w:sz w:val="28"/>
          <w:szCs w:val="28"/>
        </w:rPr>
        <w:tab/>
      </w:r>
      <w:r w:rsidR="00CE099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E0992">
        <w:rPr>
          <w:rFonts w:ascii="Times New Roman" w:hAnsi="Times New Roman" w:cs="Times New Roman"/>
          <w:sz w:val="28"/>
          <w:szCs w:val="28"/>
        </w:rPr>
        <w:tab/>
      </w:r>
      <w:r w:rsidR="00CE099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E09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E099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2762F">
        <w:rPr>
          <w:rFonts w:ascii="Times New Roman" w:hAnsi="Times New Roman" w:cs="Times New Roman"/>
          <w:sz w:val="28"/>
          <w:szCs w:val="28"/>
        </w:rPr>
        <w:t xml:space="preserve">  </w:t>
      </w:r>
      <w:r w:rsidR="00466B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67DC">
        <w:rPr>
          <w:rFonts w:ascii="Times New Roman" w:hAnsi="Times New Roman" w:cs="Times New Roman"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sz w:val="28"/>
          <w:szCs w:val="28"/>
        </w:rPr>
        <w:t xml:space="preserve">     </w:t>
      </w:r>
      <w:r w:rsidRPr="006167DC">
        <w:rPr>
          <w:rFonts w:ascii="Times New Roman" w:hAnsi="Times New Roman" w:cs="Times New Roman"/>
          <w:sz w:val="28"/>
          <w:szCs w:val="28"/>
        </w:rPr>
        <w:t xml:space="preserve">№ </w:t>
      </w:r>
      <w:r w:rsidR="00466B3D">
        <w:rPr>
          <w:rFonts w:ascii="Times New Roman" w:hAnsi="Times New Roman" w:cs="Times New Roman"/>
          <w:sz w:val="28"/>
          <w:szCs w:val="28"/>
          <w:lang w:val="ru-RU"/>
        </w:rPr>
        <w:t>96</w:t>
      </w:r>
    </w:p>
    <w:p w:rsidR="0062762F" w:rsidRDefault="0062762F" w:rsidP="00657801">
      <w:pPr>
        <w:pStyle w:val="a3"/>
        <w:tabs>
          <w:tab w:val="left" w:pos="4140"/>
        </w:tabs>
        <w:ind w:right="5035"/>
        <w:jc w:val="left"/>
        <w:rPr>
          <w:i w:val="0"/>
          <w:szCs w:val="28"/>
        </w:rPr>
      </w:pPr>
    </w:p>
    <w:p w:rsidR="006167DC" w:rsidRPr="00657801" w:rsidRDefault="006167DC" w:rsidP="00657801">
      <w:pPr>
        <w:pStyle w:val="a3"/>
        <w:tabs>
          <w:tab w:val="left" w:pos="4140"/>
        </w:tabs>
        <w:ind w:right="5035"/>
        <w:jc w:val="left"/>
        <w:rPr>
          <w:i w:val="0"/>
          <w:szCs w:val="28"/>
        </w:rPr>
      </w:pPr>
      <w:r w:rsidRPr="006167DC">
        <w:rPr>
          <w:i w:val="0"/>
          <w:szCs w:val="28"/>
        </w:rPr>
        <w:t xml:space="preserve">Про </w:t>
      </w:r>
      <w:r w:rsidR="009F1D95">
        <w:rPr>
          <w:i w:val="0"/>
          <w:szCs w:val="28"/>
        </w:rPr>
        <w:t>уповноваження посадових осіб щодо складання протоколів про адміністративні правопорушення</w:t>
      </w:r>
    </w:p>
    <w:p w:rsidR="0062762F" w:rsidRDefault="0062762F" w:rsidP="006D08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6167DC" w:rsidRPr="00657801" w:rsidRDefault="006D08C6" w:rsidP="006D08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повного забезпечення реального впливу на правопорушників у сфері адміністративних правовідносин та у зв'язку з реорганізацією виконавчих органів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ради, к</w:t>
      </w:r>
      <w:r w:rsidR="009F1D95">
        <w:rPr>
          <w:sz w:val="28"/>
          <w:szCs w:val="28"/>
          <w:lang w:val="uk-UA"/>
        </w:rPr>
        <w:t xml:space="preserve">еруючись п.п.4 </w:t>
      </w:r>
      <w:proofErr w:type="spellStart"/>
      <w:r w:rsidR="009F1D95">
        <w:rPr>
          <w:sz w:val="28"/>
          <w:szCs w:val="28"/>
          <w:lang w:val="uk-UA"/>
        </w:rPr>
        <w:t>п.б</w:t>
      </w:r>
      <w:proofErr w:type="spellEnd"/>
      <w:r w:rsidR="009F1D95">
        <w:rPr>
          <w:sz w:val="28"/>
          <w:szCs w:val="28"/>
          <w:lang w:val="uk-UA"/>
        </w:rPr>
        <w:t xml:space="preserve"> ч.1 ст.38, ст.52,59 Закону України «Про місцеве самоврядування в Україні», на підставі п.2 ч.1 ст.255 Кодексу України про адміністративні правопорушення</w:t>
      </w:r>
      <w:r w:rsidR="006167DC" w:rsidRPr="006167DC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="009F1D95">
        <w:rPr>
          <w:sz w:val="28"/>
          <w:szCs w:val="28"/>
          <w:lang w:val="uk-UA"/>
        </w:rPr>
        <w:t>Вара</w:t>
      </w:r>
      <w:r w:rsidR="006167DC" w:rsidRPr="006167DC">
        <w:rPr>
          <w:sz w:val="28"/>
          <w:szCs w:val="28"/>
          <w:lang w:val="uk-UA"/>
        </w:rPr>
        <w:t>ської</w:t>
      </w:r>
      <w:proofErr w:type="spellEnd"/>
      <w:r w:rsidR="006167DC" w:rsidRPr="006167DC">
        <w:rPr>
          <w:sz w:val="28"/>
          <w:szCs w:val="28"/>
          <w:lang w:val="uk-UA"/>
        </w:rPr>
        <w:t xml:space="preserve"> міської ради</w:t>
      </w:r>
      <w:r w:rsidR="006167DC" w:rsidRPr="006167DC">
        <w:rPr>
          <w:sz w:val="28"/>
          <w:szCs w:val="28"/>
        </w:rPr>
        <w:t> </w:t>
      </w:r>
    </w:p>
    <w:p w:rsidR="006167DC" w:rsidRPr="006167DC" w:rsidRDefault="006167DC" w:rsidP="00657801">
      <w:pPr>
        <w:pStyle w:val="a5"/>
        <w:shd w:val="clear" w:color="auto" w:fill="FFFFFF"/>
        <w:spacing w:before="0" w:beforeAutospacing="0" w:after="0" w:afterAutospacing="0" w:line="252" w:lineRule="atLeast"/>
        <w:jc w:val="center"/>
        <w:rPr>
          <w:sz w:val="28"/>
          <w:szCs w:val="28"/>
          <w:lang w:val="uk-UA"/>
        </w:rPr>
      </w:pPr>
      <w:r w:rsidRPr="006167DC">
        <w:rPr>
          <w:sz w:val="28"/>
          <w:szCs w:val="28"/>
          <w:lang w:val="uk-UA"/>
        </w:rPr>
        <w:t>ВИРІШИВ:</w:t>
      </w: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sz w:val="28"/>
          <w:szCs w:val="28"/>
          <w:lang w:val="uk-UA"/>
        </w:rPr>
      </w:pPr>
      <w:r w:rsidRPr="006167DC">
        <w:rPr>
          <w:bCs/>
          <w:sz w:val="28"/>
          <w:szCs w:val="28"/>
          <w:lang w:val="uk-UA"/>
        </w:rPr>
        <w:t>1.</w:t>
      </w:r>
      <w:r w:rsidRPr="006167DC">
        <w:rPr>
          <w:sz w:val="28"/>
          <w:szCs w:val="28"/>
          <w:lang w:val="uk-UA"/>
        </w:rPr>
        <w:t xml:space="preserve"> </w:t>
      </w:r>
      <w:r w:rsidR="006D08C6">
        <w:rPr>
          <w:sz w:val="28"/>
          <w:szCs w:val="28"/>
          <w:lang w:val="uk-UA"/>
        </w:rPr>
        <w:t>Уповноважити посадових осіб складати протоколи про адміністративні правопорушення:</w:t>
      </w:r>
    </w:p>
    <w:p w:rsidR="006167DC" w:rsidRDefault="006D08C6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управління містобудування, архітектури та капітального будівництва</w:t>
      </w:r>
      <w:r w:rsidR="006276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762F">
        <w:rPr>
          <w:rFonts w:ascii="Times New Roman" w:hAnsi="Times New Roman" w:cs="Times New Roman"/>
          <w:sz w:val="28"/>
          <w:szCs w:val="28"/>
          <w:lang w:val="ru-RU"/>
        </w:rPr>
        <w:t>викона</w:t>
      </w:r>
      <w:r w:rsidR="0062762F" w:rsidRPr="0062762F">
        <w:rPr>
          <w:rFonts w:ascii="Times New Roman" w:hAnsi="Times New Roman" w:cs="Times New Roman"/>
          <w:sz w:val="28"/>
          <w:szCs w:val="28"/>
          <w:lang w:val="ru-RU"/>
        </w:rPr>
        <w:t>вчого</w:t>
      </w:r>
      <w:proofErr w:type="spellEnd"/>
      <w:r w:rsidR="0062762F" w:rsidRPr="006276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6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762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6276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- за статтею 152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D08C6" w:rsidRDefault="006D08C6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Житлокомунсервіс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7B2291">
        <w:rPr>
          <w:rFonts w:ascii="Times New Roman" w:hAnsi="Times New Roman" w:cs="Times New Roman"/>
          <w:sz w:val="28"/>
          <w:szCs w:val="28"/>
        </w:rPr>
        <w:t>ради - за статтями 103-1,</w:t>
      </w:r>
      <w:r>
        <w:rPr>
          <w:rFonts w:ascii="Times New Roman" w:hAnsi="Times New Roman" w:cs="Times New Roman"/>
          <w:sz w:val="28"/>
          <w:szCs w:val="28"/>
        </w:rPr>
        <w:t xml:space="preserve"> 149-152,  ч.1, ч.2 ст.152-1, 154, 183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="00C356D1">
        <w:rPr>
          <w:rFonts w:ascii="Times New Roman" w:hAnsi="Times New Roman" w:cs="Times New Roman"/>
          <w:sz w:val="28"/>
          <w:szCs w:val="28"/>
        </w:rPr>
        <w:t>;</w:t>
      </w:r>
    </w:p>
    <w:p w:rsidR="003B610C" w:rsidRDefault="00C356D1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відділ</w:t>
      </w:r>
      <w:r w:rsidR="003B61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муніципальної поліції виконавчого комітету </w:t>
      </w:r>
      <w:proofErr w:type="spellStart"/>
      <w:r w:rsidR="00DE7EB0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DE7EB0">
        <w:rPr>
          <w:rFonts w:ascii="Times New Roman" w:hAnsi="Times New Roman" w:cs="Times New Roman"/>
          <w:sz w:val="28"/>
          <w:szCs w:val="28"/>
        </w:rPr>
        <w:t xml:space="preserve"> міської ради - за статтями 104, ч.1 ст.106-1, ст.106-2, 150-152, ч.1,ч.2 ст.151-1, </w:t>
      </w:r>
      <w:r w:rsidR="007B2291" w:rsidRPr="007B2291">
        <w:rPr>
          <w:rFonts w:ascii="Times New Roman" w:hAnsi="Times New Roman" w:cs="Times New Roman"/>
          <w:sz w:val="28"/>
          <w:szCs w:val="28"/>
        </w:rPr>
        <w:t>153,</w:t>
      </w:r>
      <w:r w:rsidR="00DE7EB0">
        <w:rPr>
          <w:rFonts w:ascii="Times New Roman" w:hAnsi="Times New Roman" w:cs="Times New Roman"/>
          <w:sz w:val="28"/>
          <w:szCs w:val="28"/>
        </w:rPr>
        <w:t xml:space="preserve">154, 156, 159, 160, ст.175-1, 185-1, 186-5 </w:t>
      </w:r>
      <w:proofErr w:type="spellStart"/>
      <w:r w:rsidR="00DE7EB0"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="003B610C">
        <w:rPr>
          <w:rFonts w:ascii="Times New Roman" w:hAnsi="Times New Roman" w:cs="Times New Roman"/>
          <w:sz w:val="28"/>
          <w:szCs w:val="28"/>
        </w:rPr>
        <w:t>;</w:t>
      </w:r>
    </w:p>
    <w:p w:rsidR="003B610C" w:rsidRPr="006167DC" w:rsidRDefault="003B610C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відділу економіки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- за статтями 155,155-2,156,156-1,159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16D1" w:rsidRDefault="006167DC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DC">
        <w:rPr>
          <w:rFonts w:ascii="Times New Roman" w:hAnsi="Times New Roman" w:cs="Times New Roman"/>
          <w:sz w:val="28"/>
          <w:szCs w:val="28"/>
        </w:rPr>
        <w:t>2.</w:t>
      </w:r>
      <w:r w:rsidR="00DE7EB0">
        <w:rPr>
          <w:rFonts w:ascii="Times New Roman" w:hAnsi="Times New Roman" w:cs="Times New Roman"/>
          <w:sz w:val="28"/>
          <w:szCs w:val="28"/>
        </w:rPr>
        <w:t xml:space="preserve"> Доручити уповноваженим посадовим  особам  складати  протокол про вчинення адміністративного правопорушення відповідно до Кодексу України про адміністративні правопорушення,</w:t>
      </w:r>
      <w:r w:rsidR="003B610C">
        <w:rPr>
          <w:rFonts w:ascii="Times New Roman" w:hAnsi="Times New Roman" w:cs="Times New Roman"/>
          <w:sz w:val="28"/>
          <w:szCs w:val="28"/>
        </w:rPr>
        <w:t xml:space="preserve"> </w:t>
      </w:r>
      <w:r w:rsidR="00DE7EB0">
        <w:rPr>
          <w:rFonts w:ascii="Times New Roman" w:hAnsi="Times New Roman" w:cs="Times New Roman"/>
          <w:sz w:val="28"/>
          <w:szCs w:val="28"/>
        </w:rPr>
        <w:t xml:space="preserve">протоколи про адміністративні правопорушення направляти на розгляд адміністративної комісії при виконавчому комітеті </w:t>
      </w:r>
      <w:proofErr w:type="spellStart"/>
      <w:r w:rsidR="00DE7EB0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DE7EB0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6167DC" w:rsidRPr="00DE7EB0" w:rsidRDefault="00DE7EB0" w:rsidP="00EA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Вважати таким</w:t>
      </w:r>
      <w:r w:rsidR="002A1D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1D2D">
        <w:rPr>
          <w:rFonts w:ascii="Times New Roman" w:hAnsi="Times New Roman" w:cs="Times New Roman"/>
          <w:sz w:val="28"/>
          <w:szCs w:val="28"/>
        </w:rPr>
        <w:t xml:space="preserve"> що втратили</w:t>
      </w:r>
      <w:r>
        <w:rPr>
          <w:rFonts w:ascii="Times New Roman" w:hAnsi="Times New Roman" w:cs="Times New Roman"/>
          <w:sz w:val="28"/>
          <w:szCs w:val="28"/>
        </w:rPr>
        <w:t xml:space="preserve"> чинність,</w:t>
      </w:r>
      <w:r w:rsidR="002A1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  <w:r w:rsidR="002A1D2D">
        <w:rPr>
          <w:rFonts w:ascii="Times New Roman" w:hAnsi="Times New Roman" w:cs="Times New Roman"/>
          <w:sz w:val="28"/>
          <w:szCs w:val="28"/>
        </w:rPr>
        <w:t xml:space="preserve"> від 24 липня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2D">
        <w:rPr>
          <w:rFonts w:ascii="Times New Roman" w:hAnsi="Times New Roman" w:cs="Times New Roman"/>
          <w:sz w:val="28"/>
          <w:szCs w:val="28"/>
        </w:rPr>
        <w:t>2008 року № 249 «Про уповноваження посадових осіб  складати протоколи про адміністративні правопорушення»</w:t>
      </w:r>
      <w:r w:rsidR="006578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="002A1D2D">
        <w:rPr>
          <w:rFonts w:ascii="Times New Roman" w:hAnsi="Times New Roman" w:cs="Times New Roman"/>
          <w:sz w:val="28"/>
          <w:szCs w:val="28"/>
        </w:rPr>
        <w:t xml:space="preserve"> 28 липня 2011 року</w:t>
      </w:r>
      <w:r w:rsidR="00657801">
        <w:rPr>
          <w:rFonts w:ascii="Times New Roman" w:hAnsi="Times New Roman" w:cs="Times New Roman"/>
          <w:sz w:val="28"/>
          <w:szCs w:val="28"/>
        </w:rPr>
        <w:t xml:space="preserve"> №175</w:t>
      </w:r>
      <w:r w:rsidR="002A1D2D">
        <w:rPr>
          <w:rFonts w:ascii="Times New Roman" w:hAnsi="Times New Roman" w:cs="Times New Roman"/>
          <w:sz w:val="28"/>
          <w:szCs w:val="28"/>
        </w:rPr>
        <w:t xml:space="preserve"> «Про внесення змін до рішення виконавчого комітету від 24.07.2008 року №249».</w:t>
      </w:r>
    </w:p>
    <w:p w:rsidR="006167DC" w:rsidRPr="006167DC" w:rsidRDefault="006167DC" w:rsidP="00EA16D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167DC">
        <w:rPr>
          <w:color w:val="000000"/>
          <w:sz w:val="28"/>
          <w:szCs w:val="28"/>
        </w:rPr>
        <w:t>        </w:t>
      </w:r>
      <w:r w:rsidRPr="006167DC">
        <w:rPr>
          <w:color w:val="000000"/>
          <w:sz w:val="28"/>
          <w:szCs w:val="28"/>
          <w:lang w:val="uk-UA"/>
        </w:rPr>
        <w:t xml:space="preserve"> 4</w:t>
      </w:r>
      <w:r w:rsidRPr="006167DC">
        <w:rPr>
          <w:color w:val="000000"/>
          <w:sz w:val="28"/>
          <w:szCs w:val="28"/>
        </w:rPr>
        <w:t xml:space="preserve">. Контроль  за </w:t>
      </w:r>
      <w:proofErr w:type="spellStart"/>
      <w:r w:rsidRPr="006167DC">
        <w:rPr>
          <w:color w:val="000000"/>
          <w:sz w:val="28"/>
          <w:szCs w:val="28"/>
        </w:rPr>
        <w:t>виконанням</w:t>
      </w:r>
      <w:proofErr w:type="spellEnd"/>
      <w:r w:rsidRPr="006167DC">
        <w:rPr>
          <w:color w:val="000000"/>
          <w:sz w:val="28"/>
          <w:szCs w:val="28"/>
        </w:rPr>
        <w:t xml:space="preserve">   </w:t>
      </w:r>
      <w:proofErr w:type="gramStart"/>
      <w:r w:rsidRPr="006167DC">
        <w:rPr>
          <w:color w:val="000000"/>
          <w:sz w:val="28"/>
          <w:szCs w:val="28"/>
        </w:rPr>
        <w:t>р</w:t>
      </w:r>
      <w:proofErr w:type="spellStart"/>
      <w:proofErr w:type="gramEnd"/>
      <w:r w:rsidRPr="006167DC">
        <w:rPr>
          <w:color w:val="000000"/>
          <w:sz w:val="28"/>
          <w:szCs w:val="28"/>
          <w:lang w:val="uk-UA"/>
        </w:rPr>
        <w:t>ішення</w:t>
      </w:r>
      <w:proofErr w:type="spellEnd"/>
      <w:r w:rsidRPr="006167DC">
        <w:rPr>
          <w:color w:val="000000"/>
          <w:sz w:val="28"/>
          <w:szCs w:val="28"/>
        </w:rPr>
        <w:t xml:space="preserve">  </w:t>
      </w:r>
      <w:r w:rsidRPr="006167DC">
        <w:rPr>
          <w:color w:val="000000"/>
          <w:sz w:val="28"/>
          <w:szCs w:val="28"/>
          <w:lang w:val="uk-UA"/>
        </w:rPr>
        <w:t xml:space="preserve">покласти на </w:t>
      </w:r>
      <w:r w:rsidR="00DE7EB0">
        <w:rPr>
          <w:color w:val="000000"/>
          <w:sz w:val="28"/>
          <w:szCs w:val="28"/>
          <w:lang w:val="uk-UA"/>
        </w:rPr>
        <w:t>міського голову.</w:t>
      </w:r>
      <w:r w:rsidRPr="006167DC">
        <w:rPr>
          <w:color w:val="000000"/>
          <w:sz w:val="28"/>
          <w:szCs w:val="28"/>
          <w:lang w:val="uk-UA"/>
        </w:rPr>
        <w:t xml:space="preserve">   </w:t>
      </w:r>
    </w:p>
    <w:p w:rsidR="00657801" w:rsidRDefault="00657801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  <w:r w:rsidRPr="006167DC">
        <w:rPr>
          <w:color w:val="000000"/>
          <w:sz w:val="28"/>
          <w:szCs w:val="28"/>
          <w:lang w:val="uk-UA"/>
        </w:rPr>
        <w:t>Міський голова                                                                   С.Анощенко</w:t>
      </w: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uk-UA"/>
        </w:rPr>
      </w:pPr>
    </w:p>
    <w:p w:rsidR="006167DC" w:rsidRPr="006167DC" w:rsidRDefault="006167DC" w:rsidP="006167DC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6167DC">
        <w:rPr>
          <w:color w:val="000000"/>
          <w:sz w:val="28"/>
          <w:szCs w:val="28"/>
        </w:rPr>
        <w:t> </w:t>
      </w:r>
    </w:p>
    <w:p w:rsidR="006167DC" w:rsidRPr="006167DC" w:rsidRDefault="006167DC" w:rsidP="006167DC">
      <w:pPr>
        <w:rPr>
          <w:rFonts w:ascii="Times New Roman" w:hAnsi="Times New Roman" w:cs="Times New Roman"/>
          <w:sz w:val="28"/>
          <w:szCs w:val="28"/>
        </w:rPr>
      </w:pPr>
    </w:p>
    <w:p w:rsidR="005D65DE" w:rsidRDefault="005D65DE" w:rsidP="005D65DE">
      <w:pPr>
        <w:spacing w:after="0" w:line="240" w:lineRule="auto"/>
        <w:rPr>
          <w:sz w:val="28"/>
          <w:szCs w:val="28"/>
          <w:lang w:val="ru-RU"/>
        </w:rPr>
      </w:pPr>
      <w:bookmarkStart w:id="0" w:name="_GoBack"/>
      <w:bookmarkEnd w:id="0"/>
    </w:p>
    <w:sectPr w:rsidR="005D65DE" w:rsidSect="0065780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67DC"/>
    <w:rsid w:val="00044B1E"/>
    <w:rsid w:val="002A1D2D"/>
    <w:rsid w:val="003B610C"/>
    <w:rsid w:val="003C554B"/>
    <w:rsid w:val="00466B3D"/>
    <w:rsid w:val="004A5D89"/>
    <w:rsid w:val="00547D3D"/>
    <w:rsid w:val="005D65DE"/>
    <w:rsid w:val="006167DC"/>
    <w:rsid w:val="0062762F"/>
    <w:rsid w:val="00657801"/>
    <w:rsid w:val="006A1C3A"/>
    <w:rsid w:val="006D08C6"/>
    <w:rsid w:val="007B2291"/>
    <w:rsid w:val="008D51D1"/>
    <w:rsid w:val="009C1F84"/>
    <w:rsid w:val="009F1D95"/>
    <w:rsid w:val="00AE251D"/>
    <w:rsid w:val="00AF5159"/>
    <w:rsid w:val="00C356D1"/>
    <w:rsid w:val="00C57B0F"/>
    <w:rsid w:val="00CE0992"/>
    <w:rsid w:val="00DE7EB0"/>
    <w:rsid w:val="00EA16D1"/>
    <w:rsid w:val="00F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F"/>
  </w:style>
  <w:style w:type="paragraph" w:styleId="1">
    <w:name w:val="heading 1"/>
    <w:basedOn w:val="a"/>
    <w:next w:val="a"/>
    <w:link w:val="10"/>
    <w:qFormat/>
    <w:rsid w:val="006167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7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6167DC"/>
    <w:pPr>
      <w:spacing w:after="0" w:line="240" w:lineRule="auto"/>
      <w:ind w:right="4393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167D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Body Text Indent 3"/>
    <w:basedOn w:val="a"/>
    <w:link w:val="30"/>
    <w:rsid w:val="006167DC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167D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rmal (Web)"/>
    <w:basedOn w:val="a"/>
    <w:rsid w:val="0061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47AB-CC3E-482D-8A39-62EE2424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Melnichenko</dc:creator>
  <cp:lastModifiedBy>Пользователь Windows</cp:lastModifiedBy>
  <cp:revision>3</cp:revision>
  <cp:lastPrinted>2017-06-26T12:01:00Z</cp:lastPrinted>
  <dcterms:created xsi:type="dcterms:W3CDTF">2017-06-26T13:20:00Z</dcterms:created>
  <dcterms:modified xsi:type="dcterms:W3CDTF">2017-06-27T04:43:00Z</dcterms:modified>
</cp:coreProperties>
</file>