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9FBD9" w14:textId="63E3CC97" w:rsidR="00C10CA3" w:rsidRPr="00D51AE1" w:rsidRDefault="00C10CA3" w:rsidP="00C10CA3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  <w:r w:rsidRPr="00694E63">
        <w:rPr>
          <w:rFonts w:ascii="Times New Roman" w:hAnsi="Times New Roman"/>
          <w:noProof/>
          <w:sz w:val="27"/>
          <w:szCs w:val="28"/>
        </w:rPr>
        <w:drawing>
          <wp:inline distT="0" distB="0" distL="0" distR="0" wp14:anchorId="3BAB445A" wp14:editId="74B87816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F94CA" w14:textId="77777777" w:rsidR="00C10CA3" w:rsidRPr="00296AC9" w:rsidRDefault="00C10CA3" w:rsidP="00C1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AC9">
        <w:rPr>
          <w:rFonts w:ascii="Times New Roman" w:hAnsi="Times New Roman"/>
          <w:b/>
          <w:sz w:val="28"/>
          <w:szCs w:val="28"/>
        </w:rPr>
        <w:t>ВАРАСЬКА МІСЬКА РАДА</w:t>
      </w:r>
    </w:p>
    <w:p w14:paraId="622BE4DE" w14:textId="77777777" w:rsidR="00C10CA3" w:rsidRPr="00296AC9" w:rsidRDefault="00C10CA3" w:rsidP="00C10CA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296AC9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>Восьме</w:t>
      </w:r>
      <w:r w:rsidRPr="00296AC9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14:paraId="48F81089" w14:textId="4396608D" w:rsidR="00C10CA3" w:rsidRPr="00296AC9" w:rsidRDefault="00C10CA3" w:rsidP="00C10CA3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(Двадцять друга </w:t>
      </w:r>
      <w:r w:rsidRPr="00296AC9">
        <w:rPr>
          <w:rFonts w:ascii="Times New Roman" w:hAnsi="Times New Roman"/>
          <w:b/>
          <w:sz w:val="28"/>
          <w:szCs w:val="28"/>
        </w:rPr>
        <w:t xml:space="preserve">сесія)                 </w:t>
      </w:r>
    </w:p>
    <w:p w14:paraId="6F9F2338" w14:textId="77777777" w:rsidR="00C10CA3" w:rsidRPr="00296AC9" w:rsidRDefault="00C10CA3" w:rsidP="00C10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AC9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296AC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96AC9">
        <w:rPr>
          <w:rFonts w:ascii="Times New Roman" w:hAnsi="Times New Roman"/>
          <w:b/>
          <w:sz w:val="28"/>
          <w:szCs w:val="28"/>
        </w:rPr>
        <w:t xml:space="preserve"> Я</w:t>
      </w:r>
    </w:p>
    <w:p w14:paraId="4717182D" w14:textId="77777777" w:rsidR="00C10CA3" w:rsidRPr="00694E63" w:rsidRDefault="00C10CA3" w:rsidP="00C10CA3">
      <w:pPr>
        <w:spacing w:after="0" w:line="240" w:lineRule="auto"/>
        <w:jc w:val="both"/>
        <w:rPr>
          <w:rFonts w:ascii="Times New Roman" w:hAnsi="Times New Roman"/>
          <w:b/>
          <w:sz w:val="27"/>
          <w:szCs w:val="28"/>
        </w:rPr>
      </w:pPr>
    </w:p>
    <w:p w14:paraId="5C074180" w14:textId="77777777" w:rsidR="00C10CA3" w:rsidRPr="00694E63" w:rsidRDefault="00C10CA3" w:rsidP="00C10CA3">
      <w:pPr>
        <w:spacing w:after="0" w:line="240" w:lineRule="auto"/>
        <w:jc w:val="both"/>
        <w:rPr>
          <w:rFonts w:ascii="Times New Roman" w:hAnsi="Times New Roman"/>
          <w:b/>
          <w:sz w:val="27"/>
          <w:szCs w:val="28"/>
        </w:rPr>
      </w:pPr>
    </w:p>
    <w:p w14:paraId="34B622A5" w14:textId="5D638FB1" w:rsidR="000D3C89" w:rsidRPr="000D3C89" w:rsidRDefault="000D3C89" w:rsidP="000D3C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09 вересня 2022 року</w:t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№1577</w:t>
      </w:r>
      <w:r>
        <w:rPr>
          <w:rFonts w:ascii="Times New Roman" w:hAnsi="Times New Roman"/>
          <w:sz w:val="28"/>
          <w:szCs w:val="28"/>
        </w:rPr>
        <w:t>-РР-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14:paraId="53ACDFFE" w14:textId="77777777" w:rsidR="00C10CA3" w:rsidRPr="000D3C89" w:rsidRDefault="00C10CA3" w:rsidP="00C10C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8"/>
        <w:gridCol w:w="4801"/>
      </w:tblGrid>
      <w:tr w:rsidR="00C10CA3" w:rsidRPr="006F537A" w14:paraId="315937C8" w14:textId="77777777" w:rsidTr="00433E48">
        <w:tc>
          <w:tcPr>
            <w:tcW w:w="4927" w:type="dxa"/>
            <w:shd w:val="clear" w:color="auto" w:fill="auto"/>
          </w:tcPr>
          <w:p w14:paraId="2A19E4CC" w14:textId="1D8CA2C7" w:rsidR="00C10CA3" w:rsidRPr="006F537A" w:rsidRDefault="00C10CA3" w:rsidP="00433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37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 звернення депутатів Вараської міської ради </w:t>
            </w:r>
            <w:r w:rsidR="00D97D6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Рівненської області</w:t>
            </w:r>
          </w:p>
        </w:tc>
        <w:tc>
          <w:tcPr>
            <w:tcW w:w="4928" w:type="dxa"/>
            <w:shd w:val="clear" w:color="auto" w:fill="auto"/>
          </w:tcPr>
          <w:p w14:paraId="3E6B3190" w14:textId="77777777" w:rsidR="00C10CA3" w:rsidRPr="006F537A" w:rsidRDefault="00C10CA3" w:rsidP="00433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BDBEA9" w14:textId="77777777" w:rsidR="00C10CA3" w:rsidRDefault="00C10CA3" w:rsidP="00C10CA3">
      <w:pPr>
        <w:jc w:val="both"/>
        <w:rPr>
          <w:rFonts w:ascii="Times New Roman" w:hAnsi="Times New Roman"/>
          <w:color w:val="000000"/>
          <w:sz w:val="28"/>
        </w:rPr>
      </w:pPr>
    </w:p>
    <w:p w14:paraId="78482C69" w14:textId="77777777" w:rsidR="00C10CA3" w:rsidRDefault="00C10CA3" w:rsidP="00C10C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ab/>
      </w:r>
      <w:r w:rsidRPr="001E4944">
        <w:rPr>
          <w:rFonts w:ascii="Times New Roman" w:hAnsi="Times New Roman"/>
          <w:sz w:val="28"/>
          <w:szCs w:val="28"/>
        </w:rPr>
        <w:t xml:space="preserve">Керуючись ст. 25 Закону України «Про місцеве самоврядування в Україні», </w:t>
      </w:r>
      <w:proofErr w:type="spellStart"/>
      <w:r w:rsidRPr="001E4944">
        <w:rPr>
          <w:rFonts w:ascii="Times New Roman" w:hAnsi="Times New Roman"/>
          <w:sz w:val="28"/>
          <w:szCs w:val="28"/>
        </w:rPr>
        <w:t>Вараська</w:t>
      </w:r>
      <w:proofErr w:type="spellEnd"/>
      <w:r w:rsidRPr="001E4944">
        <w:rPr>
          <w:rFonts w:ascii="Times New Roman" w:hAnsi="Times New Roman"/>
          <w:sz w:val="28"/>
          <w:szCs w:val="28"/>
        </w:rPr>
        <w:t xml:space="preserve"> міська рада</w:t>
      </w:r>
    </w:p>
    <w:p w14:paraId="03DCC23E" w14:textId="77777777" w:rsidR="00C10CA3" w:rsidRDefault="00C10CA3" w:rsidP="00C10CA3">
      <w:pPr>
        <w:jc w:val="center"/>
        <w:rPr>
          <w:rFonts w:ascii="Times New Roman" w:hAnsi="Times New Roman"/>
          <w:sz w:val="28"/>
          <w:szCs w:val="28"/>
        </w:rPr>
      </w:pPr>
      <w:r w:rsidRPr="001E4944">
        <w:rPr>
          <w:rFonts w:ascii="Times New Roman" w:hAnsi="Times New Roman"/>
          <w:sz w:val="28"/>
          <w:szCs w:val="28"/>
        </w:rPr>
        <w:t>ВИРІШИЛА:</w:t>
      </w:r>
    </w:p>
    <w:p w14:paraId="47146F02" w14:textId="6DD3BBC6" w:rsidR="00C10CA3" w:rsidRPr="002F7EDE" w:rsidRDefault="00C10CA3" w:rsidP="00C10CA3">
      <w:pPr>
        <w:ind w:firstLine="708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1C39DE">
        <w:rPr>
          <w:rFonts w:ascii="Times New Roman" w:hAnsi="Times New Roman"/>
          <w:sz w:val="28"/>
          <w:szCs w:val="28"/>
        </w:rPr>
        <w:t xml:space="preserve">1. </w:t>
      </w:r>
      <w:r w:rsidR="00AC2750">
        <w:rPr>
          <w:rFonts w:ascii="Times New Roman" w:hAnsi="Times New Roman"/>
          <w:sz w:val="28"/>
          <w:szCs w:val="28"/>
        </w:rPr>
        <w:t>Підтримати з</w:t>
      </w:r>
      <w:r w:rsidR="00732804">
        <w:rPr>
          <w:rFonts w:ascii="Times New Roman" w:hAnsi="Times New Roman"/>
          <w:color w:val="000000"/>
          <w:sz w:val="28"/>
          <w:szCs w:val="28"/>
          <w:lang w:eastAsia="ru-RU"/>
        </w:rPr>
        <w:t>верн</w:t>
      </w:r>
      <w:r w:rsidR="00AC2750">
        <w:rPr>
          <w:rFonts w:ascii="Times New Roman" w:hAnsi="Times New Roman"/>
          <w:color w:val="000000"/>
          <w:sz w:val="28"/>
          <w:szCs w:val="28"/>
          <w:lang w:eastAsia="ru-RU"/>
        </w:rPr>
        <w:t>ення</w:t>
      </w:r>
      <w:r w:rsidR="007328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32804" w:rsidRPr="00732804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7328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32804" w:rsidRPr="007328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32804" w:rsidRPr="004C2CFA">
        <w:rPr>
          <w:rFonts w:ascii="Times New Roman" w:hAnsi="Times New Roman"/>
          <w:sz w:val="28"/>
          <w:szCs w:val="28"/>
          <w:lang w:eastAsia="ru-RU"/>
        </w:rPr>
        <w:t>Президента України</w:t>
      </w:r>
      <w:r w:rsidR="007328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32804" w:rsidRPr="007328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C2750" w:rsidRPr="004C2CFA">
        <w:rPr>
          <w:rFonts w:ascii="Times New Roman" w:hAnsi="Times New Roman"/>
          <w:sz w:val="28"/>
          <w:szCs w:val="28"/>
          <w:lang w:eastAsia="ru-RU"/>
        </w:rPr>
        <w:t>Верховної Ради України</w:t>
      </w:r>
      <w:r w:rsidR="00AC27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2750" w:rsidRPr="007328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C2750" w:rsidRPr="004C2CFA">
        <w:rPr>
          <w:rFonts w:ascii="Times New Roman" w:hAnsi="Times New Roman"/>
          <w:sz w:val="28"/>
          <w:szCs w:val="28"/>
          <w:lang w:eastAsia="ru-RU"/>
        </w:rPr>
        <w:t>Кабінету Міністрів України</w:t>
      </w:r>
      <w:r w:rsidR="00AC2750" w:rsidRPr="007328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32804" w:rsidRPr="007328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щодо необхідності визначення пріоритетів бюджетного фінансування, </w:t>
      </w:r>
      <w:r w:rsidR="00732804" w:rsidRPr="00732804">
        <w:rPr>
          <w:rFonts w:ascii="Times New Roman" w:hAnsi="Times New Roman"/>
          <w:color w:val="000000" w:themeColor="text1"/>
          <w:sz w:val="28"/>
          <w:szCs w:val="28"/>
        </w:rPr>
        <w:t>спрямованих на забезпечення обороноздатності держави та соціального захисту громадян</w:t>
      </w:r>
      <w:r w:rsidR="00732804" w:rsidRPr="007328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32804" w:rsidRPr="00732804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732804" w:rsidRPr="00A37528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732804" w:rsidRPr="00732804">
        <w:rPr>
          <w:rFonts w:ascii="Times New Roman" w:hAnsi="Times New Roman"/>
          <w:color w:val="000000" w:themeColor="text1"/>
          <w:sz w:val="28"/>
          <w:szCs w:val="28"/>
        </w:rPr>
        <w:t xml:space="preserve">розгляді проекту Закону України «Про Державний бюджет України на 2023 р.» </w:t>
      </w:r>
      <w:r w:rsidRPr="004E1C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(</w:t>
      </w:r>
      <w:r w:rsidR="00AC2750">
        <w:rPr>
          <w:rFonts w:ascii="Times New Roman" w:hAnsi="Times New Roman"/>
          <w:sz w:val="28"/>
          <w:szCs w:val="28"/>
          <w:lang w:eastAsia="en-US"/>
        </w:rPr>
        <w:t xml:space="preserve">текст звернення </w:t>
      </w:r>
      <w:r>
        <w:rPr>
          <w:rFonts w:ascii="Times New Roman" w:hAnsi="Times New Roman"/>
          <w:sz w:val="28"/>
          <w:szCs w:val="28"/>
          <w:lang w:eastAsia="en-US"/>
        </w:rPr>
        <w:t>додається)</w:t>
      </w:r>
      <w:r w:rsidRPr="001C39DE">
        <w:rPr>
          <w:rFonts w:ascii="Times New Roman" w:hAnsi="Times New Roman"/>
          <w:sz w:val="28"/>
          <w:szCs w:val="28"/>
          <w:lang w:eastAsia="en-US"/>
        </w:rPr>
        <w:t>.</w:t>
      </w:r>
    </w:p>
    <w:p w14:paraId="75F37930" w14:textId="2E91D628" w:rsidR="00C10CA3" w:rsidRPr="004C2CFA" w:rsidRDefault="00C10CA3" w:rsidP="00C10C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9DE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Відділу забезпечення діяльності ради</w:t>
      </w:r>
      <w:r w:rsidRPr="00586D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оприлюднити та </w:t>
      </w:r>
      <w:r w:rsidRPr="00586DA6">
        <w:rPr>
          <w:rFonts w:ascii="Times New Roman" w:hAnsi="Times New Roman"/>
          <w:color w:val="000000"/>
          <w:sz w:val="28"/>
          <w:szCs w:val="28"/>
        </w:rPr>
        <w:t>направити</w:t>
      </w:r>
      <w:r w:rsidRPr="007E3796">
        <w:rPr>
          <w:color w:val="000000"/>
          <w:sz w:val="28"/>
          <w:szCs w:val="28"/>
        </w:rPr>
        <w:t xml:space="preserve"> </w:t>
      </w:r>
      <w:r w:rsidR="00AC2750" w:rsidRPr="00AC2750">
        <w:rPr>
          <w:rFonts w:ascii="Times New Roman" w:hAnsi="Times New Roman"/>
          <w:color w:val="000000"/>
          <w:sz w:val="28"/>
          <w:szCs w:val="28"/>
        </w:rPr>
        <w:t>рішення зі</w:t>
      </w:r>
      <w:r w:rsidR="00AC2750">
        <w:rPr>
          <w:color w:val="000000"/>
          <w:sz w:val="28"/>
          <w:szCs w:val="28"/>
        </w:rPr>
        <w:t xml:space="preserve"> </w:t>
      </w:r>
      <w:r w:rsidRPr="00863CAB">
        <w:rPr>
          <w:rFonts w:ascii="Times New Roman" w:hAnsi="Times New Roman"/>
          <w:color w:val="000000"/>
          <w:sz w:val="28"/>
          <w:szCs w:val="28"/>
        </w:rPr>
        <w:t>з</w:t>
      </w:r>
      <w:r w:rsidRPr="001C39DE">
        <w:rPr>
          <w:rFonts w:ascii="Times New Roman" w:hAnsi="Times New Roman"/>
          <w:sz w:val="28"/>
          <w:szCs w:val="28"/>
          <w:lang w:eastAsia="ru-RU"/>
        </w:rPr>
        <w:t>вернення</w:t>
      </w:r>
      <w:r w:rsidR="00AC2750">
        <w:rPr>
          <w:rFonts w:ascii="Times New Roman" w:hAnsi="Times New Roman"/>
          <w:sz w:val="28"/>
          <w:szCs w:val="28"/>
          <w:lang w:eastAsia="ru-RU"/>
        </w:rPr>
        <w:t>м.</w:t>
      </w:r>
      <w:r w:rsidRPr="004C2C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87D21FF" w14:textId="77777777" w:rsidR="00C10CA3" w:rsidRDefault="00C10CA3" w:rsidP="00C10C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8DFB59" w14:textId="77777777" w:rsidR="00C10CA3" w:rsidRPr="004E1CD3" w:rsidRDefault="00C10CA3" w:rsidP="00C10CA3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CD3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4E1C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виконанням рішення покласти на постійну комісію </w:t>
      </w:r>
      <w:r w:rsidRPr="004E1CD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 питань депутатської діяльності, законності та правопорядку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8F0324A" w14:textId="77777777" w:rsidR="00C10CA3" w:rsidRDefault="00C10CA3" w:rsidP="00C10C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C61A1F" w14:textId="77777777" w:rsidR="00C10CA3" w:rsidRDefault="00C10CA3" w:rsidP="00C10C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E4FDE9" w14:textId="77777777" w:rsidR="00C10CA3" w:rsidRDefault="00C10CA3" w:rsidP="00C10C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EDCE00" w14:textId="77777777" w:rsidR="00C10CA3" w:rsidRPr="001C39DE" w:rsidRDefault="00C10CA3" w:rsidP="00C10C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Олександр МЕНЗУЛ</w:t>
      </w:r>
    </w:p>
    <w:p w14:paraId="7C04C797" w14:textId="77777777" w:rsidR="00C10CA3" w:rsidRDefault="00C10CA3" w:rsidP="00C10CA3">
      <w:pPr>
        <w:jc w:val="both"/>
        <w:rPr>
          <w:rFonts w:ascii="Times New Roman" w:hAnsi="Times New Roman"/>
          <w:sz w:val="28"/>
          <w:szCs w:val="28"/>
        </w:rPr>
      </w:pPr>
    </w:p>
    <w:p w14:paraId="5CFAD51B" w14:textId="33BFFC32" w:rsidR="001B7652" w:rsidRDefault="001B7652"/>
    <w:p w14:paraId="673AE6A0" w14:textId="59AE6782" w:rsidR="005A1584" w:rsidRDefault="005A1584"/>
    <w:p w14:paraId="12C5C8D6" w14:textId="48B66EB7" w:rsidR="005A1584" w:rsidRDefault="005A1584"/>
    <w:p w14:paraId="19C24C6F" w14:textId="4DFAEBA8" w:rsidR="005A1584" w:rsidRDefault="005A1584"/>
    <w:p w14:paraId="566AB5F8" w14:textId="1D8DB89D" w:rsidR="005A1584" w:rsidRPr="00732804" w:rsidRDefault="00741663" w:rsidP="00732804">
      <w:pPr>
        <w:spacing w:after="0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Додаток</w:t>
      </w:r>
    </w:p>
    <w:p w14:paraId="56D3D32B" w14:textId="77777777" w:rsidR="005A1584" w:rsidRPr="00732804" w:rsidRDefault="005A1584" w:rsidP="00732804">
      <w:pPr>
        <w:spacing w:after="0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328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 рішення Вараської міської ради </w:t>
      </w:r>
    </w:p>
    <w:p w14:paraId="541C22BD" w14:textId="5813823E" w:rsidR="000D3C89" w:rsidRPr="000D3C89" w:rsidRDefault="000D3C89" w:rsidP="000D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09 вересня 2022 року №1577</w:t>
      </w:r>
      <w:r>
        <w:rPr>
          <w:rFonts w:ascii="Times New Roman" w:hAnsi="Times New Roman"/>
          <w:sz w:val="28"/>
          <w:szCs w:val="28"/>
        </w:rPr>
        <w:t>-РР-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14:paraId="1D5CF071" w14:textId="77777777" w:rsidR="005A1584" w:rsidRPr="00732804" w:rsidRDefault="005A1584" w:rsidP="00C56B29">
      <w:pPr>
        <w:spacing w:after="0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80D022" w14:textId="77777777" w:rsidR="005A1584" w:rsidRPr="00732804" w:rsidRDefault="005A1584" w:rsidP="00732804">
      <w:pPr>
        <w:spacing w:after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328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ЗВЕРНЕННЯ</w:t>
      </w:r>
    </w:p>
    <w:p w14:paraId="2779941B" w14:textId="77777777" w:rsidR="005A1584" w:rsidRPr="00732804" w:rsidRDefault="005A1584" w:rsidP="00732804">
      <w:pPr>
        <w:spacing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804">
        <w:rPr>
          <w:rFonts w:ascii="Times New Roman" w:hAnsi="Times New Roman"/>
          <w:color w:val="000000" w:themeColor="text1"/>
          <w:sz w:val="28"/>
          <w:szCs w:val="28"/>
        </w:rPr>
        <w:t xml:space="preserve">Ми, депутати Вараської міської ради Рівненської області висловлюємо свою стурбованість у питанні формування бюджетного фінансування на 2023 рік та визначення пріоритетних напрямків, </w:t>
      </w:r>
      <w:r w:rsidRPr="00732804">
        <w:rPr>
          <w:rFonts w:ascii="Times New Roman" w:hAnsi="Times New Roman"/>
          <w:bCs/>
          <w:color w:val="000000" w:themeColor="text1"/>
          <w:sz w:val="28"/>
          <w:szCs w:val="28"/>
        </w:rPr>
        <w:t>спрямованих на забезпечення обороноздатності держави та соціального захисту громадян,</w:t>
      </w:r>
      <w:r w:rsidRPr="00732804">
        <w:rPr>
          <w:rFonts w:ascii="Times New Roman" w:hAnsi="Times New Roman"/>
          <w:color w:val="000000" w:themeColor="text1"/>
          <w:sz w:val="28"/>
          <w:szCs w:val="28"/>
        </w:rPr>
        <w:t xml:space="preserve"> у цей надскладний для нашої держави час.  </w:t>
      </w:r>
    </w:p>
    <w:p w14:paraId="7E33A2FA" w14:textId="77777777" w:rsidR="005A1584" w:rsidRPr="00732804" w:rsidRDefault="005A1584" w:rsidP="00732804">
      <w:pPr>
        <w:spacing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32804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ст. 17 Конституції України визначено, що </w:t>
      </w:r>
      <w:r w:rsidRPr="007328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захист суверенітету і територіальної цілісності України, забезпечення її економічної та інформаційної безпеки є найважливішими функціями держави, справою всього Українського народу.</w:t>
      </w:r>
    </w:p>
    <w:p w14:paraId="1E00427D" w14:textId="77777777" w:rsidR="005A1584" w:rsidRPr="00732804" w:rsidRDefault="005A1584" w:rsidP="00732804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328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  <w:t>В свою чергу держава забезпечує соціальний захист громадян України, які перебувають на службі у Збройних Силах України та в інших військових формуваннях, а також членів їхніх сімей.</w:t>
      </w:r>
    </w:p>
    <w:p w14:paraId="0B037E05" w14:textId="77777777" w:rsidR="005A1584" w:rsidRPr="00732804" w:rsidRDefault="005A1584" w:rsidP="00732804">
      <w:pPr>
        <w:spacing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804">
        <w:rPr>
          <w:rFonts w:ascii="Times New Roman" w:hAnsi="Times New Roman"/>
          <w:color w:val="000000" w:themeColor="text1"/>
          <w:sz w:val="28"/>
          <w:szCs w:val="28"/>
        </w:rPr>
        <w:t>Згідно з Конституцією України, Бюджетним кодексом України, до 15 вересня 2022 р. Кабінет Міністрів України має схвалити і передати на розгляд Верховної Ради проект Закону України «Про Державний бюджет України на 2023 р.». Від підготовленого і прийнятого держбюджету на 2023 р. значною мірою залежатимуть і місцеві бюджети (зокрема, в аспектах, передбачених п. 9 ст. 75 Бюджетного кодексу України).</w:t>
      </w:r>
    </w:p>
    <w:p w14:paraId="200639AB" w14:textId="77777777" w:rsidR="005A1584" w:rsidRPr="00732804" w:rsidRDefault="005A1584" w:rsidP="00732804">
      <w:pPr>
        <w:spacing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804">
        <w:rPr>
          <w:rFonts w:ascii="Times New Roman" w:hAnsi="Times New Roman"/>
          <w:color w:val="000000" w:themeColor="text1"/>
          <w:sz w:val="28"/>
          <w:szCs w:val="28"/>
        </w:rPr>
        <w:t>Бюджетну декларацію на 2022-2024 рр., з урахуванням якої мав би формуватися проект Державного бюджету на наступний рік, було схвалено Кабінетом Міністрів України ще в травні 2021 р. (постанова №548 від 31.05.2021 р.). І хоча вже тоді одним із пріоритетів було визначено «посилення обороноздатності і безпеки держави» і, зокрема, спрямування на ці цілі не менше 5% ВВП України, але з огляду на те, що повномасштабна військова агресія Російської Федерації проти України кардинально змінила ситуацію в країні, навіть заявлені у Бюджетній декларації показник фінансування сектору безпеки і оборони на 2023 р. на рівні 299,73 млрд. грн. є явно недостатнім.</w:t>
      </w:r>
    </w:p>
    <w:p w14:paraId="29DF2346" w14:textId="77777777" w:rsidR="005A1584" w:rsidRPr="00732804" w:rsidRDefault="005A1584" w:rsidP="00732804">
      <w:pPr>
        <w:spacing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804">
        <w:rPr>
          <w:rFonts w:ascii="Times New Roman" w:hAnsi="Times New Roman"/>
          <w:color w:val="000000" w:themeColor="text1"/>
          <w:sz w:val="28"/>
          <w:szCs w:val="28"/>
        </w:rPr>
        <w:t xml:space="preserve">Бюджетний процес в Україні цього року триває в умовах повномасштабної війни з російським агресором. Тож змінилися як показники, на основі яких мають формуватися державний і місцеві бюджети, так і пріоритети. </w:t>
      </w:r>
    </w:p>
    <w:p w14:paraId="7058F936" w14:textId="77777777" w:rsidR="005A1584" w:rsidRPr="00732804" w:rsidRDefault="005A1584" w:rsidP="00732804">
      <w:pPr>
        <w:spacing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804">
        <w:rPr>
          <w:rFonts w:ascii="Times New Roman" w:hAnsi="Times New Roman"/>
          <w:color w:val="000000" w:themeColor="text1"/>
          <w:sz w:val="28"/>
          <w:szCs w:val="28"/>
        </w:rPr>
        <w:t xml:space="preserve">Бюджет – і державний, і місцеві – має працювати на перемогу України. </w:t>
      </w:r>
    </w:p>
    <w:p w14:paraId="205D8315" w14:textId="77777777" w:rsidR="005A1584" w:rsidRPr="00732804" w:rsidRDefault="005A1584" w:rsidP="00732804">
      <w:pPr>
        <w:spacing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804">
        <w:rPr>
          <w:rFonts w:ascii="Times New Roman" w:hAnsi="Times New Roman"/>
          <w:color w:val="000000" w:themeColor="text1"/>
          <w:sz w:val="28"/>
          <w:szCs w:val="28"/>
        </w:rPr>
        <w:t xml:space="preserve">З огляду на викладене, ми, депутати Вараської міської ради Рівненської області звертаємося з вимогою до Верховної Ради України та Кабінету Міністрів </w:t>
      </w:r>
      <w:r w:rsidRPr="00732804">
        <w:rPr>
          <w:rFonts w:ascii="Times New Roman" w:hAnsi="Times New Roman"/>
          <w:color w:val="000000" w:themeColor="text1"/>
          <w:sz w:val="28"/>
          <w:szCs w:val="28"/>
        </w:rPr>
        <w:lastRenderedPageBreak/>
        <w:t>України при розгляді проекту Закону України «Про Державний бюджет України на 2023 р.» чітко визначити наступні пріоритети бюджетного фінансування і неухильно їх дотримуватися:</w:t>
      </w:r>
    </w:p>
    <w:p w14:paraId="3E7A76D9" w14:textId="77777777" w:rsidR="005A1584" w:rsidRPr="00C56B29" w:rsidRDefault="005A1584" w:rsidP="007328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732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забезпечити першочергове і повноцінне фінансування Збройних сил України, усіх необхідних заходів для оборони України, відвоювання тимчасово окупованих територій нашої країни. </w:t>
      </w:r>
      <w:r w:rsidRPr="00C56B2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В рамках цього напрямку, пропонуємо, зокрема, забезпечити можливість у місцевих бюджетах фінансування добровольчих формувань територіальних громад, а також потреб територіальної оборони.</w:t>
      </w:r>
    </w:p>
    <w:p w14:paraId="7B2E41D6" w14:textId="77777777" w:rsidR="005A1584" w:rsidRPr="00732804" w:rsidRDefault="005A1584" w:rsidP="007328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2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створити можливості для повноцінного фінансування соціального захисту найменш захищених верств населення, забезпечивши, передовсім, безперебійну виплату пенсій, соціальних виплат, соціальної допомоги, субсидій тощо. Також в рамках цього пріоритету – забезпечення повноцінного фінансування освіти і медицини.</w:t>
      </w:r>
    </w:p>
    <w:p w14:paraId="38A0BB3C" w14:textId="77777777" w:rsidR="005A1584" w:rsidRPr="00732804" w:rsidRDefault="005A1584" w:rsidP="007328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2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передбачити кошти (зокрема, за рахунок міжнародної допомоги) на відновлення зруйнованого житла, об’єктів життєвої інфраструктури, надання допомоги на відновлення житла громадянам.  </w:t>
      </w:r>
    </w:p>
    <w:p w14:paraId="093BB674" w14:textId="77777777" w:rsidR="005A1584" w:rsidRPr="00732804" w:rsidRDefault="005A1584" w:rsidP="007328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2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забезпечити безперервну роботу, захист та розвиток об’єктів критичної інфраструктури в енергетичній сфері. Країна вступає у важкий зимовий період і країна має бути забезпечена електрикою, теплом та водою – це стосується видатків і діючого бюджету на 2022 р., і бюджету на наступний рік.</w:t>
      </w:r>
    </w:p>
    <w:p w14:paraId="52D348D2" w14:textId="77777777" w:rsidR="005A1584" w:rsidRPr="00732804" w:rsidRDefault="005A1584" w:rsidP="007328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2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крім того, у державному бюджеті, так і у місцевих бюджетах мають бути закладені резервні кошти на випадок непередбачених подій, як-то пошкодження об’єктів інфраструктури, зростання кількості тимчасово переміщених осіб, аномальна холодний осінньо-зимовий період і </w:t>
      </w:r>
      <w:proofErr w:type="spellStart"/>
      <w:r w:rsidRPr="00732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т.п</w:t>
      </w:r>
      <w:proofErr w:type="spellEnd"/>
      <w:r w:rsidRPr="00732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14:paraId="0E9D8179" w14:textId="77777777" w:rsidR="005A1584" w:rsidRPr="00732804" w:rsidRDefault="005A1584" w:rsidP="00732804">
      <w:pPr>
        <w:spacing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804">
        <w:rPr>
          <w:rFonts w:ascii="Times New Roman" w:hAnsi="Times New Roman"/>
          <w:color w:val="000000" w:themeColor="text1"/>
          <w:sz w:val="28"/>
          <w:szCs w:val="28"/>
        </w:rPr>
        <w:t xml:space="preserve">Впевнені, що саме ці напрямки мають бути першочерговими у видатковій частині Державного бюджету на 2023 рік. </w:t>
      </w:r>
    </w:p>
    <w:p w14:paraId="4B7CC8FC" w14:textId="77777777" w:rsidR="005A1584" w:rsidRPr="00732804" w:rsidRDefault="005A1584" w:rsidP="00732804">
      <w:pPr>
        <w:spacing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804">
        <w:rPr>
          <w:rFonts w:ascii="Times New Roman" w:hAnsi="Times New Roman"/>
          <w:color w:val="000000" w:themeColor="text1"/>
          <w:sz w:val="28"/>
          <w:szCs w:val="28"/>
        </w:rPr>
        <w:t>Також вважаємо за необхідне провести повноцінну «інвентаризацію» наявних бюджетних програм і скоротити або призупинити фінансування тих бюджетних програм, які не є пріоритетними в умовах воєнного стану.</w:t>
      </w:r>
    </w:p>
    <w:p w14:paraId="0D375713" w14:textId="75AE2E59" w:rsidR="005A1584" w:rsidRDefault="005A1584" w:rsidP="00732804">
      <w:pPr>
        <w:spacing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804">
        <w:rPr>
          <w:rFonts w:ascii="Times New Roman" w:hAnsi="Times New Roman"/>
          <w:color w:val="000000" w:themeColor="text1"/>
          <w:sz w:val="28"/>
          <w:szCs w:val="28"/>
        </w:rPr>
        <w:t>Також, просимо Президента України, в межах компетенції вжити заходів щодо врахування вказаних вище пріоритетів при ухваленні Закону України «Про державний бюджет України на 2023 рік»</w:t>
      </w:r>
      <w:r w:rsidR="00C56B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35153A" w14:textId="77777777" w:rsidR="00C56B29" w:rsidRPr="00732804" w:rsidRDefault="00C56B29" w:rsidP="00732804">
      <w:pPr>
        <w:spacing w:after="0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85549A" w14:textId="3C808AD4" w:rsidR="005A1584" w:rsidRPr="00C56B29" w:rsidRDefault="00C56B29" w:rsidP="00C56B29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A1584" w:rsidRPr="00C56B29">
        <w:rPr>
          <w:rFonts w:ascii="Times New Roman" w:hAnsi="Times New Roman"/>
          <w:color w:val="000000" w:themeColor="text1"/>
          <w:sz w:val="28"/>
          <w:szCs w:val="28"/>
        </w:rPr>
        <w:t>іський голова                                                             Мензул Олександр</w:t>
      </w:r>
    </w:p>
    <w:p w14:paraId="6E7B640C" w14:textId="77777777" w:rsidR="005A1584" w:rsidRPr="00C56B29" w:rsidRDefault="005A1584" w:rsidP="00C56B29">
      <w:pPr>
        <w:spacing w:after="0"/>
        <w:contextualSpacing/>
        <w:jc w:val="both"/>
        <w:rPr>
          <w:sz w:val="28"/>
          <w:szCs w:val="28"/>
        </w:rPr>
      </w:pPr>
    </w:p>
    <w:sectPr w:rsidR="005A1584" w:rsidRPr="00C56B29" w:rsidSect="00C56B29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5B2E"/>
    <w:multiLevelType w:val="hybridMultilevel"/>
    <w:tmpl w:val="D862E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A3"/>
    <w:rsid w:val="000D3C89"/>
    <w:rsid w:val="001B5979"/>
    <w:rsid w:val="001B7652"/>
    <w:rsid w:val="005A1584"/>
    <w:rsid w:val="00732804"/>
    <w:rsid w:val="00741663"/>
    <w:rsid w:val="00795F0C"/>
    <w:rsid w:val="00AC2750"/>
    <w:rsid w:val="00C10CA3"/>
    <w:rsid w:val="00C56B29"/>
    <w:rsid w:val="00D9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EFAAD"/>
  <w15:chartTrackingRefBased/>
  <w15:docId w15:val="{535723D8-C830-45EF-8249-209C7A1F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A3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84"/>
    <w:pPr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Новак</dc:creator>
  <cp:keywords/>
  <dc:description/>
  <cp:lastModifiedBy>Lytay</cp:lastModifiedBy>
  <cp:revision>4</cp:revision>
  <cp:lastPrinted>2022-09-12T09:14:00Z</cp:lastPrinted>
  <dcterms:created xsi:type="dcterms:W3CDTF">2022-09-12T09:14:00Z</dcterms:created>
  <dcterms:modified xsi:type="dcterms:W3CDTF">2022-09-12T11:49:00Z</dcterms:modified>
</cp:coreProperties>
</file>