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A5" w:rsidRDefault="0058383F" w:rsidP="00C977DD">
      <w:pPr>
        <w:ind w:left="3540"/>
      </w:pPr>
      <w:r>
        <w:rPr>
          <w:sz w:val="24"/>
          <w:szCs w:val="24"/>
        </w:rPr>
        <w:t xml:space="preserve">            </w:t>
      </w: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</w:t>
      </w:r>
      <w:r w:rsidR="00C977DD">
        <w:rPr>
          <w:sz w:val="24"/>
          <w:szCs w:val="24"/>
        </w:rPr>
        <w:tab/>
      </w:r>
      <w:r w:rsidR="00C977D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</w:p>
    <w:p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:rsidR="00B465A5" w:rsidRDefault="00B465A5" w:rsidP="00B465A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B465A5" w:rsidRDefault="00C977DD" w:rsidP="00B465A5">
      <w:pPr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Восьме </w:t>
      </w:r>
      <w:r w:rsidR="00B465A5" w:rsidRPr="00F30067">
        <w:rPr>
          <w:b/>
          <w:sz w:val="24"/>
          <w:szCs w:val="24"/>
        </w:rPr>
        <w:t>скликання</w:t>
      </w:r>
    </w:p>
    <w:p w:rsidR="00B465A5" w:rsidRDefault="00C977DD" w:rsidP="00B465A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(</w:t>
      </w:r>
      <w:r w:rsidR="00814759">
        <w:rPr>
          <w:b/>
          <w:sz w:val="24"/>
          <w:szCs w:val="24"/>
        </w:rPr>
        <w:t xml:space="preserve">Вісімнадцяте </w:t>
      </w:r>
      <w:r w:rsidR="00B465A5">
        <w:rPr>
          <w:b/>
          <w:sz w:val="24"/>
          <w:szCs w:val="24"/>
        </w:rPr>
        <w:t>сесі</w:t>
      </w:r>
      <w:r w:rsidR="00352824">
        <w:rPr>
          <w:b/>
          <w:sz w:val="24"/>
          <w:szCs w:val="24"/>
        </w:rPr>
        <w:t>я</w:t>
      </w:r>
      <w:r>
        <w:rPr>
          <w:b/>
          <w:sz w:val="24"/>
          <w:szCs w:val="24"/>
          <w:lang w:val="ru-RU"/>
        </w:rPr>
        <w:t>)</w:t>
      </w:r>
    </w:p>
    <w:p w:rsidR="00B465A5" w:rsidRDefault="00B465A5" w:rsidP="00B465A5">
      <w:pPr>
        <w:jc w:val="center"/>
        <w:rPr>
          <w:b/>
          <w:szCs w:val="28"/>
        </w:rPr>
      </w:pPr>
    </w:p>
    <w:p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:rsidR="00B465A5" w:rsidRDefault="00B465A5" w:rsidP="00B465A5">
      <w:pPr>
        <w:ind w:left="2880" w:firstLine="720"/>
        <w:jc w:val="both"/>
        <w:rPr>
          <w:b/>
          <w:sz w:val="24"/>
        </w:rPr>
      </w:pPr>
    </w:p>
    <w:p w:rsidR="00B465A5" w:rsidRDefault="00B465A5" w:rsidP="00B465A5">
      <w:pPr>
        <w:jc w:val="both"/>
        <w:rPr>
          <w:szCs w:val="28"/>
        </w:rPr>
      </w:pPr>
    </w:p>
    <w:p w:rsidR="00B465A5" w:rsidRPr="003C23CA" w:rsidRDefault="003C23CA" w:rsidP="00B465A5">
      <w:pPr>
        <w:jc w:val="both"/>
        <w:rPr>
          <w:szCs w:val="28"/>
          <w:lang w:val="en-US"/>
        </w:rPr>
      </w:pPr>
      <w:r>
        <w:rPr>
          <w:b/>
          <w:szCs w:val="28"/>
        </w:rPr>
        <w:t>23 лютого 2</w:t>
      </w:r>
      <w:r w:rsidR="00814759">
        <w:rPr>
          <w:b/>
          <w:szCs w:val="28"/>
        </w:rPr>
        <w:t xml:space="preserve">022 року </w:t>
      </w:r>
      <w:r w:rsidR="001D2A9E" w:rsidRPr="001E2385">
        <w:rPr>
          <w:szCs w:val="28"/>
        </w:rPr>
        <w:t xml:space="preserve">        </w:t>
      </w:r>
      <w:r w:rsidR="00AB0DDA">
        <w:rPr>
          <w:szCs w:val="28"/>
        </w:rPr>
        <w:t xml:space="preserve">                    </w:t>
      </w:r>
      <w:r>
        <w:rPr>
          <w:szCs w:val="28"/>
        </w:rPr>
        <w:t xml:space="preserve">                  </w:t>
      </w:r>
      <w:r w:rsidR="001E2385">
        <w:rPr>
          <w:szCs w:val="28"/>
        </w:rPr>
        <w:t xml:space="preserve">  </w:t>
      </w:r>
      <w:r>
        <w:rPr>
          <w:szCs w:val="28"/>
        </w:rPr>
        <w:t xml:space="preserve">             </w:t>
      </w:r>
      <w:bookmarkStart w:id="0" w:name="_GoBack"/>
      <w:bookmarkEnd w:id="0"/>
      <w:r w:rsidR="001E2385">
        <w:rPr>
          <w:szCs w:val="28"/>
        </w:rPr>
        <w:t xml:space="preserve"> </w:t>
      </w:r>
      <w:r w:rsidR="00B465A5" w:rsidRPr="00C71E16">
        <w:rPr>
          <w:b/>
          <w:szCs w:val="28"/>
        </w:rPr>
        <w:t>№</w:t>
      </w:r>
      <w:r w:rsidR="001E2385">
        <w:rPr>
          <w:b/>
          <w:szCs w:val="28"/>
        </w:rPr>
        <w:t xml:space="preserve"> </w:t>
      </w:r>
      <w:r>
        <w:rPr>
          <w:b/>
          <w:szCs w:val="28"/>
        </w:rPr>
        <w:t>1292-РР-</w:t>
      </w:r>
      <w:r>
        <w:rPr>
          <w:b/>
          <w:szCs w:val="28"/>
          <w:lang w:val="en-US"/>
        </w:rPr>
        <w:t>VIII</w:t>
      </w:r>
    </w:p>
    <w:p w:rsidR="00B465A5" w:rsidRDefault="00B465A5" w:rsidP="00B465A5">
      <w:pPr>
        <w:jc w:val="both"/>
        <w:rPr>
          <w:szCs w:val="28"/>
        </w:rPr>
      </w:pPr>
    </w:p>
    <w:p w:rsidR="00B465A5" w:rsidRDefault="00B465A5" w:rsidP="00B465A5">
      <w:pPr>
        <w:jc w:val="both"/>
        <w:rPr>
          <w:szCs w:val="28"/>
        </w:rPr>
      </w:pPr>
    </w:p>
    <w:p w:rsidR="00D03AD3" w:rsidRPr="00B465A5" w:rsidRDefault="00B465A5" w:rsidP="00B465A5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Про безоплатну передачу майна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з балансу </w:t>
      </w:r>
      <w:bookmarkStart w:id="1" w:name="_Hlk83826485"/>
      <w:r w:rsidR="00FD2872">
        <w:rPr>
          <w:rFonts w:ascii="Times New Roman" w:eastAsia="Times New Roman" w:hAnsi="Times New Roman"/>
          <w:bCs w:val="0"/>
          <w:szCs w:val="28"/>
        </w:rPr>
        <w:t xml:space="preserve">виконавчого комітету Вараської міської ради на баланс 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департаменту </w:t>
      </w:r>
      <w:r w:rsidR="0058383F">
        <w:rPr>
          <w:rFonts w:ascii="Times New Roman" w:eastAsia="Times New Roman" w:hAnsi="Times New Roman"/>
          <w:bCs w:val="0"/>
          <w:szCs w:val="28"/>
        </w:rPr>
        <w:t>соціального захисту та гідності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виконавчого комітету Вараської міської ради</w:t>
      </w:r>
      <w:bookmarkEnd w:id="1"/>
    </w:p>
    <w:p w:rsidR="00B465A5" w:rsidRPr="00B465A5" w:rsidRDefault="00B465A5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845EED" w:rsidRDefault="00B465A5" w:rsidP="00845EED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З метою раціонального використання майна Вараської міської територіальної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громади, враховуючи Положення про порядок списання майна, що є комунальною власністю Вараської міської територіальної громади,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>затверджен</w:t>
      </w:r>
      <w:r w:rsidR="009513DC">
        <w:rPr>
          <w:rFonts w:ascii="Times New Roman" w:eastAsia="Times New Roman" w:hAnsi="Times New Roman"/>
          <w:bCs w:val="0"/>
          <w:szCs w:val="28"/>
        </w:rPr>
        <w:t>е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рішенням Вараської міської ради від 15.12.2020 №59, Методичні рекомендації з бухгалтерського обліку основних засобів суб’єктів державного сектору, затверджен</w:t>
      </w:r>
      <w:r w:rsidR="009513DC">
        <w:rPr>
          <w:rFonts w:ascii="Times New Roman" w:eastAsia="Times New Roman" w:hAnsi="Times New Roman"/>
          <w:bCs w:val="0"/>
          <w:szCs w:val="28"/>
        </w:rPr>
        <w:t>і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наказом Міністерства фінансів України від 23</w:t>
      </w:r>
      <w:r w:rsidR="009513DC">
        <w:rPr>
          <w:rFonts w:ascii="Times New Roman" w:eastAsia="Times New Roman" w:hAnsi="Times New Roman"/>
          <w:bCs w:val="0"/>
          <w:szCs w:val="28"/>
        </w:rPr>
        <w:t xml:space="preserve">.01.2015 </w:t>
      </w:r>
      <w:r w:rsidR="00845EED">
        <w:rPr>
          <w:rFonts w:ascii="Times New Roman" w:eastAsia="Times New Roman" w:hAnsi="Times New Roman"/>
          <w:bCs w:val="0"/>
          <w:szCs w:val="28"/>
        </w:rPr>
        <w:t>№</w:t>
      </w:r>
      <w:r w:rsidR="009513DC">
        <w:rPr>
          <w:rFonts w:ascii="Times New Roman" w:eastAsia="Times New Roman" w:hAnsi="Times New Roman"/>
          <w:bCs w:val="0"/>
          <w:szCs w:val="28"/>
        </w:rPr>
        <w:t>11, керуючись статтями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26, 60 Закону України «Про місцеве самоврядування в Україні», </w:t>
      </w:r>
      <w:proofErr w:type="spellStart"/>
      <w:r w:rsidRPr="00B465A5">
        <w:rPr>
          <w:rFonts w:ascii="Times New Roman" w:eastAsia="Times New Roman" w:hAnsi="Times New Roman"/>
          <w:bCs w:val="0"/>
          <w:szCs w:val="28"/>
        </w:rPr>
        <w:t>Вараська</w:t>
      </w:r>
      <w:proofErr w:type="spellEnd"/>
      <w:r w:rsidRPr="00B465A5">
        <w:rPr>
          <w:rFonts w:ascii="Times New Roman" w:eastAsia="Times New Roman" w:hAnsi="Times New Roman"/>
          <w:bCs w:val="0"/>
          <w:szCs w:val="28"/>
        </w:rPr>
        <w:t xml:space="preserve"> міська рада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</w:rPr>
      </w:pPr>
      <w:r w:rsidRPr="00B465A5">
        <w:rPr>
          <w:rFonts w:ascii="Times New Roman" w:eastAsia="Times New Roman" w:hAnsi="Times New Roman"/>
          <w:b/>
          <w:bCs w:val="0"/>
          <w:szCs w:val="28"/>
        </w:rPr>
        <w:t>В И Р І Ш И Л А: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845EED" w:rsidRPr="00FD2872" w:rsidRDefault="00B465A5" w:rsidP="00FD287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</w:t>
      </w:r>
      <w:r w:rsidR="004E6CDC">
        <w:rPr>
          <w:rFonts w:ascii="Times New Roman" w:eastAsia="Times New Roman" w:hAnsi="Times New Roman"/>
          <w:bCs w:val="0"/>
          <w:szCs w:val="28"/>
        </w:rPr>
        <w:t xml:space="preserve">огодити 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безоплатну </w:t>
      </w:r>
      <w:r w:rsidR="004E6CDC">
        <w:rPr>
          <w:rFonts w:ascii="Times New Roman" w:eastAsia="Times New Roman" w:hAnsi="Times New Roman"/>
          <w:bCs w:val="0"/>
          <w:szCs w:val="28"/>
        </w:rPr>
        <w:t>передачу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="00BC4CD3">
        <w:rPr>
          <w:rFonts w:ascii="Times New Roman" w:eastAsia="Times New Roman" w:hAnsi="Times New Roman"/>
          <w:bCs w:val="0"/>
          <w:szCs w:val="28"/>
        </w:rPr>
        <w:t>комунального майна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 з балансу </w:t>
      </w:r>
      <w:r w:rsidR="00FD2872">
        <w:rPr>
          <w:rFonts w:ascii="Times New Roman" w:eastAsia="Times New Roman" w:hAnsi="Times New Roman"/>
          <w:bCs w:val="0"/>
          <w:szCs w:val="28"/>
        </w:rPr>
        <w:t>виконавчого комітету Вараської міської ради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="00FD2872" w:rsidRPr="00FD2872">
        <w:rPr>
          <w:rFonts w:ascii="Times New Roman" w:eastAsia="Times New Roman" w:hAnsi="Times New Roman"/>
          <w:bCs w:val="0"/>
          <w:szCs w:val="28"/>
        </w:rPr>
        <w:t>на баланс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="00845EED" w:rsidRPr="00FD2872">
        <w:rPr>
          <w:rFonts w:ascii="Times New Roman" w:eastAsia="Times New Roman" w:hAnsi="Times New Roman"/>
          <w:bCs w:val="0"/>
          <w:szCs w:val="28"/>
        </w:rPr>
        <w:t xml:space="preserve">департаменту </w:t>
      </w:r>
      <w:r w:rsidR="005105EB">
        <w:rPr>
          <w:rFonts w:ascii="Times New Roman" w:eastAsia="Times New Roman" w:hAnsi="Times New Roman"/>
          <w:bCs w:val="0"/>
          <w:szCs w:val="28"/>
        </w:rPr>
        <w:t>соціального захисту та гідності</w:t>
      </w:r>
      <w:r w:rsidR="00845EED" w:rsidRPr="00FD2872">
        <w:rPr>
          <w:rFonts w:ascii="Times New Roman" w:eastAsia="Times New Roman" w:hAnsi="Times New Roman"/>
          <w:bCs w:val="0"/>
          <w:szCs w:val="28"/>
        </w:rPr>
        <w:t xml:space="preserve"> виконавчого комітету Вараської міської ради</w:t>
      </w:r>
      <w:r w:rsidR="0058383F" w:rsidRP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="0058383F">
        <w:rPr>
          <w:rFonts w:ascii="Times New Roman" w:eastAsia="Times New Roman" w:hAnsi="Times New Roman"/>
          <w:bCs w:val="0"/>
          <w:szCs w:val="28"/>
        </w:rPr>
        <w:t>згідно додатку 1</w:t>
      </w:r>
      <w:r w:rsidR="00845EED" w:rsidRPr="00FD2872">
        <w:rPr>
          <w:rFonts w:ascii="Times New Roman" w:eastAsia="Times New Roman" w:hAnsi="Times New Roman"/>
          <w:bCs w:val="0"/>
          <w:szCs w:val="28"/>
        </w:rPr>
        <w:t>.</w:t>
      </w:r>
    </w:p>
    <w:p w:rsidR="00B465A5" w:rsidRPr="00845EED" w:rsidRDefault="00B465A5" w:rsidP="00845EED">
      <w:pPr>
        <w:tabs>
          <w:tab w:val="left" w:pos="1134"/>
        </w:tabs>
        <w:ind w:left="709"/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FD2872" w:rsidP="00B465A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Виконавчому комітету Вараської міської ради передати на баланс д</w:t>
      </w:r>
      <w:r w:rsidR="00845EED" w:rsidRPr="00B465A5">
        <w:rPr>
          <w:rFonts w:ascii="Times New Roman" w:eastAsia="Times New Roman" w:hAnsi="Times New Roman"/>
          <w:bCs w:val="0"/>
          <w:szCs w:val="28"/>
        </w:rPr>
        <w:t xml:space="preserve">епартаменту </w:t>
      </w:r>
      <w:r w:rsidR="005105EB">
        <w:rPr>
          <w:rFonts w:ascii="Times New Roman" w:eastAsia="Times New Roman" w:hAnsi="Times New Roman"/>
          <w:bCs w:val="0"/>
          <w:szCs w:val="28"/>
        </w:rPr>
        <w:t>соціального захисту та гідності</w:t>
      </w:r>
      <w:r w:rsidR="00845EED" w:rsidRPr="00B465A5">
        <w:rPr>
          <w:rFonts w:ascii="Times New Roman" w:eastAsia="Times New Roman" w:hAnsi="Times New Roman"/>
          <w:bCs w:val="0"/>
          <w:szCs w:val="28"/>
        </w:rPr>
        <w:t xml:space="preserve"> виконавчого комітету Вараської міської ради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, а </w:t>
      </w:r>
      <w:r>
        <w:rPr>
          <w:rFonts w:ascii="Times New Roman" w:eastAsia="Times New Roman" w:hAnsi="Times New Roman"/>
          <w:bCs w:val="0"/>
          <w:szCs w:val="28"/>
        </w:rPr>
        <w:t xml:space="preserve">департаменту </w:t>
      </w:r>
      <w:r w:rsidR="0058383F">
        <w:rPr>
          <w:rFonts w:ascii="Times New Roman" w:eastAsia="Times New Roman" w:hAnsi="Times New Roman"/>
          <w:bCs w:val="0"/>
          <w:szCs w:val="28"/>
        </w:rPr>
        <w:t>соціального захисту та гідності</w:t>
      </w:r>
      <w:r>
        <w:rPr>
          <w:rFonts w:ascii="Times New Roman" w:eastAsia="Times New Roman" w:hAnsi="Times New Roman"/>
          <w:bCs w:val="0"/>
          <w:szCs w:val="28"/>
        </w:rPr>
        <w:t xml:space="preserve"> виконавчого 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комітету Вараської міської ради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прийняти безоплатно на </w:t>
      </w:r>
      <w:r w:rsidR="00944CB0">
        <w:rPr>
          <w:rFonts w:ascii="Times New Roman" w:eastAsia="Times New Roman" w:hAnsi="Times New Roman"/>
          <w:bCs w:val="0"/>
          <w:szCs w:val="28"/>
        </w:rPr>
        <w:t xml:space="preserve">свій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баланс комунальне майно, 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зазначене </w:t>
      </w:r>
      <w:r w:rsidR="0058383F">
        <w:rPr>
          <w:rFonts w:ascii="Times New Roman" w:eastAsia="Times New Roman" w:hAnsi="Times New Roman"/>
          <w:bCs w:val="0"/>
          <w:szCs w:val="28"/>
        </w:rPr>
        <w:t>у додатку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 1,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>згі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дно вимог чинного законодавства, </w:t>
      </w:r>
      <w:r w:rsidR="00BC4CD3">
        <w:rPr>
          <w:rFonts w:ascii="PT Sans" w:hAnsi="PT Sans"/>
          <w:color w:val="000000"/>
        </w:rPr>
        <w:t>забезпечивши його бухгалтерський облік.</w:t>
      </w:r>
    </w:p>
    <w:p w:rsidR="00B465A5" w:rsidRDefault="00B465A5" w:rsidP="00B465A5">
      <w:pPr>
        <w:tabs>
          <w:tab w:val="left" w:pos="1134"/>
        </w:tabs>
        <w:spacing w:after="120"/>
        <w:ind w:firstLine="709"/>
        <w:contextualSpacing/>
        <w:jc w:val="both"/>
        <w:rPr>
          <w:rFonts w:ascii="Times New Roman" w:eastAsia="Times New Roman" w:hAnsi="Times New Roman"/>
          <w:bCs w:val="0"/>
          <w:szCs w:val="28"/>
          <w:lang w:eastAsia="uk-UA"/>
        </w:rPr>
      </w:pPr>
    </w:p>
    <w:p w:rsidR="006F710A" w:rsidRDefault="00B465A5" w:rsidP="00BC4CD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17" w:lineRule="exact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 xml:space="preserve"> Контроль за виконанням рішення покласти на заступника міського голови з питань діяльності виконавчих  органів  ради відповідно до розподілу </w:t>
      </w:r>
    </w:p>
    <w:p w:rsidR="006F710A" w:rsidRDefault="006F710A" w:rsidP="006F710A">
      <w:pPr>
        <w:pStyle w:val="a7"/>
        <w:rPr>
          <w:rFonts w:ascii="Times New Roman" w:eastAsia="Times New Roman" w:hAnsi="Times New Roman"/>
          <w:bCs w:val="0"/>
          <w:szCs w:val="28"/>
        </w:rPr>
      </w:pPr>
    </w:p>
    <w:p w:rsidR="006F710A" w:rsidRPr="006F710A" w:rsidRDefault="006F710A" w:rsidP="006F710A">
      <w:pPr>
        <w:shd w:val="clear" w:color="auto" w:fill="FFFFFF"/>
        <w:tabs>
          <w:tab w:val="left" w:pos="1134"/>
        </w:tabs>
        <w:spacing w:line="317" w:lineRule="exact"/>
        <w:jc w:val="center"/>
        <w:rPr>
          <w:rFonts w:ascii="Times New Roman" w:eastAsia="Times New Roman" w:hAnsi="Times New Roman"/>
          <w:bCs w:val="0"/>
          <w:i/>
          <w:sz w:val="24"/>
          <w:szCs w:val="24"/>
        </w:rPr>
      </w:pPr>
      <w:r w:rsidRPr="006F710A">
        <w:rPr>
          <w:rFonts w:ascii="Times New Roman" w:eastAsia="Times New Roman" w:hAnsi="Times New Roman"/>
          <w:bCs w:val="0"/>
          <w:i/>
          <w:sz w:val="24"/>
          <w:szCs w:val="24"/>
        </w:rPr>
        <w:lastRenderedPageBreak/>
        <w:t>2</w:t>
      </w:r>
    </w:p>
    <w:p w:rsidR="006F710A" w:rsidRDefault="006F710A" w:rsidP="006F710A">
      <w:pPr>
        <w:pStyle w:val="a7"/>
        <w:rPr>
          <w:rFonts w:ascii="Times New Roman" w:eastAsia="Times New Roman" w:hAnsi="Times New Roman"/>
          <w:bCs w:val="0"/>
          <w:szCs w:val="28"/>
        </w:rPr>
      </w:pPr>
    </w:p>
    <w:p w:rsidR="00814759" w:rsidRDefault="00814759" w:rsidP="006F710A">
      <w:pPr>
        <w:shd w:val="clear" w:color="auto" w:fill="FFFFFF"/>
        <w:tabs>
          <w:tab w:val="left" w:pos="1134"/>
        </w:tabs>
        <w:spacing w:line="317" w:lineRule="exact"/>
        <w:jc w:val="both"/>
        <w:rPr>
          <w:rFonts w:ascii="Times New Roman" w:eastAsia="Times New Roman" w:hAnsi="Times New Roman"/>
          <w:bCs w:val="0"/>
          <w:szCs w:val="28"/>
        </w:rPr>
      </w:pPr>
    </w:p>
    <w:p w:rsidR="00BC4CD3" w:rsidRPr="00BC4CD3" w:rsidRDefault="00B465A5" w:rsidP="006F710A">
      <w:pPr>
        <w:shd w:val="clear" w:color="auto" w:fill="FFFFFF"/>
        <w:tabs>
          <w:tab w:val="left" w:pos="1134"/>
        </w:tabs>
        <w:spacing w:line="317" w:lineRule="exact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функціональних обов’язків</w:t>
      </w:r>
      <w:r w:rsidR="002D5B31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>та на постійну комісію з питань комунального майна, житлової політики, інфраструктури та благоустрою.</w:t>
      </w:r>
    </w:p>
    <w:p w:rsidR="00B465A5" w:rsidRPr="00B465A5" w:rsidRDefault="00B465A5" w:rsidP="00B465A5">
      <w:pPr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shd w:val="clear" w:color="auto" w:fill="FFFFFF"/>
        <w:spacing w:before="150" w:after="150"/>
        <w:ind w:firstLine="709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r w:rsidRPr="00B465A5">
        <w:rPr>
          <w:rFonts w:ascii="Times New Roman" w:eastAsia="Times New Roman" w:hAnsi="Times New Roman"/>
          <w:bCs w:val="0"/>
        </w:rPr>
        <w:t xml:space="preserve">  Міський голова</w:t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="00C977DD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="00352824">
        <w:rPr>
          <w:rFonts w:ascii="Times New Roman" w:eastAsia="Times New Roman" w:hAnsi="Times New Roman"/>
          <w:bCs w:val="0"/>
        </w:rPr>
        <w:t xml:space="preserve">               </w:t>
      </w:r>
      <w:r w:rsidRPr="00B465A5">
        <w:rPr>
          <w:rFonts w:ascii="Times New Roman" w:eastAsia="Times New Roman" w:hAnsi="Times New Roman"/>
          <w:bCs w:val="0"/>
        </w:rPr>
        <w:t>Олександр МЕНЗУЛ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 w:rsidSect="00666E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D4182"/>
    <w:rsid w:val="00111A62"/>
    <w:rsid w:val="00184E88"/>
    <w:rsid w:val="001D2A9E"/>
    <w:rsid w:val="001E2385"/>
    <w:rsid w:val="001E7B5F"/>
    <w:rsid w:val="002D5B31"/>
    <w:rsid w:val="002E6885"/>
    <w:rsid w:val="00352824"/>
    <w:rsid w:val="0039497C"/>
    <w:rsid w:val="003C23CA"/>
    <w:rsid w:val="00441195"/>
    <w:rsid w:val="00491CD6"/>
    <w:rsid w:val="004E6CDC"/>
    <w:rsid w:val="004F6242"/>
    <w:rsid w:val="005105EB"/>
    <w:rsid w:val="0058383F"/>
    <w:rsid w:val="00666E6C"/>
    <w:rsid w:val="006F710A"/>
    <w:rsid w:val="008126CF"/>
    <w:rsid w:val="00814759"/>
    <w:rsid w:val="00845EED"/>
    <w:rsid w:val="00890679"/>
    <w:rsid w:val="008948E5"/>
    <w:rsid w:val="00944CB0"/>
    <w:rsid w:val="009513DC"/>
    <w:rsid w:val="00996140"/>
    <w:rsid w:val="00A5304E"/>
    <w:rsid w:val="00A826F7"/>
    <w:rsid w:val="00AB0DDA"/>
    <w:rsid w:val="00B465A5"/>
    <w:rsid w:val="00BC4CD3"/>
    <w:rsid w:val="00C977DD"/>
    <w:rsid w:val="00D03AD3"/>
    <w:rsid w:val="00F97418"/>
    <w:rsid w:val="00FD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872B"/>
  <w15:docId w15:val="{3840AC06-C3F6-4963-80D5-8EE10F20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E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5F"/>
    <w:rPr>
      <w:rFonts w:ascii="Tahoma" w:eastAsia="Batang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1229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Lytay</cp:lastModifiedBy>
  <cp:revision>9</cp:revision>
  <cp:lastPrinted>2022-02-24T13:53:00Z</cp:lastPrinted>
  <dcterms:created xsi:type="dcterms:W3CDTF">2021-10-19T07:25:00Z</dcterms:created>
  <dcterms:modified xsi:type="dcterms:W3CDTF">2022-02-24T15:06:00Z</dcterms:modified>
</cp:coreProperties>
</file>