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5A175" w14:textId="77777777" w:rsidR="002353FE" w:rsidRPr="00694E63" w:rsidRDefault="002353FE" w:rsidP="002353FE">
      <w:pPr>
        <w:jc w:val="center"/>
        <w:rPr>
          <w:sz w:val="27"/>
          <w:szCs w:val="28"/>
        </w:rPr>
      </w:pPr>
      <w:r w:rsidRPr="00694E63">
        <w:rPr>
          <w:noProof/>
          <w:sz w:val="27"/>
          <w:szCs w:val="28"/>
        </w:rPr>
        <w:drawing>
          <wp:inline distT="0" distB="0" distL="0" distR="0" wp14:anchorId="0F2FD056" wp14:editId="38583B2D">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1F8FCC9D" w14:textId="77777777" w:rsidR="002353FE" w:rsidRPr="00296AC9" w:rsidRDefault="002353FE" w:rsidP="002353FE">
      <w:pPr>
        <w:jc w:val="center"/>
        <w:rPr>
          <w:b/>
          <w:sz w:val="28"/>
          <w:szCs w:val="28"/>
        </w:rPr>
      </w:pPr>
      <w:r w:rsidRPr="00296AC9">
        <w:rPr>
          <w:b/>
          <w:sz w:val="28"/>
          <w:szCs w:val="28"/>
        </w:rPr>
        <w:t>ВАРАСЬКА МІСЬКА РАДА</w:t>
      </w:r>
    </w:p>
    <w:p w14:paraId="6AA964F8" w14:textId="77777777" w:rsidR="002353FE" w:rsidRPr="00296AC9" w:rsidRDefault="002353FE" w:rsidP="002353FE">
      <w:pPr>
        <w:ind w:firstLine="720"/>
        <w:rPr>
          <w:b/>
          <w:sz w:val="28"/>
          <w:szCs w:val="28"/>
        </w:rPr>
      </w:pPr>
      <w:r w:rsidRPr="00296AC9">
        <w:rPr>
          <w:b/>
          <w:sz w:val="28"/>
          <w:szCs w:val="28"/>
        </w:rPr>
        <w:t xml:space="preserve">                                        </w:t>
      </w:r>
      <w:r>
        <w:rPr>
          <w:b/>
          <w:sz w:val="28"/>
          <w:szCs w:val="28"/>
        </w:rPr>
        <w:t>Восьме</w:t>
      </w:r>
      <w:r w:rsidRPr="00296AC9">
        <w:rPr>
          <w:b/>
          <w:sz w:val="28"/>
          <w:szCs w:val="28"/>
        </w:rPr>
        <w:t xml:space="preserve"> скликання</w:t>
      </w:r>
    </w:p>
    <w:p w14:paraId="7F93784C" w14:textId="25403CCD" w:rsidR="002353FE" w:rsidRPr="00096954" w:rsidRDefault="002353FE" w:rsidP="002353FE">
      <w:pPr>
        <w:ind w:left="-567"/>
        <w:jc w:val="center"/>
      </w:pPr>
      <w:r w:rsidRPr="00096954">
        <w:rPr>
          <w:b/>
        </w:rPr>
        <w:t xml:space="preserve">       (</w:t>
      </w:r>
      <w:r w:rsidR="00601C02">
        <w:rPr>
          <w:b/>
        </w:rPr>
        <w:t>Вісім</w:t>
      </w:r>
      <w:r>
        <w:rPr>
          <w:b/>
        </w:rPr>
        <w:t>надцята</w:t>
      </w:r>
      <w:r w:rsidRPr="00096954">
        <w:rPr>
          <w:b/>
        </w:rPr>
        <w:t xml:space="preserve"> сесія)                 </w:t>
      </w:r>
    </w:p>
    <w:p w14:paraId="577B05A0" w14:textId="77777777" w:rsidR="002353FE" w:rsidRPr="00296AC9" w:rsidRDefault="002353FE" w:rsidP="002353FE">
      <w:pPr>
        <w:jc w:val="center"/>
        <w:rPr>
          <w:b/>
          <w:sz w:val="28"/>
          <w:szCs w:val="28"/>
        </w:rPr>
      </w:pPr>
      <w:r w:rsidRPr="00296AC9">
        <w:rPr>
          <w:b/>
          <w:sz w:val="28"/>
          <w:szCs w:val="28"/>
        </w:rPr>
        <w:t xml:space="preserve">Р І Ш Е Н </w:t>
      </w:r>
      <w:proofErr w:type="spellStart"/>
      <w:r w:rsidRPr="00296AC9">
        <w:rPr>
          <w:b/>
          <w:sz w:val="28"/>
          <w:szCs w:val="28"/>
        </w:rPr>
        <w:t>Н</w:t>
      </w:r>
      <w:proofErr w:type="spellEnd"/>
      <w:r w:rsidRPr="00296AC9">
        <w:rPr>
          <w:b/>
          <w:sz w:val="28"/>
          <w:szCs w:val="28"/>
        </w:rPr>
        <w:t xml:space="preserve"> Я</w:t>
      </w:r>
    </w:p>
    <w:p w14:paraId="2593BB72" w14:textId="77777777" w:rsidR="002353FE" w:rsidRPr="00694E63" w:rsidRDefault="002353FE" w:rsidP="002353FE">
      <w:pPr>
        <w:jc w:val="both"/>
        <w:rPr>
          <w:b/>
          <w:sz w:val="27"/>
          <w:szCs w:val="28"/>
        </w:rPr>
      </w:pPr>
    </w:p>
    <w:p w14:paraId="2F8AC29B" w14:textId="77777777" w:rsidR="002353FE" w:rsidRPr="00694E63" w:rsidRDefault="002353FE" w:rsidP="002353FE">
      <w:pPr>
        <w:jc w:val="both"/>
        <w:rPr>
          <w:b/>
          <w:sz w:val="27"/>
          <w:szCs w:val="28"/>
        </w:rPr>
      </w:pPr>
    </w:p>
    <w:p w14:paraId="79588501" w14:textId="499799D6" w:rsidR="002353FE" w:rsidRPr="00C278F4" w:rsidRDefault="00C278F4" w:rsidP="002353FE">
      <w:pPr>
        <w:jc w:val="both"/>
        <w:rPr>
          <w:sz w:val="28"/>
          <w:szCs w:val="28"/>
          <w:lang w:val="en-US"/>
        </w:rPr>
      </w:pPr>
      <w:r>
        <w:rPr>
          <w:sz w:val="28"/>
          <w:szCs w:val="28"/>
          <w:lang w:val="ru-RU"/>
        </w:rPr>
        <w:t xml:space="preserve">23 лютого </w:t>
      </w:r>
      <w:r w:rsidR="002353FE" w:rsidRPr="00296AC9">
        <w:rPr>
          <w:sz w:val="28"/>
          <w:szCs w:val="28"/>
        </w:rPr>
        <w:t>202</w:t>
      </w:r>
      <w:r w:rsidR="00601C02">
        <w:rPr>
          <w:sz w:val="28"/>
          <w:szCs w:val="28"/>
        </w:rPr>
        <w:t>2</w:t>
      </w:r>
      <w:r w:rsidR="002353FE" w:rsidRPr="00296AC9">
        <w:rPr>
          <w:sz w:val="28"/>
          <w:szCs w:val="28"/>
        </w:rPr>
        <w:t xml:space="preserve"> року</w:t>
      </w:r>
      <w:r w:rsidR="002353FE" w:rsidRPr="00296AC9">
        <w:rPr>
          <w:sz w:val="28"/>
          <w:szCs w:val="28"/>
        </w:rPr>
        <w:tab/>
        <w:t xml:space="preserve">                   </w:t>
      </w:r>
      <w:r w:rsidR="002353FE" w:rsidRPr="00296AC9">
        <w:rPr>
          <w:sz w:val="28"/>
          <w:szCs w:val="28"/>
        </w:rPr>
        <w:tab/>
      </w:r>
      <w:r w:rsidR="002353FE" w:rsidRPr="00296AC9">
        <w:rPr>
          <w:sz w:val="28"/>
          <w:szCs w:val="28"/>
        </w:rPr>
        <w:tab/>
      </w:r>
      <w:r w:rsidR="002353FE" w:rsidRPr="00296AC9">
        <w:rPr>
          <w:sz w:val="28"/>
          <w:szCs w:val="28"/>
        </w:rPr>
        <w:tab/>
      </w:r>
      <w:r>
        <w:rPr>
          <w:sz w:val="28"/>
          <w:szCs w:val="28"/>
        </w:rPr>
        <w:t xml:space="preserve">                         </w:t>
      </w:r>
      <w:r w:rsidR="002353FE" w:rsidRPr="00296AC9">
        <w:rPr>
          <w:sz w:val="28"/>
          <w:szCs w:val="28"/>
        </w:rPr>
        <w:t>№</w:t>
      </w:r>
      <w:r>
        <w:rPr>
          <w:sz w:val="28"/>
          <w:szCs w:val="28"/>
          <w:lang w:val="ru-RU"/>
        </w:rPr>
        <w:t>1272-РР-</w:t>
      </w:r>
      <w:r>
        <w:rPr>
          <w:sz w:val="28"/>
          <w:szCs w:val="28"/>
          <w:lang w:val="en-US"/>
        </w:rPr>
        <w:t>VIII</w:t>
      </w:r>
      <w:bookmarkStart w:id="0" w:name="_GoBack"/>
      <w:bookmarkEnd w:id="0"/>
    </w:p>
    <w:p w14:paraId="53F36941" w14:textId="77777777" w:rsidR="002353FE" w:rsidRDefault="002353FE" w:rsidP="002353FE">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7"/>
      </w:tblGrid>
      <w:tr w:rsidR="002353FE" w14:paraId="7FD39398" w14:textId="77777777" w:rsidTr="006B0811">
        <w:tc>
          <w:tcPr>
            <w:tcW w:w="4927" w:type="dxa"/>
          </w:tcPr>
          <w:p w14:paraId="3C19C00D" w14:textId="77777777" w:rsidR="002353FE" w:rsidRDefault="002353FE" w:rsidP="006B0811">
            <w:pPr>
              <w:jc w:val="both"/>
              <w:rPr>
                <w:bCs/>
                <w:color w:val="000000"/>
                <w:sz w:val="28"/>
                <w:szCs w:val="28"/>
                <w:lang w:eastAsia="ru-RU"/>
              </w:rPr>
            </w:pPr>
            <w:r w:rsidRPr="003F724F">
              <w:rPr>
                <w:bCs/>
                <w:color w:val="000000"/>
                <w:sz w:val="28"/>
                <w:szCs w:val="28"/>
                <w:lang w:eastAsia="ru-RU"/>
              </w:rPr>
              <w:t xml:space="preserve">Про </w:t>
            </w:r>
            <w:r>
              <w:rPr>
                <w:bCs/>
                <w:color w:val="000000"/>
                <w:sz w:val="28"/>
                <w:szCs w:val="28"/>
                <w:lang w:eastAsia="ru-RU"/>
              </w:rPr>
              <w:t xml:space="preserve">депутатський запит </w:t>
            </w:r>
          </w:p>
          <w:p w14:paraId="42E9799B" w14:textId="77777777" w:rsidR="002353FE" w:rsidRDefault="002353FE" w:rsidP="006B0811">
            <w:pPr>
              <w:jc w:val="both"/>
              <w:rPr>
                <w:sz w:val="28"/>
                <w:szCs w:val="28"/>
              </w:rPr>
            </w:pPr>
            <w:r>
              <w:rPr>
                <w:sz w:val="28"/>
                <w:szCs w:val="28"/>
              </w:rPr>
              <w:t>Ігоря САВОРОНИ</w:t>
            </w:r>
          </w:p>
          <w:p w14:paraId="11EB02B5" w14:textId="77777777" w:rsidR="002353FE" w:rsidRDefault="002353FE" w:rsidP="006B0811">
            <w:pPr>
              <w:jc w:val="both"/>
              <w:rPr>
                <w:sz w:val="28"/>
                <w:szCs w:val="28"/>
              </w:rPr>
            </w:pPr>
          </w:p>
        </w:tc>
      </w:tr>
    </w:tbl>
    <w:p w14:paraId="72D2371C" w14:textId="77777777" w:rsidR="002353FE" w:rsidRDefault="002353FE" w:rsidP="002353FE">
      <w:pPr>
        <w:jc w:val="both"/>
        <w:rPr>
          <w:color w:val="000000"/>
          <w:sz w:val="28"/>
        </w:rPr>
      </w:pPr>
    </w:p>
    <w:p w14:paraId="059927FC" w14:textId="269E95EA" w:rsidR="002353FE" w:rsidRPr="00C709CA" w:rsidRDefault="002353FE" w:rsidP="00C709CA">
      <w:pPr>
        <w:ind w:firstLine="708"/>
        <w:jc w:val="both"/>
        <w:rPr>
          <w:color w:val="000000"/>
          <w:sz w:val="28"/>
        </w:rPr>
      </w:pPr>
      <w:r>
        <w:rPr>
          <w:color w:val="000000"/>
          <w:sz w:val="28"/>
        </w:rPr>
        <w:t xml:space="preserve">Заслухавши депутатський запит Ігоря САВОРОНИ до </w:t>
      </w:r>
      <w:r w:rsidR="00601C02">
        <w:rPr>
          <w:color w:val="000000"/>
          <w:sz w:val="28"/>
        </w:rPr>
        <w:t>міського голови Олександра МЕНЗУЛА</w:t>
      </w:r>
      <w:r>
        <w:rPr>
          <w:color w:val="000000"/>
          <w:sz w:val="28"/>
        </w:rPr>
        <w:t xml:space="preserve">, </w:t>
      </w:r>
      <w:r w:rsidRPr="00541627">
        <w:rPr>
          <w:sz w:val="28"/>
          <w:szCs w:val="28"/>
        </w:rPr>
        <w:t xml:space="preserve">керуючись ст.21, 22 Закону України «Про статус депутатів місцевих рад», </w:t>
      </w:r>
      <w:proofErr w:type="spellStart"/>
      <w:r w:rsidRPr="00541627">
        <w:rPr>
          <w:sz w:val="28"/>
          <w:szCs w:val="28"/>
        </w:rPr>
        <w:t>Вараська</w:t>
      </w:r>
      <w:proofErr w:type="spellEnd"/>
      <w:r w:rsidRPr="00541627">
        <w:rPr>
          <w:sz w:val="28"/>
          <w:szCs w:val="28"/>
        </w:rPr>
        <w:t xml:space="preserve"> міська рада</w:t>
      </w:r>
    </w:p>
    <w:p w14:paraId="5F9F96EE" w14:textId="77777777" w:rsidR="002353FE" w:rsidRPr="00541627" w:rsidRDefault="002353FE" w:rsidP="002353FE">
      <w:pPr>
        <w:ind w:firstLine="708"/>
        <w:jc w:val="both"/>
        <w:rPr>
          <w:sz w:val="28"/>
          <w:szCs w:val="28"/>
        </w:rPr>
      </w:pPr>
    </w:p>
    <w:p w14:paraId="086E24FF" w14:textId="77777777" w:rsidR="002353FE" w:rsidRDefault="002353FE" w:rsidP="002353FE">
      <w:pPr>
        <w:jc w:val="center"/>
        <w:rPr>
          <w:sz w:val="28"/>
          <w:szCs w:val="28"/>
        </w:rPr>
      </w:pPr>
      <w:r w:rsidRPr="001E4944">
        <w:rPr>
          <w:sz w:val="28"/>
          <w:szCs w:val="28"/>
        </w:rPr>
        <w:t>ВИРІШИЛА:</w:t>
      </w:r>
    </w:p>
    <w:p w14:paraId="048DF9C5" w14:textId="77777777" w:rsidR="002353FE" w:rsidRPr="001E4944" w:rsidRDefault="002353FE" w:rsidP="002353FE">
      <w:pPr>
        <w:jc w:val="center"/>
        <w:rPr>
          <w:sz w:val="28"/>
          <w:szCs w:val="28"/>
        </w:rPr>
      </w:pPr>
    </w:p>
    <w:p w14:paraId="55B3B7B5" w14:textId="3D9F501D" w:rsidR="002353FE" w:rsidRPr="00C709CA" w:rsidRDefault="002353FE" w:rsidP="00C709CA">
      <w:pPr>
        <w:pStyle w:val="a5"/>
        <w:numPr>
          <w:ilvl w:val="0"/>
          <w:numId w:val="2"/>
        </w:numPr>
        <w:ind w:left="0" w:firstLine="708"/>
        <w:jc w:val="both"/>
        <w:rPr>
          <w:sz w:val="28"/>
          <w:szCs w:val="28"/>
        </w:rPr>
      </w:pPr>
      <w:r w:rsidRPr="00C709CA">
        <w:rPr>
          <w:sz w:val="28"/>
          <w:szCs w:val="28"/>
        </w:rPr>
        <w:t xml:space="preserve">Підтримати депутатський запит Ігоря САВОРОНИ </w:t>
      </w:r>
      <w:r w:rsidRPr="00C709CA">
        <w:rPr>
          <w:color w:val="000000"/>
          <w:sz w:val="28"/>
        </w:rPr>
        <w:t>до</w:t>
      </w:r>
      <w:r w:rsidR="00601C02" w:rsidRPr="00C709CA">
        <w:rPr>
          <w:color w:val="000000"/>
          <w:sz w:val="28"/>
        </w:rPr>
        <w:t xml:space="preserve"> міського голови Олександра МЕНЗУЛА</w:t>
      </w:r>
      <w:r w:rsidRPr="00C709CA">
        <w:rPr>
          <w:color w:val="000000"/>
          <w:sz w:val="28"/>
        </w:rPr>
        <w:t xml:space="preserve"> </w:t>
      </w:r>
      <w:r w:rsidRPr="00C709CA">
        <w:rPr>
          <w:sz w:val="28"/>
          <w:szCs w:val="28"/>
        </w:rPr>
        <w:t xml:space="preserve"> (депутатський запит додається).</w:t>
      </w:r>
    </w:p>
    <w:p w14:paraId="1499C3FD" w14:textId="77777777" w:rsidR="00C709CA" w:rsidRPr="00C709CA" w:rsidRDefault="00C709CA" w:rsidP="00C709CA">
      <w:pPr>
        <w:pStyle w:val="a5"/>
        <w:ind w:left="1068"/>
        <w:jc w:val="both"/>
        <w:rPr>
          <w:sz w:val="28"/>
          <w:szCs w:val="28"/>
        </w:rPr>
      </w:pPr>
    </w:p>
    <w:p w14:paraId="0EDB1ECC" w14:textId="514E6FA4" w:rsidR="00C709CA" w:rsidRPr="00C709CA" w:rsidRDefault="00C709CA" w:rsidP="00C709CA">
      <w:pPr>
        <w:pStyle w:val="a5"/>
        <w:numPr>
          <w:ilvl w:val="0"/>
          <w:numId w:val="2"/>
        </w:numPr>
        <w:ind w:left="0" w:firstLine="708"/>
        <w:jc w:val="both"/>
        <w:rPr>
          <w:sz w:val="28"/>
          <w:szCs w:val="28"/>
        </w:rPr>
      </w:pPr>
      <w:r>
        <w:rPr>
          <w:sz w:val="28"/>
          <w:szCs w:val="28"/>
        </w:rPr>
        <w:t xml:space="preserve">Відділу забезпечення діяльності ради оприлюднити дане рішення на офіційному </w:t>
      </w:r>
      <w:proofErr w:type="spellStart"/>
      <w:r>
        <w:rPr>
          <w:sz w:val="28"/>
          <w:szCs w:val="28"/>
        </w:rPr>
        <w:t>вебсайті</w:t>
      </w:r>
      <w:proofErr w:type="spellEnd"/>
      <w:r>
        <w:rPr>
          <w:sz w:val="28"/>
          <w:szCs w:val="28"/>
        </w:rPr>
        <w:t xml:space="preserve"> міської ради.</w:t>
      </w:r>
    </w:p>
    <w:p w14:paraId="1461B60F" w14:textId="77777777" w:rsidR="00A70754" w:rsidRDefault="00A70754" w:rsidP="002353FE">
      <w:pPr>
        <w:ind w:firstLine="708"/>
        <w:jc w:val="both"/>
        <w:rPr>
          <w:sz w:val="28"/>
          <w:szCs w:val="28"/>
        </w:rPr>
      </w:pPr>
    </w:p>
    <w:p w14:paraId="6A9B7CFC" w14:textId="78C9ABCB" w:rsidR="002353FE" w:rsidRPr="00C709CA" w:rsidRDefault="002353FE" w:rsidP="00C709CA">
      <w:pPr>
        <w:pStyle w:val="a5"/>
        <w:numPr>
          <w:ilvl w:val="0"/>
          <w:numId w:val="2"/>
        </w:numPr>
        <w:ind w:left="0" w:firstLine="708"/>
        <w:jc w:val="both"/>
        <w:rPr>
          <w:sz w:val="28"/>
          <w:szCs w:val="28"/>
        </w:rPr>
      </w:pPr>
      <w:r w:rsidRPr="00C709CA">
        <w:rPr>
          <w:sz w:val="28"/>
          <w:szCs w:val="28"/>
        </w:rPr>
        <w:t xml:space="preserve"> Про результати розгляду запиту проінформувати  </w:t>
      </w:r>
      <w:r w:rsidR="00601C02" w:rsidRPr="00C709CA">
        <w:rPr>
          <w:sz w:val="28"/>
          <w:szCs w:val="28"/>
        </w:rPr>
        <w:t>депутатів міської ради</w:t>
      </w:r>
      <w:r w:rsidRPr="00C709CA">
        <w:rPr>
          <w:sz w:val="28"/>
          <w:szCs w:val="28"/>
        </w:rPr>
        <w:t xml:space="preserve"> у </w:t>
      </w:r>
      <w:r w:rsidR="00601C02" w:rsidRPr="00C709CA">
        <w:rPr>
          <w:sz w:val="28"/>
          <w:szCs w:val="28"/>
        </w:rPr>
        <w:t>відповідності до чинного законодавства України</w:t>
      </w:r>
      <w:r w:rsidRPr="00C709CA">
        <w:rPr>
          <w:sz w:val="28"/>
          <w:szCs w:val="28"/>
        </w:rPr>
        <w:t>. </w:t>
      </w:r>
    </w:p>
    <w:p w14:paraId="6A16AE67" w14:textId="77777777" w:rsidR="002353FE" w:rsidRDefault="002353FE" w:rsidP="002353FE">
      <w:pPr>
        <w:ind w:firstLine="708"/>
        <w:jc w:val="both"/>
        <w:rPr>
          <w:sz w:val="28"/>
          <w:szCs w:val="28"/>
        </w:rPr>
      </w:pPr>
    </w:p>
    <w:p w14:paraId="032DA3FA" w14:textId="77777777" w:rsidR="002353FE" w:rsidRDefault="002353FE" w:rsidP="002353FE">
      <w:pPr>
        <w:jc w:val="both"/>
        <w:rPr>
          <w:sz w:val="28"/>
          <w:szCs w:val="28"/>
          <w:lang w:eastAsia="ru-RU"/>
        </w:rPr>
      </w:pPr>
    </w:p>
    <w:p w14:paraId="08F85948" w14:textId="77777777" w:rsidR="002353FE" w:rsidRDefault="002353FE" w:rsidP="002353FE">
      <w:pPr>
        <w:jc w:val="both"/>
        <w:rPr>
          <w:sz w:val="28"/>
          <w:szCs w:val="28"/>
          <w:lang w:eastAsia="ru-RU"/>
        </w:rPr>
      </w:pPr>
    </w:p>
    <w:p w14:paraId="58F2A15C" w14:textId="77777777" w:rsidR="00601C02" w:rsidRDefault="00601C02" w:rsidP="002353FE">
      <w:pPr>
        <w:jc w:val="both"/>
        <w:rPr>
          <w:sz w:val="28"/>
          <w:szCs w:val="28"/>
          <w:lang w:eastAsia="ru-RU"/>
        </w:rPr>
      </w:pPr>
    </w:p>
    <w:p w14:paraId="7EBAF75A" w14:textId="77777777" w:rsidR="00601C02" w:rsidRDefault="00601C02" w:rsidP="002353FE">
      <w:pPr>
        <w:jc w:val="both"/>
        <w:rPr>
          <w:sz w:val="28"/>
          <w:szCs w:val="28"/>
          <w:lang w:eastAsia="ru-RU"/>
        </w:rPr>
      </w:pPr>
    </w:p>
    <w:p w14:paraId="35153C07" w14:textId="77777777" w:rsidR="00601C02" w:rsidRDefault="00601C02" w:rsidP="002353FE">
      <w:pPr>
        <w:jc w:val="both"/>
        <w:rPr>
          <w:sz w:val="28"/>
          <w:szCs w:val="28"/>
          <w:lang w:eastAsia="ru-RU"/>
        </w:rPr>
      </w:pPr>
    </w:p>
    <w:p w14:paraId="1A3679F6" w14:textId="77777777" w:rsidR="00601C02" w:rsidRDefault="00601C02" w:rsidP="002353FE">
      <w:pPr>
        <w:jc w:val="both"/>
        <w:rPr>
          <w:sz w:val="28"/>
          <w:szCs w:val="28"/>
          <w:lang w:eastAsia="ru-RU"/>
        </w:rPr>
      </w:pPr>
    </w:p>
    <w:p w14:paraId="3A85E01F" w14:textId="0AAC9756" w:rsidR="002353FE" w:rsidRPr="00096954" w:rsidRDefault="002353FE" w:rsidP="002353FE">
      <w:pPr>
        <w:jc w:val="both"/>
        <w:rPr>
          <w:sz w:val="28"/>
          <w:szCs w:val="28"/>
          <w:lang w:eastAsia="ru-RU"/>
        </w:rPr>
      </w:pPr>
      <w:r w:rsidRPr="00096954">
        <w:rPr>
          <w:sz w:val="28"/>
          <w:szCs w:val="28"/>
          <w:lang w:eastAsia="ru-RU"/>
        </w:rPr>
        <w:t xml:space="preserve">Міський голова </w:t>
      </w:r>
      <w:r w:rsidRPr="00096954">
        <w:rPr>
          <w:sz w:val="28"/>
          <w:szCs w:val="28"/>
          <w:lang w:eastAsia="ru-RU"/>
        </w:rPr>
        <w:tab/>
      </w:r>
      <w:r w:rsidRPr="00096954">
        <w:rPr>
          <w:sz w:val="28"/>
          <w:szCs w:val="28"/>
          <w:lang w:eastAsia="ru-RU"/>
        </w:rPr>
        <w:tab/>
      </w:r>
      <w:r w:rsidRPr="00096954">
        <w:rPr>
          <w:sz w:val="28"/>
          <w:szCs w:val="28"/>
          <w:lang w:eastAsia="ru-RU"/>
        </w:rPr>
        <w:tab/>
      </w:r>
      <w:r w:rsidRPr="00096954">
        <w:rPr>
          <w:sz w:val="28"/>
          <w:szCs w:val="28"/>
          <w:lang w:eastAsia="ru-RU"/>
        </w:rPr>
        <w:tab/>
      </w:r>
      <w:r w:rsidRPr="00096954">
        <w:rPr>
          <w:sz w:val="28"/>
          <w:szCs w:val="28"/>
          <w:lang w:eastAsia="ru-RU"/>
        </w:rPr>
        <w:tab/>
      </w:r>
      <w:r w:rsidRPr="00096954">
        <w:rPr>
          <w:sz w:val="28"/>
          <w:szCs w:val="28"/>
          <w:lang w:eastAsia="ru-RU"/>
        </w:rPr>
        <w:tab/>
      </w:r>
      <w:r w:rsidRPr="00096954">
        <w:rPr>
          <w:sz w:val="28"/>
          <w:szCs w:val="28"/>
          <w:lang w:eastAsia="ru-RU"/>
        </w:rPr>
        <w:tab/>
        <w:t>Олександр МЕНЗУЛ</w:t>
      </w:r>
    </w:p>
    <w:p w14:paraId="3CF3E23D" w14:textId="77777777" w:rsidR="002353FE" w:rsidRPr="00096954" w:rsidRDefault="002353FE" w:rsidP="002353FE">
      <w:pPr>
        <w:jc w:val="both"/>
        <w:rPr>
          <w:b/>
          <w:bCs/>
          <w:sz w:val="28"/>
          <w:szCs w:val="28"/>
        </w:rPr>
      </w:pPr>
    </w:p>
    <w:p w14:paraId="733B18AC" w14:textId="77777777" w:rsidR="002353FE" w:rsidRDefault="002353FE" w:rsidP="002353FE"/>
    <w:p w14:paraId="3D2E6882" w14:textId="77777777" w:rsidR="002353FE" w:rsidRDefault="002353FE" w:rsidP="002353FE"/>
    <w:p w14:paraId="386C1DF7" w14:textId="77777777" w:rsidR="002353FE" w:rsidRDefault="002353FE" w:rsidP="002353FE"/>
    <w:p w14:paraId="26C6654C" w14:textId="77777777" w:rsidR="002353FE" w:rsidRDefault="002353FE" w:rsidP="002353FE"/>
    <w:p w14:paraId="2428E2E9" w14:textId="77777777" w:rsidR="002353FE" w:rsidRDefault="002353FE" w:rsidP="002353FE"/>
    <w:p w14:paraId="4F95D75D" w14:textId="77777777" w:rsidR="002353FE" w:rsidRDefault="002353FE" w:rsidP="002353FE"/>
    <w:p w14:paraId="4273F901" w14:textId="77777777" w:rsidR="002353FE" w:rsidRDefault="002353FE" w:rsidP="002353FE"/>
    <w:p w14:paraId="76247C9E" w14:textId="77777777" w:rsidR="002353FE" w:rsidRDefault="002353FE" w:rsidP="002353FE"/>
    <w:p w14:paraId="70CDB0C2" w14:textId="77777777" w:rsidR="002353FE" w:rsidRDefault="002353FE" w:rsidP="002353FE"/>
    <w:p w14:paraId="1E02E9F4" w14:textId="77777777" w:rsidR="002353FE" w:rsidRDefault="002353FE" w:rsidP="002353FE"/>
    <w:p w14:paraId="4B943130" w14:textId="77777777" w:rsidR="002353FE" w:rsidRDefault="002353FE" w:rsidP="002353FE"/>
    <w:p w14:paraId="4A54460A" w14:textId="77777777" w:rsidR="00F451BC" w:rsidRPr="00F3108C" w:rsidRDefault="00F451BC" w:rsidP="00F451BC">
      <w:pPr>
        <w:ind w:firstLine="540"/>
        <w:jc w:val="center"/>
        <w:rPr>
          <w:b/>
          <w:bCs/>
          <w:sz w:val="28"/>
          <w:szCs w:val="28"/>
        </w:rPr>
      </w:pPr>
      <w:r w:rsidRPr="00F3108C">
        <w:rPr>
          <w:b/>
          <w:bCs/>
          <w:sz w:val="28"/>
          <w:szCs w:val="28"/>
        </w:rPr>
        <w:t>Депутатськ</w:t>
      </w:r>
      <w:r>
        <w:rPr>
          <w:b/>
          <w:bCs/>
          <w:sz w:val="28"/>
          <w:szCs w:val="28"/>
        </w:rPr>
        <w:t>ий</w:t>
      </w:r>
      <w:r w:rsidRPr="00F3108C">
        <w:rPr>
          <w:b/>
          <w:bCs/>
          <w:sz w:val="28"/>
          <w:szCs w:val="28"/>
        </w:rPr>
        <w:t xml:space="preserve"> з</w:t>
      </w:r>
      <w:r>
        <w:rPr>
          <w:b/>
          <w:bCs/>
          <w:sz w:val="28"/>
          <w:szCs w:val="28"/>
        </w:rPr>
        <w:t>апит</w:t>
      </w:r>
    </w:p>
    <w:p w14:paraId="1E0FC3F4" w14:textId="77777777" w:rsidR="00F451BC" w:rsidRPr="00CF3E3D" w:rsidRDefault="00F451BC" w:rsidP="00F451BC">
      <w:pPr>
        <w:ind w:firstLine="540"/>
        <w:jc w:val="center"/>
        <w:rPr>
          <w:b/>
          <w:bCs/>
          <w:sz w:val="20"/>
          <w:szCs w:val="20"/>
        </w:rPr>
      </w:pPr>
    </w:p>
    <w:p w14:paraId="5DDD24B5" w14:textId="77777777" w:rsidR="00F451BC" w:rsidRPr="00F3108C" w:rsidRDefault="00F451BC" w:rsidP="00F451BC">
      <w:pPr>
        <w:ind w:firstLine="540"/>
        <w:jc w:val="center"/>
        <w:rPr>
          <w:b/>
          <w:bCs/>
          <w:i/>
          <w:iCs/>
          <w:sz w:val="28"/>
          <w:szCs w:val="28"/>
        </w:rPr>
      </w:pPr>
      <w:r w:rsidRPr="00F3108C">
        <w:rPr>
          <w:b/>
          <w:bCs/>
          <w:i/>
          <w:iCs/>
        </w:rPr>
        <w:t>Шановн</w:t>
      </w:r>
      <w:r>
        <w:rPr>
          <w:b/>
          <w:bCs/>
          <w:i/>
          <w:iCs/>
        </w:rPr>
        <w:t>ий Олександре Павловичу</w:t>
      </w:r>
      <w:r w:rsidRPr="00F3108C">
        <w:rPr>
          <w:b/>
          <w:bCs/>
          <w:i/>
          <w:iCs/>
        </w:rPr>
        <w:t>!</w:t>
      </w:r>
    </w:p>
    <w:p w14:paraId="07D60F05" w14:textId="77777777" w:rsidR="00F451BC" w:rsidRPr="00F3108C" w:rsidRDefault="00F451BC" w:rsidP="00F451BC">
      <w:pPr>
        <w:ind w:firstLine="540"/>
        <w:jc w:val="center"/>
        <w:rPr>
          <w:rStyle w:val="a4"/>
          <w:i w:val="0"/>
        </w:rPr>
      </w:pPr>
    </w:p>
    <w:p w14:paraId="3A0AEF6F" w14:textId="77777777" w:rsidR="00F451BC" w:rsidRPr="00376FF7" w:rsidRDefault="00F451BC" w:rsidP="00F451BC">
      <w:pPr>
        <w:spacing w:after="120"/>
        <w:ind w:firstLine="540"/>
        <w:jc w:val="both"/>
        <w:rPr>
          <w:rStyle w:val="a4"/>
          <w:i w:val="0"/>
        </w:rPr>
      </w:pPr>
      <w:r w:rsidRPr="00376FF7">
        <w:rPr>
          <w:rStyle w:val="a4"/>
          <w:i w:val="0"/>
        </w:rPr>
        <w:t xml:space="preserve">Керуючись ст. 11 та ст. </w:t>
      </w:r>
      <w:r>
        <w:rPr>
          <w:rStyle w:val="a4"/>
          <w:i w:val="0"/>
        </w:rPr>
        <w:t>21</w:t>
      </w:r>
      <w:r w:rsidRPr="00376FF7">
        <w:rPr>
          <w:rStyle w:val="a4"/>
          <w:i w:val="0"/>
        </w:rPr>
        <w:t xml:space="preserve"> ЗУ «Про статус депутатів місцевих рад» направляю Вам для розгляду депутатськ</w:t>
      </w:r>
      <w:r>
        <w:rPr>
          <w:rStyle w:val="a4"/>
          <w:i w:val="0"/>
        </w:rPr>
        <w:t>ий</w:t>
      </w:r>
      <w:r w:rsidRPr="00376FF7">
        <w:rPr>
          <w:rStyle w:val="a4"/>
          <w:i w:val="0"/>
        </w:rPr>
        <w:t xml:space="preserve"> з</w:t>
      </w:r>
      <w:r>
        <w:rPr>
          <w:rStyle w:val="a4"/>
          <w:i w:val="0"/>
        </w:rPr>
        <w:t>апит</w:t>
      </w:r>
      <w:r w:rsidRPr="00376FF7">
        <w:rPr>
          <w:rStyle w:val="a4"/>
          <w:i w:val="0"/>
        </w:rPr>
        <w:t>.</w:t>
      </w:r>
    </w:p>
    <w:p w14:paraId="50904D24" w14:textId="77777777" w:rsidR="00F451BC" w:rsidRDefault="00F451BC" w:rsidP="00F451BC">
      <w:pPr>
        <w:ind w:firstLine="567"/>
        <w:jc w:val="both"/>
        <w:rPr>
          <w:iCs/>
        </w:rPr>
      </w:pPr>
      <w:r>
        <w:rPr>
          <w:iCs/>
        </w:rPr>
        <w:t xml:space="preserve">Рішенням Вараської міської ради </w:t>
      </w:r>
      <w:r w:rsidRPr="00546032">
        <w:rPr>
          <w:iCs/>
        </w:rPr>
        <w:t>№</w:t>
      </w:r>
      <w:r>
        <w:rPr>
          <w:iCs/>
        </w:rPr>
        <w:t xml:space="preserve"> </w:t>
      </w:r>
      <w:r w:rsidRPr="00546032">
        <w:rPr>
          <w:iCs/>
        </w:rPr>
        <w:t>1761 в</w:t>
      </w:r>
      <w:r>
        <w:rPr>
          <w:iCs/>
        </w:rPr>
        <w:t>і</w:t>
      </w:r>
      <w:r w:rsidRPr="00546032">
        <w:rPr>
          <w:iCs/>
        </w:rPr>
        <w:t>д 14.</w:t>
      </w:r>
      <w:r>
        <w:rPr>
          <w:iCs/>
        </w:rPr>
        <w:t>05</w:t>
      </w:r>
      <w:r w:rsidRPr="00546032">
        <w:rPr>
          <w:iCs/>
        </w:rPr>
        <w:t>.2020 р.</w:t>
      </w:r>
      <w:r w:rsidRPr="00546032">
        <w:t xml:space="preserve"> «</w:t>
      </w:r>
      <w:r w:rsidRPr="00546032">
        <w:rPr>
          <w:iCs/>
        </w:rPr>
        <w:t>Про встановлення ставок єдиного податку на період дії карантину та внесення змін до рішення міської ради від 03.04.2020 року № 1703 «Про затвердження Положення про єдиний податок» з 12.03.2020</w:t>
      </w:r>
      <w:r>
        <w:rPr>
          <w:iCs/>
        </w:rPr>
        <w:t> </w:t>
      </w:r>
      <w:r w:rsidRPr="00546032">
        <w:rPr>
          <w:iCs/>
        </w:rPr>
        <w:t xml:space="preserve">р. </w:t>
      </w:r>
      <w:r>
        <w:rPr>
          <w:iCs/>
        </w:rPr>
        <w:t xml:space="preserve">на період дії карантину, встановленого Кабінетом Міністрів України на всій території України, з метою запобігання поширенню на території України </w:t>
      </w:r>
      <w:proofErr w:type="spellStart"/>
      <w:r>
        <w:rPr>
          <w:iCs/>
        </w:rPr>
        <w:t>коронавірусної</w:t>
      </w:r>
      <w:proofErr w:type="spellEnd"/>
      <w:r>
        <w:rPr>
          <w:iCs/>
        </w:rPr>
        <w:t xml:space="preserve"> хвороби (</w:t>
      </w:r>
      <w:r>
        <w:rPr>
          <w:iCs/>
          <w:lang w:val="en-US"/>
        </w:rPr>
        <w:t>COVID</w:t>
      </w:r>
      <w:r w:rsidRPr="00706063">
        <w:rPr>
          <w:iCs/>
        </w:rPr>
        <w:t xml:space="preserve">-19) </w:t>
      </w:r>
      <w:r>
        <w:rPr>
          <w:iCs/>
        </w:rPr>
        <w:t>для першої групи платників єдиного податку встановлена ставка 0</w:t>
      </w:r>
      <w:r>
        <w:rPr>
          <w:iCs/>
          <w:lang w:val="en-US"/>
        </w:rPr>
        <w:t> </w:t>
      </w:r>
      <w:r>
        <w:rPr>
          <w:iCs/>
        </w:rPr>
        <w:t>відсотків розміру прожиткового мінімуму, для другої групи платників єдиного податку - 0 відсотків розміру мінімальної заробітної плати.</w:t>
      </w:r>
    </w:p>
    <w:p w14:paraId="4AEC336C" w14:textId="77777777" w:rsidR="00F451BC" w:rsidRDefault="00F451BC" w:rsidP="00F451BC">
      <w:pPr>
        <w:ind w:firstLine="567"/>
        <w:jc w:val="both"/>
        <w:rPr>
          <w:iCs/>
        </w:rPr>
      </w:pPr>
      <w:r>
        <w:rPr>
          <w:iCs/>
        </w:rPr>
        <w:t xml:space="preserve">Незважаючи на це та підтримані міською радою мої депутатські запити до </w:t>
      </w:r>
      <w:r w:rsidRPr="00CB33A7">
        <w:rPr>
          <w:iCs/>
        </w:rPr>
        <w:t>Вараської державної податкової інспекції ГУ ДПС у Рівненській області</w:t>
      </w:r>
      <w:r>
        <w:rPr>
          <w:iCs/>
        </w:rPr>
        <w:t xml:space="preserve"> № 021 від 03.12.2021 р. та № 024 від 17.12.2021 р., органи ДПС фактично не визнають вищезазначене рішення міської ради чинним на даний час та не виконують його. Органи ДПС продовжують нараховувати підприємцям Вараської громади податковий борг зі сплати єдиного податку, а деякі підприємці вже отримали від ДПС «Акти про результати камеральної перевірки щодо порушення умов перебування фізичної особи підприємця на єдиному податку». Фактично, на даний час, підприємців знімають зі спрощеної системи оподаткування тільки за те, що вони працювали згідно з рішеннями міської ради.</w:t>
      </w:r>
    </w:p>
    <w:p w14:paraId="627D8BCD" w14:textId="77777777" w:rsidR="00F451BC" w:rsidRDefault="00F451BC" w:rsidP="00F451BC">
      <w:pPr>
        <w:ind w:firstLine="567"/>
        <w:jc w:val="both"/>
        <w:rPr>
          <w:rStyle w:val="a4"/>
          <w:i w:val="0"/>
        </w:rPr>
      </w:pPr>
      <w:r>
        <w:rPr>
          <w:rStyle w:val="a4"/>
          <w:i w:val="0"/>
        </w:rPr>
        <w:t>В зв</w:t>
      </w:r>
      <w:r w:rsidRPr="000173DF">
        <w:rPr>
          <w:rStyle w:val="a4"/>
          <w:i w:val="0"/>
        </w:rPr>
        <w:t>’</w:t>
      </w:r>
      <w:r>
        <w:rPr>
          <w:rStyle w:val="a4"/>
          <w:i w:val="0"/>
        </w:rPr>
        <w:t xml:space="preserve">язку з існуючим неоднозначним тлумаченням органами ДПС та міської ради  рішень міської  ради, прошу Вас організувати підготовку </w:t>
      </w:r>
      <w:r w:rsidRPr="00A61E22">
        <w:rPr>
          <w:rStyle w:val="a4"/>
          <w:i w:val="0"/>
        </w:rPr>
        <w:t xml:space="preserve">та подання </w:t>
      </w:r>
      <w:r>
        <w:rPr>
          <w:rStyle w:val="a4"/>
          <w:i w:val="0"/>
        </w:rPr>
        <w:t xml:space="preserve">від імені міської ради до </w:t>
      </w:r>
      <w:r w:rsidRPr="00CB33A7">
        <w:rPr>
          <w:iCs/>
        </w:rPr>
        <w:t>ГУ ДПС у Рівненській області</w:t>
      </w:r>
      <w:r>
        <w:rPr>
          <w:iCs/>
        </w:rPr>
        <w:t xml:space="preserve"> </w:t>
      </w:r>
      <w:r>
        <w:rPr>
          <w:rStyle w:val="a4"/>
          <w:i w:val="0"/>
        </w:rPr>
        <w:t>судового позову для забезпечення інтересів міської ради та виконання її рішень щодо ставок єдиного податку в частині:</w:t>
      </w:r>
    </w:p>
    <w:p w14:paraId="056921F3" w14:textId="77777777" w:rsidR="00F451BC" w:rsidRDefault="00F451BC" w:rsidP="00F451BC">
      <w:pPr>
        <w:numPr>
          <w:ilvl w:val="0"/>
          <w:numId w:val="1"/>
        </w:numPr>
        <w:ind w:left="0" w:firstLine="426"/>
        <w:jc w:val="both"/>
        <w:rPr>
          <w:rStyle w:val="a4"/>
          <w:i w:val="0"/>
        </w:rPr>
      </w:pPr>
      <w:r>
        <w:rPr>
          <w:rStyle w:val="a4"/>
          <w:i w:val="0"/>
        </w:rPr>
        <w:t xml:space="preserve">визнання діючим протягом 2021 р. до закінчення </w:t>
      </w:r>
      <w:r>
        <w:rPr>
          <w:iCs/>
        </w:rPr>
        <w:t xml:space="preserve">карантину, встановленого Кабінетом Міністрів України на всій території України, з метою запобігання поширенню на території України </w:t>
      </w:r>
      <w:proofErr w:type="spellStart"/>
      <w:r>
        <w:rPr>
          <w:iCs/>
        </w:rPr>
        <w:t>коронавірусної</w:t>
      </w:r>
      <w:proofErr w:type="spellEnd"/>
      <w:r>
        <w:rPr>
          <w:iCs/>
        </w:rPr>
        <w:t xml:space="preserve"> хвороби (</w:t>
      </w:r>
      <w:r>
        <w:rPr>
          <w:iCs/>
          <w:lang w:val="en-US"/>
        </w:rPr>
        <w:t>COVID</w:t>
      </w:r>
      <w:r w:rsidRPr="00706063">
        <w:rPr>
          <w:iCs/>
        </w:rPr>
        <w:t>-19)</w:t>
      </w:r>
      <w:r>
        <w:rPr>
          <w:iCs/>
        </w:rPr>
        <w:t xml:space="preserve">, тобто по даний час, рішення Вараської міської ради </w:t>
      </w:r>
      <w:r w:rsidRPr="00546032">
        <w:rPr>
          <w:iCs/>
        </w:rPr>
        <w:t>№</w:t>
      </w:r>
      <w:r>
        <w:rPr>
          <w:iCs/>
        </w:rPr>
        <w:t xml:space="preserve"> </w:t>
      </w:r>
      <w:r w:rsidRPr="00546032">
        <w:rPr>
          <w:iCs/>
        </w:rPr>
        <w:t>1761 в</w:t>
      </w:r>
      <w:r>
        <w:rPr>
          <w:iCs/>
        </w:rPr>
        <w:t>і</w:t>
      </w:r>
      <w:r w:rsidRPr="00546032">
        <w:rPr>
          <w:iCs/>
        </w:rPr>
        <w:t>д 14.</w:t>
      </w:r>
      <w:r>
        <w:rPr>
          <w:iCs/>
        </w:rPr>
        <w:t>05</w:t>
      </w:r>
      <w:r w:rsidRPr="00546032">
        <w:rPr>
          <w:iCs/>
        </w:rPr>
        <w:t>.2020 р.</w:t>
      </w:r>
      <w:r>
        <w:rPr>
          <w:iCs/>
        </w:rPr>
        <w:t>, в частині встановлення для першої групи платників єдиного податку ставки єдиного податку 0 відсотків розміру прожиткового мінімуму та для другої групи платників єдиного податку ставки єдиного податку 0 відсотків розміру мінімальної заробітної плати;</w:t>
      </w:r>
    </w:p>
    <w:p w14:paraId="2D481F07" w14:textId="77777777" w:rsidR="00F451BC" w:rsidRDefault="00F451BC" w:rsidP="00F451BC">
      <w:pPr>
        <w:numPr>
          <w:ilvl w:val="0"/>
          <w:numId w:val="1"/>
        </w:numPr>
        <w:ind w:left="0" w:firstLine="426"/>
        <w:jc w:val="both"/>
        <w:rPr>
          <w:iCs/>
        </w:rPr>
      </w:pPr>
      <w:r w:rsidRPr="00627FB2">
        <w:rPr>
          <w:iCs/>
        </w:rPr>
        <w:t>анулюван</w:t>
      </w:r>
      <w:r>
        <w:rPr>
          <w:iCs/>
        </w:rPr>
        <w:t>н</w:t>
      </w:r>
      <w:r w:rsidRPr="00627FB2">
        <w:rPr>
          <w:iCs/>
        </w:rPr>
        <w:t xml:space="preserve">я нарахованого податкового боргу </w:t>
      </w:r>
      <w:r>
        <w:rPr>
          <w:iCs/>
        </w:rPr>
        <w:t xml:space="preserve">та перерахунок вже сплачених платежів </w:t>
      </w:r>
      <w:r w:rsidRPr="00627FB2">
        <w:rPr>
          <w:iCs/>
        </w:rPr>
        <w:t>зі сплати єдиного податку підприємцям І та ІІ груп платників єдиного податку</w:t>
      </w:r>
      <w:r>
        <w:rPr>
          <w:iCs/>
        </w:rPr>
        <w:t>,</w:t>
      </w:r>
      <w:r w:rsidRPr="00627FB2">
        <w:rPr>
          <w:iCs/>
        </w:rPr>
        <w:t xml:space="preserve"> зареєстрованим на території Вараської міської територіальної громади</w:t>
      </w:r>
      <w:r>
        <w:rPr>
          <w:iCs/>
        </w:rPr>
        <w:t>,</w:t>
      </w:r>
      <w:r w:rsidRPr="00627FB2">
        <w:rPr>
          <w:iCs/>
        </w:rPr>
        <w:t xml:space="preserve"> починаючи з </w:t>
      </w:r>
      <w:r>
        <w:rPr>
          <w:iCs/>
        </w:rPr>
        <w:t>12</w:t>
      </w:r>
      <w:r w:rsidRPr="00627FB2">
        <w:rPr>
          <w:iCs/>
        </w:rPr>
        <w:t>.</w:t>
      </w:r>
      <w:r>
        <w:rPr>
          <w:iCs/>
        </w:rPr>
        <w:t>03</w:t>
      </w:r>
      <w:r w:rsidRPr="00627FB2">
        <w:rPr>
          <w:iCs/>
        </w:rPr>
        <w:t>.202</w:t>
      </w:r>
      <w:r>
        <w:rPr>
          <w:iCs/>
        </w:rPr>
        <w:t>0</w:t>
      </w:r>
      <w:r w:rsidRPr="00627FB2">
        <w:rPr>
          <w:iCs/>
        </w:rPr>
        <w:t xml:space="preserve"> р.;</w:t>
      </w:r>
    </w:p>
    <w:p w14:paraId="42DB086A" w14:textId="77777777" w:rsidR="00F451BC" w:rsidRPr="00E4001E" w:rsidRDefault="00F451BC" w:rsidP="00F451BC">
      <w:pPr>
        <w:numPr>
          <w:ilvl w:val="0"/>
          <w:numId w:val="1"/>
        </w:numPr>
        <w:ind w:left="0" w:firstLine="426"/>
        <w:jc w:val="both"/>
        <w:rPr>
          <w:rStyle w:val="a4"/>
          <w:i w:val="0"/>
        </w:rPr>
      </w:pPr>
      <w:r w:rsidRPr="00E4001E">
        <w:rPr>
          <w:iCs/>
        </w:rPr>
        <w:t>унеможливлення нарахування заборгованості зі сплати єдиного податку підприємцям І та ІІ груп платників єдиного податку</w:t>
      </w:r>
      <w:r>
        <w:rPr>
          <w:iCs/>
        </w:rPr>
        <w:t>,</w:t>
      </w:r>
      <w:r w:rsidRPr="00E4001E">
        <w:rPr>
          <w:iCs/>
        </w:rPr>
        <w:t xml:space="preserve"> зареєстрованим на території Вараської міської територіальної громади</w:t>
      </w:r>
      <w:r>
        <w:rPr>
          <w:iCs/>
        </w:rPr>
        <w:t>,</w:t>
      </w:r>
      <w:r w:rsidRPr="00E4001E">
        <w:rPr>
          <w:iCs/>
        </w:rPr>
        <w:t xml:space="preserve"> до вступу в дію нових ставок єдиного податку відмінних від нуля відповідно до рішень Вараської міської ради</w:t>
      </w:r>
      <w:r w:rsidRPr="00E4001E">
        <w:rPr>
          <w:rStyle w:val="a4"/>
          <w:i w:val="0"/>
        </w:rPr>
        <w:t>.</w:t>
      </w:r>
    </w:p>
    <w:p w14:paraId="67DE9F2D" w14:textId="77777777" w:rsidR="00F451BC" w:rsidRDefault="00F451BC" w:rsidP="00F451BC">
      <w:pPr>
        <w:ind w:firstLine="567"/>
        <w:jc w:val="both"/>
        <w:rPr>
          <w:iCs/>
        </w:rPr>
      </w:pPr>
      <w:r w:rsidRPr="00376FF7">
        <w:rPr>
          <w:rStyle w:val="a4"/>
          <w:i w:val="0"/>
        </w:rPr>
        <w:t xml:space="preserve">Відповідь прошу надати </w:t>
      </w:r>
      <w:r>
        <w:rPr>
          <w:rStyle w:val="a4"/>
          <w:i w:val="0"/>
        </w:rPr>
        <w:t xml:space="preserve">мені та депутатам міської ради </w:t>
      </w:r>
      <w:r w:rsidRPr="00376FF7">
        <w:rPr>
          <w:rStyle w:val="a4"/>
          <w:i w:val="0"/>
        </w:rPr>
        <w:t>у відповідності до чинного законодавства України.</w:t>
      </w:r>
    </w:p>
    <w:p w14:paraId="628D64ED" w14:textId="77777777" w:rsidR="00F451BC" w:rsidRPr="00376FF7" w:rsidRDefault="00F451BC" w:rsidP="00F451BC">
      <w:pPr>
        <w:ind w:left="567"/>
        <w:jc w:val="both"/>
      </w:pPr>
    </w:p>
    <w:p w14:paraId="6565C14C" w14:textId="77777777" w:rsidR="00F451BC" w:rsidRDefault="00F451BC" w:rsidP="00F451BC">
      <w:pPr>
        <w:ind w:left="567"/>
        <w:jc w:val="both"/>
      </w:pPr>
    </w:p>
    <w:p w14:paraId="0BB55B5A" w14:textId="77777777" w:rsidR="00F451BC" w:rsidRDefault="00F451BC" w:rsidP="00F451BC">
      <w:pPr>
        <w:ind w:left="567"/>
        <w:jc w:val="both"/>
      </w:pPr>
      <w:r w:rsidRPr="00376FF7">
        <w:t xml:space="preserve">З повагою                                                     </w:t>
      </w:r>
      <w:r w:rsidRPr="00376FF7">
        <w:tab/>
      </w:r>
      <w:r w:rsidRPr="00376FF7">
        <w:tab/>
      </w:r>
      <w:r w:rsidRPr="00376FF7">
        <w:tab/>
      </w:r>
      <w:r w:rsidRPr="00376FF7">
        <w:tab/>
        <w:t>Ігор САВОРОНА</w:t>
      </w:r>
    </w:p>
    <w:p w14:paraId="53F9F6CE" w14:textId="77777777" w:rsidR="00F75BA5" w:rsidRDefault="00F75BA5"/>
    <w:sectPr w:rsidR="00F75B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31409"/>
    <w:multiLevelType w:val="hybridMultilevel"/>
    <w:tmpl w:val="676048A8"/>
    <w:lvl w:ilvl="0" w:tplc="DDA0BD0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3BC2518E"/>
    <w:multiLevelType w:val="hybridMultilevel"/>
    <w:tmpl w:val="B0B80E3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FE"/>
    <w:rsid w:val="002353FE"/>
    <w:rsid w:val="00601C02"/>
    <w:rsid w:val="00654148"/>
    <w:rsid w:val="00A70754"/>
    <w:rsid w:val="00B61400"/>
    <w:rsid w:val="00C278F4"/>
    <w:rsid w:val="00C709CA"/>
    <w:rsid w:val="00CB4F36"/>
    <w:rsid w:val="00F451BC"/>
    <w:rsid w:val="00F75B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63AB"/>
  <w15:chartTrackingRefBased/>
  <w15:docId w15:val="{66D4843D-52FB-495D-9177-34090BA5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3FE"/>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53FE"/>
    <w:pPr>
      <w:spacing w:after="200" w:line="276"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qFormat/>
    <w:rsid w:val="00F451BC"/>
    <w:rPr>
      <w:i/>
      <w:iCs/>
    </w:rPr>
  </w:style>
  <w:style w:type="paragraph" w:styleId="a5">
    <w:name w:val="List Paragraph"/>
    <w:basedOn w:val="a"/>
    <w:uiPriority w:val="34"/>
    <w:qFormat/>
    <w:rsid w:val="00C70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2525</Words>
  <Characters>1440</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dc:creator>
  <cp:keywords/>
  <dc:description/>
  <cp:lastModifiedBy>Lytay</cp:lastModifiedBy>
  <cp:revision>8</cp:revision>
  <cp:lastPrinted>2022-03-10T10:35:00Z</cp:lastPrinted>
  <dcterms:created xsi:type="dcterms:W3CDTF">2022-03-10T06:42:00Z</dcterms:created>
  <dcterms:modified xsi:type="dcterms:W3CDTF">2022-03-11T11:25:00Z</dcterms:modified>
</cp:coreProperties>
</file>