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54E" w:rsidRDefault="00791304" w:rsidP="00791304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                                      </w:t>
      </w:r>
      <w:r w:rsidR="00AF2D9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CC354E">
        <w:rPr>
          <w:noProof/>
          <w:lang w:eastAsia="uk-UA"/>
        </w:rPr>
        <w:drawing>
          <wp:inline distT="0" distB="0" distL="0" distR="0">
            <wp:extent cx="457200" cy="657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F2D9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  </w:t>
      </w:r>
    </w:p>
    <w:p w:rsidR="00CC354E" w:rsidRPr="00CC354E" w:rsidRDefault="00CC354E" w:rsidP="00CC35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3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ВАРАСЬКА МІСЬКА РАДА</w:t>
      </w:r>
    </w:p>
    <w:p w:rsidR="00CC354E" w:rsidRPr="00CC354E" w:rsidRDefault="00AF2D97" w:rsidP="00CC35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Вос</w:t>
      </w:r>
      <w:r w:rsidR="00CC354E" w:rsidRPr="00CC354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ьме скликання</w:t>
      </w:r>
    </w:p>
    <w:p w:rsidR="00CC354E" w:rsidRPr="00CC354E" w:rsidRDefault="009B61FD" w:rsidP="00CC354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DE1C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Тринадцята </w:t>
      </w:r>
      <w:r w:rsidR="00CC354E" w:rsidRPr="00CC3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сесія)</w:t>
      </w:r>
    </w:p>
    <w:p w:rsidR="00CC354E" w:rsidRPr="00CC354E" w:rsidRDefault="00CC354E" w:rsidP="00CC354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CC35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</w:t>
      </w:r>
      <w:r w:rsidRPr="00CC354E"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  <w:t>Р І Ш Е Н Н Я</w:t>
      </w:r>
      <w:r w:rsidRPr="00CC354E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                                       </w:t>
      </w:r>
      <w:r w:rsidRPr="00CC35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CC354E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 </w:t>
      </w:r>
    </w:p>
    <w:p w:rsidR="00DB723D" w:rsidRDefault="00DB723D" w:rsidP="00CC354E">
      <w:pPr>
        <w:spacing w:after="0" w:line="240" w:lineRule="auto"/>
        <w:ind w:left="2880" w:firstLine="720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CC354E" w:rsidRPr="00CC354E" w:rsidRDefault="00CC354E" w:rsidP="00CC354E">
      <w:pPr>
        <w:spacing w:after="0" w:line="240" w:lineRule="auto"/>
        <w:ind w:left="2880" w:firstLine="720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CC354E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                                                                   </w:t>
      </w:r>
    </w:p>
    <w:p w:rsidR="00CC354E" w:rsidRDefault="00CC354E" w:rsidP="00CC35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354E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Pr="00CC3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37E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</w:t>
      </w:r>
      <w:r w:rsidR="008832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37E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жовтня </w:t>
      </w:r>
      <w:r w:rsidR="008832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C3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AF2D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CC3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року</w:t>
      </w:r>
      <w:r w:rsidRPr="00CC3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</w:t>
      </w:r>
      <w:r w:rsidR="00835A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Pr="00CC3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="009924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Pr="00CC3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7913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CC3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604C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="005516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="00604C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D37E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="00604C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C3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№ </w:t>
      </w:r>
      <w:r w:rsidR="00D37E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999</w:t>
      </w:r>
    </w:p>
    <w:p w:rsidR="005516C6" w:rsidRPr="00CC354E" w:rsidRDefault="005516C6" w:rsidP="00CC35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354E" w:rsidRPr="00CC354E" w:rsidRDefault="00CC354E" w:rsidP="00CC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354E" w:rsidRPr="00CC354E" w:rsidRDefault="00CC354E" w:rsidP="00CC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</w:t>
      </w:r>
      <w:r w:rsidR="00AF2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3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внесення </w:t>
      </w:r>
      <w:r w:rsidR="00AF2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3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змін </w:t>
      </w:r>
      <w:r w:rsidR="00AF2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354E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="00AF2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354E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бюджету</w:t>
      </w:r>
    </w:p>
    <w:p w:rsidR="00AF2D97" w:rsidRDefault="00CC354E" w:rsidP="00CC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54E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Вараської міської територіальної</w:t>
      </w:r>
    </w:p>
    <w:p w:rsidR="00CC354E" w:rsidRPr="00CC354E" w:rsidRDefault="00CC354E" w:rsidP="00CC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громади   на </w:t>
      </w:r>
      <w:r w:rsidR="00AF2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354E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AF2D9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C3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рік</w:t>
      </w:r>
    </w:p>
    <w:p w:rsidR="00CC354E" w:rsidRPr="00CC354E" w:rsidRDefault="00CC354E" w:rsidP="00CC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354E" w:rsidRPr="00CC354E" w:rsidRDefault="00CC354E" w:rsidP="00CC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C354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(17532000000)</w:t>
      </w:r>
    </w:p>
    <w:p w:rsidR="00CC354E" w:rsidRPr="00CC354E" w:rsidRDefault="00CC354E" w:rsidP="00CC35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54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 бюджету</w:t>
      </w:r>
    </w:p>
    <w:p w:rsidR="00CC354E" w:rsidRPr="00CC354E" w:rsidRDefault="00CC354E" w:rsidP="00CC35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6"/>
          <w:szCs w:val="6"/>
          <w:lang w:eastAsia="ru-RU"/>
        </w:rPr>
      </w:pPr>
    </w:p>
    <w:p w:rsidR="00CC354E" w:rsidRPr="00CA742E" w:rsidRDefault="004F082E" w:rsidP="004F082E">
      <w:pPr>
        <w:tabs>
          <w:tab w:val="left" w:pos="709"/>
          <w:tab w:val="left" w:pos="851"/>
        </w:tabs>
        <w:spacing w:before="330" w:after="165" w:line="240" w:lineRule="auto"/>
        <w:jc w:val="both"/>
        <w:outlineLvl w:val="1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9B61FD" w:rsidRPr="004160CC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Керуючись Бюджетним кодексом України, Законом України «Про місцеве самоврядування в Україні»,</w:t>
      </w:r>
      <w:r w:rsidR="00DF3ACD" w:rsidRPr="004160CC">
        <w:t xml:space="preserve"> </w:t>
      </w:r>
      <w:r w:rsidR="004160CC" w:rsidRPr="00416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розпорядженням голови </w:t>
      </w:r>
      <w:r w:rsidR="00C61013" w:rsidRPr="004160CC">
        <w:rPr>
          <w:rFonts w:ascii="Times New Roman" w:eastAsia="Times New Roman" w:hAnsi="Times New Roman" w:cs="Times New Roman"/>
          <w:sz w:val="28"/>
          <w:szCs w:val="28"/>
          <w:lang w:eastAsia="ru-RU"/>
        </w:rPr>
        <w:t>Рівненської обл</w:t>
      </w:r>
      <w:r w:rsidR="00B44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асної </w:t>
      </w:r>
      <w:r w:rsidR="004160CC" w:rsidRPr="004160C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</w:t>
      </w:r>
      <w:r w:rsidR="00B44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авної </w:t>
      </w:r>
      <w:r w:rsidR="004160CC" w:rsidRPr="004160C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адміністраці</w:t>
      </w:r>
      <w:r w:rsidR="00C61013" w:rsidRPr="00416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ї від </w:t>
      </w:r>
      <w:r w:rsidR="004160CC" w:rsidRPr="004160CC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C61013" w:rsidRPr="004160CC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4160CC" w:rsidRPr="004160C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C61013" w:rsidRPr="004160CC">
        <w:rPr>
          <w:rFonts w:ascii="Times New Roman" w:eastAsia="Times New Roman" w:hAnsi="Times New Roman" w:cs="Times New Roman"/>
          <w:sz w:val="28"/>
          <w:szCs w:val="28"/>
          <w:lang w:eastAsia="ru-RU"/>
        </w:rPr>
        <w:t>.2021 №</w:t>
      </w:r>
      <w:r w:rsidR="004160CC" w:rsidRPr="004160CC">
        <w:rPr>
          <w:rFonts w:ascii="Times New Roman" w:eastAsia="Times New Roman" w:hAnsi="Times New Roman" w:cs="Times New Roman"/>
          <w:sz w:val="28"/>
          <w:szCs w:val="28"/>
          <w:lang w:eastAsia="ru-RU"/>
        </w:rPr>
        <w:t>710</w:t>
      </w:r>
      <w:r w:rsidR="00C61013" w:rsidRPr="00BD103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C61013" w:rsidRPr="00416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«Про </w:t>
      </w:r>
      <w:r w:rsidR="004160CC" w:rsidRPr="004160C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перерозподіл субвенції з</w:t>
      </w:r>
      <w:r w:rsidR="00C61013" w:rsidRPr="00416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60CC" w:rsidRPr="00416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державного </w:t>
      </w:r>
      <w:r w:rsidR="00C61013" w:rsidRPr="00416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бюджету </w:t>
      </w:r>
      <w:r w:rsidR="00240F87" w:rsidRPr="004160C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2021 рік»</w:t>
      </w:r>
      <w:r w:rsidR="00D851FC" w:rsidRPr="004160C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851FC" w:rsidRPr="00BD103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CC354E" w:rsidRPr="00CA7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беручи до уваги пропозиції головних розпорядників бюджетних коштів, Вараська міська рада </w:t>
      </w:r>
    </w:p>
    <w:p w:rsidR="00CC354E" w:rsidRPr="00CA742E" w:rsidRDefault="00CC354E" w:rsidP="00CC354E">
      <w:pPr>
        <w:spacing w:after="0" w:line="270" w:lineRule="atLeast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A74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И Р І Ш И Л А:</w:t>
      </w:r>
    </w:p>
    <w:p w:rsidR="00CC354E" w:rsidRPr="00BD103E" w:rsidRDefault="00CC354E" w:rsidP="00CC354E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color w:val="FF0000"/>
          <w:sz w:val="8"/>
          <w:szCs w:val="8"/>
          <w:lang w:eastAsia="ru-RU"/>
        </w:rPr>
      </w:pPr>
    </w:p>
    <w:p w:rsidR="00CC354E" w:rsidRPr="00BD103E" w:rsidRDefault="00CC354E" w:rsidP="00CC354E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color w:val="FF0000"/>
          <w:sz w:val="6"/>
          <w:szCs w:val="6"/>
          <w:lang w:eastAsia="ru-RU"/>
        </w:rPr>
      </w:pPr>
    </w:p>
    <w:p w:rsidR="00B2243A" w:rsidRPr="00E76FE3" w:rsidRDefault="00933516" w:rsidP="00E76FE3">
      <w:pPr>
        <w:tabs>
          <w:tab w:val="left" w:pos="709"/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103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</w:t>
      </w:r>
      <w:r w:rsidR="00CC354E" w:rsidRPr="00E76FE3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зміни до рішен</w:t>
      </w:r>
      <w:r w:rsidR="00AF2D97" w:rsidRPr="00E76FE3">
        <w:rPr>
          <w:rFonts w:ascii="Times New Roman" w:eastAsia="Times New Roman" w:hAnsi="Times New Roman" w:cs="Times New Roman"/>
          <w:sz w:val="28"/>
          <w:szCs w:val="28"/>
          <w:lang w:eastAsia="ru-RU"/>
        </w:rPr>
        <w:t>ня</w:t>
      </w:r>
      <w:r w:rsidR="00CC354E" w:rsidRPr="00E76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Вараської міської ради від 2</w:t>
      </w:r>
      <w:r w:rsidR="00AF2D97" w:rsidRPr="00E76FE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C354E" w:rsidRPr="00E76FE3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</w:t>
      </w:r>
      <w:r w:rsidR="00AF2D97" w:rsidRPr="00E76FE3">
        <w:rPr>
          <w:rFonts w:ascii="Times New Roman" w:eastAsia="Times New Roman" w:hAnsi="Times New Roman" w:cs="Times New Roman"/>
          <w:sz w:val="28"/>
          <w:szCs w:val="28"/>
          <w:lang w:eastAsia="ru-RU"/>
        </w:rPr>
        <w:t>20 №</w:t>
      </w:r>
      <w:r w:rsidR="006E48F5" w:rsidRPr="00E76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2D97" w:rsidRPr="00E76FE3">
        <w:rPr>
          <w:rFonts w:ascii="Times New Roman" w:eastAsia="Times New Roman" w:hAnsi="Times New Roman" w:cs="Times New Roman"/>
          <w:sz w:val="28"/>
          <w:szCs w:val="28"/>
          <w:lang w:eastAsia="ru-RU"/>
        </w:rPr>
        <w:t>87</w:t>
      </w:r>
      <w:r w:rsidR="00CC354E" w:rsidRPr="00E76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 бюджет Вараської міської територіальної громади на 202</w:t>
      </w:r>
      <w:r w:rsidR="00AF2D97" w:rsidRPr="00E76FE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76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354E" w:rsidRPr="00E76FE3">
        <w:rPr>
          <w:rFonts w:ascii="Times New Roman" w:eastAsia="Times New Roman" w:hAnsi="Times New Roman" w:cs="Times New Roman"/>
          <w:sz w:val="28"/>
          <w:szCs w:val="28"/>
          <w:lang w:eastAsia="ru-RU"/>
        </w:rPr>
        <w:t>рік»</w:t>
      </w:r>
      <w:r w:rsidR="006E48F5" w:rsidRPr="00E76FE3">
        <w:t xml:space="preserve"> </w:t>
      </w:r>
      <w:r w:rsidR="006E48F5" w:rsidRPr="00E76FE3">
        <w:rPr>
          <w:rFonts w:ascii="Times New Roman" w:eastAsia="Times New Roman" w:hAnsi="Times New Roman" w:cs="Times New Roman"/>
          <w:sz w:val="28"/>
          <w:szCs w:val="28"/>
          <w:lang w:eastAsia="ru-RU"/>
        </w:rPr>
        <w:t>зі змінами, внесеними рішеннями міської ради від 24.02.2021 № 156, від 05.03.2021 № 169, від 31.03.2021 № 216</w:t>
      </w:r>
      <w:r w:rsidR="009B61FD" w:rsidRPr="00E76FE3">
        <w:rPr>
          <w:rFonts w:ascii="Times New Roman" w:eastAsia="Times New Roman" w:hAnsi="Times New Roman" w:cs="Times New Roman"/>
          <w:sz w:val="28"/>
          <w:szCs w:val="28"/>
          <w:lang w:eastAsia="ru-RU"/>
        </w:rPr>
        <w:t>, від 30.04.2021 №368</w:t>
      </w:r>
      <w:r w:rsidR="006B7D11" w:rsidRPr="00E76FE3">
        <w:rPr>
          <w:rFonts w:ascii="Times New Roman" w:eastAsia="Times New Roman" w:hAnsi="Times New Roman" w:cs="Times New Roman"/>
          <w:sz w:val="28"/>
          <w:szCs w:val="28"/>
          <w:lang w:eastAsia="ru-RU"/>
        </w:rPr>
        <w:t>, від 28.05.2021 №423</w:t>
      </w:r>
      <w:r w:rsidR="00CD5B25" w:rsidRPr="00E76FE3">
        <w:rPr>
          <w:rFonts w:ascii="Times New Roman" w:eastAsia="Times New Roman" w:hAnsi="Times New Roman" w:cs="Times New Roman"/>
          <w:sz w:val="28"/>
          <w:szCs w:val="28"/>
          <w:lang w:eastAsia="ru-RU"/>
        </w:rPr>
        <w:t>, від 25.06.2021 №531</w:t>
      </w:r>
      <w:r w:rsidR="00AD0436" w:rsidRPr="00E76FE3">
        <w:rPr>
          <w:rFonts w:ascii="Times New Roman" w:eastAsia="Times New Roman" w:hAnsi="Times New Roman" w:cs="Times New Roman"/>
          <w:sz w:val="28"/>
          <w:szCs w:val="28"/>
          <w:lang w:eastAsia="ru-RU"/>
        </w:rPr>
        <w:t>, від 20.08.2021 №609</w:t>
      </w:r>
      <w:r w:rsidR="00E76FE3" w:rsidRPr="00E76FE3">
        <w:rPr>
          <w:rFonts w:ascii="Times New Roman" w:eastAsia="Times New Roman" w:hAnsi="Times New Roman" w:cs="Times New Roman"/>
          <w:sz w:val="28"/>
          <w:szCs w:val="28"/>
          <w:lang w:eastAsia="ru-RU"/>
        </w:rPr>
        <w:t>, від 24.09.2021 №843</w:t>
      </w:r>
      <w:r w:rsidR="006E48F5" w:rsidRPr="00E76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 внесення змін до бюджету Вараської міської територіальної громади на 2021 рік»</w:t>
      </w:r>
      <w:r w:rsidR="00CC354E" w:rsidRPr="00E76FE3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саме:</w:t>
      </w:r>
      <w:r w:rsidR="00CC354E" w:rsidRPr="00E76F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B2243A" w:rsidRPr="00BD103E" w:rsidRDefault="00B2243A" w:rsidP="000F00D9">
      <w:pPr>
        <w:shd w:val="clear" w:color="auto" w:fill="FFFFFF"/>
        <w:tabs>
          <w:tab w:val="left" w:pos="0"/>
          <w:tab w:val="left" w:pos="851"/>
        </w:tabs>
        <w:autoSpaceDE w:val="0"/>
        <w:autoSpaceDN w:val="0"/>
        <w:spacing w:after="0" w:line="240" w:lineRule="auto"/>
        <w:jc w:val="both"/>
        <w:rPr>
          <w:rFonts w:ascii="PT Sans" w:eastAsia="Times New Roman" w:hAnsi="PT Sans" w:cs="Times New Roman"/>
          <w:color w:val="FF0000"/>
          <w:sz w:val="28"/>
          <w:szCs w:val="28"/>
          <w:lang w:eastAsia="ru-RU"/>
        </w:rPr>
      </w:pPr>
    </w:p>
    <w:p w:rsidR="00DF3ACD" w:rsidRPr="00E76FE3" w:rsidRDefault="00DF3ACD" w:rsidP="00AD0436">
      <w:pPr>
        <w:numPr>
          <w:ilvl w:val="0"/>
          <w:numId w:val="1"/>
        </w:numPr>
        <w:shd w:val="clear" w:color="auto" w:fill="FFFFFF"/>
        <w:tabs>
          <w:tab w:val="left" w:pos="426"/>
          <w:tab w:val="left" w:pos="709"/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Збільшити доходи загального фонду бюджету Вараської міської  територіальної громади на 2021 рік на </w:t>
      </w:r>
      <w:r w:rsidR="00E76FE3">
        <w:rPr>
          <w:rFonts w:ascii="Times New Roman" w:eastAsia="Times New Roman" w:hAnsi="Times New Roman" w:cs="Times New Roman"/>
          <w:sz w:val="28"/>
          <w:szCs w:val="28"/>
          <w:lang w:eastAsia="ru-RU"/>
        </w:rPr>
        <w:t>32 612</w:t>
      </w:r>
      <w:r w:rsidRPr="00E76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грн (додаток</w:t>
      </w:r>
      <w:r w:rsidR="00AD0436" w:rsidRPr="00E76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Pr="00E76FE3">
        <w:rPr>
          <w:rFonts w:ascii="Times New Roman" w:eastAsia="Times New Roman" w:hAnsi="Times New Roman" w:cs="Times New Roman"/>
          <w:sz w:val="28"/>
          <w:szCs w:val="28"/>
          <w:lang w:eastAsia="ru-RU"/>
        </w:rPr>
        <w:t>) за рахунок</w:t>
      </w:r>
      <w:r w:rsidR="00AD0436" w:rsidRPr="00E76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06084" w:rsidRPr="00E76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</w:t>
      </w:r>
      <w:r w:rsidRPr="00E76FE3">
        <w:rPr>
          <w:rFonts w:ascii="Times New Roman" w:eastAsia="Times New Roman" w:hAnsi="Times New Roman" w:cs="Times New Roman"/>
          <w:sz w:val="28"/>
          <w:szCs w:val="28"/>
          <w:lang w:eastAsia="ru-RU"/>
        </w:rPr>
        <w:t>офіційних трансфертів від органів державного управління</w:t>
      </w:r>
      <w:r w:rsidR="00686077" w:rsidRPr="00E76F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F00D9" w:rsidRPr="00E76FE3" w:rsidRDefault="000F00D9" w:rsidP="000F00D9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autoSpaceDE w:val="0"/>
        <w:autoSpaceDN w:val="0"/>
        <w:spacing w:after="0" w:line="240" w:lineRule="auto"/>
        <w:ind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57DF" w:rsidRPr="00C157DF" w:rsidRDefault="00CC354E" w:rsidP="00112CE3">
      <w:pPr>
        <w:numPr>
          <w:ilvl w:val="0"/>
          <w:numId w:val="1"/>
        </w:numPr>
        <w:shd w:val="clear" w:color="auto" w:fill="FFFFFF"/>
        <w:tabs>
          <w:tab w:val="left" w:pos="0"/>
          <w:tab w:val="left" w:pos="993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7DF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240F87" w:rsidRPr="00C157DF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біль</w:t>
      </w:r>
      <w:r w:rsidRPr="00C157DF">
        <w:rPr>
          <w:rFonts w:ascii="Times New Roman" w:eastAsia="Times New Roman" w:hAnsi="Times New Roman" w:cs="Times New Roman"/>
          <w:sz w:val="28"/>
          <w:szCs w:val="28"/>
          <w:lang w:eastAsia="ru-RU"/>
        </w:rPr>
        <w:t>шити видатки загального фонду бюджету  Вараської міської територіальної громади на 202</w:t>
      </w:r>
      <w:r w:rsidR="00AF2D97" w:rsidRPr="00C157D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15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рік на суму</w:t>
      </w:r>
      <w:r w:rsidR="00C459FF" w:rsidRPr="00C15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6E46" w:rsidRPr="00C157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41 720</w:t>
      </w:r>
      <w:r w:rsidR="001A16B1" w:rsidRPr="00C15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грн (додаток</w:t>
      </w:r>
      <w:r w:rsidR="00730838" w:rsidRPr="00C15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4CEC" w:rsidRPr="00C157D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157DF">
        <w:rPr>
          <w:rFonts w:ascii="Times New Roman" w:eastAsia="Times New Roman" w:hAnsi="Times New Roman" w:cs="Times New Roman"/>
          <w:sz w:val="28"/>
          <w:szCs w:val="28"/>
          <w:lang w:eastAsia="ru-RU"/>
        </w:rPr>
        <w:t>) за рахунок</w:t>
      </w:r>
      <w:r w:rsidR="00C157DF" w:rsidRPr="00C157D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157DF" w:rsidRDefault="00C157DF" w:rsidP="00C157DF">
      <w:pPr>
        <w:pStyle w:val="aa"/>
        <w:numPr>
          <w:ilvl w:val="0"/>
          <w:numId w:val="3"/>
        </w:numPr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вільного залишку бюджетних коштів загального фонду на суму 24 713 грн;</w:t>
      </w:r>
    </w:p>
    <w:p w:rsidR="00BC2636" w:rsidRPr="00C157DF" w:rsidRDefault="00C157DF" w:rsidP="00C157DF">
      <w:pPr>
        <w:pStyle w:val="aa"/>
        <w:numPr>
          <w:ilvl w:val="0"/>
          <w:numId w:val="3"/>
        </w:numPr>
        <w:shd w:val="clear" w:color="auto" w:fill="FFFFFF"/>
        <w:tabs>
          <w:tab w:val="left" w:pos="0"/>
          <w:tab w:val="left" w:pos="993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збільшення видатків загального фонду за рахунок </w:t>
      </w:r>
      <w:r w:rsidR="00E617B6" w:rsidRPr="00C157DF">
        <w:rPr>
          <w:rFonts w:ascii="Times New Roman" w:eastAsia="Times New Roman" w:hAnsi="Times New Roman" w:cs="Times New Roman"/>
          <w:sz w:val="28"/>
          <w:szCs w:val="28"/>
          <w:lang w:eastAsia="ru-RU"/>
        </w:rPr>
        <w:t>зменшення (повернення) коштів, що передаються із загального фонду до бюджету розвитку (спеціального фонду)</w:t>
      </w:r>
      <w:r w:rsidR="006E7DFB" w:rsidRPr="00C15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 суму </w:t>
      </w:r>
      <w:r w:rsidR="00FB4355" w:rsidRPr="00C15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17 007 грн</w:t>
      </w:r>
      <w:r w:rsidR="006E7DFB" w:rsidRPr="00C157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C2636" w:rsidRDefault="00BC2636" w:rsidP="00BC2636">
      <w:pPr>
        <w:pStyle w:val="aa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57DF" w:rsidRDefault="00BC2636" w:rsidP="00C157DF">
      <w:pPr>
        <w:pStyle w:val="aa"/>
        <w:numPr>
          <w:ilvl w:val="0"/>
          <w:numId w:val="1"/>
        </w:numPr>
        <w:shd w:val="clear" w:color="auto" w:fill="FFFFFF"/>
        <w:tabs>
          <w:tab w:val="left" w:pos="0"/>
          <w:tab w:val="left" w:pos="993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Збільшити видатки спеціального фонду бюджету Вараської міської територіальної громади на 2021 рік на суму 15 605 грн, в тому числі  видатки бюджету розвитку  спеціального фонду бюджету  на  суму    15 605 грн, </w:t>
      </w:r>
      <w:r w:rsidRPr="001E0826">
        <w:rPr>
          <w:rFonts w:ascii="Times New Roman" w:eastAsia="Times New Roman" w:hAnsi="Times New Roman" w:cs="Times New Roman"/>
          <w:sz w:val="28"/>
          <w:szCs w:val="28"/>
          <w:lang w:eastAsia="ru-RU"/>
        </w:rPr>
        <w:t>згідно додатків 3, 5 за рахунок коштів, що передаються із загального фонду до  бюджету розвитку  (спеціального фонду) на суму 15 605 грн, в тому числі за рахунок</w:t>
      </w:r>
      <w:r w:rsidR="00C157D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C2636" w:rsidRDefault="00C157DF" w:rsidP="00C157DF">
      <w:pPr>
        <w:pStyle w:val="aa"/>
        <w:shd w:val="clear" w:color="auto" w:fill="FFFFFF"/>
        <w:tabs>
          <w:tab w:val="left" w:pos="0"/>
          <w:tab w:val="left" w:pos="993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C2636" w:rsidRPr="001E0826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субвенції з місцевого бюджету на виплату грошової компенсації за належні для отримання жилі приміщення для сімей осіб, визначених абзацами 5 - 8 пункту 1 статті 10 Закону України "Про статус ветеранів війни, гарантії їх соціального захисту", для осіб з інвалідністю I - II групи, яка настала внаслідок поранення, контузії, каліцтва або захворювання, одержаних під час безпосередньої участі в антитерористичній операції, забезпеченні її проведення, здійсненні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областях, забезпеченні їх здійснення, визначених пунктами 11 - 14 частини другої статті 7 Закону України "Про статус ветеранів війни, гарантії їх соціального захисту", та які потребують поліпшення житлових умов за рахунок відповідної субвенції з державного бюджету на суму 32 612 грн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157DF" w:rsidRPr="00C157DF" w:rsidRDefault="00C157DF" w:rsidP="00C157DF">
      <w:pPr>
        <w:pStyle w:val="aa"/>
        <w:shd w:val="clear" w:color="auto" w:fill="FFFFFF"/>
        <w:tabs>
          <w:tab w:val="left" w:pos="0"/>
          <w:tab w:val="left" w:pos="993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зменшення видатків спеціального фонду </w:t>
      </w:r>
      <w:r w:rsidR="00106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бюджету громади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рахунок </w:t>
      </w:r>
      <w:r w:rsidRPr="00C15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коштів, що передаються із загального фонду до бюджету розвитку (спеціального фонду)  на  суму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17 007 грн</w:t>
      </w:r>
      <w:r w:rsidRPr="00C157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C2636" w:rsidRPr="00BC2636" w:rsidRDefault="00BC2636" w:rsidP="00BC2636">
      <w:pPr>
        <w:pStyle w:val="aa"/>
        <w:shd w:val="clear" w:color="auto" w:fill="FFFFFF"/>
        <w:tabs>
          <w:tab w:val="left" w:pos="0"/>
          <w:tab w:val="left" w:pos="993"/>
        </w:tabs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CC354E" w:rsidRPr="00107BE6" w:rsidRDefault="00CC354E" w:rsidP="00BC2636">
      <w:pPr>
        <w:numPr>
          <w:ilvl w:val="0"/>
          <w:numId w:val="1"/>
        </w:numPr>
        <w:shd w:val="clear" w:color="auto" w:fill="FFFFFF"/>
        <w:tabs>
          <w:tab w:val="left" w:pos="0"/>
          <w:tab w:val="left" w:pos="993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636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зміни до фінансування бюджету Вараської міської  територіальної громади на 202</w:t>
      </w:r>
      <w:r w:rsidR="00060242" w:rsidRPr="00BC263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C2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рік  (додаток </w:t>
      </w:r>
      <w:r w:rsidR="002B0D02" w:rsidRPr="00BC263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C2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установивши профіцит загального </w:t>
      </w:r>
      <w:r w:rsidRPr="00107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фонду бюджету у сумі </w:t>
      </w:r>
      <w:r w:rsidR="00BC2636" w:rsidRPr="00107BE6">
        <w:rPr>
          <w:rFonts w:ascii="Times New Roman" w:eastAsia="Times New Roman" w:hAnsi="Times New Roman" w:cs="Times New Roman"/>
          <w:sz w:val="28"/>
          <w:szCs w:val="28"/>
          <w:lang w:eastAsia="ru-RU"/>
        </w:rPr>
        <w:t>43 783 373,91</w:t>
      </w:r>
      <w:r w:rsidR="00C16BA6" w:rsidRPr="00107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7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грн та дефіцит спеціального  фонду бюджету у сумі </w:t>
      </w:r>
      <w:r w:rsidR="00107BE6" w:rsidRPr="00107BE6">
        <w:rPr>
          <w:rFonts w:ascii="Times New Roman" w:eastAsia="Times New Roman" w:hAnsi="Times New Roman" w:cs="Times New Roman"/>
          <w:sz w:val="28"/>
          <w:szCs w:val="28"/>
          <w:lang w:eastAsia="ru-RU"/>
        </w:rPr>
        <w:t>83 252 366,95</w:t>
      </w:r>
      <w:r w:rsidR="00A97E80" w:rsidRPr="00107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7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грн, джерелом покриття якого визначити кошти, що передаються із загального фонду бюджету до бюджету розвитку (спеціального фонду) в сумі </w:t>
      </w:r>
      <w:r w:rsidR="00107BE6" w:rsidRPr="00107BE6">
        <w:rPr>
          <w:rFonts w:ascii="Times New Roman" w:eastAsia="Times New Roman" w:hAnsi="Times New Roman" w:cs="Times New Roman"/>
          <w:sz w:val="28"/>
          <w:szCs w:val="28"/>
          <w:lang w:eastAsia="ru-RU"/>
        </w:rPr>
        <w:t>82 083 818,95</w:t>
      </w:r>
      <w:r w:rsidRPr="00107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грн; залишки коштів спеціального фонду, що утворилися на кінець 20</w:t>
      </w:r>
      <w:r w:rsidR="00060242" w:rsidRPr="00107BE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107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року, в сумі </w:t>
      </w:r>
      <w:r w:rsidR="00266D79" w:rsidRPr="00107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="00E574C7" w:rsidRPr="00107BE6">
        <w:rPr>
          <w:rFonts w:ascii="Times New Roman" w:eastAsia="Times New Roman" w:hAnsi="Times New Roman" w:cs="Times New Roman"/>
          <w:sz w:val="28"/>
          <w:szCs w:val="28"/>
          <w:lang w:eastAsia="ru-RU"/>
        </w:rPr>
        <w:t>57</w:t>
      </w:r>
      <w:r w:rsidR="00266D79" w:rsidRPr="00107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</w:t>
      </w:r>
      <w:r w:rsidR="00C82D38" w:rsidRPr="00107BE6">
        <w:rPr>
          <w:rFonts w:ascii="Times New Roman" w:eastAsia="Times New Roman" w:hAnsi="Times New Roman" w:cs="Times New Roman"/>
          <w:sz w:val="28"/>
          <w:szCs w:val="28"/>
          <w:lang w:eastAsia="ru-RU"/>
        </w:rPr>
        <w:t>65</w:t>
      </w:r>
      <w:r w:rsidR="00E574C7" w:rsidRPr="00107BE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66D79" w:rsidRPr="00107BE6">
        <w:rPr>
          <w:rFonts w:ascii="Times New Roman" w:eastAsia="Times New Roman" w:hAnsi="Times New Roman" w:cs="Times New Roman"/>
          <w:sz w:val="28"/>
          <w:szCs w:val="28"/>
          <w:lang w:eastAsia="ru-RU"/>
        </w:rPr>
        <w:t>,94</w:t>
      </w:r>
      <w:r w:rsidRPr="00107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грн; позики, надані міжнародними фінансовими організаціями в сумі «-» </w:t>
      </w:r>
      <w:r w:rsidR="003B4BF1" w:rsidRPr="00107BE6">
        <w:rPr>
          <w:rFonts w:ascii="Times New Roman" w:eastAsia="Times New Roman" w:hAnsi="Times New Roman" w:cs="Times New Roman"/>
          <w:sz w:val="28"/>
          <w:szCs w:val="28"/>
          <w:lang w:eastAsia="ru-RU"/>
        </w:rPr>
        <w:t>1 408 104,94</w:t>
      </w:r>
      <w:r w:rsidRPr="00107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грн.</w:t>
      </w:r>
    </w:p>
    <w:p w:rsidR="000F00D9" w:rsidRPr="00107BE6" w:rsidRDefault="000F00D9" w:rsidP="000F00D9">
      <w:pPr>
        <w:tabs>
          <w:tab w:val="left" w:pos="993"/>
        </w:tabs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354E" w:rsidRPr="00107BE6" w:rsidRDefault="00CC354E" w:rsidP="000F00D9">
      <w:pPr>
        <w:numPr>
          <w:ilvl w:val="0"/>
          <w:numId w:val="1"/>
        </w:numPr>
        <w:tabs>
          <w:tab w:val="left" w:pos="993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Затвердити зміни до бюджетних призначень головним розпорядникам коштів бюджету Вараської міської </w:t>
      </w:r>
      <w:r w:rsidR="00BC6515" w:rsidRPr="00107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7BE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територіальної громади на 202</w:t>
      </w:r>
      <w:r w:rsidR="00BC6515" w:rsidRPr="00107BE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07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рік у розрізі відповідальних виконавців за бюджетними програмами згідно</w:t>
      </w:r>
      <w:r w:rsidR="00DF3ACD" w:rsidRPr="00107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7BE6">
        <w:rPr>
          <w:rFonts w:ascii="Times New Roman" w:eastAsia="Times New Roman" w:hAnsi="Times New Roman" w:cs="Times New Roman"/>
          <w:sz w:val="28"/>
          <w:szCs w:val="28"/>
          <w:lang w:eastAsia="ru-RU"/>
        </w:rPr>
        <w:t>з додатк</w:t>
      </w:r>
      <w:r w:rsidR="00BF1C8F" w:rsidRPr="00107BE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E26AC" w:rsidRPr="00107BE6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107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6A0F" w:rsidRPr="00107BE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07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цього рішення.</w:t>
      </w:r>
    </w:p>
    <w:p w:rsidR="000F00D9" w:rsidRPr="00107BE6" w:rsidRDefault="000F00D9" w:rsidP="000F00D9">
      <w:pPr>
        <w:tabs>
          <w:tab w:val="left" w:pos="993"/>
        </w:tabs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3ACD" w:rsidRPr="00107BE6" w:rsidRDefault="00DF3ACD" w:rsidP="000F00D9">
      <w:pPr>
        <w:numPr>
          <w:ilvl w:val="0"/>
          <w:numId w:val="1"/>
        </w:numPr>
        <w:tabs>
          <w:tab w:val="left" w:pos="993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Затвердити зміни до міжбюджетних трансфертів на 2021 рік згідно з додатком </w:t>
      </w:r>
      <w:r w:rsidR="00FA0914" w:rsidRPr="00107BE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07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цього рішення.</w:t>
      </w:r>
    </w:p>
    <w:p w:rsidR="000F00D9" w:rsidRPr="00107BE6" w:rsidRDefault="000F00D9" w:rsidP="000F00D9">
      <w:pPr>
        <w:pStyle w:val="aa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FD1" w:rsidRPr="00107BE6" w:rsidRDefault="001B2FD1" w:rsidP="000F00D9">
      <w:pPr>
        <w:numPr>
          <w:ilvl w:val="0"/>
          <w:numId w:val="1"/>
        </w:numPr>
        <w:tabs>
          <w:tab w:val="left" w:pos="993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Затвердити зміни до розподілу коштів бюджету розвитку на здійснення заходів на будівництво, реконструкцію і реставрацію, капітальний ремонт об'єктів  виробничої, комунікаційної та соціальної інфраструктури за об'єктами та іншими капітальними видатками у 2021 році згідно з додатком </w:t>
      </w:r>
      <w:r w:rsidR="00BF1C8F" w:rsidRPr="00107BE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07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цього рішення.</w:t>
      </w:r>
    </w:p>
    <w:p w:rsidR="000F00D9" w:rsidRPr="00107BE6" w:rsidRDefault="000F00D9" w:rsidP="000F00D9">
      <w:pPr>
        <w:tabs>
          <w:tab w:val="left" w:pos="993"/>
        </w:tabs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364F" w:rsidRPr="00107BE6" w:rsidRDefault="00D5364F" w:rsidP="000F00D9">
      <w:pPr>
        <w:pStyle w:val="aa"/>
        <w:numPr>
          <w:ilvl w:val="0"/>
          <w:numId w:val="1"/>
        </w:numPr>
        <w:tabs>
          <w:tab w:val="left" w:pos="709"/>
          <w:tab w:val="left" w:pos="993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Затвердити зміни до розподілу витрат бюджету Вараської міської територіальної громади на реалізацію місцевих/регіональних програм у 2021 році згідно з додатком </w:t>
      </w:r>
      <w:r w:rsidR="00BF1C8F" w:rsidRPr="00107BE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07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цього рішення.</w:t>
      </w:r>
    </w:p>
    <w:p w:rsidR="000F00D9" w:rsidRPr="00BD103E" w:rsidRDefault="000F00D9" w:rsidP="000F00D9">
      <w:pPr>
        <w:pStyle w:val="aa"/>
        <w:tabs>
          <w:tab w:val="left" w:pos="709"/>
          <w:tab w:val="left" w:pos="993"/>
        </w:tabs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DF3ACD" w:rsidRPr="00CA742E" w:rsidRDefault="00DF3ACD" w:rsidP="00962513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Затвердити обсяг доходів загального фонду бюджету Вараської міської територіальної громади на 2021 рік в сумі </w:t>
      </w:r>
      <w:r w:rsidR="00962513" w:rsidRPr="00CA742E">
        <w:rPr>
          <w:rFonts w:ascii="Times New Roman" w:eastAsia="Times New Roman" w:hAnsi="Times New Roman" w:cs="Times New Roman"/>
          <w:sz w:val="28"/>
          <w:szCs w:val="28"/>
          <w:lang w:eastAsia="ru-RU"/>
        </w:rPr>
        <w:t>77</w:t>
      </w:r>
      <w:r w:rsidR="00CA742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62513" w:rsidRPr="00CA742E">
        <w:rPr>
          <w:rFonts w:ascii="Times New Roman" w:eastAsia="Times New Roman" w:hAnsi="Times New Roman" w:cs="Times New Roman"/>
          <w:sz w:val="28"/>
          <w:szCs w:val="28"/>
          <w:lang w:eastAsia="ru-RU"/>
        </w:rPr>
        <w:t> 5</w:t>
      </w:r>
      <w:r w:rsidR="00CA742E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962513" w:rsidRPr="00CA7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742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962513" w:rsidRPr="00CA742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A742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686077" w:rsidRPr="00CA742E">
        <w:rPr>
          <w:rFonts w:ascii="Times New Roman" w:eastAsia="Times New Roman" w:hAnsi="Times New Roman" w:cs="Times New Roman"/>
          <w:sz w:val="28"/>
          <w:szCs w:val="28"/>
          <w:lang w:eastAsia="ru-RU"/>
        </w:rPr>
        <w:t>,94</w:t>
      </w:r>
      <w:r w:rsidRPr="00CA7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грн.</w:t>
      </w:r>
    </w:p>
    <w:p w:rsidR="000F00D9" w:rsidRPr="00CA742E" w:rsidRDefault="000F00D9" w:rsidP="000F00D9">
      <w:pPr>
        <w:tabs>
          <w:tab w:val="left" w:pos="993"/>
          <w:tab w:val="left" w:pos="1276"/>
          <w:tab w:val="left" w:pos="1418"/>
        </w:tabs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354E" w:rsidRPr="00107BE6" w:rsidRDefault="00CC354E" w:rsidP="000F00D9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BE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Затвердити обсяг видатків загального фонду бюджету Вараської міської територіальної громади на 202</w:t>
      </w:r>
      <w:r w:rsidR="009B242B" w:rsidRPr="00107BE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07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рік в сумі </w:t>
      </w:r>
      <w:r w:rsidR="009B242B" w:rsidRPr="00107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7BE6" w:rsidRPr="00107BE6">
        <w:rPr>
          <w:rFonts w:ascii="Times New Roman" w:eastAsia="Times New Roman" w:hAnsi="Times New Roman" w:cs="Times New Roman"/>
          <w:sz w:val="28"/>
          <w:szCs w:val="28"/>
          <w:lang w:eastAsia="ru-RU"/>
        </w:rPr>
        <w:t>731 089 365,03</w:t>
      </w:r>
      <w:r w:rsidRPr="00107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грн</w:t>
      </w:r>
      <w:r w:rsidR="00B73A4D" w:rsidRPr="00107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F25F8" w:rsidRPr="00107BE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кредитування</w:t>
      </w:r>
      <w:r w:rsidR="00B73A4D" w:rsidRPr="00107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загального фонду бюджету громади у сумі 650 000 грн</w:t>
      </w:r>
      <w:r w:rsidRPr="00107B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F00D9" w:rsidRPr="00107BE6" w:rsidRDefault="000F00D9" w:rsidP="000F00D9">
      <w:pPr>
        <w:tabs>
          <w:tab w:val="left" w:pos="993"/>
          <w:tab w:val="left" w:pos="1276"/>
          <w:tab w:val="left" w:pos="1418"/>
        </w:tabs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354E" w:rsidRPr="001E0826" w:rsidRDefault="00AB7EBF" w:rsidP="000F00D9">
      <w:pPr>
        <w:numPr>
          <w:ilvl w:val="0"/>
          <w:numId w:val="1"/>
        </w:numPr>
        <w:tabs>
          <w:tab w:val="left" w:pos="993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82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Додатки 1-</w:t>
      </w:r>
      <w:r w:rsidR="00927362" w:rsidRPr="001E082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E0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</w:t>
      </w:r>
      <w:r w:rsidR="00CC354E" w:rsidRPr="001E0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цього рішення є його невід’ємною частиною.</w:t>
      </w:r>
    </w:p>
    <w:p w:rsidR="000F00D9" w:rsidRPr="001E0826" w:rsidRDefault="000F00D9" w:rsidP="000F00D9">
      <w:pPr>
        <w:tabs>
          <w:tab w:val="left" w:pos="993"/>
        </w:tabs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354E" w:rsidRPr="001E0826" w:rsidRDefault="00CC354E" w:rsidP="000F00D9">
      <w:pPr>
        <w:numPr>
          <w:ilvl w:val="0"/>
          <w:numId w:val="1"/>
        </w:numPr>
        <w:tabs>
          <w:tab w:val="left" w:pos="993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82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Секретаріату міської ради забезпечити оприлюднення цього рішення згідно Регламенту Вараської міської ради.</w:t>
      </w:r>
    </w:p>
    <w:p w:rsidR="000F00D9" w:rsidRPr="001E0826" w:rsidRDefault="000F00D9" w:rsidP="000F00D9">
      <w:pPr>
        <w:tabs>
          <w:tab w:val="left" w:pos="993"/>
        </w:tabs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354E" w:rsidRPr="001E0826" w:rsidRDefault="00CC354E" w:rsidP="000F00D9">
      <w:pPr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82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виконанням цього рішення покласти на постійну комісію з питань бюджету, фінансів, економічного розвитку та інвестиційної політики, організацію виконання цього рішення покласти на заступника міського голови з питань діяльності виконавчих органів ради</w:t>
      </w:r>
      <w:r w:rsidR="007D06AC" w:rsidRPr="001E0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відповідно до розподілу функціональних обов’язків</w:t>
      </w:r>
      <w:r w:rsidRPr="001E08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D06AC" w:rsidRPr="001E0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C354E" w:rsidRPr="001E0826" w:rsidRDefault="00CC354E" w:rsidP="000F00D9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n2644"/>
      <w:bookmarkStart w:id="2" w:name="n2721"/>
      <w:bookmarkStart w:id="3" w:name="n2751"/>
      <w:bookmarkEnd w:id="1"/>
      <w:bookmarkEnd w:id="2"/>
      <w:bookmarkEnd w:id="3"/>
    </w:p>
    <w:p w:rsidR="00CC354E" w:rsidRPr="00BD103E" w:rsidRDefault="00CC354E" w:rsidP="002E5C98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302DA2" w:rsidRPr="00BD103E" w:rsidRDefault="00302DA2" w:rsidP="002E5C98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CC354E" w:rsidRPr="00BD103E" w:rsidRDefault="00CC354E" w:rsidP="00CC354E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CC354E" w:rsidRPr="001E0826" w:rsidRDefault="00CC354E" w:rsidP="00302DA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0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Міський голова                              </w:t>
      </w:r>
      <w:r w:rsidR="00302DA2" w:rsidRPr="001E0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1E0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242B" w:rsidRPr="001E0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1E0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9B242B" w:rsidRPr="001E0826">
        <w:rPr>
          <w:rFonts w:ascii="Times New Roman" w:eastAsia="Times New Roman" w:hAnsi="Times New Roman" w:cs="Times New Roman"/>
          <w:sz w:val="28"/>
          <w:szCs w:val="28"/>
          <w:lang w:eastAsia="ru-RU"/>
        </w:rPr>
        <w:t>Олександр МЕНЗУЛ</w:t>
      </w:r>
    </w:p>
    <w:p w:rsidR="006A40ED" w:rsidRPr="00BD103E" w:rsidRDefault="008F3271" w:rsidP="00CC354E">
      <w:pPr>
        <w:tabs>
          <w:tab w:val="left" w:pos="0"/>
        </w:tabs>
        <w:ind w:firstLine="851"/>
        <w:rPr>
          <w:color w:val="FF0000"/>
        </w:rPr>
      </w:pPr>
    </w:p>
    <w:sectPr w:rsidR="006A40ED" w:rsidRPr="00BD103E" w:rsidSect="00C62B3C">
      <w:headerReference w:type="default" r:id="rId8"/>
      <w:footerReference w:type="even" r:id="rId9"/>
      <w:foot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535E" w:rsidRDefault="00B9535E">
      <w:pPr>
        <w:spacing w:after="0" w:line="240" w:lineRule="auto"/>
      </w:pPr>
      <w:r>
        <w:separator/>
      </w:r>
    </w:p>
  </w:endnote>
  <w:endnote w:type="continuationSeparator" w:id="0">
    <w:p w:rsidR="00B9535E" w:rsidRDefault="00B95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423" w:rsidRDefault="00771C24" w:rsidP="000F166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62423" w:rsidRDefault="008F3271" w:rsidP="000F166B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423" w:rsidRDefault="008F3271" w:rsidP="000F166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535E" w:rsidRDefault="00B9535E">
      <w:pPr>
        <w:spacing w:after="0" w:line="240" w:lineRule="auto"/>
      </w:pPr>
      <w:r>
        <w:separator/>
      </w:r>
    </w:p>
  </w:footnote>
  <w:footnote w:type="continuationSeparator" w:id="0">
    <w:p w:rsidR="00B9535E" w:rsidRDefault="00B953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27CE" w:rsidRDefault="00771C24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8F3271">
      <w:rPr>
        <w:noProof/>
      </w:rPr>
      <w:t>2</w:t>
    </w:r>
    <w:r>
      <w:fldChar w:fldCharType="end"/>
    </w:r>
  </w:p>
  <w:p w:rsidR="009B27CE" w:rsidRDefault="008F327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55320"/>
    <w:multiLevelType w:val="hybridMultilevel"/>
    <w:tmpl w:val="19CE753A"/>
    <w:lvl w:ilvl="0" w:tplc="F90CC50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245F1427"/>
    <w:multiLevelType w:val="hybridMultilevel"/>
    <w:tmpl w:val="061A7CEC"/>
    <w:lvl w:ilvl="0" w:tplc="8B92ED22">
      <w:start w:val="1"/>
      <w:numFmt w:val="decimal"/>
      <w:lvlText w:val="%1."/>
      <w:lvlJc w:val="left"/>
      <w:pPr>
        <w:ind w:left="1566" w:hanging="1140"/>
      </w:pPr>
      <w:rPr>
        <w:rFonts w:ascii="Times New Roman" w:hAnsi="Times New Roman" w:cs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74DB46A6"/>
    <w:multiLevelType w:val="hybridMultilevel"/>
    <w:tmpl w:val="3042D7AC"/>
    <w:lvl w:ilvl="0" w:tplc="0ED2DB1A">
      <w:start w:val="4"/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BF3"/>
    <w:rsid w:val="00040997"/>
    <w:rsid w:val="00060242"/>
    <w:rsid w:val="00086BD6"/>
    <w:rsid w:val="00093FE3"/>
    <w:rsid w:val="000971F8"/>
    <w:rsid w:val="000A2644"/>
    <w:rsid w:val="000F00D9"/>
    <w:rsid w:val="000F03F2"/>
    <w:rsid w:val="00106084"/>
    <w:rsid w:val="00106180"/>
    <w:rsid w:val="00107BE6"/>
    <w:rsid w:val="00114799"/>
    <w:rsid w:val="001229B6"/>
    <w:rsid w:val="00127724"/>
    <w:rsid w:val="001721D0"/>
    <w:rsid w:val="00174ED6"/>
    <w:rsid w:val="00185DA1"/>
    <w:rsid w:val="001A16B1"/>
    <w:rsid w:val="001A52E2"/>
    <w:rsid w:val="001B2FD1"/>
    <w:rsid w:val="001B3FA5"/>
    <w:rsid w:val="001C6ADB"/>
    <w:rsid w:val="001E0826"/>
    <w:rsid w:val="001E37F4"/>
    <w:rsid w:val="001F4F0C"/>
    <w:rsid w:val="001F58FA"/>
    <w:rsid w:val="002003FB"/>
    <w:rsid w:val="00221BF3"/>
    <w:rsid w:val="0022420D"/>
    <w:rsid w:val="00224D32"/>
    <w:rsid w:val="00225F15"/>
    <w:rsid w:val="00236F07"/>
    <w:rsid w:val="00240F87"/>
    <w:rsid w:val="00251308"/>
    <w:rsid w:val="002650C8"/>
    <w:rsid w:val="00266D79"/>
    <w:rsid w:val="00293898"/>
    <w:rsid w:val="002B0242"/>
    <w:rsid w:val="002B0D02"/>
    <w:rsid w:val="002B4830"/>
    <w:rsid w:val="002C1A67"/>
    <w:rsid w:val="002C424B"/>
    <w:rsid w:val="002E03C0"/>
    <w:rsid w:val="002E5C98"/>
    <w:rsid w:val="00302DA2"/>
    <w:rsid w:val="00305E24"/>
    <w:rsid w:val="003150F4"/>
    <w:rsid w:val="00334A3C"/>
    <w:rsid w:val="00352FC0"/>
    <w:rsid w:val="00356825"/>
    <w:rsid w:val="00367BD4"/>
    <w:rsid w:val="003B4196"/>
    <w:rsid w:val="003B4BF1"/>
    <w:rsid w:val="003C5FE5"/>
    <w:rsid w:val="003D3EFE"/>
    <w:rsid w:val="003D50A8"/>
    <w:rsid w:val="003D6DAF"/>
    <w:rsid w:val="003E2CC7"/>
    <w:rsid w:val="003F25F8"/>
    <w:rsid w:val="003F2B7B"/>
    <w:rsid w:val="0041077C"/>
    <w:rsid w:val="004160CC"/>
    <w:rsid w:val="00433404"/>
    <w:rsid w:val="00462E20"/>
    <w:rsid w:val="00464FCD"/>
    <w:rsid w:val="00481A90"/>
    <w:rsid w:val="004A3C0F"/>
    <w:rsid w:val="004B1311"/>
    <w:rsid w:val="004B7E7B"/>
    <w:rsid w:val="004D0446"/>
    <w:rsid w:val="004E2305"/>
    <w:rsid w:val="004F082E"/>
    <w:rsid w:val="004F2E50"/>
    <w:rsid w:val="00512B2C"/>
    <w:rsid w:val="0051697A"/>
    <w:rsid w:val="005516C6"/>
    <w:rsid w:val="005522D9"/>
    <w:rsid w:val="00585915"/>
    <w:rsid w:val="005924B0"/>
    <w:rsid w:val="00595EA9"/>
    <w:rsid w:val="005B0258"/>
    <w:rsid w:val="005B5F3E"/>
    <w:rsid w:val="005F1FC8"/>
    <w:rsid w:val="00603D5C"/>
    <w:rsid w:val="00604CEC"/>
    <w:rsid w:val="00615935"/>
    <w:rsid w:val="006175E7"/>
    <w:rsid w:val="00686077"/>
    <w:rsid w:val="006B58A9"/>
    <w:rsid w:val="006B7D11"/>
    <w:rsid w:val="006E1C1C"/>
    <w:rsid w:val="006E48F5"/>
    <w:rsid w:val="006E6A0F"/>
    <w:rsid w:val="006E6B5E"/>
    <w:rsid w:val="006E7DFB"/>
    <w:rsid w:val="006F04C1"/>
    <w:rsid w:val="006F7FB1"/>
    <w:rsid w:val="0072014E"/>
    <w:rsid w:val="00727FC8"/>
    <w:rsid w:val="00730838"/>
    <w:rsid w:val="007336A8"/>
    <w:rsid w:val="00771C24"/>
    <w:rsid w:val="00791304"/>
    <w:rsid w:val="007C04DF"/>
    <w:rsid w:val="007D06AC"/>
    <w:rsid w:val="00802569"/>
    <w:rsid w:val="00804518"/>
    <w:rsid w:val="00812E78"/>
    <w:rsid w:val="00820C8B"/>
    <w:rsid w:val="00835AF3"/>
    <w:rsid w:val="00837732"/>
    <w:rsid w:val="00851B61"/>
    <w:rsid w:val="00883201"/>
    <w:rsid w:val="00886E46"/>
    <w:rsid w:val="00895E19"/>
    <w:rsid w:val="008B1FFD"/>
    <w:rsid w:val="008B584F"/>
    <w:rsid w:val="008B6E61"/>
    <w:rsid w:val="008C6F7A"/>
    <w:rsid w:val="008D17CC"/>
    <w:rsid w:val="008E26AC"/>
    <w:rsid w:val="008F1F2B"/>
    <w:rsid w:val="008F3271"/>
    <w:rsid w:val="008F6994"/>
    <w:rsid w:val="0090794A"/>
    <w:rsid w:val="00927362"/>
    <w:rsid w:val="00932C27"/>
    <w:rsid w:val="00933516"/>
    <w:rsid w:val="00962513"/>
    <w:rsid w:val="00984599"/>
    <w:rsid w:val="009924DB"/>
    <w:rsid w:val="009A13D6"/>
    <w:rsid w:val="009A1CDB"/>
    <w:rsid w:val="009A5E51"/>
    <w:rsid w:val="009B242B"/>
    <w:rsid w:val="009B61FD"/>
    <w:rsid w:val="009B7CBE"/>
    <w:rsid w:val="009D3127"/>
    <w:rsid w:val="009D7AB5"/>
    <w:rsid w:val="009F5718"/>
    <w:rsid w:val="00A47D56"/>
    <w:rsid w:val="00A53EB7"/>
    <w:rsid w:val="00A67B1C"/>
    <w:rsid w:val="00A70EA3"/>
    <w:rsid w:val="00A85FF6"/>
    <w:rsid w:val="00A90177"/>
    <w:rsid w:val="00A97E80"/>
    <w:rsid w:val="00AB7EBF"/>
    <w:rsid w:val="00AD0436"/>
    <w:rsid w:val="00AD1B93"/>
    <w:rsid w:val="00AE3926"/>
    <w:rsid w:val="00AE5669"/>
    <w:rsid w:val="00AE6BEE"/>
    <w:rsid w:val="00AF2D97"/>
    <w:rsid w:val="00B21236"/>
    <w:rsid w:val="00B2243A"/>
    <w:rsid w:val="00B30EC6"/>
    <w:rsid w:val="00B41467"/>
    <w:rsid w:val="00B44EB1"/>
    <w:rsid w:val="00B6634D"/>
    <w:rsid w:val="00B73A4D"/>
    <w:rsid w:val="00B92E83"/>
    <w:rsid w:val="00B9535E"/>
    <w:rsid w:val="00BB0E21"/>
    <w:rsid w:val="00BC2636"/>
    <w:rsid w:val="00BC6515"/>
    <w:rsid w:val="00BC7E32"/>
    <w:rsid w:val="00BD103E"/>
    <w:rsid w:val="00BD65D7"/>
    <w:rsid w:val="00BE01B1"/>
    <w:rsid w:val="00BE3DB3"/>
    <w:rsid w:val="00BE7125"/>
    <w:rsid w:val="00BF1C8F"/>
    <w:rsid w:val="00C157DF"/>
    <w:rsid w:val="00C16BA6"/>
    <w:rsid w:val="00C33371"/>
    <w:rsid w:val="00C459FF"/>
    <w:rsid w:val="00C504B8"/>
    <w:rsid w:val="00C5547B"/>
    <w:rsid w:val="00C61013"/>
    <w:rsid w:val="00C62B3C"/>
    <w:rsid w:val="00C800CA"/>
    <w:rsid w:val="00C81D2D"/>
    <w:rsid w:val="00C82D38"/>
    <w:rsid w:val="00C91F73"/>
    <w:rsid w:val="00CA093A"/>
    <w:rsid w:val="00CA4219"/>
    <w:rsid w:val="00CA4E20"/>
    <w:rsid w:val="00CA742E"/>
    <w:rsid w:val="00CC354E"/>
    <w:rsid w:val="00CD5B25"/>
    <w:rsid w:val="00CD6F48"/>
    <w:rsid w:val="00CD79E4"/>
    <w:rsid w:val="00CF616D"/>
    <w:rsid w:val="00D0208E"/>
    <w:rsid w:val="00D1194D"/>
    <w:rsid w:val="00D152D1"/>
    <w:rsid w:val="00D3149E"/>
    <w:rsid w:val="00D31F87"/>
    <w:rsid w:val="00D347DB"/>
    <w:rsid w:val="00D37E04"/>
    <w:rsid w:val="00D428F4"/>
    <w:rsid w:val="00D5364F"/>
    <w:rsid w:val="00D851FC"/>
    <w:rsid w:val="00DA1A05"/>
    <w:rsid w:val="00DB723D"/>
    <w:rsid w:val="00DD6805"/>
    <w:rsid w:val="00DE1C4F"/>
    <w:rsid w:val="00DE3AD2"/>
    <w:rsid w:val="00DF3ACD"/>
    <w:rsid w:val="00E07B73"/>
    <w:rsid w:val="00E17772"/>
    <w:rsid w:val="00E456DA"/>
    <w:rsid w:val="00E50D4E"/>
    <w:rsid w:val="00E574C7"/>
    <w:rsid w:val="00E617B6"/>
    <w:rsid w:val="00E76CA6"/>
    <w:rsid w:val="00E76FE3"/>
    <w:rsid w:val="00E85331"/>
    <w:rsid w:val="00E970FD"/>
    <w:rsid w:val="00EB3628"/>
    <w:rsid w:val="00ED49F6"/>
    <w:rsid w:val="00F144D1"/>
    <w:rsid w:val="00F348C9"/>
    <w:rsid w:val="00F3734D"/>
    <w:rsid w:val="00F6702C"/>
    <w:rsid w:val="00F861BD"/>
    <w:rsid w:val="00F90259"/>
    <w:rsid w:val="00FA0914"/>
    <w:rsid w:val="00FB4355"/>
    <w:rsid w:val="00FB75BD"/>
    <w:rsid w:val="00FB7ACF"/>
    <w:rsid w:val="00FD3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86E105-1C87-4CE4-9449-82F7EE32F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C354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4">
    <w:name w:val="Нижний колонтитул Знак"/>
    <w:basedOn w:val="a0"/>
    <w:link w:val="a3"/>
    <w:rsid w:val="00CC354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5">
    <w:name w:val="page number"/>
    <w:basedOn w:val="a0"/>
    <w:rsid w:val="00CC354E"/>
  </w:style>
  <w:style w:type="paragraph" w:styleId="a6">
    <w:name w:val="header"/>
    <w:basedOn w:val="a"/>
    <w:link w:val="a7"/>
    <w:uiPriority w:val="99"/>
    <w:rsid w:val="00CC354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CC354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CC35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C354E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71C24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4A3C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3666</Words>
  <Characters>2090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Lytay</cp:lastModifiedBy>
  <cp:revision>2</cp:revision>
  <cp:lastPrinted>2021-10-12T14:07:00Z</cp:lastPrinted>
  <dcterms:created xsi:type="dcterms:W3CDTF">2021-10-20T08:42:00Z</dcterms:created>
  <dcterms:modified xsi:type="dcterms:W3CDTF">2021-10-20T08:42:00Z</dcterms:modified>
</cp:coreProperties>
</file>