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F7" w:rsidRPr="00E931C7" w:rsidRDefault="001525F7" w:rsidP="005F5800">
      <w:pPr>
        <w:rPr>
          <w:sz w:val="32"/>
          <w:szCs w:val="32"/>
          <w:lang w:val="uk-UA"/>
        </w:rPr>
      </w:pPr>
      <w:r w:rsidRPr="00E931C7">
        <w:rPr>
          <w:sz w:val="28"/>
          <w:szCs w:val="28"/>
          <w:lang w:val="uk-UA"/>
        </w:rPr>
        <w:t xml:space="preserve">                                                              </w:t>
      </w:r>
      <w:r w:rsidR="005F580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1C7">
        <w:rPr>
          <w:noProof/>
          <w:sz w:val="28"/>
          <w:szCs w:val="28"/>
          <w:lang w:val="uk-UA" w:eastAsia="uk-UA"/>
        </w:rPr>
        <w:t xml:space="preserve">                                         </w:t>
      </w:r>
    </w:p>
    <w:p w:rsidR="001525F7" w:rsidRPr="00E931C7" w:rsidRDefault="001525F7" w:rsidP="001525F7">
      <w:pPr>
        <w:ind w:right="-365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                                 ВАРАСЬКА МІСЬКА РАДА          </w:t>
      </w:r>
    </w:p>
    <w:p w:rsidR="001525F7" w:rsidRPr="00E931C7" w:rsidRDefault="001525F7" w:rsidP="001525F7">
      <w:pPr>
        <w:ind w:left="2160" w:firstLine="720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Восьме скликання</w:t>
      </w:r>
    </w:p>
    <w:p w:rsidR="001525F7" w:rsidRPr="00E931C7" w:rsidRDefault="001525F7" w:rsidP="001525F7">
      <w:pPr>
        <w:ind w:left="2160" w:firstLine="720"/>
        <w:rPr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</w:t>
      </w:r>
      <w:r w:rsidR="005F5800">
        <w:rPr>
          <w:b/>
          <w:bCs/>
          <w:sz w:val="28"/>
          <w:szCs w:val="28"/>
          <w:lang w:val="uk-UA"/>
        </w:rPr>
        <w:t xml:space="preserve">          </w:t>
      </w:r>
      <w:r w:rsidRPr="00E931C7">
        <w:rPr>
          <w:b/>
          <w:bCs/>
          <w:sz w:val="28"/>
          <w:szCs w:val="28"/>
          <w:lang w:val="uk-UA"/>
        </w:rPr>
        <w:t xml:space="preserve">   </w:t>
      </w:r>
      <w:r w:rsidRPr="00E931C7">
        <w:rPr>
          <w:sz w:val="28"/>
          <w:szCs w:val="28"/>
          <w:lang w:val="uk-UA"/>
        </w:rPr>
        <w:t>(</w:t>
      </w:r>
      <w:r w:rsidR="005F5800">
        <w:rPr>
          <w:sz w:val="28"/>
          <w:szCs w:val="28"/>
          <w:lang w:val="uk-UA"/>
        </w:rPr>
        <w:t>Десята сесія</w:t>
      </w:r>
      <w:r w:rsidRPr="00E931C7">
        <w:rPr>
          <w:sz w:val="28"/>
          <w:szCs w:val="28"/>
          <w:lang w:val="uk-UA"/>
        </w:rPr>
        <w:t>)</w:t>
      </w:r>
    </w:p>
    <w:p w:rsidR="001525F7" w:rsidRPr="00E931C7" w:rsidRDefault="001525F7" w:rsidP="001525F7">
      <w:pPr>
        <w:rPr>
          <w:b/>
          <w:bCs/>
          <w:sz w:val="32"/>
          <w:szCs w:val="32"/>
          <w:lang w:val="uk-UA"/>
        </w:rPr>
      </w:pPr>
      <w:r w:rsidRPr="00E931C7">
        <w:rPr>
          <w:b/>
          <w:bCs/>
          <w:sz w:val="32"/>
          <w:szCs w:val="32"/>
          <w:lang w:val="uk-UA"/>
        </w:rPr>
        <w:t xml:space="preserve">                                              Р І Ш Е Н Н Я</w:t>
      </w:r>
    </w:p>
    <w:p w:rsidR="001525F7" w:rsidRPr="00E931C7" w:rsidRDefault="001525F7" w:rsidP="001525F7">
      <w:pPr>
        <w:jc w:val="both"/>
        <w:rPr>
          <w:sz w:val="28"/>
          <w:szCs w:val="28"/>
          <w:lang w:val="uk-UA"/>
        </w:rPr>
      </w:pPr>
    </w:p>
    <w:p w:rsidR="001525F7" w:rsidRPr="00372617" w:rsidRDefault="00D9683E" w:rsidP="001525F7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25 червня </w:t>
      </w:r>
      <w:bookmarkStart w:id="0" w:name="_GoBack"/>
      <w:bookmarkEnd w:id="0"/>
      <w:r w:rsidR="001525F7" w:rsidRPr="00E931C7">
        <w:rPr>
          <w:b/>
          <w:bCs/>
          <w:sz w:val="28"/>
          <w:szCs w:val="28"/>
          <w:lang w:val="uk-UA"/>
        </w:rPr>
        <w:t>2021 року</w:t>
      </w:r>
      <w:r w:rsidR="001525F7" w:rsidRPr="00E931C7">
        <w:rPr>
          <w:b/>
          <w:bCs/>
          <w:sz w:val="28"/>
          <w:szCs w:val="28"/>
          <w:lang w:val="uk-UA"/>
        </w:rPr>
        <w:tab/>
        <w:t xml:space="preserve">                                        </w:t>
      </w:r>
      <w:r w:rsidR="00372617">
        <w:rPr>
          <w:b/>
          <w:bCs/>
          <w:sz w:val="28"/>
          <w:szCs w:val="28"/>
          <w:lang w:val="uk-UA"/>
        </w:rPr>
        <w:t xml:space="preserve">                        </w:t>
      </w:r>
      <w:r w:rsidR="001525F7" w:rsidRPr="00E931C7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515</w:t>
      </w:r>
    </w:p>
    <w:p w:rsidR="001525F7" w:rsidRPr="00E931C7" w:rsidRDefault="001525F7" w:rsidP="001525F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525F7" w:rsidRPr="00D968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25F7" w:rsidRPr="00E931C7" w:rsidRDefault="001525F7" w:rsidP="00AF7EE3">
            <w:pPr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Про внесення змін до рішення Вараської міської ради від 24.02.2021 №107 «Про затвердження програми розвитку малого і середнього підприємництва Вараської міської територіальної громади на 2021-2025 роки»</w:t>
            </w:r>
          </w:p>
        </w:tc>
      </w:tr>
    </w:tbl>
    <w:p w:rsidR="001525F7" w:rsidRPr="00E931C7" w:rsidRDefault="001525F7" w:rsidP="001525F7">
      <w:pPr>
        <w:jc w:val="both"/>
        <w:rPr>
          <w:sz w:val="28"/>
          <w:szCs w:val="28"/>
          <w:lang w:val="uk-UA"/>
        </w:rPr>
      </w:pPr>
    </w:p>
    <w:p w:rsidR="001525F7" w:rsidRPr="00E931C7" w:rsidRDefault="001525F7" w:rsidP="001525F7">
      <w:pPr>
        <w:pStyle w:val="a3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В зв'язку з необхідністю впорядкування функцій та реалізації управлінських процесів діяльності, кадровими змінами та з метою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забезпечення сприятливих умов для розвитку малого і середнього підприємництва та використання його потенціалу для вирішення соціально-економічних проблем</w:t>
      </w:r>
      <w:r w:rsidRPr="00E931C7">
        <w:rPr>
          <w:sz w:val="28"/>
          <w:szCs w:val="28"/>
          <w:lang w:val="uk-UA"/>
        </w:rPr>
        <w:t xml:space="preserve"> громади, відповідно до Закону України «Про розвиток та державну підтримку малого і середнього підприємництва в Україні»,  на підставі пункту 22 частини першої статті 26 Закону України «Про місцеве самоврядування в Україні», за погодженням з постійними комісіями Вараської міської ради, Вараська міська рада    </w:t>
      </w:r>
    </w:p>
    <w:p w:rsidR="001525F7" w:rsidRPr="00E931C7" w:rsidRDefault="001525F7" w:rsidP="001525F7">
      <w:pPr>
        <w:ind w:firstLine="708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                                        </w:t>
      </w:r>
    </w:p>
    <w:p w:rsidR="001525F7" w:rsidRPr="00E931C7" w:rsidRDefault="001525F7" w:rsidP="001525F7">
      <w:pPr>
        <w:jc w:val="center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В И Р І Ш И Л А:</w:t>
      </w:r>
    </w:p>
    <w:p w:rsidR="001525F7" w:rsidRPr="00E931C7" w:rsidRDefault="001525F7" w:rsidP="001525F7">
      <w:pPr>
        <w:jc w:val="center"/>
        <w:rPr>
          <w:sz w:val="28"/>
          <w:szCs w:val="28"/>
          <w:lang w:val="uk-UA"/>
        </w:rPr>
      </w:pP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1. Внести до рішення Вараської міської ради від 24.02.2021  №107 «Про затвердження програми розвитку малого і середнього підприємництва Вараської міської територіальної громади на 2021-2025 роки» (далі – Програма) наступні зміни: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1.1. По тексту документа слова «відділ економіки» у всіх відмінках замінити на слова «управління економіки та розвитку громади» у відповідних відмінках.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1.2. Паспорт Програми викласти в новій редакції згідно з додатком 1.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525F7" w:rsidRPr="001525F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</w:t>
      </w:r>
      <w:r w:rsidRPr="00E931C7">
        <w:rPr>
          <w:sz w:val="28"/>
          <w:szCs w:val="28"/>
          <w:lang w:val="uk-UA"/>
        </w:rPr>
        <w:t xml:space="preserve"> В розділі 4 Програми: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1.3.1. Таблицю 1 викласти в новій редакції згідно з додатком 2.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1.3.2. Таблицю 2  викласти в новій редакції згідно з додатком 3.</w:t>
      </w:r>
    </w:p>
    <w:p w:rsidR="00BB604F" w:rsidRDefault="00BB604F" w:rsidP="001525F7">
      <w:pPr>
        <w:rPr>
          <w:sz w:val="28"/>
          <w:szCs w:val="28"/>
          <w:lang w:val="uk-UA"/>
        </w:rPr>
      </w:pPr>
    </w:p>
    <w:p w:rsidR="001525F7" w:rsidRPr="00E931C7" w:rsidRDefault="001525F7" w:rsidP="00C72914">
      <w:pPr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lastRenderedPageBreak/>
        <w:t xml:space="preserve">        1.4. В розділі 5 Програми  таблицю 4 викласти в новій редакції згідно з додатком </w:t>
      </w:r>
      <w:r w:rsidR="00BB604F">
        <w:rPr>
          <w:sz w:val="28"/>
          <w:szCs w:val="28"/>
          <w:lang w:val="uk-UA"/>
        </w:rPr>
        <w:t>4</w:t>
      </w:r>
      <w:r w:rsidRPr="00E931C7">
        <w:rPr>
          <w:sz w:val="28"/>
          <w:szCs w:val="28"/>
          <w:lang w:val="uk-UA"/>
        </w:rPr>
        <w:t>.</w:t>
      </w:r>
    </w:p>
    <w:p w:rsidR="001525F7" w:rsidRPr="00E931C7" w:rsidRDefault="001525F7" w:rsidP="001525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1525F7" w:rsidRPr="00E931C7" w:rsidRDefault="001525F7" w:rsidP="001525F7">
      <w:pPr>
        <w:ind w:firstLine="567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 2. Контроль за виконанням цього рішення покласти на заступника  міського голови з питань діяльності виконавчих органів ради згідно розподілу функціональних обов’язків та постійну комісію Вараської міської ради з питань бюджету, фінансів, економічного розвитку та інвестиційної політики.</w:t>
      </w:r>
    </w:p>
    <w:p w:rsidR="001525F7" w:rsidRPr="00E931C7" w:rsidRDefault="001525F7" w:rsidP="001525F7">
      <w:pPr>
        <w:ind w:firstLine="567"/>
        <w:rPr>
          <w:sz w:val="28"/>
          <w:szCs w:val="28"/>
          <w:lang w:val="uk-UA"/>
        </w:rPr>
      </w:pPr>
    </w:p>
    <w:p w:rsidR="001525F7" w:rsidRPr="00E931C7" w:rsidRDefault="001525F7" w:rsidP="001525F7">
      <w:pPr>
        <w:ind w:firstLine="567"/>
        <w:rPr>
          <w:sz w:val="28"/>
          <w:szCs w:val="28"/>
          <w:lang w:val="uk-UA"/>
        </w:rPr>
      </w:pPr>
    </w:p>
    <w:p w:rsidR="001525F7" w:rsidRPr="00E931C7" w:rsidRDefault="001525F7" w:rsidP="001525F7">
      <w:pPr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Міський голова                                                                          Олександр МЕНЗУЛ</w:t>
      </w:r>
    </w:p>
    <w:p w:rsidR="001525F7" w:rsidRPr="00E931C7" w:rsidRDefault="001525F7" w:rsidP="001525F7">
      <w:pPr>
        <w:pStyle w:val="1"/>
        <w:ind w:left="720"/>
      </w:pPr>
      <w:r w:rsidRPr="00E931C7">
        <w:t xml:space="preserve">                                                         </w:t>
      </w: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722F67" w:rsidRDefault="001525F7" w:rsidP="001525F7">
      <w:pPr>
        <w:rPr>
          <w:lang w:val="en-US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1525F7" w:rsidRPr="00E931C7" w:rsidRDefault="001525F7" w:rsidP="001525F7">
      <w:pPr>
        <w:rPr>
          <w:lang w:val="uk-UA"/>
        </w:rPr>
      </w:pPr>
    </w:p>
    <w:p w:rsidR="00862209" w:rsidRDefault="00862209"/>
    <w:sectPr w:rsidR="00862209" w:rsidSect="001525F7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A1" w:rsidRDefault="00825AA1">
      <w:r>
        <w:separator/>
      </w:r>
    </w:p>
  </w:endnote>
  <w:endnote w:type="continuationSeparator" w:id="0">
    <w:p w:rsidR="00825AA1" w:rsidRDefault="0082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A1" w:rsidRDefault="00825AA1">
      <w:r>
        <w:separator/>
      </w:r>
    </w:p>
  </w:footnote>
  <w:footnote w:type="continuationSeparator" w:id="0">
    <w:p w:rsidR="00825AA1" w:rsidRDefault="0082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F7" w:rsidRDefault="001525F7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5F7" w:rsidRDefault="00152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F7" w:rsidRDefault="001525F7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83E">
      <w:rPr>
        <w:rStyle w:val="a5"/>
        <w:noProof/>
      </w:rPr>
      <w:t>2</w:t>
    </w:r>
    <w:r>
      <w:rPr>
        <w:rStyle w:val="a5"/>
      </w:rPr>
      <w:fldChar w:fldCharType="end"/>
    </w:r>
  </w:p>
  <w:p w:rsidR="001525F7" w:rsidRDefault="00152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5F7"/>
    <w:rsid w:val="001525F7"/>
    <w:rsid w:val="00153FA1"/>
    <w:rsid w:val="00372617"/>
    <w:rsid w:val="004B7EC2"/>
    <w:rsid w:val="005E16DA"/>
    <w:rsid w:val="005F5800"/>
    <w:rsid w:val="00825AA1"/>
    <w:rsid w:val="00862209"/>
    <w:rsid w:val="00AF7EE3"/>
    <w:rsid w:val="00B52E39"/>
    <w:rsid w:val="00B56697"/>
    <w:rsid w:val="00BB604F"/>
    <w:rsid w:val="00C72914"/>
    <w:rsid w:val="00D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26E70"/>
  <w15:docId w15:val="{638D80CC-0A58-416C-96DF-029222C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5F7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5F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1525F7"/>
    <w:pPr>
      <w:spacing w:before="100" w:beforeAutospacing="1" w:after="100" w:afterAutospacing="1"/>
    </w:pPr>
  </w:style>
  <w:style w:type="paragraph" w:styleId="a4">
    <w:name w:val="header"/>
    <w:basedOn w:val="a"/>
    <w:rsid w:val="001525F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5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vkvmr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Lytay</cp:lastModifiedBy>
  <cp:revision>3</cp:revision>
  <cp:lastPrinted>2021-05-18T12:53:00Z</cp:lastPrinted>
  <dcterms:created xsi:type="dcterms:W3CDTF">2021-07-01T12:09:00Z</dcterms:created>
  <dcterms:modified xsi:type="dcterms:W3CDTF">2021-07-01T12:18:00Z</dcterms:modified>
</cp:coreProperties>
</file>