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FCE3" w14:textId="77777777" w:rsidR="00E0136C" w:rsidRPr="00694E63" w:rsidRDefault="00E0136C" w:rsidP="00E0136C">
      <w:pPr>
        <w:jc w:val="center"/>
        <w:rPr>
          <w:sz w:val="27"/>
          <w:szCs w:val="28"/>
        </w:rPr>
      </w:pPr>
      <w:r w:rsidRPr="00694E63">
        <w:rPr>
          <w:noProof/>
          <w:sz w:val="27"/>
          <w:szCs w:val="28"/>
          <w:lang w:val="en-US" w:eastAsia="en-US"/>
        </w:rPr>
        <w:drawing>
          <wp:inline distT="0" distB="0" distL="0" distR="0" wp14:anchorId="22E797BE" wp14:editId="29B50E6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F557A" w14:textId="77777777" w:rsidR="00E0136C" w:rsidRPr="00296AC9" w:rsidRDefault="00E0136C" w:rsidP="00E0136C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ВАРАСЬКА МІСЬКА РАДА</w:t>
      </w:r>
    </w:p>
    <w:p w14:paraId="2EAEE7F6" w14:textId="77777777" w:rsidR="00E0136C" w:rsidRPr="00296AC9" w:rsidRDefault="00E0136C" w:rsidP="00E0136C">
      <w:pPr>
        <w:ind w:firstLine="720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Восьме</w:t>
      </w:r>
      <w:r w:rsidRPr="00296AC9">
        <w:rPr>
          <w:b/>
          <w:sz w:val="28"/>
          <w:szCs w:val="28"/>
        </w:rPr>
        <w:t xml:space="preserve"> скликання</w:t>
      </w:r>
    </w:p>
    <w:p w14:paraId="07059C84" w14:textId="17F59A18" w:rsidR="00E0136C" w:rsidRPr="00096954" w:rsidRDefault="00E0136C" w:rsidP="00E0136C">
      <w:pPr>
        <w:ind w:left="-567"/>
        <w:jc w:val="center"/>
      </w:pPr>
      <w:r w:rsidRPr="00096954">
        <w:rPr>
          <w:b/>
        </w:rPr>
        <w:t xml:space="preserve">       (</w:t>
      </w:r>
      <w:r>
        <w:rPr>
          <w:b/>
        </w:rPr>
        <w:t>Чотирнадцята</w:t>
      </w:r>
      <w:r w:rsidRPr="00096954">
        <w:rPr>
          <w:b/>
        </w:rPr>
        <w:t xml:space="preserve"> сесія)                 </w:t>
      </w:r>
    </w:p>
    <w:p w14:paraId="7D5226C0" w14:textId="77777777" w:rsidR="00E0136C" w:rsidRPr="00296AC9" w:rsidRDefault="00E0136C" w:rsidP="00E0136C">
      <w:pPr>
        <w:jc w:val="center"/>
        <w:rPr>
          <w:b/>
          <w:sz w:val="28"/>
          <w:szCs w:val="28"/>
        </w:rPr>
      </w:pPr>
      <w:r w:rsidRPr="00296AC9">
        <w:rPr>
          <w:b/>
          <w:sz w:val="28"/>
          <w:szCs w:val="28"/>
        </w:rPr>
        <w:t>Р І Ш Е Н Н Я</w:t>
      </w:r>
    </w:p>
    <w:p w14:paraId="53A599CC" w14:textId="77777777" w:rsidR="00E0136C" w:rsidRPr="00694E63" w:rsidRDefault="00E0136C" w:rsidP="00E0136C">
      <w:pPr>
        <w:jc w:val="both"/>
        <w:rPr>
          <w:b/>
          <w:sz w:val="27"/>
          <w:szCs w:val="28"/>
        </w:rPr>
      </w:pPr>
    </w:p>
    <w:p w14:paraId="1309FF4E" w14:textId="77777777" w:rsidR="00E0136C" w:rsidRPr="00694E63" w:rsidRDefault="00E0136C" w:rsidP="00E0136C">
      <w:pPr>
        <w:jc w:val="both"/>
        <w:rPr>
          <w:b/>
          <w:sz w:val="27"/>
          <w:szCs w:val="28"/>
        </w:rPr>
      </w:pPr>
    </w:p>
    <w:p w14:paraId="0193FECC" w14:textId="23BD1BB5" w:rsidR="00E0136C" w:rsidRPr="007A5537" w:rsidRDefault="007A5537" w:rsidP="00E013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 </w:t>
      </w:r>
      <w:r>
        <w:rPr>
          <w:sz w:val="28"/>
          <w:szCs w:val="28"/>
        </w:rPr>
        <w:t xml:space="preserve">листопада </w:t>
      </w:r>
      <w:r w:rsidR="00E0136C" w:rsidRPr="00296AC9">
        <w:rPr>
          <w:sz w:val="28"/>
          <w:szCs w:val="28"/>
        </w:rPr>
        <w:t>202</w:t>
      </w:r>
      <w:r w:rsidR="00E0136C">
        <w:rPr>
          <w:sz w:val="28"/>
          <w:szCs w:val="28"/>
        </w:rPr>
        <w:t>1</w:t>
      </w:r>
      <w:r w:rsidR="00E0136C" w:rsidRPr="00296AC9">
        <w:rPr>
          <w:sz w:val="28"/>
          <w:szCs w:val="28"/>
        </w:rPr>
        <w:t xml:space="preserve"> року</w:t>
      </w:r>
      <w:r w:rsidR="00E0136C" w:rsidRPr="00296AC9">
        <w:rPr>
          <w:sz w:val="28"/>
          <w:szCs w:val="28"/>
        </w:rPr>
        <w:tab/>
        <w:t xml:space="preserve">                   </w:t>
      </w:r>
      <w:r w:rsidR="00E0136C" w:rsidRPr="00296AC9">
        <w:rPr>
          <w:sz w:val="28"/>
          <w:szCs w:val="28"/>
        </w:rPr>
        <w:tab/>
      </w:r>
      <w:r w:rsidR="00E0136C" w:rsidRPr="00296AC9">
        <w:rPr>
          <w:sz w:val="28"/>
          <w:szCs w:val="28"/>
        </w:rPr>
        <w:tab/>
      </w:r>
      <w:r w:rsidR="00E0136C" w:rsidRPr="00296AC9">
        <w:rPr>
          <w:sz w:val="28"/>
          <w:szCs w:val="28"/>
        </w:rPr>
        <w:tab/>
      </w:r>
      <w:r w:rsidR="00E0136C">
        <w:rPr>
          <w:sz w:val="28"/>
          <w:szCs w:val="28"/>
        </w:rPr>
        <w:tab/>
      </w:r>
      <w:r w:rsidR="00E0136C" w:rsidRPr="00296AC9">
        <w:rPr>
          <w:sz w:val="28"/>
          <w:szCs w:val="28"/>
        </w:rPr>
        <w:tab/>
        <w:t>№</w:t>
      </w:r>
      <w:r>
        <w:rPr>
          <w:sz w:val="28"/>
          <w:szCs w:val="28"/>
          <w:lang w:val="en-US"/>
        </w:rPr>
        <w:t>1001</w:t>
      </w:r>
    </w:p>
    <w:p w14:paraId="25A29913" w14:textId="77777777" w:rsidR="00E0136C" w:rsidRDefault="00E0136C" w:rsidP="00E0136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E0136C" w14:paraId="5642FABB" w14:textId="77777777" w:rsidTr="00D74B08">
        <w:tc>
          <w:tcPr>
            <w:tcW w:w="4927" w:type="dxa"/>
          </w:tcPr>
          <w:p w14:paraId="7FEE6377" w14:textId="786803DD" w:rsidR="00E0136C" w:rsidRDefault="00E0136C" w:rsidP="00D74B08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F724F">
              <w:rPr>
                <w:bCs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="00AD73B3">
              <w:rPr>
                <w:bCs/>
                <w:color w:val="000000"/>
                <w:sz w:val="28"/>
                <w:szCs w:val="28"/>
                <w:lang w:eastAsia="ru-RU"/>
              </w:rPr>
              <w:t xml:space="preserve">депутатський запит </w:t>
            </w:r>
          </w:p>
          <w:p w14:paraId="49691E09" w14:textId="520CFA3B" w:rsidR="00AD73B3" w:rsidRDefault="00AD73B3" w:rsidP="00D74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Ігоря САВОРОНИ</w:t>
            </w:r>
          </w:p>
          <w:p w14:paraId="776AC636" w14:textId="77777777" w:rsidR="00E0136C" w:rsidRDefault="00E0136C" w:rsidP="00D74B08">
            <w:pPr>
              <w:jc w:val="both"/>
              <w:rPr>
                <w:sz w:val="28"/>
                <w:szCs w:val="28"/>
              </w:rPr>
            </w:pPr>
          </w:p>
        </w:tc>
      </w:tr>
    </w:tbl>
    <w:p w14:paraId="6299AE2D" w14:textId="77777777" w:rsidR="00E0136C" w:rsidRDefault="00E0136C" w:rsidP="00E0136C">
      <w:pPr>
        <w:jc w:val="both"/>
        <w:rPr>
          <w:color w:val="000000"/>
          <w:sz w:val="28"/>
        </w:rPr>
      </w:pPr>
    </w:p>
    <w:p w14:paraId="4BBB3896" w14:textId="2F8CD619" w:rsidR="00AD73B3" w:rsidRDefault="00AD73B3" w:rsidP="00AD73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Заслухавши депутатський запит Ігоря САВОРОНИ до начальника Вараської державної податкової інспекції ГУ ДПС у Рівненській області</w:t>
      </w:r>
      <w:r w:rsidR="000317C6">
        <w:rPr>
          <w:color w:val="000000"/>
          <w:sz w:val="28"/>
        </w:rPr>
        <w:t xml:space="preserve"> Л.Воронюк</w:t>
      </w:r>
      <w:r>
        <w:rPr>
          <w:color w:val="000000"/>
          <w:sz w:val="28"/>
        </w:rPr>
        <w:t xml:space="preserve">,  </w:t>
      </w:r>
      <w:r w:rsidRPr="00541627">
        <w:rPr>
          <w:sz w:val="28"/>
          <w:szCs w:val="28"/>
        </w:rPr>
        <w:t>керуючись ст.21, 22 Закону України «Про статус депутатів місцевих рад», Вараська міська рада</w:t>
      </w:r>
    </w:p>
    <w:p w14:paraId="2EFCE0EB" w14:textId="77777777" w:rsidR="001B0245" w:rsidRPr="00541627" w:rsidRDefault="001B0245" w:rsidP="00AD73B3">
      <w:pPr>
        <w:ind w:firstLine="708"/>
        <w:jc w:val="both"/>
        <w:rPr>
          <w:sz w:val="28"/>
          <w:szCs w:val="28"/>
        </w:rPr>
      </w:pPr>
    </w:p>
    <w:p w14:paraId="6876BE50" w14:textId="730C119D" w:rsidR="00AD73B3" w:rsidRDefault="00AD73B3" w:rsidP="00AD73B3">
      <w:pPr>
        <w:jc w:val="center"/>
        <w:rPr>
          <w:sz w:val="28"/>
          <w:szCs w:val="28"/>
        </w:rPr>
      </w:pPr>
      <w:r w:rsidRPr="001E4944">
        <w:rPr>
          <w:sz w:val="28"/>
          <w:szCs w:val="28"/>
        </w:rPr>
        <w:t>ВИРІШИЛА:</w:t>
      </w:r>
    </w:p>
    <w:p w14:paraId="310CA8ED" w14:textId="77777777" w:rsidR="00AD73B3" w:rsidRPr="001E4944" w:rsidRDefault="00AD73B3" w:rsidP="00AD73B3">
      <w:pPr>
        <w:jc w:val="center"/>
        <w:rPr>
          <w:sz w:val="28"/>
          <w:szCs w:val="28"/>
        </w:rPr>
      </w:pPr>
    </w:p>
    <w:p w14:paraId="2E6FEB84" w14:textId="1AED69F9" w:rsidR="00AD73B3" w:rsidRPr="00541627" w:rsidRDefault="00AD73B3" w:rsidP="00AD73B3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>1. Підтримати та надіслати депутатськ</w:t>
      </w:r>
      <w:r>
        <w:rPr>
          <w:sz w:val="28"/>
          <w:szCs w:val="28"/>
        </w:rPr>
        <w:t>ий запит</w:t>
      </w:r>
      <w:r w:rsidRPr="00541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Ігоря САВОРОНИ </w:t>
      </w:r>
      <w:r w:rsidR="000317C6">
        <w:rPr>
          <w:color w:val="000000"/>
          <w:sz w:val="28"/>
        </w:rPr>
        <w:t>до начальника Вараської державної податкової інспекції ГУ ДПС у Рівненській області Л.Воронюк</w:t>
      </w:r>
      <w:r w:rsidR="000317C6" w:rsidRPr="00541627">
        <w:rPr>
          <w:sz w:val="28"/>
          <w:szCs w:val="28"/>
        </w:rPr>
        <w:t xml:space="preserve"> </w:t>
      </w:r>
      <w:r w:rsidRPr="00541627">
        <w:rPr>
          <w:sz w:val="28"/>
          <w:szCs w:val="28"/>
        </w:rPr>
        <w:t>(депутатськ</w:t>
      </w:r>
      <w:r>
        <w:rPr>
          <w:sz w:val="28"/>
          <w:szCs w:val="28"/>
        </w:rPr>
        <w:t>ий запит</w:t>
      </w:r>
      <w:r w:rsidRPr="00541627">
        <w:rPr>
          <w:sz w:val="28"/>
          <w:szCs w:val="28"/>
        </w:rPr>
        <w:t xml:space="preserve"> дода</w:t>
      </w:r>
      <w:r>
        <w:rPr>
          <w:sz w:val="28"/>
          <w:szCs w:val="28"/>
        </w:rPr>
        <w:t>є</w:t>
      </w:r>
      <w:r w:rsidRPr="00541627">
        <w:rPr>
          <w:sz w:val="28"/>
          <w:szCs w:val="28"/>
        </w:rPr>
        <w:t>ться).</w:t>
      </w:r>
    </w:p>
    <w:p w14:paraId="16AAE260" w14:textId="7F6867A1" w:rsidR="00AD73B3" w:rsidRDefault="00AD73B3" w:rsidP="00AD73B3">
      <w:pPr>
        <w:ind w:firstLine="708"/>
        <w:jc w:val="both"/>
        <w:rPr>
          <w:sz w:val="28"/>
          <w:szCs w:val="28"/>
        </w:rPr>
      </w:pPr>
      <w:r w:rsidRPr="00541627">
        <w:rPr>
          <w:sz w:val="28"/>
          <w:szCs w:val="28"/>
        </w:rPr>
        <w:t>2. Про результати розгляду запит</w:t>
      </w:r>
      <w:r>
        <w:rPr>
          <w:sz w:val="28"/>
          <w:szCs w:val="28"/>
        </w:rPr>
        <w:t>у</w:t>
      </w:r>
      <w:r w:rsidRPr="00541627">
        <w:rPr>
          <w:sz w:val="28"/>
          <w:szCs w:val="28"/>
        </w:rPr>
        <w:t xml:space="preserve"> проінформувати депутата міської ради </w:t>
      </w:r>
      <w:r w:rsidR="000317C6">
        <w:rPr>
          <w:sz w:val="28"/>
          <w:szCs w:val="28"/>
        </w:rPr>
        <w:t xml:space="preserve">І.Саворону </w:t>
      </w:r>
      <w:r>
        <w:rPr>
          <w:sz w:val="28"/>
          <w:szCs w:val="28"/>
        </w:rPr>
        <w:t xml:space="preserve">та Вараську міську раду </w:t>
      </w:r>
      <w:r w:rsidRPr="00541627">
        <w:rPr>
          <w:sz w:val="28"/>
          <w:szCs w:val="28"/>
        </w:rPr>
        <w:t xml:space="preserve">у термін </w:t>
      </w:r>
      <w:r>
        <w:rPr>
          <w:sz w:val="28"/>
          <w:szCs w:val="28"/>
        </w:rPr>
        <w:t>до 15 грудня 2021 року</w:t>
      </w:r>
      <w:r w:rsidRPr="00541627">
        <w:rPr>
          <w:sz w:val="28"/>
          <w:szCs w:val="28"/>
        </w:rPr>
        <w:t>. </w:t>
      </w:r>
    </w:p>
    <w:p w14:paraId="34BB31ED" w14:textId="77777777" w:rsidR="00AD73B3" w:rsidRDefault="00AD73B3" w:rsidP="00AD73B3">
      <w:pPr>
        <w:ind w:firstLine="708"/>
        <w:jc w:val="both"/>
        <w:rPr>
          <w:sz w:val="28"/>
          <w:szCs w:val="28"/>
        </w:rPr>
      </w:pPr>
    </w:p>
    <w:p w14:paraId="0CCBA561" w14:textId="1434C332" w:rsidR="00AD73B3" w:rsidRDefault="00AD73B3" w:rsidP="00E0136C">
      <w:pPr>
        <w:jc w:val="both"/>
        <w:rPr>
          <w:sz w:val="28"/>
          <w:szCs w:val="28"/>
          <w:lang w:eastAsia="ru-RU"/>
        </w:rPr>
      </w:pPr>
    </w:p>
    <w:p w14:paraId="47311767" w14:textId="77777777" w:rsidR="00AD73B3" w:rsidRDefault="00AD73B3" w:rsidP="00E0136C">
      <w:pPr>
        <w:jc w:val="both"/>
        <w:rPr>
          <w:sz w:val="28"/>
          <w:szCs w:val="28"/>
          <w:lang w:eastAsia="ru-RU"/>
        </w:rPr>
      </w:pPr>
    </w:p>
    <w:p w14:paraId="69835B89" w14:textId="5863EEC3" w:rsidR="00E0136C" w:rsidRPr="00096954" w:rsidRDefault="00E0136C" w:rsidP="00E0136C">
      <w:pPr>
        <w:jc w:val="both"/>
        <w:rPr>
          <w:sz w:val="28"/>
          <w:szCs w:val="28"/>
          <w:lang w:eastAsia="ru-RU"/>
        </w:rPr>
      </w:pPr>
      <w:r w:rsidRPr="00096954">
        <w:rPr>
          <w:sz w:val="28"/>
          <w:szCs w:val="28"/>
          <w:lang w:eastAsia="ru-RU"/>
        </w:rPr>
        <w:t xml:space="preserve">Міський голова </w:t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</w:r>
      <w:r w:rsidRPr="00096954">
        <w:rPr>
          <w:sz w:val="28"/>
          <w:szCs w:val="28"/>
          <w:lang w:eastAsia="ru-RU"/>
        </w:rPr>
        <w:tab/>
        <w:t>Олександр МЕНЗУЛ</w:t>
      </w:r>
    </w:p>
    <w:p w14:paraId="6F5B76C0" w14:textId="77777777" w:rsidR="00E0136C" w:rsidRPr="00096954" w:rsidRDefault="00E0136C" w:rsidP="00E0136C">
      <w:pPr>
        <w:jc w:val="both"/>
        <w:rPr>
          <w:b/>
          <w:bCs/>
          <w:sz w:val="28"/>
          <w:szCs w:val="28"/>
        </w:rPr>
      </w:pPr>
    </w:p>
    <w:p w14:paraId="4B180516" w14:textId="092C5C7B" w:rsidR="00945AC0" w:rsidRDefault="00945AC0"/>
    <w:p w14:paraId="05E487CB" w14:textId="2B3A3790" w:rsidR="007A5537" w:rsidRDefault="007A5537"/>
    <w:p w14:paraId="7372475B" w14:textId="0228692B" w:rsidR="007A5537" w:rsidRDefault="007A5537"/>
    <w:p w14:paraId="63575AE1" w14:textId="294655CA" w:rsidR="007A5537" w:rsidRDefault="007A5537"/>
    <w:p w14:paraId="0A55EE05" w14:textId="1D98DBCF" w:rsidR="007A5537" w:rsidRDefault="007A5537"/>
    <w:p w14:paraId="0C354B33" w14:textId="7392A370" w:rsidR="007A5537" w:rsidRDefault="007A5537"/>
    <w:p w14:paraId="5B94FD91" w14:textId="7DD08381" w:rsidR="007A5537" w:rsidRDefault="007A5537"/>
    <w:p w14:paraId="4351F847" w14:textId="3AAEA4EB" w:rsidR="007A5537" w:rsidRDefault="007A5537"/>
    <w:p w14:paraId="58F99F24" w14:textId="7B5B04C3" w:rsidR="007A5537" w:rsidRDefault="007A5537"/>
    <w:p w14:paraId="6DD2A120" w14:textId="447C453B" w:rsidR="007A5537" w:rsidRDefault="007A5537"/>
    <w:p w14:paraId="6E78C4F8" w14:textId="2A294473" w:rsidR="007A5537" w:rsidRDefault="007A5537"/>
    <w:p w14:paraId="0C33A80D" w14:textId="34C2BE02" w:rsidR="007A5537" w:rsidRDefault="007A5537"/>
    <w:p w14:paraId="2E0030EA" w14:textId="586140D8" w:rsidR="007A5537" w:rsidRDefault="007A5537"/>
    <w:p w14:paraId="26019562" w14:textId="25CC8E32" w:rsidR="007A5537" w:rsidRDefault="007A5537"/>
    <w:p w14:paraId="3377D37B" w14:textId="16F8DBD2" w:rsidR="007A5537" w:rsidRDefault="007A5537"/>
    <w:p w14:paraId="6415BB5D" w14:textId="30C1C1D7" w:rsidR="007A5537" w:rsidRDefault="007A5537"/>
    <w:p w14:paraId="143633E5" w14:textId="7E71830C" w:rsidR="007A5537" w:rsidRDefault="007A5537"/>
    <w:p w14:paraId="105F522E" w14:textId="77777777" w:rsidR="007A5537" w:rsidRDefault="007A5537" w:rsidP="007A553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Депутатський запит</w:t>
      </w:r>
    </w:p>
    <w:p w14:paraId="33E05FCA" w14:textId="77777777" w:rsidR="007A5537" w:rsidRDefault="007A5537" w:rsidP="007A5537">
      <w:pPr>
        <w:ind w:firstLine="540"/>
        <w:jc w:val="center"/>
        <w:rPr>
          <w:b/>
          <w:bCs/>
          <w:sz w:val="20"/>
          <w:szCs w:val="20"/>
        </w:rPr>
      </w:pPr>
    </w:p>
    <w:p w14:paraId="41C7A13F" w14:textId="77777777" w:rsidR="007A5537" w:rsidRDefault="007A5537" w:rsidP="007A5537">
      <w:pPr>
        <w:ind w:firstLine="5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>Шановна Людмило Олександрівно!</w:t>
      </w:r>
    </w:p>
    <w:p w14:paraId="2281D810" w14:textId="77777777" w:rsidR="007A5537" w:rsidRDefault="007A5537" w:rsidP="007A5537">
      <w:pPr>
        <w:ind w:firstLine="540"/>
        <w:jc w:val="center"/>
        <w:rPr>
          <w:rStyle w:val="a4"/>
          <w:rFonts w:ascii="Cambria" w:hAnsi="Cambria" w:cs="Cambria"/>
        </w:rPr>
      </w:pPr>
    </w:p>
    <w:p w14:paraId="6A4AA00C" w14:textId="77777777" w:rsidR="007A5537" w:rsidRDefault="007A5537" w:rsidP="007A5537">
      <w:pPr>
        <w:spacing w:after="120"/>
        <w:ind w:firstLine="540"/>
        <w:jc w:val="both"/>
        <w:rPr>
          <w:rStyle w:val="a4"/>
          <w:i w:val="0"/>
        </w:rPr>
      </w:pPr>
      <w:r>
        <w:rPr>
          <w:rStyle w:val="a4"/>
          <w:i w:val="0"/>
        </w:rPr>
        <w:t>Керуючись ст. 11 та ст. 21 ЗУ «Про статус депутатів місцевих рад» направляю Вам для розгляду депутатський запит.</w:t>
      </w:r>
    </w:p>
    <w:p w14:paraId="4BEADC14" w14:textId="77777777" w:rsidR="007A5537" w:rsidRDefault="007A5537" w:rsidP="007A5537">
      <w:pPr>
        <w:ind w:firstLine="567"/>
        <w:jc w:val="both"/>
      </w:pPr>
      <w:r>
        <w:rPr>
          <w:iCs/>
        </w:rPr>
        <w:t>Рішеннями Вараської міської ради № 1703 від 03.04.2020 р. «Про затвердження Положення про єдиний податок» та № 1761 від 14.05.2020 р.</w:t>
      </w:r>
      <w:r>
        <w:t xml:space="preserve"> «</w:t>
      </w:r>
      <w:r>
        <w:rPr>
          <w:iCs/>
        </w:rPr>
        <w:t>Про встановлення ставок єдиного податку на період дії карантину та внесення змін до рішення міської ради від 03.04.2020 року № 1703 «Про затвердження Положення про єдиний податок» з 12.03.2020 р. на період дії карантину, встановленого Кабінетом Міністрів України на всій території України, з метою запобігання поширенню на території України коронавірусної хвороби (</w:t>
      </w:r>
      <w:r>
        <w:rPr>
          <w:iCs/>
          <w:lang w:val="en-US"/>
        </w:rPr>
        <w:t>COVID</w:t>
      </w:r>
      <w:r>
        <w:rPr>
          <w:iCs/>
        </w:rPr>
        <w:t>-19) для першої групи платників єдиного податку встановлена ставка 0</w:t>
      </w:r>
      <w:r>
        <w:rPr>
          <w:iCs/>
          <w:lang w:val="en-US"/>
        </w:rPr>
        <w:t> </w:t>
      </w:r>
      <w:r>
        <w:rPr>
          <w:iCs/>
        </w:rPr>
        <w:t>відсотків розміру прожиткового мінімуму, для другої групи платників єдиного податку - 0 відсотків розміру мінімальної заробітної плати. Інформація про діючі ставки місцевих податків та зборів відображена на офіційному вебсайті Вараської міської ради та її виконавчого комітету у розділі «Економіка -- Місцеві податки та збори».</w:t>
      </w:r>
    </w:p>
    <w:p w14:paraId="0C09BE71" w14:textId="77777777" w:rsidR="007A5537" w:rsidRDefault="007A5537" w:rsidP="007A5537">
      <w:pPr>
        <w:ind w:firstLine="567"/>
        <w:jc w:val="both"/>
        <w:rPr>
          <w:iCs/>
        </w:rPr>
      </w:pPr>
      <w:r>
        <w:rPr>
          <w:iCs/>
        </w:rPr>
        <w:t xml:space="preserve">Незважаючи на наявність вищевказаних рішень, органами ДПС протягом 2020-2021 років продовжувалось нарахування податкового боргу зі сплати єдиного податку місцевим підприємцям. Варто зазначити, що заборгованість за 2020 рік, принаймні деяким підприємцям, була списана лише у вересні 2021 року. Заборгованість за весь 2021 рік продовжує нараховуватись. Це супроводжується роз’ясненнями працівників ДПС про нелегітимність рішень Вараської міської ради, погрозами переведення підприємців на загальну систему оподаткування у випадку несплати боргу. </w:t>
      </w:r>
    </w:p>
    <w:p w14:paraId="6CDB99FD" w14:textId="77777777" w:rsidR="007A5537" w:rsidRDefault="007A5537" w:rsidP="007A5537">
      <w:pPr>
        <w:ind w:firstLine="567"/>
        <w:jc w:val="both"/>
        <w:rPr>
          <w:iCs/>
        </w:rPr>
      </w:pPr>
      <w:r>
        <w:rPr>
          <w:iCs/>
        </w:rPr>
        <w:t>Такі дії Вараської ДПС нехтують рішеннями Вараської міської ради, яка уповноважена встановлювати ставки єдиного податку на території громади, вносять напругу в роботу підприємців, які і так потерпають через обмеження спричиненими введенням карантинних заходів.</w:t>
      </w:r>
    </w:p>
    <w:p w14:paraId="3FAF6DCE" w14:textId="77777777" w:rsidR="007A5537" w:rsidRDefault="007A5537" w:rsidP="007A5537">
      <w:pPr>
        <w:ind w:firstLine="567"/>
        <w:jc w:val="both"/>
        <w:rPr>
          <w:iCs/>
        </w:rPr>
      </w:pPr>
      <w:r>
        <w:rPr>
          <w:iCs/>
        </w:rPr>
        <w:t>Враховуючи вищевикладене прошу Вас:</w:t>
      </w:r>
    </w:p>
    <w:p w14:paraId="48144B15" w14:textId="77777777" w:rsidR="007A5537" w:rsidRDefault="007A5537" w:rsidP="007A5537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до 12.12.2021 р. анулювати нарахований податковий борг зі сплати єдиного податку підприємцям І та ІІ груп платників єдиного податку зареєстрованим на території Вараської міської територіальної громади починаючи з 12.03.2020 р.;</w:t>
      </w:r>
    </w:p>
    <w:p w14:paraId="4D9136E6" w14:textId="77777777" w:rsidR="007A5537" w:rsidRDefault="007A5537" w:rsidP="007A5537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унеможливити нарахування заборгованості зі сплати єдиного податку підприємцям І та ІІ груп платників єдиного податку зареєстрованим на території Вараської міської територіальної громади до вступу в дію нових ставок єдиного податку відмінних від нуля відповідно до рішень Вараської міської ради;</w:t>
      </w:r>
    </w:p>
    <w:p w14:paraId="56F40054" w14:textId="77777777" w:rsidR="007A5537" w:rsidRDefault="007A5537" w:rsidP="007A5537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про виконання вказаних заходів проінформувати мене та Вараську міську раду до 15.12.2021 р.</w:t>
      </w:r>
    </w:p>
    <w:p w14:paraId="69BD6A22" w14:textId="77777777" w:rsidR="007A5537" w:rsidRDefault="007A5537" w:rsidP="007A5537">
      <w:pPr>
        <w:ind w:firstLine="567"/>
        <w:jc w:val="both"/>
        <w:rPr>
          <w:iCs/>
        </w:rPr>
      </w:pPr>
    </w:p>
    <w:p w14:paraId="229D8F77" w14:textId="77777777" w:rsidR="007A5537" w:rsidRDefault="007A5537" w:rsidP="007A5537">
      <w:pPr>
        <w:ind w:left="567"/>
        <w:jc w:val="both"/>
      </w:pPr>
    </w:p>
    <w:p w14:paraId="11959E67" w14:textId="77777777" w:rsidR="007A5537" w:rsidRDefault="007A5537" w:rsidP="007A5537">
      <w:pPr>
        <w:ind w:left="567"/>
        <w:jc w:val="both"/>
      </w:pPr>
    </w:p>
    <w:p w14:paraId="33EA848D" w14:textId="77777777" w:rsidR="007A5537" w:rsidRDefault="007A5537" w:rsidP="007A5537">
      <w:r>
        <w:t xml:space="preserve">З повагою                                                     </w:t>
      </w:r>
      <w:r>
        <w:tab/>
      </w:r>
      <w:r>
        <w:tab/>
      </w:r>
      <w:r>
        <w:tab/>
      </w:r>
      <w:r>
        <w:tab/>
        <w:t>Ігор САВОРОНА</w:t>
      </w:r>
    </w:p>
    <w:p w14:paraId="2A2E667F" w14:textId="77777777" w:rsidR="007A5537" w:rsidRDefault="007A5537"/>
    <w:sectPr w:rsidR="007A55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425"/>
    <w:multiLevelType w:val="hybridMultilevel"/>
    <w:tmpl w:val="0A6E646E"/>
    <w:lvl w:ilvl="0" w:tplc="12AA5ED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6C"/>
    <w:rsid w:val="000317C6"/>
    <w:rsid w:val="001B0245"/>
    <w:rsid w:val="007A5537"/>
    <w:rsid w:val="00945AC0"/>
    <w:rsid w:val="00AD73B3"/>
    <w:rsid w:val="00E0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FAFA"/>
  <w15:chartTrackingRefBased/>
  <w15:docId w15:val="{1189693E-5379-401E-B20C-ACE71B5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36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7A5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2215</Words>
  <Characters>1263</Characters>
  <Application>Microsoft Office Word</Application>
  <DocSecurity>0</DocSecurity>
  <Lines>10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5</cp:revision>
  <dcterms:created xsi:type="dcterms:W3CDTF">2021-11-12T13:25:00Z</dcterms:created>
  <dcterms:modified xsi:type="dcterms:W3CDTF">2021-11-16T06:38:00Z</dcterms:modified>
</cp:coreProperties>
</file>