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F5548" w:rsidRPr="00843598" w14:paraId="67D76D2B" w14:textId="77777777" w:rsidTr="000B658F">
        <w:tc>
          <w:tcPr>
            <w:tcW w:w="5103" w:type="dxa"/>
          </w:tcPr>
          <w:p w14:paraId="68CEFA3F" w14:textId="77777777" w:rsidR="002F5548" w:rsidRPr="00843598" w:rsidRDefault="002F5548" w:rsidP="000B658F">
            <w:bookmarkStart w:id="0" w:name="_GoBack"/>
            <w:bookmarkEnd w:id="0"/>
            <w:r w:rsidRPr="00843598">
              <w:t>ЗАТВЕРДЖЕНО</w:t>
            </w:r>
          </w:p>
          <w:p w14:paraId="676340EA" w14:textId="77777777" w:rsidR="002F5548" w:rsidRPr="00843598" w:rsidRDefault="002F5548" w:rsidP="000B658F">
            <w:r w:rsidRPr="00843598">
              <w:t xml:space="preserve">Рішення виконавчого комітету </w:t>
            </w:r>
          </w:p>
          <w:p w14:paraId="65BE3EC7" w14:textId="77777777" w:rsidR="002F5548" w:rsidRPr="00843598" w:rsidRDefault="002F5548" w:rsidP="000B658F">
            <w:r w:rsidRPr="00843598">
              <w:t>Вараської міської ради</w:t>
            </w:r>
          </w:p>
          <w:p w14:paraId="4E7B361A" w14:textId="77777777" w:rsidR="002F5548" w:rsidRPr="00843598" w:rsidRDefault="002F5548" w:rsidP="000B658F">
            <w:pPr>
              <w:rPr>
                <w:lang w:val="ru-RU"/>
              </w:rPr>
            </w:pPr>
            <w:r w:rsidRPr="00843598">
              <w:t>_________</w:t>
            </w:r>
            <w:r>
              <w:rPr>
                <w:lang w:val="ru-RU"/>
              </w:rPr>
              <w:t>__</w:t>
            </w:r>
            <w:r w:rsidRPr="00843598">
              <w:t xml:space="preserve">2023 року № </w:t>
            </w:r>
            <w:r>
              <w:rPr>
                <w:lang w:val="ru-RU"/>
              </w:rPr>
              <w:t>____________</w:t>
            </w:r>
          </w:p>
        </w:tc>
      </w:tr>
    </w:tbl>
    <w:p w14:paraId="4E83EFC6" w14:textId="77777777" w:rsidR="002F5548" w:rsidRDefault="002F5548" w:rsidP="002F5548"/>
    <w:p w14:paraId="36926103" w14:textId="77777777" w:rsidR="002F5548" w:rsidRDefault="002F5548" w:rsidP="002F5548">
      <w:pPr>
        <w:jc w:val="center"/>
      </w:pPr>
      <w:r>
        <w:t>П О Д А Н Н Я</w:t>
      </w:r>
    </w:p>
    <w:p w14:paraId="28A08104" w14:textId="0E117F0E" w:rsidR="002F5548" w:rsidRDefault="002F5548" w:rsidP="002F5548">
      <w:pPr>
        <w:jc w:val="center"/>
      </w:pPr>
      <w:r>
        <w:t>щодо можливості призначення опікуном ---------</w:t>
      </w:r>
    </w:p>
    <w:p w14:paraId="30823086" w14:textId="72CF7B8B" w:rsidR="002F5548" w:rsidRDefault="002F5548" w:rsidP="002F5548">
      <w:pPr>
        <w:jc w:val="center"/>
      </w:pPr>
      <w:r>
        <w:rPr>
          <w:rFonts w:ascii="Times New Roman" w:hAnsi="Times New Roman"/>
          <w:color w:val="000000"/>
          <w:szCs w:val="28"/>
        </w:rPr>
        <w:t xml:space="preserve">над </w:t>
      </w:r>
      <w:r>
        <w:rPr>
          <w:szCs w:val="28"/>
        </w:rPr>
        <w:t>---------</w:t>
      </w:r>
    </w:p>
    <w:p w14:paraId="0D8C55C1" w14:textId="77777777" w:rsidR="002F5548" w:rsidRDefault="002F5548" w:rsidP="002F5548">
      <w:pPr>
        <w:jc w:val="center"/>
      </w:pPr>
      <w:r>
        <w:t>7110-По-19-23</w:t>
      </w:r>
    </w:p>
    <w:p w14:paraId="5BC2951E" w14:textId="77777777" w:rsidR="002F5548" w:rsidRDefault="002F5548" w:rsidP="002F5548">
      <w:pPr>
        <w:jc w:val="center"/>
      </w:pPr>
    </w:p>
    <w:p w14:paraId="52DF8F17" w14:textId="5D8B6875" w:rsidR="002F5548" w:rsidRDefault="002F5548" w:rsidP="002F5548">
      <w:pPr>
        <w:ind w:firstLine="709"/>
        <w:jc w:val="both"/>
        <w:rPr>
          <w:bCs w:val="0"/>
          <w:szCs w:val="28"/>
        </w:rPr>
      </w:pPr>
      <w:r>
        <w:t>До органу опіки та піклування звернув</w:t>
      </w:r>
      <w:r w:rsidRPr="00843598">
        <w:t>ся</w:t>
      </w:r>
      <w:r>
        <w:t xml:space="preserve"> </w:t>
      </w:r>
      <w:bookmarkStart w:id="1" w:name="_Hlk97799229"/>
      <w:r>
        <w:rPr>
          <w:rFonts w:ascii="Times New Roman" w:hAnsi="Times New Roman"/>
          <w:color w:val="000000"/>
          <w:szCs w:val="28"/>
        </w:rPr>
        <w:t>-------------</w:t>
      </w:r>
      <w:r>
        <w:rPr>
          <w:szCs w:val="28"/>
        </w:rPr>
        <w:t xml:space="preserve"> р.н., </w:t>
      </w:r>
      <w:bookmarkStart w:id="2" w:name="_Hlk126675224"/>
      <w:bookmarkEnd w:id="1"/>
      <w:r>
        <w:rPr>
          <w:szCs w:val="28"/>
        </w:rPr>
        <w:t xml:space="preserve">про можливість призначення його опікуном над </w:t>
      </w:r>
      <w:bookmarkStart w:id="3" w:name="_Hlk97799260"/>
      <w:r>
        <w:rPr>
          <w:szCs w:val="28"/>
        </w:rPr>
        <w:t>повнолітньою сестрою ------------------- р.н., що страждає на хронічний психічний розлад</w:t>
      </w:r>
      <w:r w:rsidRPr="00430B91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bCs w:val="0"/>
          <w:szCs w:val="28"/>
        </w:rPr>
        <w:t>для здійснення її прав та виконання обов</w:t>
      </w:r>
      <w:r w:rsidRPr="00E95B16">
        <w:rPr>
          <w:bCs w:val="0"/>
          <w:szCs w:val="28"/>
        </w:rPr>
        <w:t>’</w:t>
      </w:r>
      <w:r>
        <w:rPr>
          <w:bCs w:val="0"/>
          <w:szCs w:val="28"/>
        </w:rPr>
        <w:t>язків.</w:t>
      </w:r>
      <w:bookmarkEnd w:id="2"/>
      <w:bookmarkEnd w:id="3"/>
    </w:p>
    <w:p w14:paraId="65815479" w14:textId="511688EE" w:rsidR="002F5548" w:rsidRPr="007D6D58" w:rsidRDefault="002F5548" w:rsidP="002F5548">
      <w:pPr>
        <w:ind w:firstLine="709"/>
        <w:jc w:val="both"/>
        <w:rPr>
          <w:bCs w:val="0"/>
          <w:szCs w:val="28"/>
        </w:rPr>
      </w:pPr>
      <w:r>
        <w:rPr>
          <w:rFonts w:ascii="Times New Roman" w:hAnsi="Times New Roman"/>
          <w:szCs w:val="28"/>
        </w:rPr>
        <w:t>--------------</w:t>
      </w:r>
      <w:r w:rsidRPr="007D6D58">
        <w:rPr>
          <w:rFonts w:ascii="Times New Roman" w:hAnsi="Times New Roman"/>
          <w:szCs w:val="28"/>
        </w:rPr>
        <w:t xml:space="preserve"> проживає за адресою: </w:t>
      </w:r>
      <w:r>
        <w:rPr>
          <w:rFonts w:ascii="Times New Roman" w:hAnsi="Times New Roman"/>
          <w:szCs w:val="28"/>
        </w:rPr>
        <w:t>-----------------------</w:t>
      </w:r>
      <w:r w:rsidRPr="007D6D58">
        <w:rPr>
          <w:rFonts w:ascii="Times New Roman" w:hAnsi="Times New Roman"/>
          <w:szCs w:val="28"/>
        </w:rPr>
        <w:t xml:space="preserve">. Заявник одружений, працює на РАЕС, матеріально забезпечений, допомагає у догляді за сестрою </w:t>
      </w:r>
      <w:r>
        <w:rPr>
          <w:rFonts w:ascii="Times New Roman" w:hAnsi="Times New Roman"/>
          <w:szCs w:val="28"/>
        </w:rPr>
        <w:t>---</w:t>
      </w:r>
      <w:r w:rsidRPr="007D6D58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---------------------</w:t>
      </w:r>
      <w:r w:rsidRPr="007D6D58">
        <w:rPr>
          <w:rFonts w:ascii="Times New Roman" w:hAnsi="Times New Roman"/>
          <w:szCs w:val="28"/>
        </w:rPr>
        <w:t xml:space="preserve"> проживає разом з непрацездатними літніми батьками за адресою: </w:t>
      </w:r>
      <w:r>
        <w:rPr>
          <w:rFonts w:ascii="Times New Roman" w:hAnsi="Times New Roman"/>
          <w:szCs w:val="28"/>
        </w:rPr>
        <w:t>--------------------------</w:t>
      </w:r>
      <w:r w:rsidRPr="007D6D58">
        <w:rPr>
          <w:rFonts w:ascii="Times New Roman" w:hAnsi="Times New Roman"/>
          <w:szCs w:val="28"/>
        </w:rPr>
        <w:t xml:space="preserve">, є особою з інвалідністю ІІ групи загального захворювання, що підтверджується довідкою до акта огляду МСЕК серія </w:t>
      </w:r>
      <w:r>
        <w:rPr>
          <w:rFonts w:ascii="Times New Roman" w:hAnsi="Times New Roman"/>
          <w:szCs w:val="28"/>
        </w:rPr>
        <w:t>----</w:t>
      </w:r>
      <w:r w:rsidRPr="007D6D58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>------</w:t>
      </w:r>
      <w:r w:rsidRPr="007D6D58">
        <w:rPr>
          <w:rFonts w:ascii="Times New Roman" w:hAnsi="Times New Roman"/>
          <w:szCs w:val="28"/>
        </w:rPr>
        <w:t xml:space="preserve"> від </w:t>
      </w:r>
      <w:r>
        <w:rPr>
          <w:rFonts w:ascii="Times New Roman" w:hAnsi="Times New Roman"/>
          <w:szCs w:val="28"/>
        </w:rPr>
        <w:t>-------</w:t>
      </w:r>
      <w:r w:rsidRPr="007D6D58">
        <w:rPr>
          <w:rFonts w:ascii="Times New Roman" w:hAnsi="Times New Roman"/>
          <w:szCs w:val="28"/>
        </w:rPr>
        <w:t>, інвалідність встановлена безтерміново</w:t>
      </w:r>
      <w:r>
        <w:rPr>
          <w:rFonts w:ascii="Times New Roman" w:hAnsi="Times New Roman"/>
          <w:szCs w:val="28"/>
        </w:rPr>
        <w:t>, до регулярної трудової діяльності непридатна, рекомендовано спостереження у психіатра</w:t>
      </w:r>
      <w:r w:rsidRPr="007D6D58">
        <w:rPr>
          <w:rFonts w:ascii="Times New Roman" w:hAnsi="Times New Roman"/>
          <w:szCs w:val="28"/>
        </w:rPr>
        <w:t>. Відповідно до Висновку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 №</w:t>
      </w:r>
      <w:r>
        <w:rPr>
          <w:rFonts w:ascii="Times New Roman" w:hAnsi="Times New Roman"/>
          <w:szCs w:val="28"/>
        </w:rPr>
        <w:t>---</w:t>
      </w:r>
      <w:r w:rsidRPr="007D6D58">
        <w:rPr>
          <w:rFonts w:ascii="Times New Roman" w:hAnsi="Times New Roman"/>
          <w:szCs w:val="28"/>
        </w:rPr>
        <w:t xml:space="preserve"> від </w:t>
      </w:r>
      <w:r>
        <w:rPr>
          <w:rFonts w:ascii="Times New Roman" w:hAnsi="Times New Roman"/>
          <w:szCs w:val="28"/>
        </w:rPr>
        <w:t>-----</w:t>
      </w:r>
      <w:r w:rsidRPr="007D6D58">
        <w:rPr>
          <w:rFonts w:ascii="Times New Roman" w:hAnsi="Times New Roman"/>
          <w:szCs w:val="28"/>
        </w:rPr>
        <w:t xml:space="preserve"> хвора </w:t>
      </w:r>
      <w:r>
        <w:rPr>
          <w:rFonts w:ascii="Times New Roman" w:hAnsi="Times New Roman"/>
          <w:szCs w:val="28"/>
        </w:rPr>
        <w:t>--------</w:t>
      </w:r>
      <w:r w:rsidRPr="007D6D58">
        <w:rPr>
          <w:rFonts w:ascii="Times New Roman" w:hAnsi="Times New Roman"/>
          <w:szCs w:val="28"/>
        </w:rPr>
        <w:t xml:space="preserve"> обмежена до самообслуговування, здатності до самостійного пересування, до орієнтації, до спілкування, здатності контролювати свою поведінку, потребує постійного стороннього догляду</w:t>
      </w:r>
      <w:r>
        <w:rPr>
          <w:rFonts w:ascii="Times New Roman" w:hAnsi="Times New Roman"/>
          <w:szCs w:val="28"/>
        </w:rPr>
        <w:t>;</w:t>
      </w:r>
      <w:r w:rsidRPr="007D6D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</w:t>
      </w:r>
      <w:r w:rsidRPr="007D6D58">
        <w:rPr>
          <w:rFonts w:ascii="Times New Roman" w:hAnsi="Times New Roman"/>
          <w:szCs w:val="28"/>
        </w:rPr>
        <w:t xml:space="preserve">еребуває на обліку у психоневрологічному кабінеті КНП ВМР «ВБЛ» з діагнозом – </w:t>
      </w:r>
      <w:r>
        <w:rPr>
          <w:rFonts w:ascii="Times New Roman" w:hAnsi="Times New Roman"/>
          <w:szCs w:val="28"/>
        </w:rPr>
        <w:t>-------</w:t>
      </w:r>
      <w:r w:rsidRPr="007D6D58">
        <w:rPr>
          <w:rFonts w:ascii="Times New Roman" w:hAnsi="Times New Roman"/>
          <w:szCs w:val="28"/>
        </w:rPr>
        <w:t xml:space="preserve">, що підтверджується довідкою від </w:t>
      </w:r>
      <w:r>
        <w:rPr>
          <w:rFonts w:ascii="Times New Roman" w:hAnsi="Times New Roman"/>
          <w:szCs w:val="28"/>
        </w:rPr>
        <w:t>-----</w:t>
      </w:r>
      <w:r w:rsidRPr="007D6D58">
        <w:rPr>
          <w:rFonts w:ascii="Times New Roman" w:hAnsi="Times New Roman"/>
          <w:szCs w:val="28"/>
        </w:rPr>
        <w:t xml:space="preserve">, виданою лікарем-психіатром </w:t>
      </w:r>
      <w:r>
        <w:rPr>
          <w:rFonts w:ascii="Times New Roman" w:hAnsi="Times New Roman"/>
          <w:szCs w:val="28"/>
        </w:rPr>
        <w:t>-------</w:t>
      </w:r>
      <w:r w:rsidRPr="007D6D58">
        <w:rPr>
          <w:rFonts w:ascii="Times New Roman" w:hAnsi="Times New Roman"/>
          <w:szCs w:val="28"/>
        </w:rPr>
        <w:t>.</w:t>
      </w:r>
    </w:p>
    <w:p w14:paraId="2D928E1C" w14:textId="53EAD336" w:rsidR="002F5548" w:rsidRPr="007D6D58" w:rsidRDefault="002F5548" w:rsidP="002F5548">
      <w:pPr>
        <w:ind w:firstLine="709"/>
        <w:jc w:val="both"/>
        <w:rPr>
          <w:rFonts w:ascii="Times New Roman" w:hAnsi="Times New Roman"/>
          <w:szCs w:val="28"/>
        </w:rPr>
      </w:pPr>
      <w:r w:rsidRPr="007D6D58">
        <w:rPr>
          <w:rFonts w:ascii="Times New Roman" w:hAnsi="Times New Roman"/>
          <w:szCs w:val="28"/>
        </w:rPr>
        <w:t xml:space="preserve">Згідно акту обстеження умов проживання </w:t>
      </w:r>
      <w:r>
        <w:rPr>
          <w:rFonts w:ascii="Times New Roman" w:hAnsi="Times New Roman"/>
          <w:szCs w:val="28"/>
        </w:rPr>
        <w:t>------</w:t>
      </w:r>
      <w:r w:rsidRPr="007D6D58">
        <w:rPr>
          <w:rFonts w:ascii="Times New Roman" w:hAnsi="Times New Roman"/>
          <w:szCs w:val="28"/>
        </w:rPr>
        <w:t xml:space="preserve"> встановлено, що майбутнім опікуном </w:t>
      </w:r>
      <w:r>
        <w:rPr>
          <w:rFonts w:ascii="Times New Roman" w:hAnsi="Times New Roman"/>
          <w:szCs w:val="28"/>
        </w:rPr>
        <w:t>------</w:t>
      </w:r>
      <w:r w:rsidRPr="007D6D58">
        <w:rPr>
          <w:rFonts w:ascii="Times New Roman" w:hAnsi="Times New Roman"/>
          <w:szCs w:val="28"/>
        </w:rPr>
        <w:t xml:space="preserve"> забезпечено відповідні побутові умови для проживання підопічної, догляд та лікування здійснюються на належному рівні.</w:t>
      </w:r>
    </w:p>
    <w:p w14:paraId="6A628E14" w14:textId="34BADA91" w:rsidR="002F5548" w:rsidRDefault="002F5548" w:rsidP="002F5548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Вивчивши матеріали справи -------, орган опіки та піклування дійшов висновку щодо можливості призначення його опікуном над </w:t>
      </w:r>
      <w:r>
        <w:rPr>
          <w:szCs w:val="28"/>
        </w:rPr>
        <w:t>повнолітньою сестрою ---------</w:t>
      </w:r>
      <w:r>
        <w:rPr>
          <w:bCs w:val="0"/>
          <w:szCs w:val="28"/>
        </w:rPr>
        <w:t>, у разі визнання останньої недієздатною.</w:t>
      </w:r>
    </w:p>
    <w:p w14:paraId="61F18129" w14:textId="77777777" w:rsidR="002F5548" w:rsidRDefault="002F5548" w:rsidP="002F5548">
      <w:pPr>
        <w:jc w:val="both"/>
        <w:rPr>
          <w:bCs w:val="0"/>
          <w:szCs w:val="28"/>
        </w:rPr>
      </w:pPr>
    </w:p>
    <w:p w14:paraId="08F4F151" w14:textId="77777777" w:rsidR="002F5548" w:rsidRDefault="002F5548" w:rsidP="002F5548">
      <w:pPr>
        <w:jc w:val="both"/>
        <w:rPr>
          <w:bCs w:val="0"/>
          <w:szCs w:val="28"/>
        </w:rPr>
      </w:pPr>
    </w:p>
    <w:p w14:paraId="37DA67B9" w14:textId="77777777" w:rsidR="002F5548" w:rsidRDefault="002F5548" w:rsidP="002F5548">
      <w:pPr>
        <w:jc w:val="both"/>
        <w:rPr>
          <w:bCs w:val="0"/>
          <w:szCs w:val="28"/>
        </w:rPr>
      </w:pPr>
    </w:p>
    <w:p w14:paraId="371EF088" w14:textId="6E4C49F5" w:rsidR="002875B0" w:rsidRDefault="002F5548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sectPr w:rsidR="002875B0" w:rsidSect="00BE5B6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73"/>
    <w:rsid w:val="000C36B0"/>
    <w:rsid w:val="002875B0"/>
    <w:rsid w:val="002F5548"/>
    <w:rsid w:val="00F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B72F"/>
  <w15:chartTrackingRefBased/>
  <w15:docId w15:val="{B109D529-47F5-4E49-B116-2477ECA6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548"/>
    <w:pPr>
      <w:spacing w:after="0" w:line="240" w:lineRule="auto"/>
    </w:pPr>
    <w:rPr>
      <w:rFonts w:ascii="Times New Roman CYR" w:eastAsia="Times New Roman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5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Руслана Коцюбайло</cp:lastModifiedBy>
  <cp:revision>2</cp:revision>
  <dcterms:created xsi:type="dcterms:W3CDTF">2023-08-31T05:22:00Z</dcterms:created>
  <dcterms:modified xsi:type="dcterms:W3CDTF">2023-08-31T05:22:00Z</dcterms:modified>
</cp:coreProperties>
</file>