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9DD6F" w14:textId="77777777" w:rsidR="00131D91" w:rsidRPr="00131D91" w:rsidRDefault="00131D91" w:rsidP="00131D91">
      <w:pPr>
        <w:spacing w:after="0" w:line="240" w:lineRule="auto"/>
        <w:rPr>
          <w:rFonts w:ascii="Times New Roman CYR" w:hAnsi="Times New Roman CYR" w:cs="Times New Roman"/>
          <w:bCs/>
          <w:sz w:val="28"/>
          <w:szCs w:val="20"/>
          <w:lang w:eastAsia="ru-RU"/>
        </w:rPr>
      </w:pPr>
      <w:r w:rsidRPr="00131D91">
        <w:rPr>
          <w:rFonts w:ascii="Times New Roman CYR" w:hAnsi="Times New Roman CYR" w:cs="Times New Roman"/>
          <w:bCs/>
          <w:sz w:val="28"/>
          <w:szCs w:val="20"/>
          <w:lang w:eastAsia="ru-RU"/>
        </w:rPr>
        <w:t xml:space="preserve">                                                             </w:t>
      </w:r>
      <w:r w:rsidRPr="00131D91">
        <w:rPr>
          <w:rFonts w:ascii="Times New Roman CYR" w:hAnsi="Times New Roman CYR" w:cs="Times New Roman"/>
          <w:bCs/>
          <w:noProof/>
          <w:sz w:val="28"/>
          <w:szCs w:val="20"/>
        </w:rPr>
        <w:drawing>
          <wp:inline distT="0" distB="0" distL="0" distR="0" wp14:anchorId="5A9C37ED" wp14:editId="361A7004">
            <wp:extent cx="466725" cy="657225"/>
            <wp:effectExtent l="0" t="0" r="9525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D91">
        <w:rPr>
          <w:rFonts w:ascii="Times New Roman CYR" w:hAnsi="Times New Roman CYR" w:cs="Times New Roman"/>
          <w:bCs/>
          <w:sz w:val="28"/>
          <w:szCs w:val="20"/>
          <w:lang w:eastAsia="ru-RU"/>
        </w:rPr>
        <w:t xml:space="preserve">    </w:t>
      </w:r>
      <w:r w:rsidR="007B08A7">
        <w:rPr>
          <w:rFonts w:ascii="Times New Roman CYR" w:hAnsi="Times New Roman CYR" w:cs="Times New Roman"/>
          <w:bCs/>
          <w:sz w:val="28"/>
          <w:szCs w:val="20"/>
          <w:lang w:eastAsia="ru-RU"/>
        </w:rPr>
        <w:t xml:space="preserve">                           </w:t>
      </w:r>
      <w:r w:rsidRPr="00131D91">
        <w:rPr>
          <w:rFonts w:ascii="Times New Roman CYR" w:hAnsi="Times New Roman CYR" w:cs="Times New Roman"/>
          <w:bCs/>
          <w:sz w:val="28"/>
          <w:szCs w:val="20"/>
          <w:lang w:eastAsia="ru-RU"/>
        </w:rPr>
        <w:t xml:space="preserve">    </w:t>
      </w:r>
      <w:proofErr w:type="spellStart"/>
      <w:r w:rsidR="007B08A7" w:rsidRPr="00715845">
        <w:rPr>
          <w:rFonts w:ascii="Times New Roman CYR" w:hAnsi="Times New Roman CYR" w:cs="Times New Roman"/>
          <w:bCs/>
          <w:sz w:val="20"/>
          <w:szCs w:val="20"/>
          <w:lang w:eastAsia="ru-RU"/>
        </w:rPr>
        <w:t>Проєкт</w:t>
      </w:r>
      <w:proofErr w:type="spellEnd"/>
      <w:r w:rsidR="007B08A7">
        <w:rPr>
          <w:rFonts w:ascii="Times New Roman CYR" w:hAnsi="Times New Roman CYR" w:cs="Times New Roman"/>
          <w:bCs/>
          <w:sz w:val="20"/>
          <w:szCs w:val="20"/>
          <w:lang w:eastAsia="ru-RU"/>
        </w:rPr>
        <w:t xml:space="preserve"> Ірини БАРАБУХ</w:t>
      </w:r>
    </w:p>
    <w:p w14:paraId="4F60C945" w14:textId="77777777" w:rsidR="00131D91" w:rsidRPr="00131D91" w:rsidRDefault="00131D91" w:rsidP="00131D91">
      <w:pPr>
        <w:spacing w:after="0" w:line="240" w:lineRule="auto"/>
        <w:rPr>
          <w:rFonts w:ascii="Times New Roman CYR" w:hAnsi="Times New Roman CYR" w:cs="Times New Roman"/>
          <w:bCs/>
          <w:sz w:val="16"/>
          <w:szCs w:val="16"/>
          <w:lang w:eastAsia="ru-RU"/>
        </w:rPr>
      </w:pPr>
      <w:r w:rsidRPr="00131D91">
        <w:rPr>
          <w:rFonts w:ascii="Times New Roman CYR" w:hAnsi="Times New Roman CYR" w:cs="Times New Roman"/>
          <w:b/>
          <w:bCs/>
          <w:sz w:val="32"/>
          <w:szCs w:val="32"/>
          <w:lang w:eastAsia="ru-RU"/>
        </w:rPr>
        <w:t xml:space="preserve">                      </w:t>
      </w:r>
    </w:p>
    <w:p w14:paraId="4F163CE0" w14:textId="77777777" w:rsidR="00131D91" w:rsidRPr="00131D91" w:rsidRDefault="00131D91" w:rsidP="00131D91">
      <w:pPr>
        <w:spacing w:after="0"/>
        <w:jc w:val="center"/>
        <w:rPr>
          <w:rFonts w:ascii="Times New Roman CYR" w:hAnsi="Times New Roman CYR" w:cs="Times New Roman"/>
          <w:b/>
          <w:bCs/>
          <w:sz w:val="28"/>
          <w:szCs w:val="28"/>
          <w:lang w:eastAsia="ru-RU"/>
        </w:rPr>
      </w:pPr>
      <w:r w:rsidRPr="00131D91">
        <w:rPr>
          <w:rFonts w:ascii="Times New Roman CYR" w:hAnsi="Times New Roman CYR" w:cs="Times New Roman"/>
          <w:b/>
          <w:bCs/>
          <w:sz w:val="28"/>
          <w:szCs w:val="28"/>
          <w:lang w:eastAsia="ru-RU"/>
        </w:rPr>
        <w:t>ВАРАСЬКА МІСЬКА РАДА</w:t>
      </w:r>
    </w:p>
    <w:p w14:paraId="232A2AEE" w14:textId="77777777" w:rsidR="00131D91" w:rsidRPr="00131D91" w:rsidRDefault="00131D91" w:rsidP="00131D91">
      <w:pPr>
        <w:spacing w:after="0"/>
        <w:jc w:val="center"/>
        <w:rPr>
          <w:rFonts w:ascii="Times New Roman CYR" w:hAnsi="Times New Roman CYR" w:cs="Times New Roman"/>
          <w:b/>
          <w:bCs/>
          <w:sz w:val="28"/>
          <w:szCs w:val="28"/>
          <w:lang w:eastAsia="ru-RU"/>
        </w:rPr>
      </w:pPr>
    </w:p>
    <w:p w14:paraId="23BD9FDD" w14:textId="77777777" w:rsidR="00131D91" w:rsidRPr="00131D91" w:rsidRDefault="00131D91" w:rsidP="00131D91">
      <w:pPr>
        <w:spacing w:after="0"/>
        <w:jc w:val="center"/>
        <w:rPr>
          <w:rFonts w:ascii="Times New Roman CYR" w:hAnsi="Times New Roman CYR" w:cs="Times New Roman"/>
          <w:b/>
          <w:bCs/>
          <w:sz w:val="28"/>
          <w:szCs w:val="28"/>
          <w:lang w:eastAsia="ru-RU"/>
        </w:rPr>
      </w:pPr>
      <w:r w:rsidRPr="00131D91">
        <w:rPr>
          <w:rFonts w:ascii="Times New Roman CYR" w:hAnsi="Times New Roman CYR" w:cs="Times New Roman"/>
          <w:b/>
          <w:bCs/>
          <w:sz w:val="28"/>
          <w:szCs w:val="28"/>
          <w:lang w:eastAsia="ru-RU"/>
        </w:rPr>
        <w:t>ВИКОНАВЧИЙ КОМІТЕТ</w:t>
      </w:r>
    </w:p>
    <w:p w14:paraId="3CAAABFD" w14:textId="77777777" w:rsidR="00131D91" w:rsidRPr="00131D91" w:rsidRDefault="00131D91" w:rsidP="00131D91">
      <w:pPr>
        <w:spacing w:after="0"/>
        <w:jc w:val="center"/>
        <w:rPr>
          <w:rFonts w:ascii="Times New Roman CYR" w:hAnsi="Times New Roman CYR" w:cs="Times New Roman"/>
          <w:b/>
          <w:bCs/>
          <w:sz w:val="28"/>
          <w:szCs w:val="28"/>
          <w:lang w:eastAsia="ru-RU"/>
        </w:rPr>
      </w:pPr>
      <w:r w:rsidRPr="00131D91">
        <w:rPr>
          <w:rFonts w:ascii="Times New Roman CYR" w:hAnsi="Times New Roman CYR" w:cs="Times New Roman"/>
          <w:b/>
          <w:bCs/>
          <w:sz w:val="28"/>
          <w:szCs w:val="28"/>
          <w:lang w:eastAsia="ru-RU"/>
        </w:rPr>
        <w:t>ВАРАСЬКОЇ МІСЬКОЇ РАДИ</w:t>
      </w:r>
    </w:p>
    <w:p w14:paraId="7A94E66B" w14:textId="77777777" w:rsidR="00131D91" w:rsidRPr="004E70EC" w:rsidRDefault="00131D91" w:rsidP="00131D91">
      <w:pPr>
        <w:spacing w:after="0"/>
        <w:jc w:val="center"/>
        <w:rPr>
          <w:rFonts w:ascii="Times New Roman CYR" w:hAnsi="Times New Roman CYR" w:cs="Times New Roman"/>
          <w:b/>
          <w:bCs/>
          <w:sz w:val="28"/>
          <w:szCs w:val="28"/>
          <w:lang w:eastAsia="ru-RU"/>
        </w:rPr>
      </w:pPr>
    </w:p>
    <w:p w14:paraId="3D588B16" w14:textId="77777777" w:rsidR="00131D91" w:rsidRPr="004E70EC" w:rsidRDefault="00131D91" w:rsidP="00131D91">
      <w:pPr>
        <w:spacing w:after="0" w:line="240" w:lineRule="auto"/>
        <w:ind w:left="2124"/>
        <w:rPr>
          <w:rFonts w:ascii="Times New Roman CYR" w:hAnsi="Times New Roman CYR" w:cs="Times New Roman"/>
          <w:b/>
          <w:bCs/>
          <w:sz w:val="32"/>
          <w:szCs w:val="32"/>
          <w:lang w:eastAsia="ru-RU"/>
        </w:rPr>
      </w:pPr>
      <w:r w:rsidRPr="004E70EC">
        <w:rPr>
          <w:rFonts w:ascii="Times New Roman CYR" w:hAnsi="Times New Roman CYR" w:cs="Times New Roman"/>
          <w:b/>
          <w:bCs/>
          <w:sz w:val="36"/>
          <w:szCs w:val="36"/>
          <w:lang w:eastAsia="ru-RU"/>
        </w:rPr>
        <w:t xml:space="preserve">      </w:t>
      </w:r>
      <w:r w:rsidRPr="004E70EC">
        <w:rPr>
          <w:rFonts w:ascii="Times New Roman CYR" w:hAnsi="Times New Roman CYR" w:cs="Times New Roman"/>
          <w:b/>
          <w:bCs/>
          <w:sz w:val="32"/>
          <w:szCs w:val="32"/>
          <w:lang w:eastAsia="ru-RU"/>
        </w:rPr>
        <w:t xml:space="preserve">             Р І Ш Е Н </w:t>
      </w:r>
      <w:proofErr w:type="spellStart"/>
      <w:r w:rsidRPr="004E70EC">
        <w:rPr>
          <w:rFonts w:ascii="Times New Roman CYR" w:hAnsi="Times New Roman CYR" w:cs="Times New Roman"/>
          <w:b/>
          <w:bCs/>
          <w:sz w:val="32"/>
          <w:szCs w:val="32"/>
          <w:lang w:eastAsia="ru-RU"/>
        </w:rPr>
        <w:t>Н</w:t>
      </w:r>
      <w:proofErr w:type="spellEnd"/>
      <w:r w:rsidRPr="004E70EC">
        <w:rPr>
          <w:rFonts w:ascii="Times New Roman CYR" w:hAnsi="Times New Roman CYR" w:cs="Times New Roman"/>
          <w:b/>
          <w:bCs/>
          <w:sz w:val="32"/>
          <w:szCs w:val="32"/>
          <w:lang w:eastAsia="ru-RU"/>
        </w:rPr>
        <w:t xml:space="preserve"> Я                            </w:t>
      </w:r>
    </w:p>
    <w:p w14:paraId="08DC9A58" w14:textId="77777777" w:rsidR="00131D91" w:rsidRPr="004E70EC" w:rsidRDefault="00131D91" w:rsidP="00131D91">
      <w:pPr>
        <w:spacing w:after="0" w:line="240" w:lineRule="auto"/>
        <w:rPr>
          <w:rFonts w:ascii="Times New Roman CYR" w:hAnsi="Times New Roman CYR" w:cs="Times New Roman"/>
          <w:b/>
          <w:bCs/>
          <w:sz w:val="28"/>
          <w:szCs w:val="20"/>
          <w:lang w:eastAsia="ru-RU"/>
        </w:rPr>
      </w:pPr>
    </w:p>
    <w:p w14:paraId="1219E329" w14:textId="77777777" w:rsidR="00131D91" w:rsidRPr="004E70EC" w:rsidRDefault="00131D91" w:rsidP="00131D91">
      <w:pPr>
        <w:spacing w:after="0" w:line="240" w:lineRule="auto"/>
        <w:rPr>
          <w:rFonts w:ascii="Times New Roman CYR" w:hAnsi="Times New Roman CYR" w:cs="Times New Roman"/>
          <w:b/>
          <w:bCs/>
          <w:sz w:val="28"/>
          <w:szCs w:val="20"/>
          <w:lang w:eastAsia="ru-RU"/>
        </w:rPr>
      </w:pPr>
    </w:p>
    <w:p w14:paraId="062C506C" w14:textId="4528ED91" w:rsidR="00131D91" w:rsidRPr="00DE1393" w:rsidRDefault="005C0520" w:rsidP="00131D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07 листопада</w:t>
      </w:r>
      <w:r w:rsidR="00131D91" w:rsidRPr="004E70EC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31D91" w:rsidRPr="004E70E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2022 року</w:t>
      </w:r>
      <w:r w:rsidR="00131D91" w:rsidRPr="004E70E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  <w:r w:rsidR="00131D91" w:rsidRPr="004E70E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  <w:r w:rsidR="00DE139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4E70E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  <w:r w:rsidR="00131D91" w:rsidRPr="005C0520">
        <w:rPr>
          <w:rFonts w:ascii="Times New Roman" w:hAnsi="Times New Roman" w:cs="Times New Roman"/>
          <w:sz w:val="32"/>
          <w:szCs w:val="32"/>
          <w:lang w:eastAsia="ru-RU"/>
        </w:rPr>
        <w:t>№</w:t>
      </w:r>
      <w:bookmarkStart w:id="0" w:name="_GoBack"/>
      <w:r w:rsidRPr="005C0520">
        <w:rPr>
          <w:rFonts w:ascii="Times New Roman" w:hAnsi="Times New Roman" w:cs="Times New Roman"/>
          <w:sz w:val="32"/>
          <w:szCs w:val="32"/>
          <w:u w:val="single"/>
          <w:lang w:eastAsia="ru-RU"/>
        </w:rPr>
        <w:t>399</w:t>
      </w:r>
      <w:bookmarkEnd w:id="0"/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-ПРВ-22-4320</w:t>
      </w:r>
      <w:r w:rsidR="006F6EE8" w:rsidRPr="00DE1393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</w:t>
      </w:r>
    </w:p>
    <w:p w14:paraId="6D15FF5F" w14:textId="77777777" w:rsidR="00E352B7" w:rsidRDefault="00E352B7" w:rsidP="00131D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7FF2CBEE" w14:textId="77777777" w:rsidR="00131D91" w:rsidRPr="004E70EC" w:rsidRDefault="00131D91" w:rsidP="00131D91">
      <w:pPr>
        <w:spacing w:after="0" w:line="240" w:lineRule="auto"/>
        <w:ind w:right="467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E70EC">
        <w:rPr>
          <w:rFonts w:ascii="Times New Roman" w:hAnsi="Times New Roman" w:cs="Times New Roman"/>
          <w:bCs/>
          <w:sz w:val="28"/>
          <w:szCs w:val="28"/>
          <w:lang w:eastAsia="ru-RU"/>
        </w:rPr>
        <w:t>Про внесення змін в рішення виконавчого комітету від 23.02.2021</w:t>
      </w:r>
    </w:p>
    <w:p w14:paraId="2086635F" w14:textId="77777777" w:rsidR="00E9687B" w:rsidRDefault="00131D91" w:rsidP="00131D91">
      <w:pPr>
        <w:spacing w:after="0" w:line="240" w:lineRule="auto"/>
        <w:ind w:right="467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E70EC">
        <w:rPr>
          <w:rFonts w:ascii="Times New Roman" w:hAnsi="Times New Roman" w:cs="Times New Roman"/>
          <w:bCs/>
          <w:sz w:val="28"/>
          <w:szCs w:val="28"/>
          <w:lang w:eastAsia="ru-RU"/>
        </w:rPr>
        <w:t>№ 25 «Про створення робочої групи з питань залучення інвестицій в</w:t>
      </w:r>
    </w:p>
    <w:p w14:paraId="5E9EFB5E" w14:textId="77777777" w:rsidR="00131D91" w:rsidRPr="004E70EC" w:rsidRDefault="00131D91" w:rsidP="00131D91">
      <w:pPr>
        <w:spacing w:after="0" w:line="240" w:lineRule="auto"/>
        <w:ind w:right="467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E70EC">
        <w:rPr>
          <w:rFonts w:ascii="Times New Roman" w:hAnsi="Times New Roman" w:cs="Times New Roman"/>
          <w:bCs/>
          <w:sz w:val="28"/>
          <w:szCs w:val="28"/>
          <w:lang w:eastAsia="ru-RU"/>
        </w:rPr>
        <w:t>економіку Вараської міської територіальної громади»</w:t>
      </w:r>
    </w:p>
    <w:p w14:paraId="141E2669" w14:textId="77777777" w:rsidR="00131D91" w:rsidRPr="00131D91" w:rsidRDefault="00131D91" w:rsidP="00927D49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EC">
        <w:rPr>
          <w:rFonts w:ascii="Times New Roman" w:hAnsi="Times New Roman" w:cs="Times New Roman"/>
          <w:sz w:val="28"/>
          <w:szCs w:val="28"/>
        </w:rPr>
        <w:t xml:space="preserve">У зв’язку із зміною структури та кадровими змінами у виконавчому комітеті Вараської міської  ради, керуючись підпунктом </w:t>
      </w:r>
      <w:r w:rsidRPr="004E70EC">
        <w:rPr>
          <w:rFonts w:ascii="Times New Roman" w:hAnsi="Times New Roman" w:cs="Times New Roman"/>
          <w:sz w:val="28"/>
        </w:rPr>
        <w:t xml:space="preserve">3 пункту «б» статті 28 </w:t>
      </w:r>
      <w:r w:rsidRPr="00131D91">
        <w:rPr>
          <w:rFonts w:ascii="Times New Roman" w:hAnsi="Times New Roman" w:cs="Times New Roman"/>
          <w:sz w:val="28"/>
        </w:rPr>
        <w:t xml:space="preserve">та пунктом 6 статті 59 </w:t>
      </w:r>
      <w:r w:rsidRPr="00131D91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виконавчий комітет Вараської міської ради  </w:t>
      </w:r>
    </w:p>
    <w:p w14:paraId="63B434C7" w14:textId="77777777" w:rsidR="00131D91" w:rsidRPr="00131D91" w:rsidRDefault="00131D91" w:rsidP="00927D49">
      <w:pPr>
        <w:tabs>
          <w:tab w:val="left" w:pos="1230"/>
        </w:tabs>
        <w:spacing w:before="240"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1D91">
        <w:rPr>
          <w:rFonts w:ascii="Times New Roman" w:hAnsi="Times New Roman" w:cs="Times New Roman"/>
          <w:bCs/>
          <w:sz w:val="28"/>
          <w:szCs w:val="28"/>
          <w:lang w:eastAsia="ru-RU"/>
        </w:rPr>
        <w:t>В И Р І Ш И В:</w:t>
      </w:r>
    </w:p>
    <w:p w14:paraId="13599DB2" w14:textId="77777777" w:rsidR="00927D49" w:rsidRDefault="00927D49" w:rsidP="00927D49">
      <w:pPr>
        <w:pStyle w:val="a9"/>
        <w:shd w:val="clear" w:color="auto" w:fill="FFFFFF"/>
        <w:spacing w:before="200"/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1. </w:t>
      </w:r>
      <w:proofErr w:type="spellStart"/>
      <w:r w:rsidR="00131D91" w:rsidRPr="009E5162">
        <w:rPr>
          <w:sz w:val="28"/>
          <w:szCs w:val="24"/>
          <w:lang w:val="uk-UA"/>
        </w:rPr>
        <w:t>Внести</w:t>
      </w:r>
      <w:proofErr w:type="spellEnd"/>
      <w:r w:rsidR="00131D91" w:rsidRPr="009E5162">
        <w:rPr>
          <w:sz w:val="28"/>
          <w:szCs w:val="24"/>
          <w:lang w:val="uk-UA"/>
        </w:rPr>
        <w:t xml:space="preserve"> зміни до</w:t>
      </w:r>
      <w:r w:rsidR="00131D91" w:rsidRPr="009E5162">
        <w:rPr>
          <w:color w:val="000000"/>
          <w:sz w:val="28"/>
          <w:szCs w:val="28"/>
          <w:lang w:val="uk-UA"/>
        </w:rPr>
        <w:t xml:space="preserve"> рішення виконавчого комітету від 23.02.2021 № 25 «Про створення робочої групи з питань залучення інвестицій в економіку Вараської міської  територіальної  громади»  та  викласти  додаток  2  у  новій  редакції (додається).</w:t>
      </w:r>
    </w:p>
    <w:p w14:paraId="7003829D" w14:textId="77777777" w:rsidR="00927D49" w:rsidRDefault="00927D49" w:rsidP="00927D49">
      <w:pPr>
        <w:pStyle w:val="a9"/>
        <w:shd w:val="clear" w:color="auto" w:fill="FFFFFF"/>
        <w:spacing w:before="200"/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9E5162" w:rsidRPr="00927D49">
        <w:rPr>
          <w:color w:val="000000"/>
          <w:sz w:val="28"/>
          <w:szCs w:val="28"/>
          <w:lang w:val="uk-UA"/>
        </w:rPr>
        <w:t xml:space="preserve">Визнати таким, що втратило чинність, рішення виконавчого комітету Вараської міської ради від 25.01.2022 №7220-РВ-5-08 «Про внесення змін до рішення виконавчого комітету від </w:t>
      </w:r>
      <w:r w:rsidR="009E5162" w:rsidRPr="00927D49">
        <w:rPr>
          <w:bCs/>
          <w:sz w:val="28"/>
          <w:szCs w:val="28"/>
          <w:lang w:val="uk-UA"/>
        </w:rPr>
        <w:t xml:space="preserve">23.02.202 </w:t>
      </w:r>
      <w:r w:rsidR="009E5162" w:rsidRPr="00927D49">
        <w:rPr>
          <w:color w:val="000000"/>
          <w:sz w:val="28"/>
          <w:szCs w:val="28"/>
          <w:lang w:val="uk-UA"/>
        </w:rPr>
        <w:t>№25 «Про створення робочої групи з питань залучення інвестицій в економіку Вараської міської  територіальної  громади».</w:t>
      </w:r>
    </w:p>
    <w:p w14:paraId="51B6AFC7" w14:textId="77777777" w:rsidR="00131D91" w:rsidRPr="00927D49" w:rsidRDefault="00927D49" w:rsidP="00927D49">
      <w:pPr>
        <w:pStyle w:val="a9"/>
        <w:shd w:val="clear" w:color="auto" w:fill="FFFFFF"/>
        <w:spacing w:before="200"/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131D91" w:rsidRPr="00927D49">
        <w:rPr>
          <w:color w:val="000000"/>
          <w:sz w:val="28"/>
          <w:szCs w:val="28"/>
        </w:rPr>
        <w:t xml:space="preserve">Контроль за </w:t>
      </w:r>
      <w:proofErr w:type="spellStart"/>
      <w:r w:rsidR="00131D91" w:rsidRPr="00927D49">
        <w:rPr>
          <w:color w:val="000000"/>
          <w:sz w:val="28"/>
          <w:szCs w:val="28"/>
        </w:rPr>
        <w:t>виконанням</w:t>
      </w:r>
      <w:proofErr w:type="spellEnd"/>
      <w:r w:rsidR="00131D91" w:rsidRPr="00927D49">
        <w:rPr>
          <w:color w:val="000000"/>
          <w:sz w:val="28"/>
          <w:szCs w:val="28"/>
        </w:rPr>
        <w:t xml:space="preserve"> </w:t>
      </w:r>
      <w:proofErr w:type="spellStart"/>
      <w:r w:rsidR="00131D91" w:rsidRPr="00927D49">
        <w:rPr>
          <w:color w:val="000000"/>
          <w:sz w:val="28"/>
          <w:szCs w:val="28"/>
        </w:rPr>
        <w:t>рішення</w:t>
      </w:r>
      <w:proofErr w:type="spellEnd"/>
      <w:r w:rsidR="00131D91" w:rsidRPr="00927D49">
        <w:rPr>
          <w:color w:val="000000"/>
          <w:sz w:val="28"/>
          <w:szCs w:val="28"/>
        </w:rPr>
        <w:t xml:space="preserve"> </w:t>
      </w:r>
      <w:proofErr w:type="spellStart"/>
      <w:r w:rsidR="00131D91" w:rsidRPr="00927D49">
        <w:rPr>
          <w:color w:val="000000"/>
          <w:sz w:val="28"/>
          <w:szCs w:val="28"/>
        </w:rPr>
        <w:t>покласти</w:t>
      </w:r>
      <w:proofErr w:type="spellEnd"/>
      <w:r w:rsidR="00131D91" w:rsidRPr="00927D49">
        <w:rPr>
          <w:color w:val="000000"/>
          <w:sz w:val="28"/>
          <w:szCs w:val="28"/>
        </w:rPr>
        <w:t xml:space="preserve"> на міського голову.</w:t>
      </w:r>
    </w:p>
    <w:p w14:paraId="6882511D" w14:textId="77777777" w:rsidR="00131D91" w:rsidRDefault="00131D91" w:rsidP="00131D9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A6EADFC" w14:textId="77777777" w:rsidR="009E5162" w:rsidRPr="00131D91" w:rsidRDefault="009E5162" w:rsidP="00131D9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3157E54" w14:textId="77777777" w:rsidR="00D71FAE" w:rsidRDefault="00131D91" w:rsidP="00CC2E81">
      <w:pPr>
        <w:tabs>
          <w:tab w:val="left" w:pos="8145"/>
        </w:tabs>
        <w:spacing w:after="0" w:line="240" w:lineRule="auto"/>
        <w:rPr>
          <w:rFonts w:ascii="Times New Roman CYR" w:hAnsi="Times New Roman CYR" w:cs="Times New Roman"/>
          <w:bCs/>
          <w:sz w:val="28"/>
          <w:szCs w:val="20"/>
          <w:lang w:eastAsia="ru-RU"/>
        </w:rPr>
      </w:pPr>
      <w:r w:rsidRPr="00131D91">
        <w:rPr>
          <w:rFonts w:ascii="Times New Roman CYR" w:hAnsi="Times New Roman CYR" w:cs="Times New Roman"/>
          <w:bCs/>
          <w:sz w:val="28"/>
          <w:szCs w:val="20"/>
          <w:lang w:eastAsia="ru-RU"/>
        </w:rPr>
        <w:t>Міський голова                                                                 Олександр МЕНЗУЛ</w:t>
      </w:r>
    </w:p>
    <w:sectPr w:rsidR="00D71FAE" w:rsidSect="009E5162">
      <w:headerReference w:type="default" r:id="rId9"/>
      <w:pgSz w:w="11906" w:h="16838"/>
      <w:pgMar w:top="1134" w:right="850" w:bottom="1985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90A73" w14:textId="77777777" w:rsidR="00BF3E3C" w:rsidRDefault="00BF3E3C" w:rsidP="00A12D2E">
      <w:pPr>
        <w:pStyle w:val="a7"/>
        <w:spacing w:after="0" w:line="240" w:lineRule="auto"/>
      </w:pPr>
      <w:r>
        <w:separator/>
      </w:r>
    </w:p>
  </w:endnote>
  <w:endnote w:type="continuationSeparator" w:id="0">
    <w:p w14:paraId="10B0DF2C" w14:textId="77777777" w:rsidR="00BF3E3C" w:rsidRDefault="00BF3E3C" w:rsidP="00A12D2E">
      <w:pPr>
        <w:pStyle w:val="a7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81907" w14:textId="77777777" w:rsidR="00BF3E3C" w:rsidRDefault="00BF3E3C" w:rsidP="00A12D2E">
      <w:pPr>
        <w:pStyle w:val="a7"/>
        <w:spacing w:after="0" w:line="240" w:lineRule="auto"/>
      </w:pPr>
      <w:r>
        <w:separator/>
      </w:r>
    </w:p>
  </w:footnote>
  <w:footnote w:type="continuationSeparator" w:id="0">
    <w:p w14:paraId="7FCCF6BC" w14:textId="77777777" w:rsidR="00BF3E3C" w:rsidRDefault="00BF3E3C" w:rsidP="00A12D2E">
      <w:pPr>
        <w:pStyle w:val="a7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96BDC" w14:textId="77777777" w:rsidR="00037B8A" w:rsidRPr="00037B8A" w:rsidRDefault="00037B8A" w:rsidP="00037B8A">
    <w:pPr>
      <w:pStyle w:val="ab"/>
      <w:jc w:val="right"/>
      <w:rPr>
        <w:rFonts w:ascii="Times New Roman" w:hAnsi="Times New Roman" w:cs="Times New Roman"/>
        <w:sz w:val="28"/>
        <w:szCs w:val="28"/>
        <w:lang w:eastAsia="ru-RU"/>
      </w:rPr>
    </w:pPr>
    <w:r w:rsidRPr="00037B8A">
      <w:rPr>
        <w:rFonts w:ascii="Times New Roman" w:hAnsi="Times New Roman" w:cs="Times New Roman"/>
        <w:sz w:val="28"/>
        <w:szCs w:val="28"/>
        <w:lang w:eastAsia="ru-RU"/>
      </w:rPr>
      <w:t>Продовження 7200-ПЕ-02-22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5149"/>
    <w:multiLevelType w:val="hybridMultilevel"/>
    <w:tmpl w:val="B5C48F02"/>
    <w:lvl w:ilvl="0" w:tplc="671656E8">
      <w:start w:val="2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" w15:restartNumberingAfterBreak="0">
    <w:nsid w:val="0D424CCF"/>
    <w:multiLevelType w:val="hybridMultilevel"/>
    <w:tmpl w:val="56ECFA2E"/>
    <w:lvl w:ilvl="0" w:tplc="201298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6575"/>
    <w:multiLevelType w:val="hybridMultilevel"/>
    <w:tmpl w:val="5762DFC6"/>
    <w:lvl w:ilvl="0" w:tplc="398654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551E7"/>
    <w:multiLevelType w:val="hybridMultilevel"/>
    <w:tmpl w:val="F104E7A6"/>
    <w:lvl w:ilvl="0" w:tplc="901CF2A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47262"/>
    <w:multiLevelType w:val="hybridMultilevel"/>
    <w:tmpl w:val="484620D6"/>
    <w:lvl w:ilvl="0" w:tplc="7EE22B02">
      <w:start w:val="3"/>
      <w:numFmt w:val="bullet"/>
      <w:lvlText w:val="-"/>
      <w:lvlJc w:val="left"/>
      <w:pPr>
        <w:ind w:left="4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5" w15:restartNumberingAfterBreak="0">
    <w:nsid w:val="35EB3BD0"/>
    <w:multiLevelType w:val="hybridMultilevel"/>
    <w:tmpl w:val="780A809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0E"/>
    <w:multiLevelType w:val="hybridMultilevel"/>
    <w:tmpl w:val="BB2E6CC8"/>
    <w:lvl w:ilvl="0" w:tplc="A19C61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752F8"/>
    <w:multiLevelType w:val="hybridMultilevel"/>
    <w:tmpl w:val="D10EA362"/>
    <w:lvl w:ilvl="0" w:tplc="F5044B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74DA6"/>
    <w:multiLevelType w:val="hybridMultilevel"/>
    <w:tmpl w:val="772E83A4"/>
    <w:lvl w:ilvl="0" w:tplc="BB44DA6A">
      <w:start w:val="3"/>
      <w:numFmt w:val="bullet"/>
      <w:lvlText w:val="-"/>
      <w:lvlJc w:val="left"/>
      <w:pPr>
        <w:ind w:left="54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3856CD"/>
    <w:multiLevelType w:val="hybridMultilevel"/>
    <w:tmpl w:val="187C989C"/>
    <w:lvl w:ilvl="0" w:tplc="57E670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22E1C"/>
    <w:multiLevelType w:val="hybridMultilevel"/>
    <w:tmpl w:val="40F0C680"/>
    <w:lvl w:ilvl="0" w:tplc="57E670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42A5A"/>
    <w:multiLevelType w:val="hybridMultilevel"/>
    <w:tmpl w:val="80A607B2"/>
    <w:lvl w:ilvl="0" w:tplc="537E5FB0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61B1964"/>
    <w:multiLevelType w:val="hybridMultilevel"/>
    <w:tmpl w:val="59569402"/>
    <w:lvl w:ilvl="0" w:tplc="671656E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69608C5"/>
    <w:multiLevelType w:val="hybridMultilevel"/>
    <w:tmpl w:val="C9FC7080"/>
    <w:lvl w:ilvl="0" w:tplc="963057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02048"/>
    <w:multiLevelType w:val="hybridMultilevel"/>
    <w:tmpl w:val="218C3930"/>
    <w:lvl w:ilvl="0" w:tplc="671656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4306F"/>
    <w:multiLevelType w:val="hybridMultilevel"/>
    <w:tmpl w:val="96C6B0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11"/>
  </w:num>
  <w:num w:numId="14">
    <w:abstractNumId w:val="12"/>
  </w:num>
  <w:num w:numId="15">
    <w:abstractNumId w:val="9"/>
  </w:num>
  <w:num w:numId="16">
    <w:abstractNumId w:val="0"/>
  </w:num>
  <w:num w:numId="17">
    <w:abstractNumId w:val="1"/>
  </w:num>
  <w:num w:numId="18">
    <w:abstractNumId w:val="7"/>
  </w:num>
  <w:num w:numId="19">
    <w:abstractNumId w:val="14"/>
  </w:num>
  <w:num w:numId="20">
    <w:abstractNumId w:val="2"/>
  </w:num>
  <w:num w:numId="21">
    <w:abstractNumId w:val="15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18"/>
    <w:rsid w:val="0000428D"/>
    <w:rsid w:val="000216BC"/>
    <w:rsid w:val="00023470"/>
    <w:rsid w:val="00031D0F"/>
    <w:rsid w:val="00037B8A"/>
    <w:rsid w:val="00064E7A"/>
    <w:rsid w:val="000A476D"/>
    <w:rsid w:val="000C67FF"/>
    <w:rsid w:val="000C6BBE"/>
    <w:rsid w:val="000E0CEF"/>
    <w:rsid w:val="00131D91"/>
    <w:rsid w:val="00144419"/>
    <w:rsid w:val="00156BD5"/>
    <w:rsid w:val="00164CE6"/>
    <w:rsid w:val="00201710"/>
    <w:rsid w:val="00225672"/>
    <w:rsid w:val="00245EA4"/>
    <w:rsid w:val="002526B7"/>
    <w:rsid w:val="00266D35"/>
    <w:rsid w:val="002B36F5"/>
    <w:rsid w:val="002D1D07"/>
    <w:rsid w:val="002F2167"/>
    <w:rsid w:val="003057A1"/>
    <w:rsid w:val="00306C75"/>
    <w:rsid w:val="003073D3"/>
    <w:rsid w:val="00311392"/>
    <w:rsid w:val="00332898"/>
    <w:rsid w:val="00367E3C"/>
    <w:rsid w:val="003C6CB6"/>
    <w:rsid w:val="003C7C64"/>
    <w:rsid w:val="00400E79"/>
    <w:rsid w:val="004168AA"/>
    <w:rsid w:val="004417C1"/>
    <w:rsid w:val="00464AE3"/>
    <w:rsid w:val="00472D0E"/>
    <w:rsid w:val="004860D4"/>
    <w:rsid w:val="004B6B2D"/>
    <w:rsid w:val="004E31ED"/>
    <w:rsid w:val="004E6FC9"/>
    <w:rsid w:val="004E70EC"/>
    <w:rsid w:val="00546CC1"/>
    <w:rsid w:val="00573F37"/>
    <w:rsid w:val="005C0520"/>
    <w:rsid w:val="005D53C1"/>
    <w:rsid w:val="005D5C18"/>
    <w:rsid w:val="005F2E41"/>
    <w:rsid w:val="00661CD5"/>
    <w:rsid w:val="006A7D96"/>
    <w:rsid w:val="006C0ADB"/>
    <w:rsid w:val="006D0B2F"/>
    <w:rsid w:val="006D1911"/>
    <w:rsid w:val="006D4245"/>
    <w:rsid w:val="006D6994"/>
    <w:rsid w:val="006F6EE8"/>
    <w:rsid w:val="0070124E"/>
    <w:rsid w:val="00721F13"/>
    <w:rsid w:val="007817B4"/>
    <w:rsid w:val="007B08A7"/>
    <w:rsid w:val="007C5A42"/>
    <w:rsid w:val="007D361D"/>
    <w:rsid w:val="007E1CCD"/>
    <w:rsid w:val="007E2AC1"/>
    <w:rsid w:val="007E7D4E"/>
    <w:rsid w:val="008504D1"/>
    <w:rsid w:val="008522E8"/>
    <w:rsid w:val="00861FFA"/>
    <w:rsid w:val="00874792"/>
    <w:rsid w:val="0089653A"/>
    <w:rsid w:val="008F5C0E"/>
    <w:rsid w:val="00905DF3"/>
    <w:rsid w:val="00927D49"/>
    <w:rsid w:val="0098113E"/>
    <w:rsid w:val="009860B7"/>
    <w:rsid w:val="0099669E"/>
    <w:rsid w:val="009A7D88"/>
    <w:rsid w:val="009C3943"/>
    <w:rsid w:val="009C4188"/>
    <w:rsid w:val="009C7665"/>
    <w:rsid w:val="009E0D16"/>
    <w:rsid w:val="009E5162"/>
    <w:rsid w:val="009F7CCF"/>
    <w:rsid w:val="00A0486A"/>
    <w:rsid w:val="00A12D2E"/>
    <w:rsid w:val="00A34921"/>
    <w:rsid w:val="00A85FAA"/>
    <w:rsid w:val="00A936F7"/>
    <w:rsid w:val="00AD5DA1"/>
    <w:rsid w:val="00AF50FF"/>
    <w:rsid w:val="00B12567"/>
    <w:rsid w:val="00B158C0"/>
    <w:rsid w:val="00B34B36"/>
    <w:rsid w:val="00B4523C"/>
    <w:rsid w:val="00B76D9C"/>
    <w:rsid w:val="00B816D0"/>
    <w:rsid w:val="00BB25FE"/>
    <w:rsid w:val="00BB45AA"/>
    <w:rsid w:val="00BF3E3C"/>
    <w:rsid w:val="00C1340B"/>
    <w:rsid w:val="00C23213"/>
    <w:rsid w:val="00C32EEE"/>
    <w:rsid w:val="00C35DA8"/>
    <w:rsid w:val="00C574F8"/>
    <w:rsid w:val="00C87A35"/>
    <w:rsid w:val="00C91899"/>
    <w:rsid w:val="00CB3A22"/>
    <w:rsid w:val="00CC2E81"/>
    <w:rsid w:val="00CE6418"/>
    <w:rsid w:val="00CF2199"/>
    <w:rsid w:val="00D1149B"/>
    <w:rsid w:val="00D12ED8"/>
    <w:rsid w:val="00D2448C"/>
    <w:rsid w:val="00D53414"/>
    <w:rsid w:val="00D71FAE"/>
    <w:rsid w:val="00DA2D31"/>
    <w:rsid w:val="00DE1393"/>
    <w:rsid w:val="00DE6251"/>
    <w:rsid w:val="00DF2454"/>
    <w:rsid w:val="00E11D4C"/>
    <w:rsid w:val="00E2766F"/>
    <w:rsid w:val="00E352B7"/>
    <w:rsid w:val="00E9687B"/>
    <w:rsid w:val="00EA7E0A"/>
    <w:rsid w:val="00EB1B14"/>
    <w:rsid w:val="00EB284B"/>
    <w:rsid w:val="00F63247"/>
    <w:rsid w:val="00F925FB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F7F5F"/>
  <w15:docId w15:val="{70437ED7-C837-4633-AD2D-2C1497EB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418"/>
    <w:rPr>
      <w:rFonts w:ascii="Calibri" w:eastAsia="Times New Roman" w:hAnsi="Calibri" w:cs="Calibri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905DF3"/>
    <w:pPr>
      <w:keepNext/>
      <w:spacing w:after="0" w:line="240" w:lineRule="auto"/>
      <w:outlineLvl w:val="0"/>
    </w:pPr>
    <w:rPr>
      <w:rFonts w:ascii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E6418"/>
    <w:pPr>
      <w:spacing w:after="0" w:line="240" w:lineRule="auto"/>
      <w:jc w:val="both"/>
    </w:pPr>
    <w:rPr>
      <w:rFonts w:ascii="Times New Roman" w:eastAsia="Batang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E6418"/>
    <w:rPr>
      <w:rFonts w:ascii="Times New Roman" w:eastAsia="Batang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CE64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CE6418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E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418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Body Text Indent"/>
    <w:basedOn w:val="a"/>
    <w:link w:val="a8"/>
    <w:uiPriority w:val="99"/>
    <w:rsid w:val="007012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0124E"/>
    <w:rPr>
      <w:rFonts w:ascii="Calibri" w:eastAsia="Times New Roman" w:hAnsi="Calibri" w:cs="Calibri"/>
      <w:lang w:eastAsia="uk-UA"/>
    </w:rPr>
  </w:style>
  <w:style w:type="paragraph" w:styleId="a9">
    <w:name w:val="List Paragraph"/>
    <w:basedOn w:val="a"/>
    <w:link w:val="aa"/>
    <w:uiPriority w:val="34"/>
    <w:qFormat/>
    <w:rsid w:val="0070124E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12D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2D2E"/>
    <w:rPr>
      <w:rFonts w:ascii="Calibri" w:eastAsia="Times New Roman" w:hAnsi="Calibri" w:cs="Calibri"/>
      <w:lang w:eastAsia="uk-UA"/>
    </w:rPr>
  </w:style>
  <w:style w:type="paragraph" w:styleId="ad">
    <w:name w:val="footer"/>
    <w:basedOn w:val="a"/>
    <w:link w:val="ae"/>
    <w:uiPriority w:val="99"/>
    <w:unhideWhenUsed/>
    <w:rsid w:val="00A12D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2D2E"/>
    <w:rPr>
      <w:rFonts w:ascii="Calibri" w:eastAsia="Times New Roman" w:hAnsi="Calibri" w:cs="Calibri"/>
      <w:lang w:eastAsia="uk-UA"/>
    </w:rPr>
  </w:style>
  <w:style w:type="character" w:customStyle="1" w:styleId="10">
    <w:name w:val="Заголовок 1 Знак"/>
    <w:basedOn w:val="a0"/>
    <w:link w:val="1"/>
    <w:uiPriority w:val="99"/>
    <w:rsid w:val="00905D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905DF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styleId="af">
    <w:name w:val="Strong"/>
    <w:basedOn w:val="a0"/>
    <w:uiPriority w:val="99"/>
    <w:qFormat/>
    <w:rsid w:val="00905DF3"/>
    <w:rPr>
      <w:rFonts w:cs="Times New Roman"/>
      <w:b/>
      <w:bCs/>
    </w:rPr>
  </w:style>
  <w:style w:type="character" w:customStyle="1" w:styleId="aa">
    <w:name w:val="Абзац списка Знак"/>
    <w:link w:val="a9"/>
    <w:uiPriority w:val="34"/>
    <w:rsid w:val="00064E7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0ADB-707B-40A6-A494-55300EF1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Ulyana Ostapovych</cp:lastModifiedBy>
  <cp:revision>2</cp:revision>
  <cp:lastPrinted>2022-01-31T12:58:00Z</cp:lastPrinted>
  <dcterms:created xsi:type="dcterms:W3CDTF">2022-11-08T06:41:00Z</dcterms:created>
  <dcterms:modified xsi:type="dcterms:W3CDTF">2022-11-08T06:41:00Z</dcterms:modified>
</cp:coreProperties>
</file>