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A107" w14:textId="77777777" w:rsidR="00845F6C" w:rsidRPr="00BB7DF3" w:rsidRDefault="00845F6C" w:rsidP="00845F6C">
      <w:pPr>
        <w:jc w:val="right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  <w:r>
        <w:rPr>
          <w:noProof/>
          <w:szCs w:val="28"/>
          <w:lang w:val="ru-RU"/>
        </w:rPr>
        <w:drawing>
          <wp:inline distT="0" distB="0" distL="0" distR="0" wp14:anchorId="36E7DD1B" wp14:editId="781A2CD9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 w:val="0"/>
          <w:sz w:val="24"/>
          <w:szCs w:val="24"/>
        </w:rPr>
        <w:t xml:space="preserve">                          </w:t>
      </w:r>
      <w:proofErr w:type="spellStart"/>
      <w:r w:rsidRPr="00892754">
        <w:rPr>
          <w:rFonts w:ascii="Times New Roman" w:hAnsi="Times New Roman"/>
          <w:bCs w:val="0"/>
          <w:i/>
          <w:iCs/>
          <w:sz w:val="24"/>
          <w:szCs w:val="24"/>
        </w:rPr>
        <w:t>Проєкт</w:t>
      </w:r>
      <w:proofErr w:type="spellEnd"/>
      <w:r w:rsidRPr="00892754">
        <w:rPr>
          <w:rFonts w:ascii="Times New Roman" w:hAnsi="Times New Roman"/>
          <w:bCs w:val="0"/>
          <w:i/>
          <w:iCs/>
          <w:sz w:val="24"/>
          <w:szCs w:val="24"/>
        </w:rPr>
        <w:t xml:space="preserve"> Світлани ОСАДЧУК</w:t>
      </w:r>
    </w:p>
    <w:p w14:paraId="7D1A8A57" w14:textId="77777777" w:rsidR="00845F6C" w:rsidRDefault="00845F6C" w:rsidP="00845F6C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7E3A3518" w14:textId="77777777" w:rsidR="00845F6C" w:rsidRPr="00EF2D70" w:rsidRDefault="00845F6C" w:rsidP="00845F6C">
      <w:pPr>
        <w:jc w:val="center"/>
        <w:rPr>
          <w:b/>
          <w:bCs w:val="0"/>
          <w:szCs w:val="28"/>
        </w:rPr>
      </w:pPr>
    </w:p>
    <w:p w14:paraId="1A13E5EA" w14:textId="77777777" w:rsidR="00845F6C" w:rsidRDefault="00845F6C" w:rsidP="00845F6C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0867EFCB" w14:textId="77777777" w:rsidR="00845F6C" w:rsidRDefault="00845F6C" w:rsidP="00845F6C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1666F18D" w14:textId="77777777" w:rsidR="00845F6C" w:rsidRPr="00EF2D70" w:rsidRDefault="00845F6C" w:rsidP="00845F6C">
      <w:pPr>
        <w:jc w:val="center"/>
        <w:rPr>
          <w:b/>
          <w:bCs w:val="0"/>
          <w:szCs w:val="28"/>
        </w:rPr>
      </w:pPr>
    </w:p>
    <w:p w14:paraId="064D678C" w14:textId="77777777" w:rsidR="00845F6C" w:rsidRDefault="00845F6C" w:rsidP="00845F6C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628A179C" w14:textId="5FDF54B4" w:rsidR="00845F6C" w:rsidRDefault="00D016B6" w:rsidP="00845F6C">
      <w:pPr>
        <w:jc w:val="both"/>
        <w:rPr>
          <w:b/>
          <w:bCs w:val="0"/>
        </w:rPr>
      </w:pPr>
      <w:r>
        <w:rPr>
          <w:b/>
          <w:bCs w:val="0"/>
        </w:rPr>
        <w:t>05 вересня</w:t>
      </w:r>
      <w:r w:rsidR="00845F6C">
        <w:rPr>
          <w:b/>
          <w:bCs w:val="0"/>
        </w:rPr>
        <w:t xml:space="preserve"> 2022 року</w:t>
      </w:r>
      <w:r w:rsidR="00845F6C">
        <w:rPr>
          <w:b/>
          <w:bCs w:val="0"/>
        </w:rPr>
        <w:tab/>
      </w:r>
      <w:r w:rsidR="00845F6C">
        <w:rPr>
          <w:b/>
          <w:bCs w:val="0"/>
        </w:rPr>
        <w:tab/>
      </w:r>
      <w:r w:rsidR="00845F6C">
        <w:rPr>
          <w:b/>
          <w:bCs w:val="0"/>
        </w:rPr>
        <w:tab/>
      </w:r>
      <w:r w:rsidR="00845F6C">
        <w:rPr>
          <w:b/>
          <w:bCs w:val="0"/>
        </w:rPr>
        <w:tab/>
      </w:r>
      <w:r w:rsidR="00845F6C">
        <w:rPr>
          <w:b/>
          <w:bCs w:val="0"/>
        </w:rPr>
        <w:tab/>
      </w:r>
      <w:r>
        <w:rPr>
          <w:b/>
          <w:bCs w:val="0"/>
        </w:rPr>
        <w:tab/>
      </w:r>
      <w:r w:rsidR="00845F6C">
        <w:rPr>
          <w:b/>
          <w:bCs w:val="0"/>
        </w:rPr>
        <w:tab/>
        <w:t xml:space="preserve"> №</w:t>
      </w:r>
      <w:r>
        <w:rPr>
          <w:b/>
          <w:bCs w:val="0"/>
        </w:rPr>
        <w:t>288-ПРВ-22-71</w:t>
      </w:r>
    </w:p>
    <w:p w14:paraId="66B8ACE3" w14:textId="77777777" w:rsidR="00845F6C" w:rsidRPr="008122A0" w:rsidRDefault="00845F6C" w:rsidP="00845F6C">
      <w:pPr>
        <w:jc w:val="both"/>
        <w:rPr>
          <w:b/>
          <w:bCs w:val="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845F6C" w14:paraId="44B1B59E" w14:textId="77777777" w:rsidTr="006D7DC6">
        <w:tc>
          <w:tcPr>
            <w:tcW w:w="4106" w:type="dxa"/>
          </w:tcPr>
          <w:p w14:paraId="55CD6BE9" w14:textId="77777777" w:rsidR="00845F6C" w:rsidRDefault="00845F6C" w:rsidP="006D7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подання щодо можливості призначення опікуном ------------.</w:t>
            </w:r>
          </w:p>
        </w:tc>
      </w:tr>
    </w:tbl>
    <w:p w14:paraId="70913E6B" w14:textId="77777777" w:rsidR="00845F6C" w:rsidRPr="001162DB" w:rsidRDefault="00845F6C" w:rsidP="00845F6C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  <w:lang w:val="uk-UA"/>
        </w:rPr>
      </w:pPr>
    </w:p>
    <w:p w14:paraId="0F148EC7" w14:textId="7D3D4ED0" w:rsidR="00845F6C" w:rsidRPr="00BB61CC" w:rsidRDefault="00845F6C" w:rsidP="00845F6C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1" w:name="o4"/>
      <w:bookmarkEnd w:id="1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15 серпня 2022 року та відповідні документи </w:t>
      </w:r>
      <w:bookmarkStart w:id="2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----------------, --------------- року народження, яка зареєстрований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</w:t>
      </w:r>
      <w:r w:rsidRPr="00BF2183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  <w:lang w:val="uk-UA"/>
        </w:rPr>
        <w:t>місто 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мікрорайон ---------, будинок </w:t>
      </w:r>
      <w:bookmarkEnd w:id="2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---, квартира ----, про можливість призначення її опікуном над </w:t>
      </w:r>
      <w:bookmarkStart w:id="3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повнолітньою дочкою ------------------------, ------------------- року народження, яка страждає на стійкий психічний розлад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bookmarkEnd w:id="3"/>
      <w:proofErr w:type="spellEnd"/>
      <w:r>
        <w:rPr>
          <w:rFonts w:ascii="Times New Roman" w:hAnsi="Times New Roman"/>
          <w:sz w:val="28"/>
          <w:szCs w:val="28"/>
          <w:lang w:val="uk-UA"/>
        </w:rPr>
        <w:t>---------</w:t>
      </w:r>
      <w:r w:rsidRPr="00BF2183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  <w:lang w:val="uk-UA"/>
        </w:rPr>
        <w:t>місто 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мікрорайон ---------, будинок ---, квартира ----, враховуючи протокол засідання опікунської ради з питань забезпечення прав та інтересів повнолітніх осіб, які потребують опіки або піклування № 6001-ПТ-40-7111-22 від 02 </w:t>
      </w:r>
      <w:r w:rsidR="003D532A">
        <w:rPr>
          <w:rFonts w:ascii="Times New Roman CYR" w:hAnsi="Times New Roman CYR"/>
          <w:bCs/>
          <w:sz w:val="28"/>
          <w:szCs w:val="28"/>
          <w:lang w:val="uk-UA" w:eastAsia="ru-RU"/>
        </w:rPr>
        <w:t>вересня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2022 року, відповідно до частини першої статті 56, частини першої статті 60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22B61E2B" w14:textId="77777777" w:rsidR="00845F6C" w:rsidRDefault="00845F6C" w:rsidP="00845F6C">
      <w:pPr>
        <w:jc w:val="center"/>
        <w:rPr>
          <w:color w:val="000000"/>
        </w:rPr>
      </w:pPr>
      <w:r w:rsidRPr="00430B91">
        <w:rPr>
          <w:color w:val="000000"/>
        </w:rPr>
        <w:t>В И Р І Ш И В:</w:t>
      </w:r>
    </w:p>
    <w:p w14:paraId="3FB0221A" w14:textId="77777777" w:rsidR="00845F6C" w:rsidRPr="00DC4740" w:rsidRDefault="00845F6C" w:rsidP="00845F6C">
      <w:pPr>
        <w:jc w:val="center"/>
        <w:rPr>
          <w:color w:val="000000"/>
          <w:sz w:val="16"/>
          <w:szCs w:val="16"/>
        </w:rPr>
      </w:pPr>
    </w:p>
    <w:p w14:paraId="6319080D" w14:textId="2866124A" w:rsidR="00845F6C" w:rsidRPr="00E234A3" w:rsidRDefault="00845F6C" w:rsidP="00845F6C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bCs w:val="0"/>
          <w:szCs w:val="28"/>
        </w:rPr>
        <w:t>------------------------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над </w:t>
      </w:r>
      <w:r>
        <w:rPr>
          <w:bCs w:val="0"/>
          <w:szCs w:val="28"/>
        </w:rPr>
        <w:t xml:space="preserve">повнолітньою </w:t>
      </w:r>
      <w:r w:rsidR="009C5285">
        <w:rPr>
          <w:bCs w:val="0"/>
          <w:szCs w:val="28"/>
        </w:rPr>
        <w:t>дочкою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-----------------------------------</w:t>
      </w:r>
      <w:r>
        <w:rPr>
          <w:szCs w:val="28"/>
        </w:rPr>
        <w:t>,</w:t>
      </w:r>
      <w:r w:rsidRPr="00E234A3">
        <w:rPr>
          <w:szCs w:val="28"/>
        </w:rPr>
        <w:t xml:space="preserve"> у разі визнання останньо</w:t>
      </w:r>
      <w:r>
        <w:rPr>
          <w:szCs w:val="28"/>
        </w:rPr>
        <w:t>ї</w:t>
      </w:r>
      <w:r w:rsidRPr="00E234A3">
        <w:rPr>
          <w:szCs w:val="28"/>
        </w:rPr>
        <w:t xml:space="preserve"> недієздатн</w:t>
      </w:r>
      <w:r>
        <w:rPr>
          <w:szCs w:val="28"/>
        </w:rPr>
        <w:t>ою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(7110-По-06-22 </w:t>
      </w:r>
      <w:r w:rsidRPr="00E234A3">
        <w:rPr>
          <w:szCs w:val="28"/>
        </w:rPr>
        <w:t>додається)</w:t>
      </w:r>
      <w:r>
        <w:rPr>
          <w:szCs w:val="28"/>
        </w:rPr>
        <w:t>.</w:t>
      </w:r>
    </w:p>
    <w:p w14:paraId="5256B4EF" w14:textId="77777777" w:rsidR="00845F6C" w:rsidRPr="00E234A3" w:rsidRDefault="00845F6C" w:rsidP="00845F6C">
      <w:pPr>
        <w:pStyle w:val="a4"/>
        <w:ind w:left="1098"/>
        <w:jc w:val="both"/>
        <w:rPr>
          <w:color w:val="000000"/>
          <w:sz w:val="16"/>
          <w:szCs w:val="16"/>
        </w:rPr>
      </w:pPr>
    </w:p>
    <w:p w14:paraId="63682956" w14:textId="77777777" w:rsidR="00845F6C" w:rsidRPr="00BB61CC" w:rsidRDefault="00845F6C" w:rsidP="00845F6C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color w:val="000000"/>
          <w:szCs w:val="28"/>
        </w:rPr>
        <w:t xml:space="preserve"> </w:t>
      </w:r>
      <w:r w:rsidRPr="00E234A3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</w:t>
      </w:r>
      <w:r w:rsidRPr="00E234A3">
        <w:rPr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r>
        <w:rPr>
          <w:szCs w:val="28"/>
        </w:rPr>
        <w:t xml:space="preserve">Р. В.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>.</w:t>
      </w:r>
    </w:p>
    <w:p w14:paraId="2E06B364" w14:textId="77777777" w:rsidR="00845F6C" w:rsidRPr="00BB61CC" w:rsidRDefault="00845F6C" w:rsidP="00845F6C">
      <w:pPr>
        <w:jc w:val="both"/>
        <w:rPr>
          <w:color w:val="000000"/>
          <w:szCs w:val="28"/>
        </w:rPr>
      </w:pPr>
    </w:p>
    <w:p w14:paraId="521CD36D" w14:textId="77777777" w:rsidR="00845F6C" w:rsidRPr="00B231E0" w:rsidRDefault="00845F6C" w:rsidP="00845F6C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010023C4" w14:textId="77777777" w:rsidR="002875B0" w:rsidRDefault="002875B0"/>
    <w:sectPr w:rsidR="002875B0" w:rsidSect="00BB61CC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78"/>
    <w:rsid w:val="002875B0"/>
    <w:rsid w:val="003D532A"/>
    <w:rsid w:val="00673778"/>
    <w:rsid w:val="00845F6C"/>
    <w:rsid w:val="009C5285"/>
    <w:rsid w:val="00D016B6"/>
    <w:rsid w:val="00D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45F0"/>
  <w15:chartTrackingRefBased/>
  <w15:docId w15:val="{4B35BDEC-CFC2-4BF0-B270-1C68C028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F6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45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45F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84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Ulyana Ostapovych</cp:lastModifiedBy>
  <cp:revision>2</cp:revision>
  <dcterms:created xsi:type="dcterms:W3CDTF">2022-09-05T09:09:00Z</dcterms:created>
  <dcterms:modified xsi:type="dcterms:W3CDTF">2022-09-05T09:09:00Z</dcterms:modified>
</cp:coreProperties>
</file>