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2B160F" w:rsidRPr="002B160F" w:rsidTr="00BB5856">
        <w:tc>
          <w:tcPr>
            <w:tcW w:w="9747" w:type="dxa"/>
          </w:tcPr>
          <w:p w:rsidR="002B160F" w:rsidRPr="002B160F" w:rsidRDefault="002B160F" w:rsidP="002B160F">
            <w:pPr>
              <w:jc w:val="both"/>
              <w:rPr>
                <w:rFonts w:eastAsia="Times New Roman" w:cs="Times New Roman"/>
                <w:sz w:val="24"/>
                <w:szCs w:val="24"/>
                <w:lang w:val="uk-UA"/>
              </w:rPr>
            </w:pPr>
            <w:r w:rsidRPr="002B160F">
              <w:rPr>
                <w:rFonts w:eastAsia="Times New Roman" w:cs="Times New Roman"/>
                <w:sz w:val="28"/>
                <w:szCs w:val="28"/>
                <w:lang w:val="uk-UA"/>
              </w:rPr>
              <w:t xml:space="preserve">                                                                       </w:t>
            </w:r>
            <w:r w:rsidRPr="002B160F">
              <w:rPr>
                <w:rFonts w:eastAsia="Times New Roman" w:cs="Times New Roman"/>
                <w:sz w:val="28"/>
                <w:szCs w:val="28"/>
              </w:rPr>
              <w:t xml:space="preserve">                      </w:t>
            </w:r>
          </w:p>
          <w:p w:rsidR="002B160F" w:rsidRPr="002B160F" w:rsidRDefault="002B160F" w:rsidP="002B160F">
            <w:pPr>
              <w:jc w:val="center"/>
              <w:rPr>
                <w:rFonts w:eastAsia="Times New Roman" w:cs="Times New Roman"/>
                <w:sz w:val="28"/>
                <w:szCs w:val="28"/>
                <w:lang w:val="uk-UA"/>
              </w:rPr>
            </w:pPr>
            <w:r w:rsidRPr="002B160F">
              <w:rPr>
                <w:rFonts w:eastAsia="Times New Roman" w:cs="Times New Roman"/>
                <w:sz w:val="28"/>
                <w:szCs w:val="28"/>
                <w:lang w:val="uk-UA"/>
              </w:rPr>
              <w:t xml:space="preserve">               </w:t>
            </w:r>
          </w:p>
          <w:p w:rsidR="002B160F" w:rsidRPr="002B160F" w:rsidRDefault="002B160F" w:rsidP="002B160F">
            <w:pPr>
              <w:jc w:val="center"/>
              <w:rPr>
                <w:rFonts w:eastAsia="Times New Roman" w:cs="Times New Roman"/>
                <w:sz w:val="28"/>
                <w:szCs w:val="28"/>
                <w:lang w:val="uk-UA"/>
              </w:rPr>
            </w:pPr>
            <w:r w:rsidRPr="002B160F">
              <w:rPr>
                <w:rFonts w:eastAsia="Times New Roman" w:cs="Times New Roman"/>
                <w:sz w:val="28"/>
                <w:szCs w:val="28"/>
                <w:lang w:val="uk-UA"/>
              </w:rPr>
              <w:t xml:space="preserve">           </w:t>
            </w:r>
          </w:p>
          <w:p w:rsidR="002B160F" w:rsidRPr="002B160F" w:rsidRDefault="002B160F" w:rsidP="002B160F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2B160F">
              <w:rPr>
                <w:rFonts w:eastAsia="Times New Roman" w:cs="Times New Roman"/>
                <w:sz w:val="28"/>
                <w:szCs w:val="28"/>
                <w:lang w:val="uk-UA"/>
              </w:rPr>
              <w:t xml:space="preserve">                       Додаток 1</w:t>
            </w:r>
          </w:p>
          <w:p w:rsidR="002B160F" w:rsidRPr="002B160F" w:rsidRDefault="002B160F" w:rsidP="002B160F">
            <w:pPr>
              <w:rPr>
                <w:rFonts w:eastAsia="Times New Roman" w:cs="Times New Roman"/>
                <w:sz w:val="28"/>
                <w:szCs w:val="28"/>
              </w:rPr>
            </w:pPr>
            <w:r w:rsidRPr="002B160F">
              <w:rPr>
                <w:rFonts w:eastAsia="Times New Roman" w:cs="Times New Roman"/>
                <w:sz w:val="28"/>
                <w:szCs w:val="28"/>
              </w:rPr>
              <w:t xml:space="preserve">                                                               </w:t>
            </w:r>
            <w:r w:rsidRPr="002B160F">
              <w:rPr>
                <w:rFonts w:eastAsia="Times New Roman" w:cs="Times New Roman"/>
                <w:sz w:val="28"/>
                <w:szCs w:val="28"/>
                <w:lang w:val="uk-UA"/>
              </w:rPr>
              <w:t xml:space="preserve">       </w:t>
            </w:r>
            <w:r w:rsidRPr="002B160F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2B160F">
              <w:rPr>
                <w:rFonts w:eastAsia="Times New Roman" w:cs="Times New Roman"/>
                <w:sz w:val="28"/>
                <w:szCs w:val="28"/>
                <w:lang w:val="uk-UA"/>
              </w:rPr>
              <w:t xml:space="preserve">до рішення виконавчого комітету </w:t>
            </w:r>
          </w:p>
          <w:p w:rsidR="002B160F" w:rsidRPr="002B160F" w:rsidRDefault="002B160F" w:rsidP="002B160F">
            <w:pPr>
              <w:keepNext/>
              <w:shd w:val="clear" w:color="auto" w:fill="FFFFFF"/>
              <w:rPr>
                <w:rFonts w:eastAsia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2B160F">
              <w:rPr>
                <w:rFonts w:eastAsia="Times New Roman" w:cs="Times New Roman"/>
                <w:sz w:val="28"/>
                <w:szCs w:val="28"/>
                <w:lang w:val="uk-UA" w:eastAsia="uk-UA"/>
              </w:rPr>
              <w:t xml:space="preserve">                                                                 18 січня 2022 року №17/ПРВ-1440/22</w:t>
            </w:r>
          </w:p>
        </w:tc>
      </w:tr>
      <w:tr w:rsidR="002B160F" w:rsidRPr="002B160F" w:rsidTr="00BB5856">
        <w:tc>
          <w:tcPr>
            <w:tcW w:w="9747" w:type="dxa"/>
          </w:tcPr>
          <w:p w:rsidR="002B160F" w:rsidRPr="002B160F" w:rsidRDefault="002B160F" w:rsidP="002B160F">
            <w:pPr>
              <w:jc w:val="both"/>
              <w:rPr>
                <w:rFonts w:eastAsia="Times New Roman" w:cs="Times New Roman"/>
                <w:sz w:val="28"/>
                <w:szCs w:val="28"/>
                <w:lang w:val="uk-UA"/>
              </w:rPr>
            </w:pPr>
          </w:p>
        </w:tc>
      </w:tr>
      <w:tr w:rsidR="002B160F" w:rsidRPr="002B160F" w:rsidTr="00BB5856">
        <w:tc>
          <w:tcPr>
            <w:tcW w:w="9747" w:type="dxa"/>
          </w:tcPr>
          <w:p w:rsidR="002B160F" w:rsidRPr="002B160F" w:rsidRDefault="002B160F" w:rsidP="002B160F">
            <w:pPr>
              <w:jc w:val="both"/>
              <w:rPr>
                <w:rFonts w:eastAsia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2B160F" w:rsidRPr="002B160F" w:rsidRDefault="002B160F" w:rsidP="002B160F">
      <w:pPr>
        <w:shd w:val="clear" w:color="auto" w:fill="FFFFFF"/>
        <w:jc w:val="center"/>
        <w:rPr>
          <w:rFonts w:eastAsia="Times New Roman" w:cs="Times New Roman"/>
          <w:color w:val="000000"/>
          <w:sz w:val="28"/>
          <w:szCs w:val="28"/>
          <w:lang w:val="uk-UA"/>
        </w:rPr>
      </w:pPr>
      <w:r w:rsidRPr="002B160F">
        <w:rPr>
          <w:rFonts w:eastAsia="Times New Roman" w:cs="Times New Roman"/>
          <w:b/>
          <w:bCs/>
          <w:color w:val="000000"/>
          <w:sz w:val="28"/>
          <w:szCs w:val="28"/>
          <w:lang w:val="uk-UA"/>
        </w:rPr>
        <w:t>ПОЛОЖЕННЯ</w:t>
      </w:r>
    </w:p>
    <w:p w:rsidR="002B160F" w:rsidRPr="002B160F" w:rsidRDefault="002B160F" w:rsidP="002B160F">
      <w:pPr>
        <w:shd w:val="clear" w:color="auto" w:fill="FFFFFF"/>
        <w:jc w:val="center"/>
        <w:rPr>
          <w:rFonts w:eastAsia="Times New Roman" w:cs="Times New Roman"/>
          <w:color w:val="000000"/>
          <w:sz w:val="28"/>
          <w:szCs w:val="28"/>
          <w:lang w:val="uk-UA"/>
        </w:rPr>
      </w:pPr>
      <w:r w:rsidRPr="002B160F">
        <w:rPr>
          <w:rFonts w:eastAsia="Times New Roman" w:cs="Times New Roman"/>
          <w:b/>
          <w:bCs/>
          <w:color w:val="000000"/>
          <w:sz w:val="28"/>
          <w:szCs w:val="28"/>
          <w:lang w:val="uk-UA"/>
        </w:rPr>
        <w:t>про міський штаб з ліквідації наслідків надзвичайної ситуації</w:t>
      </w:r>
    </w:p>
    <w:p w:rsidR="002B160F" w:rsidRPr="002B160F" w:rsidRDefault="002B160F" w:rsidP="002B160F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val="uk-UA"/>
        </w:rPr>
      </w:pPr>
    </w:p>
    <w:p w:rsidR="002B160F" w:rsidRPr="002B160F" w:rsidRDefault="002B160F" w:rsidP="002B160F">
      <w:pPr>
        <w:shd w:val="clear" w:color="auto" w:fill="FFFFFF"/>
        <w:ind w:firstLine="570"/>
        <w:rPr>
          <w:rFonts w:eastAsia="Times New Roman" w:cs="Times New Roman"/>
          <w:color w:val="000000"/>
          <w:sz w:val="28"/>
          <w:szCs w:val="28"/>
          <w:lang w:val="uk-UA"/>
        </w:rPr>
      </w:pPr>
      <w:r w:rsidRPr="002B160F">
        <w:rPr>
          <w:rFonts w:eastAsia="Times New Roman" w:cs="Times New Roman"/>
          <w:b/>
          <w:bCs/>
          <w:color w:val="000000"/>
          <w:sz w:val="28"/>
          <w:szCs w:val="28"/>
          <w:lang w:val="uk-UA"/>
        </w:rPr>
        <w:t>І. Загальні положення</w:t>
      </w:r>
    </w:p>
    <w:p w:rsidR="002B160F" w:rsidRPr="002B160F" w:rsidRDefault="002B160F" w:rsidP="002B160F">
      <w:pPr>
        <w:shd w:val="clear" w:color="auto" w:fill="FFFFFF"/>
        <w:ind w:firstLine="570"/>
        <w:jc w:val="both"/>
        <w:rPr>
          <w:rFonts w:eastAsia="Times New Roman" w:cs="Times New Roman"/>
          <w:color w:val="000000"/>
          <w:sz w:val="18"/>
          <w:szCs w:val="18"/>
          <w:lang w:val="uk-UA"/>
        </w:rPr>
      </w:pPr>
      <w:r w:rsidRPr="002B160F">
        <w:rPr>
          <w:rFonts w:eastAsia="Times New Roman" w:cs="Times New Roman"/>
          <w:color w:val="000000"/>
          <w:sz w:val="28"/>
          <w:szCs w:val="28"/>
          <w:lang w:val="uk-UA"/>
        </w:rPr>
        <w:t>1. Це Положення визначає завдання, функції та порядок діяльності міського штабу з ліквідації наслідків надзвичайної ситуації (далі - НС).</w:t>
      </w:r>
    </w:p>
    <w:p w:rsidR="002B160F" w:rsidRPr="002B160F" w:rsidRDefault="002B160F" w:rsidP="002B160F">
      <w:pPr>
        <w:shd w:val="clear" w:color="auto" w:fill="FFFFFF"/>
        <w:ind w:firstLine="570"/>
        <w:jc w:val="both"/>
        <w:rPr>
          <w:rFonts w:eastAsia="Times New Roman" w:cs="Times New Roman"/>
          <w:color w:val="000000"/>
          <w:sz w:val="18"/>
          <w:szCs w:val="18"/>
          <w:lang w:val="uk-UA"/>
        </w:rPr>
      </w:pPr>
      <w:r w:rsidRPr="002B160F">
        <w:rPr>
          <w:rFonts w:eastAsia="Times New Roman" w:cs="Times New Roman"/>
          <w:color w:val="000000"/>
          <w:sz w:val="28"/>
          <w:szCs w:val="28"/>
          <w:lang w:val="uk-UA"/>
        </w:rPr>
        <w:t>2. Міський штаб з ліквідації наслідків НС (далі – штаб) утворюється для безпосередньої організації і координації аварійно-рятувальних та інших невідкладних робіт з ліквідації наслідків НС і є робочим органом керівника робіт з ліквідації наслідків НС.</w:t>
      </w:r>
    </w:p>
    <w:p w:rsidR="002B160F" w:rsidRPr="002B160F" w:rsidRDefault="002B160F" w:rsidP="002B160F">
      <w:pPr>
        <w:shd w:val="clear" w:color="auto" w:fill="FFFFFF"/>
        <w:ind w:firstLine="570"/>
        <w:jc w:val="both"/>
        <w:rPr>
          <w:rFonts w:eastAsia="Times New Roman" w:cs="Times New Roman"/>
          <w:color w:val="000000"/>
          <w:sz w:val="18"/>
          <w:szCs w:val="18"/>
          <w:lang w:val="uk-UA"/>
        </w:rPr>
      </w:pPr>
      <w:r w:rsidRPr="002B160F">
        <w:rPr>
          <w:rFonts w:eastAsia="Times New Roman" w:cs="Times New Roman"/>
          <w:color w:val="000000"/>
          <w:sz w:val="28"/>
          <w:szCs w:val="28"/>
          <w:lang w:val="uk-UA"/>
        </w:rPr>
        <w:t>3. Рішення про утворення та ліквідацію штабу, його  кількісний та персональний склад, місце розгортання та терміни прибуття залучених до його роботи працівників приймає керівник робіт з ліквідації наслідків НС у формі розпорядження.</w:t>
      </w:r>
    </w:p>
    <w:p w:rsidR="002B160F" w:rsidRPr="002B160F" w:rsidRDefault="002B160F" w:rsidP="002B160F">
      <w:pPr>
        <w:shd w:val="clear" w:color="auto" w:fill="FFFFFF"/>
        <w:ind w:firstLine="570"/>
        <w:jc w:val="both"/>
        <w:rPr>
          <w:rFonts w:eastAsia="Times New Roman" w:cs="Times New Roman"/>
          <w:color w:val="000000"/>
          <w:sz w:val="18"/>
          <w:szCs w:val="18"/>
          <w:lang w:val="uk-UA"/>
        </w:rPr>
      </w:pPr>
      <w:r w:rsidRPr="002B160F">
        <w:rPr>
          <w:rFonts w:eastAsia="Times New Roman" w:cs="Times New Roman"/>
          <w:color w:val="000000"/>
          <w:sz w:val="28"/>
          <w:szCs w:val="28"/>
          <w:lang w:val="uk-UA"/>
        </w:rPr>
        <w:t xml:space="preserve">4. До складу штабу залежно від рівня НС входять представники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  <w:lang w:val="uk-UA"/>
        </w:rPr>
        <w:t>Вараського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  <w:lang w:val="uk-UA"/>
        </w:rPr>
        <w:t xml:space="preserve"> районного управління ГУ ДСНС України у Рівненській області, керівники аварійно-рятувальних служб, що беруть участь у ліквідації наслідків НС, представники або експерти виконавчого комітету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  <w:lang w:val="uk-UA"/>
        </w:rPr>
        <w:t>Вараської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  <w:lang w:val="uk-UA"/>
        </w:rPr>
        <w:t xml:space="preserve"> міської ради (далі - органи влади), підприємств, установ і організацій (за погодженням з їх керівниками).</w:t>
      </w:r>
    </w:p>
    <w:p w:rsidR="002B160F" w:rsidRPr="002B160F" w:rsidRDefault="002B160F" w:rsidP="002B160F">
      <w:pPr>
        <w:shd w:val="clear" w:color="auto" w:fill="FFFFFF"/>
        <w:ind w:firstLine="570"/>
        <w:jc w:val="both"/>
        <w:rPr>
          <w:rFonts w:eastAsia="Times New Roman" w:cs="Times New Roman"/>
          <w:color w:val="000000"/>
          <w:sz w:val="18"/>
          <w:szCs w:val="18"/>
          <w:lang w:val="uk-UA"/>
        </w:rPr>
      </w:pPr>
      <w:r w:rsidRPr="002B160F">
        <w:rPr>
          <w:rFonts w:eastAsia="Times New Roman" w:cs="Times New Roman"/>
          <w:color w:val="000000"/>
          <w:sz w:val="28"/>
          <w:szCs w:val="28"/>
          <w:lang w:val="uk-UA"/>
        </w:rPr>
        <w:t>5. Штаб безпосередньо взаємодіє з відповідними органами управління, які забезпечують його роботу.</w:t>
      </w:r>
    </w:p>
    <w:p w:rsidR="002B160F" w:rsidRPr="002B160F" w:rsidRDefault="002B160F" w:rsidP="002B160F">
      <w:pPr>
        <w:shd w:val="clear" w:color="auto" w:fill="FFFFFF"/>
        <w:ind w:firstLine="570"/>
        <w:jc w:val="both"/>
        <w:rPr>
          <w:rFonts w:eastAsia="Times New Roman" w:cs="Times New Roman"/>
          <w:color w:val="000000"/>
          <w:sz w:val="18"/>
          <w:szCs w:val="18"/>
        </w:rPr>
      </w:pPr>
      <w:r w:rsidRPr="002B160F">
        <w:rPr>
          <w:rFonts w:eastAsia="Times New Roman" w:cs="Times New Roman"/>
          <w:color w:val="000000"/>
          <w:sz w:val="28"/>
          <w:szCs w:val="28"/>
        </w:rPr>
        <w:t xml:space="preserve">6. Робота штабу в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особливий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період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організовується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відповідно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вимог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правового режиму особливого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періоду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>.</w:t>
      </w:r>
    </w:p>
    <w:p w:rsidR="002B160F" w:rsidRPr="002B160F" w:rsidRDefault="002B160F" w:rsidP="002B160F">
      <w:pPr>
        <w:shd w:val="clear" w:color="auto" w:fill="FFFFFF"/>
        <w:ind w:firstLine="570"/>
        <w:jc w:val="both"/>
        <w:rPr>
          <w:rFonts w:eastAsia="Times New Roman" w:cs="Times New Roman"/>
          <w:color w:val="000000"/>
          <w:sz w:val="28"/>
          <w:szCs w:val="28"/>
        </w:rPr>
      </w:pPr>
      <w:r w:rsidRPr="002B160F">
        <w:rPr>
          <w:rFonts w:eastAsia="Times New Roman" w:cs="Times New Roman"/>
          <w:b/>
          <w:bCs/>
          <w:color w:val="000000"/>
          <w:sz w:val="28"/>
          <w:szCs w:val="28"/>
        </w:rPr>
        <w:t xml:space="preserve">П. </w:t>
      </w:r>
      <w:proofErr w:type="spellStart"/>
      <w:r w:rsidRPr="002B160F">
        <w:rPr>
          <w:rFonts w:eastAsia="Times New Roman" w:cs="Times New Roman"/>
          <w:b/>
          <w:bCs/>
          <w:color w:val="000000"/>
          <w:sz w:val="28"/>
          <w:szCs w:val="28"/>
        </w:rPr>
        <w:t>Завдання</w:t>
      </w:r>
      <w:proofErr w:type="spellEnd"/>
      <w:r w:rsidRPr="002B160F">
        <w:rPr>
          <w:rFonts w:eastAsia="Times New Roman" w:cs="Times New Roman"/>
          <w:b/>
          <w:bCs/>
          <w:color w:val="000000"/>
          <w:sz w:val="28"/>
          <w:szCs w:val="28"/>
        </w:rPr>
        <w:t xml:space="preserve"> та </w:t>
      </w:r>
      <w:proofErr w:type="spellStart"/>
      <w:r w:rsidRPr="002B160F">
        <w:rPr>
          <w:rFonts w:eastAsia="Times New Roman" w:cs="Times New Roman"/>
          <w:b/>
          <w:bCs/>
          <w:color w:val="000000"/>
          <w:sz w:val="28"/>
          <w:szCs w:val="28"/>
        </w:rPr>
        <w:t>функції</w:t>
      </w:r>
      <w:proofErr w:type="spellEnd"/>
      <w:r w:rsidRPr="002B160F">
        <w:rPr>
          <w:rFonts w:eastAsia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2B160F">
        <w:rPr>
          <w:rFonts w:eastAsia="Times New Roman" w:cs="Times New Roman"/>
          <w:b/>
          <w:bCs/>
          <w:color w:val="000000"/>
          <w:sz w:val="28"/>
          <w:szCs w:val="28"/>
        </w:rPr>
        <w:t>міського</w:t>
      </w:r>
      <w:proofErr w:type="spellEnd"/>
      <w:r w:rsidRPr="002B160F">
        <w:rPr>
          <w:rFonts w:eastAsia="Times New Roman" w:cs="Times New Roman"/>
          <w:b/>
          <w:bCs/>
          <w:color w:val="000000"/>
          <w:sz w:val="28"/>
          <w:szCs w:val="28"/>
        </w:rPr>
        <w:t xml:space="preserve"> штабу з </w:t>
      </w:r>
      <w:proofErr w:type="spellStart"/>
      <w:r w:rsidRPr="002B160F">
        <w:rPr>
          <w:rFonts w:eastAsia="Times New Roman" w:cs="Times New Roman"/>
          <w:b/>
          <w:bCs/>
          <w:color w:val="000000"/>
          <w:sz w:val="28"/>
          <w:szCs w:val="28"/>
        </w:rPr>
        <w:t>ліквідації</w:t>
      </w:r>
      <w:proofErr w:type="spellEnd"/>
      <w:r w:rsidRPr="002B160F">
        <w:rPr>
          <w:rFonts w:eastAsia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2B160F">
        <w:rPr>
          <w:rFonts w:eastAsia="Times New Roman" w:cs="Times New Roman"/>
          <w:b/>
          <w:bCs/>
          <w:color w:val="000000"/>
          <w:sz w:val="28"/>
          <w:szCs w:val="28"/>
        </w:rPr>
        <w:t>наслідків</w:t>
      </w:r>
      <w:proofErr w:type="spellEnd"/>
      <w:r w:rsidRPr="002B160F">
        <w:rPr>
          <w:rFonts w:eastAsia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2B160F">
        <w:rPr>
          <w:rFonts w:eastAsia="Times New Roman" w:cs="Times New Roman"/>
          <w:b/>
          <w:bCs/>
          <w:color w:val="000000"/>
          <w:sz w:val="28"/>
          <w:szCs w:val="28"/>
        </w:rPr>
        <w:t>надзвичайної</w:t>
      </w:r>
      <w:proofErr w:type="spellEnd"/>
      <w:r w:rsidRPr="002B160F">
        <w:rPr>
          <w:rFonts w:eastAsia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2B160F">
        <w:rPr>
          <w:rFonts w:eastAsia="Times New Roman" w:cs="Times New Roman"/>
          <w:b/>
          <w:bCs/>
          <w:color w:val="000000"/>
          <w:sz w:val="28"/>
          <w:szCs w:val="28"/>
        </w:rPr>
        <w:t>ситуації</w:t>
      </w:r>
      <w:proofErr w:type="spellEnd"/>
    </w:p>
    <w:p w:rsidR="002B160F" w:rsidRPr="002B160F" w:rsidRDefault="002B160F" w:rsidP="002B160F">
      <w:pPr>
        <w:shd w:val="clear" w:color="auto" w:fill="FFFFFF"/>
        <w:ind w:firstLine="570"/>
        <w:jc w:val="both"/>
        <w:rPr>
          <w:rFonts w:eastAsia="Times New Roman" w:cs="Times New Roman"/>
          <w:color w:val="000000"/>
          <w:sz w:val="18"/>
          <w:szCs w:val="18"/>
        </w:rPr>
      </w:pPr>
      <w:r w:rsidRPr="002B160F">
        <w:rPr>
          <w:rFonts w:eastAsia="Times New Roman" w:cs="Times New Roman"/>
          <w:color w:val="000000"/>
          <w:sz w:val="28"/>
          <w:szCs w:val="28"/>
        </w:rPr>
        <w:t xml:space="preserve">1.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Основними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завданнями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штабу є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безпосередня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організація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і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координація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аварійно-рятувальних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інших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невідкладних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робіт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з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ліквідації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наслідків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НС.</w:t>
      </w:r>
    </w:p>
    <w:p w:rsidR="002B160F" w:rsidRPr="002B160F" w:rsidRDefault="002B160F" w:rsidP="002B160F">
      <w:pPr>
        <w:shd w:val="clear" w:color="auto" w:fill="FFFFFF"/>
        <w:ind w:firstLine="570"/>
        <w:jc w:val="both"/>
        <w:rPr>
          <w:rFonts w:eastAsia="Times New Roman" w:cs="Times New Roman"/>
          <w:color w:val="000000"/>
          <w:sz w:val="18"/>
          <w:szCs w:val="18"/>
        </w:rPr>
      </w:pPr>
      <w:r w:rsidRPr="002B160F">
        <w:rPr>
          <w:rFonts w:eastAsia="Times New Roman" w:cs="Times New Roman"/>
          <w:color w:val="000000"/>
          <w:sz w:val="28"/>
          <w:szCs w:val="28"/>
        </w:rPr>
        <w:t xml:space="preserve">2.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Відповідно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покладеного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нього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завдання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основними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функціями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штабу є:</w:t>
      </w:r>
    </w:p>
    <w:p w:rsidR="002B160F" w:rsidRPr="002B160F" w:rsidRDefault="002B160F" w:rsidP="002B160F">
      <w:pPr>
        <w:shd w:val="clear" w:color="auto" w:fill="FFFFFF"/>
        <w:ind w:firstLine="570"/>
        <w:jc w:val="both"/>
        <w:rPr>
          <w:rFonts w:eastAsia="Times New Roman" w:cs="Times New Roman"/>
          <w:color w:val="000000"/>
          <w:sz w:val="18"/>
          <w:szCs w:val="18"/>
        </w:rPr>
      </w:pPr>
      <w:r w:rsidRPr="002B160F">
        <w:rPr>
          <w:rFonts w:eastAsia="Times New Roman" w:cs="Times New Roman"/>
          <w:color w:val="000000"/>
          <w:sz w:val="28"/>
          <w:szCs w:val="28"/>
        </w:rPr>
        <w:t xml:space="preserve">-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визначення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зони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НС та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зони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можливого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ураження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,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кількості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і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місць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перебування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в них людей,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організація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їх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рятування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надання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їм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допомоги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,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запобігання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пошкодженню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майна;</w:t>
      </w:r>
    </w:p>
    <w:p w:rsidR="002B160F" w:rsidRDefault="002B160F" w:rsidP="002B160F">
      <w:pPr>
        <w:shd w:val="clear" w:color="auto" w:fill="FFFFFF"/>
        <w:ind w:firstLine="570"/>
        <w:jc w:val="both"/>
        <w:rPr>
          <w:rFonts w:eastAsia="Times New Roman" w:cs="Times New Roman"/>
          <w:color w:val="000000"/>
          <w:sz w:val="28"/>
          <w:szCs w:val="28"/>
        </w:rPr>
      </w:pPr>
      <w:r w:rsidRPr="002B160F">
        <w:rPr>
          <w:rFonts w:eastAsia="Times New Roman" w:cs="Times New Roman"/>
          <w:color w:val="000000"/>
          <w:sz w:val="28"/>
          <w:szCs w:val="28"/>
        </w:rPr>
        <w:t xml:space="preserve">-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збір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інформації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про обстановку в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зоні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НС,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її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аналіз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узагальнення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,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прогнозування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масштабів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і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наслідків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НС;</w:t>
      </w:r>
    </w:p>
    <w:p w:rsidR="002B160F" w:rsidRDefault="002B160F" w:rsidP="002B160F">
      <w:pPr>
        <w:shd w:val="clear" w:color="auto" w:fill="FFFFFF"/>
        <w:ind w:firstLine="570"/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2B160F" w:rsidRDefault="002B160F" w:rsidP="002B160F">
      <w:pPr>
        <w:shd w:val="clear" w:color="auto" w:fill="FFFFFF"/>
        <w:ind w:firstLine="570"/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2B160F" w:rsidRPr="002B160F" w:rsidRDefault="002B160F" w:rsidP="002B160F">
      <w:pPr>
        <w:shd w:val="clear" w:color="auto" w:fill="FFFFFF"/>
        <w:ind w:firstLine="570"/>
        <w:jc w:val="both"/>
        <w:rPr>
          <w:rFonts w:eastAsia="Times New Roman" w:cs="Times New Roman"/>
          <w:color w:val="000000"/>
          <w:sz w:val="18"/>
          <w:szCs w:val="18"/>
        </w:rPr>
      </w:pPr>
    </w:p>
    <w:p w:rsidR="002B160F" w:rsidRPr="002B160F" w:rsidRDefault="002B160F" w:rsidP="002B160F">
      <w:pPr>
        <w:shd w:val="clear" w:color="auto" w:fill="FFFFFF"/>
        <w:ind w:firstLine="570"/>
        <w:jc w:val="center"/>
        <w:rPr>
          <w:rFonts w:eastAsia="Times New Roman" w:cs="Times New Roman"/>
          <w:color w:val="000000"/>
          <w:sz w:val="24"/>
          <w:szCs w:val="24"/>
          <w:lang w:val="uk-UA"/>
        </w:rPr>
      </w:pPr>
      <w:r w:rsidRPr="002B160F">
        <w:rPr>
          <w:rFonts w:eastAsia="Times New Roman" w:cs="Times New Roman"/>
          <w:color w:val="000000"/>
          <w:sz w:val="24"/>
          <w:szCs w:val="24"/>
          <w:lang w:val="uk-UA"/>
        </w:rPr>
        <w:t xml:space="preserve">                                    </w:t>
      </w:r>
    </w:p>
    <w:p w:rsidR="002B160F" w:rsidRPr="002B160F" w:rsidRDefault="002B160F" w:rsidP="002B160F">
      <w:pPr>
        <w:shd w:val="clear" w:color="auto" w:fill="FFFFFF"/>
        <w:ind w:firstLine="570"/>
        <w:jc w:val="center"/>
        <w:rPr>
          <w:rFonts w:eastAsia="Times New Roman" w:cs="Times New Roman"/>
          <w:color w:val="000000"/>
          <w:sz w:val="24"/>
          <w:szCs w:val="24"/>
          <w:lang w:val="uk-UA"/>
        </w:rPr>
      </w:pPr>
      <w:r w:rsidRPr="002B160F">
        <w:rPr>
          <w:rFonts w:eastAsia="Times New Roman" w:cs="Times New Roman"/>
          <w:color w:val="000000"/>
          <w:sz w:val="24"/>
          <w:szCs w:val="24"/>
          <w:lang w:val="uk-UA"/>
        </w:rPr>
        <w:lastRenderedPageBreak/>
        <w:t xml:space="preserve">                                                       2</w:t>
      </w:r>
      <w:r w:rsidRPr="002B160F">
        <w:rPr>
          <w:rFonts w:eastAsia="Times New Roman" w:cs="Times New Roman"/>
          <w:color w:val="000000"/>
          <w:sz w:val="28"/>
          <w:szCs w:val="28"/>
          <w:lang w:val="uk-UA"/>
        </w:rPr>
        <w:t xml:space="preserve">                                       </w:t>
      </w:r>
      <w:r w:rsidRPr="002B160F">
        <w:rPr>
          <w:rFonts w:eastAsia="Times New Roman" w:cs="Times New Roman"/>
          <w:color w:val="000000"/>
          <w:sz w:val="24"/>
          <w:szCs w:val="24"/>
          <w:lang w:val="uk-UA"/>
        </w:rPr>
        <w:t>Продовження додатку 1</w:t>
      </w:r>
    </w:p>
    <w:p w:rsidR="002B160F" w:rsidRPr="002B160F" w:rsidRDefault="002B160F" w:rsidP="002B160F">
      <w:pPr>
        <w:shd w:val="clear" w:color="auto" w:fill="FFFFFF"/>
        <w:ind w:firstLine="570"/>
        <w:jc w:val="both"/>
        <w:rPr>
          <w:rFonts w:eastAsia="Times New Roman" w:cs="Times New Roman"/>
          <w:color w:val="000000"/>
          <w:sz w:val="28"/>
          <w:szCs w:val="28"/>
          <w:lang w:val="uk-UA"/>
        </w:rPr>
      </w:pPr>
    </w:p>
    <w:p w:rsidR="002B160F" w:rsidRPr="002B160F" w:rsidRDefault="002B160F" w:rsidP="002B160F">
      <w:pPr>
        <w:shd w:val="clear" w:color="auto" w:fill="FFFFFF"/>
        <w:ind w:firstLine="570"/>
        <w:jc w:val="both"/>
        <w:rPr>
          <w:rFonts w:eastAsia="Times New Roman" w:cs="Times New Roman"/>
          <w:color w:val="000000"/>
          <w:sz w:val="18"/>
          <w:szCs w:val="18"/>
          <w:lang w:val="uk-UA"/>
        </w:rPr>
      </w:pPr>
      <w:r w:rsidRPr="002B160F">
        <w:rPr>
          <w:rFonts w:eastAsia="Times New Roman" w:cs="Times New Roman"/>
          <w:color w:val="000000"/>
          <w:sz w:val="28"/>
          <w:szCs w:val="28"/>
          <w:lang w:val="uk-UA"/>
        </w:rPr>
        <w:t>- визначення головних напрямів ліквідації наслідків НС, розробка оперативних заходів з ліквідації наслідків НС і їх реалізація;</w:t>
      </w:r>
    </w:p>
    <w:p w:rsidR="002B160F" w:rsidRPr="002B160F" w:rsidRDefault="002B160F" w:rsidP="002B160F">
      <w:pPr>
        <w:shd w:val="clear" w:color="auto" w:fill="FFFFFF"/>
        <w:ind w:firstLine="570"/>
        <w:jc w:val="both"/>
        <w:rPr>
          <w:rFonts w:eastAsia="Times New Roman" w:cs="Times New Roman"/>
          <w:color w:val="000000"/>
          <w:sz w:val="18"/>
          <w:szCs w:val="18"/>
          <w:lang w:val="uk-UA"/>
        </w:rPr>
      </w:pPr>
      <w:r w:rsidRPr="002B160F">
        <w:rPr>
          <w:rFonts w:eastAsia="Times New Roman" w:cs="Times New Roman"/>
          <w:color w:val="000000"/>
          <w:sz w:val="28"/>
          <w:szCs w:val="28"/>
          <w:lang w:val="uk-UA"/>
        </w:rPr>
        <w:t>- визначення складу і кількості сил цивільного захисту, необхідних для залучення до ліквідації наслідків НС, термінів їх залучення згідно з планами реагування на НС, планами взаємодії органів управління та сил цивільного захисту у разі виникнення НС, а також планами локалізації і ліквідації наслідків аварії;</w:t>
      </w:r>
    </w:p>
    <w:p w:rsidR="002B160F" w:rsidRPr="002B160F" w:rsidRDefault="002B160F" w:rsidP="002B160F">
      <w:pPr>
        <w:shd w:val="clear" w:color="auto" w:fill="FFFFFF"/>
        <w:ind w:firstLine="570"/>
        <w:jc w:val="both"/>
        <w:rPr>
          <w:rFonts w:eastAsia="Times New Roman" w:cs="Times New Roman"/>
          <w:color w:val="000000"/>
          <w:sz w:val="18"/>
          <w:szCs w:val="18"/>
          <w:lang w:val="uk-UA"/>
        </w:rPr>
      </w:pPr>
      <w:r w:rsidRPr="002B160F">
        <w:rPr>
          <w:rFonts w:eastAsia="Times New Roman" w:cs="Times New Roman"/>
          <w:color w:val="000000"/>
          <w:sz w:val="28"/>
          <w:szCs w:val="28"/>
          <w:lang w:val="uk-UA"/>
        </w:rPr>
        <w:t>- підготовка розпоряджень керівника робіт з ліквідації наслідків НС та забезпечення безпеки постраждалих, їх реєстрація в установленому порядку після підписання та доведення до виконавців;</w:t>
      </w:r>
    </w:p>
    <w:p w:rsidR="002B160F" w:rsidRPr="002B160F" w:rsidRDefault="002B160F" w:rsidP="002B160F">
      <w:pPr>
        <w:shd w:val="clear" w:color="auto" w:fill="FFFFFF"/>
        <w:ind w:firstLine="570"/>
        <w:jc w:val="both"/>
        <w:rPr>
          <w:rFonts w:eastAsia="Times New Roman" w:cs="Times New Roman"/>
          <w:color w:val="000000"/>
          <w:sz w:val="18"/>
          <w:szCs w:val="18"/>
          <w:lang w:val="uk-UA"/>
        </w:rPr>
      </w:pPr>
      <w:r w:rsidRPr="002B160F">
        <w:rPr>
          <w:rFonts w:eastAsia="Times New Roman" w:cs="Times New Roman"/>
          <w:color w:val="000000"/>
          <w:sz w:val="28"/>
          <w:szCs w:val="28"/>
          <w:lang w:val="uk-UA"/>
        </w:rPr>
        <w:t>- забезпечення реалізації розпоряджень керівника робіт щодо організації та координації аварійно-рятувальних та інших невідкладних робіт з ліквідації наслідків НС;</w:t>
      </w:r>
    </w:p>
    <w:p w:rsidR="002B160F" w:rsidRPr="002B160F" w:rsidRDefault="002B160F" w:rsidP="002B160F">
      <w:pPr>
        <w:shd w:val="clear" w:color="auto" w:fill="FFFFFF"/>
        <w:ind w:firstLine="570"/>
        <w:jc w:val="both"/>
        <w:rPr>
          <w:rFonts w:eastAsia="Times New Roman" w:cs="Times New Roman"/>
          <w:color w:val="000000"/>
          <w:sz w:val="18"/>
          <w:szCs w:val="18"/>
          <w:lang w:val="uk-UA"/>
        </w:rPr>
      </w:pPr>
      <w:r w:rsidRPr="002B160F">
        <w:rPr>
          <w:rFonts w:eastAsia="Times New Roman" w:cs="Times New Roman"/>
          <w:color w:val="000000"/>
          <w:sz w:val="28"/>
          <w:szCs w:val="28"/>
          <w:lang w:val="uk-UA"/>
        </w:rPr>
        <w:t>- безпосередня організація і координація дій залучених до ліквідації</w:t>
      </w:r>
      <w:r w:rsidRPr="002B160F">
        <w:rPr>
          <w:rFonts w:eastAsia="Times New Roman" w:cs="Times New Roman"/>
          <w:color w:val="000000"/>
          <w:sz w:val="28"/>
          <w:szCs w:val="28"/>
        </w:rPr>
        <w:t> </w:t>
      </w:r>
      <w:r w:rsidRPr="002B160F">
        <w:rPr>
          <w:rFonts w:eastAsia="Times New Roman" w:cs="Times New Roman"/>
          <w:color w:val="000000"/>
          <w:sz w:val="28"/>
          <w:szCs w:val="28"/>
          <w:lang w:val="uk-UA"/>
        </w:rPr>
        <w:t xml:space="preserve"> наслідків НС сил цивільного захисту, Збройних Сил України та інших військових формувань, органів і підрозділів внутрішніх справ, а також громадських організацій і волонтерів;</w:t>
      </w:r>
    </w:p>
    <w:p w:rsidR="002B160F" w:rsidRPr="002B160F" w:rsidRDefault="002B160F" w:rsidP="002B160F">
      <w:pPr>
        <w:shd w:val="clear" w:color="auto" w:fill="FFFFFF"/>
        <w:ind w:firstLine="570"/>
        <w:jc w:val="both"/>
        <w:rPr>
          <w:rFonts w:eastAsia="Times New Roman" w:cs="Times New Roman"/>
          <w:color w:val="000000"/>
          <w:sz w:val="18"/>
          <w:szCs w:val="18"/>
          <w:lang w:val="uk-UA"/>
        </w:rPr>
      </w:pPr>
      <w:r w:rsidRPr="002B160F">
        <w:rPr>
          <w:rFonts w:eastAsia="Times New Roman" w:cs="Times New Roman"/>
          <w:color w:val="000000"/>
          <w:sz w:val="28"/>
          <w:szCs w:val="28"/>
          <w:lang w:val="uk-UA"/>
        </w:rPr>
        <w:t>- взаємодія з спеціальною комісією з ліквідації наслідків НС;</w:t>
      </w:r>
    </w:p>
    <w:p w:rsidR="002B160F" w:rsidRPr="002B160F" w:rsidRDefault="002B160F" w:rsidP="002B160F">
      <w:pPr>
        <w:shd w:val="clear" w:color="auto" w:fill="FFFFFF"/>
        <w:ind w:firstLine="570"/>
        <w:jc w:val="both"/>
        <w:rPr>
          <w:rFonts w:eastAsia="Times New Roman" w:cs="Times New Roman"/>
          <w:color w:val="000000"/>
          <w:sz w:val="18"/>
          <w:szCs w:val="18"/>
          <w:lang w:val="uk-UA"/>
        </w:rPr>
      </w:pPr>
      <w:r w:rsidRPr="002B160F">
        <w:rPr>
          <w:rFonts w:eastAsia="Times New Roman" w:cs="Times New Roman"/>
          <w:color w:val="000000"/>
          <w:sz w:val="28"/>
          <w:szCs w:val="28"/>
          <w:lang w:val="uk-UA"/>
        </w:rPr>
        <w:t>- облік робіт, що виконуються силами цивільного захисту під час ліквідації наслідків НС;</w:t>
      </w:r>
    </w:p>
    <w:p w:rsidR="002B160F" w:rsidRPr="002B160F" w:rsidRDefault="002B160F" w:rsidP="002B160F">
      <w:pPr>
        <w:shd w:val="clear" w:color="auto" w:fill="FFFFFF"/>
        <w:ind w:firstLine="570"/>
        <w:jc w:val="both"/>
        <w:rPr>
          <w:rFonts w:eastAsia="Times New Roman" w:cs="Times New Roman"/>
          <w:color w:val="000000"/>
          <w:sz w:val="18"/>
          <w:szCs w:val="18"/>
        </w:rPr>
      </w:pPr>
      <w:r w:rsidRPr="002B160F">
        <w:rPr>
          <w:rFonts w:eastAsia="Times New Roman" w:cs="Times New Roman"/>
          <w:color w:val="000000"/>
          <w:sz w:val="28"/>
          <w:szCs w:val="28"/>
        </w:rPr>
        <w:t xml:space="preserve">-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облік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загиблих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постраждалих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внаслідок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НС;</w:t>
      </w:r>
    </w:p>
    <w:p w:rsidR="002B160F" w:rsidRPr="002B160F" w:rsidRDefault="002B160F" w:rsidP="002B160F">
      <w:pPr>
        <w:shd w:val="clear" w:color="auto" w:fill="FFFFFF"/>
        <w:ind w:firstLine="570"/>
        <w:jc w:val="both"/>
        <w:rPr>
          <w:rFonts w:eastAsia="Times New Roman" w:cs="Times New Roman"/>
          <w:color w:val="000000"/>
          <w:sz w:val="18"/>
          <w:szCs w:val="18"/>
        </w:rPr>
      </w:pPr>
      <w:r w:rsidRPr="002B160F">
        <w:rPr>
          <w:rFonts w:eastAsia="Times New Roman" w:cs="Times New Roman"/>
          <w:color w:val="000000"/>
          <w:sz w:val="28"/>
          <w:szCs w:val="28"/>
        </w:rPr>
        <w:t xml:space="preserve">-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інформування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населення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про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наслідки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та прогноз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розвитку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НС,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хід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ліквідації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її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наслідків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та правила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поведінки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в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зоні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НС;</w:t>
      </w:r>
    </w:p>
    <w:p w:rsidR="002B160F" w:rsidRPr="002B160F" w:rsidRDefault="002B160F" w:rsidP="002B160F">
      <w:pPr>
        <w:shd w:val="clear" w:color="auto" w:fill="FFFFFF"/>
        <w:ind w:firstLine="570"/>
        <w:jc w:val="both"/>
        <w:rPr>
          <w:rFonts w:eastAsia="Times New Roman" w:cs="Times New Roman"/>
          <w:color w:val="000000"/>
          <w:sz w:val="18"/>
          <w:szCs w:val="18"/>
        </w:rPr>
      </w:pPr>
      <w:r w:rsidRPr="002B160F">
        <w:rPr>
          <w:rFonts w:eastAsia="Times New Roman" w:cs="Times New Roman"/>
          <w:color w:val="000000"/>
          <w:sz w:val="28"/>
          <w:szCs w:val="28"/>
        </w:rPr>
        <w:t xml:space="preserve">-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інформаційна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взаємодія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з органами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управління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в НС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регіонального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рівня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>;</w:t>
      </w:r>
    </w:p>
    <w:p w:rsidR="002B160F" w:rsidRPr="002B160F" w:rsidRDefault="002B160F" w:rsidP="002B160F">
      <w:pPr>
        <w:shd w:val="clear" w:color="auto" w:fill="FFFFFF"/>
        <w:ind w:firstLine="570"/>
        <w:jc w:val="both"/>
        <w:rPr>
          <w:rFonts w:eastAsia="Times New Roman" w:cs="Times New Roman"/>
          <w:color w:val="000000"/>
          <w:sz w:val="18"/>
          <w:szCs w:val="18"/>
        </w:rPr>
      </w:pPr>
      <w:r w:rsidRPr="002B160F">
        <w:rPr>
          <w:rFonts w:eastAsia="Times New Roman" w:cs="Times New Roman"/>
          <w:color w:val="000000"/>
          <w:sz w:val="28"/>
          <w:szCs w:val="28"/>
        </w:rPr>
        <w:t xml:space="preserve">-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організація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матеріально-технічного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забезпечення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проведення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аварійно-рятувальних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інших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невідкладних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робіт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>;</w:t>
      </w:r>
    </w:p>
    <w:p w:rsidR="002B160F" w:rsidRPr="002B160F" w:rsidRDefault="002B160F" w:rsidP="002B160F">
      <w:pPr>
        <w:shd w:val="clear" w:color="auto" w:fill="FFFFFF"/>
        <w:ind w:firstLine="570"/>
        <w:jc w:val="both"/>
        <w:rPr>
          <w:rFonts w:eastAsia="Times New Roman" w:cs="Times New Roman"/>
          <w:color w:val="000000"/>
          <w:sz w:val="18"/>
          <w:szCs w:val="18"/>
        </w:rPr>
      </w:pPr>
      <w:r w:rsidRPr="002B160F">
        <w:rPr>
          <w:rFonts w:eastAsia="Times New Roman" w:cs="Times New Roman"/>
          <w:color w:val="000000"/>
          <w:sz w:val="28"/>
          <w:szCs w:val="28"/>
        </w:rPr>
        <w:t xml:space="preserve">-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ведення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оперативно-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технічної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звітної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документації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штабу.</w:t>
      </w:r>
    </w:p>
    <w:p w:rsidR="002B160F" w:rsidRPr="002B160F" w:rsidRDefault="002B160F" w:rsidP="002B160F">
      <w:pPr>
        <w:shd w:val="clear" w:color="auto" w:fill="FFFFFF"/>
        <w:ind w:firstLine="570"/>
        <w:jc w:val="both"/>
        <w:rPr>
          <w:rFonts w:eastAsia="Times New Roman" w:cs="Times New Roman"/>
          <w:color w:val="000000"/>
          <w:sz w:val="28"/>
          <w:szCs w:val="28"/>
        </w:rPr>
      </w:pPr>
      <w:r w:rsidRPr="002B160F">
        <w:rPr>
          <w:rFonts w:eastAsia="Times New Roman" w:cs="Times New Roman"/>
          <w:b/>
          <w:bCs/>
          <w:color w:val="000000"/>
          <w:sz w:val="28"/>
          <w:szCs w:val="28"/>
        </w:rPr>
        <w:t xml:space="preserve">Ш. </w:t>
      </w:r>
      <w:proofErr w:type="spellStart"/>
      <w:r w:rsidRPr="002B160F">
        <w:rPr>
          <w:rFonts w:eastAsia="Times New Roman" w:cs="Times New Roman"/>
          <w:b/>
          <w:bCs/>
          <w:color w:val="000000"/>
          <w:sz w:val="28"/>
          <w:szCs w:val="28"/>
        </w:rPr>
        <w:t>Керівництво</w:t>
      </w:r>
      <w:proofErr w:type="spellEnd"/>
      <w:r w:rsidRPr="002B160F">
        <w:rPr>
          <w:rFonts w:eastAsia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2B160F">
        <w:rPr>
          <w:rFonts w:eastAsia="Times New Roman" w:cs="Times New Roman"/>
          <w:b/>
          <w:bCs/>
          <w:color w:val="000000"/>
          <w:sz w:val="28"/>
          <w:szCs w:val="28"/>
        </w:rPr>
        <w:t>роботою</w:t>
      </w:r>
      <w:proofErr w:type="spellEnd"/>
      <w:r w:rsidRPr="002B160F">
        <w:rPr>
          <w:rFonts w:eastAsia="Times New Roman" w:cs="Times New Roman"/>
          <w:b/>
          <w:bCs/>
          <w:color w:val="000000"/>
          <w:sz w:val="28"/>
          <w:szCs w:val="28"/>
        </w:rPr>
        <w:t xml:space="preserve"> штабу та </w:t>
      </w:r>
      <w:proofErr w:type="spellStart"/>
      <w:r w:rsidRPr="002B160F">
        <w:rPr>
          <w:rFonts w:eastAsia="Times New Roman" w:cs="Times New Roman"/>
          <w:b/>
          <w:bCs/>
          <w:color w:val="000000"/>
          <w:sz w:val="28"/>
          <w:szCs w:val="28"/>
        </w:rPr>
        <w:t>організація</w:t>
      </w:r>
      <w:proofErr w:type="spellEnd"/>
      <w:r w:rsidRPr="002B160F">
        <w:rPr>
          <w:rFonts w:eastAsia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2B160F">
        <w:rPr>
          <w:rFonts w:eastAsia="Times New Roman" w:cs="Times New Roman"/>
          <w:b/>
          <w:bCs/>
          <w:color w:val="000000"/>
          <w:sz w:val="28"/>
          <w:szCs w:val="28"/>
        </w:rPr>
        <w:t>його</w:t>
      </w:r>
      <w:proofErr w:type="spellEnd"/>
      <w:r w:rsidRPr="002B160F">
        <w:rPr>
          <w:rFonts w:eastAsia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2B160F">
        <w:rPr>
          <w:rFonts w:eastAsia="Times New Roman" w:cs="Times New Roman"/>
          <w:b/>
          <w:bCs/>
          <w:color w:val="000000"/>
          <w:sz w:val="28"/>
          <w:szCs w:val="28"/>
        </w:rPr>
        <w:t>діяльності</w:t>
      </w:r>
      <w:proofErr w:type="spellEnd"/>
    </w:p>
    <w:p w:rsidR="002B160F" w:rsidRPr="002B160F" w:rsidRDefault="002B160F" w:rsidP="002B160F">
      <w:pPr>
        <w:shd w:val="clear" w:color="auto" w:fill="FFFFFF"/>
        <w:ind w:firstLine="570"/>
        <w:jc w:val="both"/>
        <w:rPr>
          <w:rFonts w:eastAsia="Times New Roman" w:cs="Times New Roman"/>
          <w:color w:val="000000"/>
          <w:sz w:val="18"/>
          <w:szCs w:val="18"/>
        </w:rPr>
      </w:pPr>
      <w:r w:rsidRPr="002B160F">
        <w:rPr>
          <w:rFonts w:eastAsia="Times New Roman" w:cs="Times New Roman"/>
          <w:color w:val="000000"/>
          <w:sz w:val="28"/>
          <w:szCs w:val="28"/>
        </w:rPr>
        <w:t xml:space="preserve">1.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Керівництво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роботою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штабу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здійснює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начальник штабу,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який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призначається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керівником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робіт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з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ліквідації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наслідків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НС і є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його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заступником.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Працівники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,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залучені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роботи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у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складі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штабу,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підпорядковуються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начальнику штабу.</w:t>
      </w:r>
    </w:p>
    <w:p w:rsidR="002B160F" w:rsidRPr="002B160F" w:rsidRDefault="002B160F" w:rsidP="002B160F">
      <w:pPr>
        <w:shd w:val="clear" w:color="auto" w:fill="FFFFFF"/>
        <w:ind w:firstLine="570"/>
        <w:jc w:val="both"/>
        <w:rPr>
          <w:rFonts w:eastAsia="Times New Roman" w:cs="Times New Roman"/>
          <w:color w:val="000000"/>
          <w:sz w:val="18"/>
          <w:szCs w:val="18"/>
        </w:rPr>
      </w:pPr>
      <w:r w:rsidRPr="002B160F">
        <w:rPr>
          <w:rFonts w:eastAsia="Times New Roman" w:cs="Times New Roman"/>
          <w:color w:val="000000"/>
          <w:sz w:val="28"/>
          <w:szCs w:val="28"/>
        </w:rPr>
        <w:t xml:space="preserve">2. Начальник штабу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виконує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обов’язки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керівника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робіт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з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ліквідації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наслідків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НС у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разі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його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відсутності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>.</w:t>
      </w:r>
    </w:p>
    <w:p w:rsidR="002B160F" w:rsidRPr="002B160F" w:rsidRDefault="002B160F" w:rsidP="002B160F">
      <w:pPr>
        <w:shd w:val="clear" w:color="auto" w:fill="FFFFFF"/>
        <w:ind w:firstLine="570"/>
        <w:jc w:val="both"/>
        <w:rPr>
          <w:rFonts w:eastAsia="Times New Roman" w:cs="Times New Roman"/>
          <w:color w:val="000000"/>
          <w:sz w:val="18"/>
          <w:szCs w:val="18"/>
        </w:rPr>
      </w:pPr>
      <w:r w:rsidRPr="002B160F">
        <w:rPr>
          <w:rFonts w:eastAsia="Times New Roman" w:cs="Times New Roman"/>
          <w:color w:val="000000"/>
          <w:sz w:val="28"/>
          <w:szCs w:val="28"/>
        </w:rPr>
        <w:t xml:space="preserve">3. Начальник штабу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відповідає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за:</w:t>
      </w:r>
    </w:p>
    <w:p w:rsidR="002B160F" w:rsidRPr="002B160F" w:rsidRDefault="002B160F" w:rsidP="002B160F">
      <w:pPr>
        <w:shd w:val="clear" w:color="auto" w:fill="FFFFFF"/>
        <w:ind w:firstLine="570"/>
        <w:jc w:val="both"/>
        <w:rPr>
          <w:rFonts w:eastAsia="Times New Roman" w:cs="Times New Roman"/>
          <w:color w:val="000000"/>
          <w:sz w:val="18"/>
          <w:szCs w:val="18"/>
        </w:rPr>
      </w:pPr>
      <w:r w:rsidRPr="002B160F">
        <w:rPr>
          <w:rFonts w:eastAsia="Times New Roman" w:cs="Times New Roman"/>
          <w:color w:val="000000"/>
          <w:sz w:val="28"/>
          <w:szCs w:val="28"/>
        </w:rPr>
        <w:t xml:space="preserve">-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організацію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роботи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штабу;</w:t>
      </w:r>
    </w:p>
    <w:p w:rsidR="002B160F" w:rsidRPr="002B160F" w:rsidRDefault="002B160F" w:rsidP="002B160F">
      <w:pPr>
        <w:shd w:val="clear" w:color="auto" w:fill="FFFFFF"/>
        <w:ind w:firstLine="570"/>
        <w:jc w:val="both"/>
        <w:rPr>
          <w:rFonts w:eastAsia="Times New Roman" w:cs="Times New Roman"/>
          <w:color w:val="000000"/>
          <w:sz w:val="18"/>
          <w:szCs w:val="18"/>
        </w:rPr>
      </w:pPr>
      <w:r w:rsidRPr="002B160F">
        <w:rPr>
          <w:rFonts w:eastAsia="Times New Roman" w:cs="Times New Roman"/>
          <w:color w:val="000000"/>
          <w:sz w:val="28"/>
          <w:szCs w:val="28"/>
        </w:rPr>
        <w:t xml:space="preserve">-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своєчасну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підготовку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,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організацію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виконання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,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доведення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виконавців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та контроль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виконання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розпоряджень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керівника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робіт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з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ліквідації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наслідків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НС;</w:t>
      </w:r>
    </w:p>
    <w:p w:rsidR="002B160F" w:rsidRDefault="002B160F" w:rsidP="002B160F">
      <w:pPr>
        <w:shd w:val="clear" w:color="auto" w:fill="FFFFFF"/>
        <w:ind w:firstLine="570"/>
        <w:jc w:val="both"/>
        <w:rPr>
          <w:rFonts w:eastAsia="Times New Roman" w:cs="Times New Roman"/>
          <w:color w:val="000000"/>
          <w:sz w:val="28"/>
          <w:szCs w:val="28"/>
        </w:rPr>
      </w:pPr>
      <w:r w:rsidRPr="002B160F">
        <w:rPr>
          <w:rFonts w:eastAsia="Times New Roman" w:cs="Times New Roman"/>
          <w:color w:val="000000"/>
          <w:sz w:val="28"/>
          <w:szCs w:val="28"/>
        </w:rPr>
        <w:t xml:space="preserve">-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безперервну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організацію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і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координацію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аварійно-рятувальних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інших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невідкладних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робіт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>;</w:t>
      </w:r>
    </w:p>
    <w:p w:rsidR="002B160F" w:rsidRDefault="002B160F" w:rsidP="002B160F">
      <w:pPr>
        <w:shd w:val="clear" w:color="auto" w:fill="FFFFFF"/>
        <w:ind w:firstLine="570"/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2B160F" w:rsidRDefault="002B160F" w:rsidP="002B160F">
      <w:pPr>
        <w:shd w:val="clear" w:color="auto" w:fill="FFFFFF"/>
        <w:ind w:firstLine="570"/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2B160F" w:rsidRDefault="002B160F" w:rsidP="002B160F">
      <w:pPr>
        <w:shd w:val="clear" w:color="auto" w:fill="FFFFFF"/>
        <w:ind w:firstLine="570"/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2B160F" w:rsidRDefault="002B160F" w:rsidP="002B160F">
      <w:pPr>
        <w:shd w:val="clear" w:color="auto" w:fill="FFFFFF"/>
        <w:ind w:firstLine="570"/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2B160F" w:rsidRPr="002B160F" w:rsidRDefault="002B160F" w:rsidP="002B160F">
      <w:pPr>
        <w:shd w:val="clear" w:color="auto" w:fill="FFFFFF"/>
        <w:ind w:firstLine="570"/>
        <w:jc w:val="both"/>
        <w:rPr>
          <w:rFonts w:eastAsia="Times New Roman" w:cs="Times New Roman"/>
          <w:color w:val="000000"/>
          <w:sz w:val="18"/>
          <w:szCs w:val="18"/>
        </w:rPr>
      </w:pPr>
    </w:p>
    <w:p w:rsidR="002B160F" w:rsidRPr="002B160F" w:rsidRDefault="002B160F" w:rsidP="002B160F">
      <w:pPr>
        <w:shd w:val="clear" w:color="auto" w:fill="FFFFFF"/>
        <w:ind w:firstLine="570"/>
        <w:jc w:val="center"/>
        <w:rPr>
          <w:rFonts w:eastAsia="Times New Roman" w:cs="Times New Roman"/>
          <w:color w:val="000000"/>
          <w:sz w:val="24"/>
          <w:szCs w:val="24"/>
          <w:lang w:val="uk-UA"/>
        </w:rPr>
      </w:pPr>
      <w:r w:rsidRPr="002B160F">
        <w:rPr>
          <w:rFonts w:eastAsia="Times New Roman" w:cs="Times New Roman"/>
          <w:color w:val="000000"/>
          <w:sz w:val="28"/>
          <w:szCs w:val="28"/>
          <w:lang w:val="uk-UA"/>
        </w:rPr>
        <w:lastRenderedPageBreak/>
        <w:t xml:space="preserve">                                                           3                          </w:t>
      </w:r>
      <w:r w:rsidRPr="002B160F">
        <w:rPr>
          <w:rFonts w:eastAsia="Times New Roman" w:cs="Times New Roman"/>
          <w:color w:val="000000"/>
          <w:sz w:val="24"/>
          <w:szCs w:val="24"/>
          <w:lang w:val="uk-UA"/>
        </w:rPr>
        <w:t>Продовження додатку 1</w:t>
      </w:r>
    </w:p>
    <w:p w:rsidR="002B160F" w:rsidRPr="002B160F" w:rsidRDefault="002B160F" w:rsidP="002B160F">
      <w:pPr>
        <w:shd w:val="clear" w:color="auto" w:fill="FFFFFF"/>
        <w:ind w:firstLine="570"/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2B160F" w:rsidRPr="002B160F" w:rsidRDefault="002B160F" w:rsidP="002B160F">
      <w:pPr>
        <w:shd w:val="clear" w:color="auto" w:fill="FFFFFF"/>
        <w:ind w:firstLine="570"/>
        <w:jc w:val="both"/>
        <w:rPr>
          <w:rFonts w:eastAsia="Times New Roman" w:cs="Times New Roman"/>
          <w:color w:val="000000"/>
          <w:sz w:val="18"/>
          <w:szCs w:val="18"/>
        </w:rPr>
      </w:pPr>
      <w:r w:rsidRPr="002B160F">
        <w:rPr>
          <w:rFonts w:eastAsia="Times New Roman" w:cs="Times New Roman"/>
          <w:color w:val="000000"/>
          <w:sz w:val="28"/>
          <w:szCs w:val="28"/>
        </w:rPr>
        <w:t xml:space="preserve">-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ведення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оперативно-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технічної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звітної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документації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штабу.</w:t>
      </w:r>
    </w:p>
    <w:p w:rsidR="002B160F" w:rsidRPr="002B160F" w:rsidRDefault="002B160F" w:rsidP="002B160F">
      <w:pPr>
        <w:shd w:val="clear" w:color="auto" w:fill="FFFFFF"/>
        <w:ind w:firstLine="570"/>
        <w:jc w:val="both"/>
        <w:rPr>
          <w:rFonts w:eastAsia="Times New Roman" w:cs="Times New Roman"/>
          <w:color w:val="000000"/>
          <w:sz w:val="18"/>
          <w:szCs w:val="18"/>
        </w:rPr>
      </w:pPr>
      <w:r w:rsidRPr="002B160F">
        <w:rPr>
          <w:rFonts w:eastAsia="Times New Roman" w:cs="Times New Roman"/>
          <w:color w:val="000000"/>
          <w:sz w:val="28"/>
          <w:szCs w:val="28"/>
        </w:rPr>
        <w:t xml:space="preserve">4. Начальник штабу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зобов’язаний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>:</w:t>
      </w:r>
    </w:p>
    <w:p w:rsidR="002B160F" w:rsidRPr="002B160F" w:rsidRDefault="002B160F" w:rsidP="002B160F">
      <w:pPr>
        <w:shd w:val="clear" w:color="auto" w:fill="FFFFFF"/>
        <w:ind w:firstLine="570"/>
        <w:jc w:val="both"/>
        <w:rPr>
          <w:rFonts w:eastAsia="Times New Roman" w:cs="Times New Roman"/>
          <w:color w:val="000000"/>
          <w:sz w:val="18"/>
          <w:szCs w:val="18"/>
        </w:rPr>
      </w:pPr>
      <w:r w:rsidRPr="002B160F">
        <w:rPr>
          <w:rFonts w:eastAsia="Times New Roman" w:cs="Times New Roman"/>
          <w:color w:val="000000"/>
          <w:sz w:val="28"/>
          <w:szCs w:val="28"/>
        </w:rPr>
        <w:t xml:space="preserve">-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здійснювати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керівництво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роботою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штабу;</w:t>
      </w:r>
    </w:p>
    <w:p w:rsidR="002B160F" w:rsidRPr="002B160F" w:rsidRDefault="002B160F" w:rsidP="002B160F">
      <w:pPr>
        <w:shd w:val="clear" w:color="auto" w:fill="FFFFFF"/>
        <w:ind w:firstLine="570"/>
        <w:jc w:val="both"/>
        <w:rPr>
          <w:rFonts w:eastAsia="Times New Roman" w:cs="Times New Roman"/>
          <w:color w:val="000000"/>
          <w:sz w:val="18"/>
          <w:szCs w:val="18"/>
        </w:rPr>
      </w:pPr>
      <w:r w:rsidRPr="002B160F">
        <w:rPr>
          <w:rFonts w:eastAsia="Times New Roman" w:cs="Times New Roman"/>
          <w:color w:val="000000"/>
          <w:sz w:val="28"/>
          <w:szCs w:val="28"/>
        </w:rPr>
        <w:t xml:space="preserve">-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здійснювати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постійний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моніторинг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оперативної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обстановки у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зоні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НС, ходу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ліквідації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її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наслідків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>;</w:t>
      </w:r>
    </w:p>
    <w:p w:rsidR="002B160F" w:rsidRPr="002B160F" w:rsidRDefault="002B160F" w:rsidP="002B160F">
      <w:pPr>
        <w:shd w:val="clear" w:color="auto" w:fill="FFFFFF"/>
        <w:ind w:firstLine="570"/>
        <w:jc w:val="both"/>
        <w:rPr>
          <w:rFonts w:eastAsia="Times New Roman" w:cs="Times New Roman"/>
          <w:color w:val="000000"/>
          <w:sz w:val="18"/>
          <w:szCs w:val="18"/>
        </w:rPr>
      </w:pPr>
      <w:r w:rsidRPr="002B160F">
        <w:rPr>
          <w:rFonts w:eastAsia="Times New Roman" w:cs="Times New Roman"/>
          <w:color w:val="000000"/>
          <w:sz w:val="28"/>
          <w:szCs w:val="28"/>
        </w:rPr>
        <w:t xml:space="preserve">-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вносити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пропозиції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керівникові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робіт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з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ліквідації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наслідків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НС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щодо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способів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і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методів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проведення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аварійно-рятувальних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інших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невідкладних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робіт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>;</w:t>
      </w:r>
    </w:p>
    <w:p w:rsidR="002B160F" w:rsidRPr="002B160F" w:rsidRDefault="002B160F" w:rsidP="002B160F">
      <w:pPr>
        <w:shd w:val="clear" w:color="auto" w:fill="FFFFFF"/>
        <w:ind w:firstLine="570"/>
        <w:jc w:val="both"/>
        <w:rPr>
          <w:rFonts w:eastAsia="Times New Roman" w:cs="Times New Roman"/>
          <w:color w:val="000000"/>
          <w:sz w:val="18"/>
          <w:szCs w:val="18"/>
        </w:rPr>
      </w:pPr>
      <w:r w:rsidRPr="002B160F">
        <w:rPr>
          <w:rFonts w:eastAsia="Times New Roman" w:cs="Times New Roman"/>
          <w:color w:val="000000"/>
          <w:sz w:val="28"/>
          <w:szCs w:val="28"/>
        </w:rPr>
        <w:t xml:space="preserve">-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організовувати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доведення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відома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виконавців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розпорядження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керівника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робіт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з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ліквідації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наслідків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НС та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організовувати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їх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виконання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>.</w:t>
      </w:r>
    </w:p>
    <w:p w:rsidR="002B160F" w:rsidRPr="002B160F" w:rsidRDefault="002B160F" w:rsidP="002B160F">
      <w:pPr>
        <w:shd w:val="clear" w:color="auto" w:fill="FFFFFF"/>
        <w:ind w:firstLine="570"/>
        <w:jc w:val="both"/>
        <w:rPr>
          <w:rFonts w:eastAsia="Times New Roman" w:cs="Times New Roman"/>
          <w:color w:val="000000"/>
          <w:sz w:val="18"/>
          <w:szCs w:val="18"/>
        </w:rPr>
      </w:pPr>
      <w:r w:rsidRPr="002B160F">
        <w:rPr>
          <w:rFonts w:eastAsia="Times New Roman" w:cs="Times New Roman"/>
          <w:color w:val="000000"/>
          <w:sz w:val="28"/>
          <w:szCs w:val="28"/>
        </w:rPr>
        <w:t xml:space="preserve">5. Штаб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розгортає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свою роботу в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районі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виникнення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НС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або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в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іншому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місці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,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визначеному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керівником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робіт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з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ліквідації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наслідків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НС і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працює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позмінно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у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цілодобовому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режимі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>.</w:t>
      </w:r>
    </w:p>
    <w:p w:rsidR="002B160F" w:rsidRPr="002B160F" w:rsidRDefault="002B160F" w:rsidP="002B160F">
      <w:pPr>
        <w:shd w:val="clear" w:color="auto" w:fill="FFFFFF"/>
        <w:ind w:firstLine="570"/>
        <w:jc w:val="both"/>
        <w:rPr>
          <w:rFonts w:eastAsia="Times New Roman" w:cs="Times New Roman"/>
          <w:color w:val="000000"/>
          <w:sz w:val="18"/>
          <w:szCs w:val="18"/>
        </w:rPr>
      </w:pPr>
      <w:r w:rsidRPr="002B160F">
        <w:rPr>
          <w:rFonts w:eastAsia="Times New Roman" w:cs="Times New Roman"/>
          <w:color w:val="000000"/>
          <w:sz w:val="28"/>
          <w:szCs w:val="28"/>
        </w:rPr>
        <w:t xml:space="preserve">6.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Залежно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від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рівня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НС,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обсягу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аварійно-рятувальних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інших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невідкладних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робіт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за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рішенням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начальника штабу у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складі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штабу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можуть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утворюватись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робочі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групи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>:</w:t>
      </w:r>
    </w:p>
    <w:p w:rsidR="002B160F" w:rsidRPr="002B160F" w:rsidRDefault="002B160F" w:rsidP="002B160F">
      <w:pPr>
        <w:shd w:val="clear" w:color="auto" w:fill="FFFFFF"/>
        <w:ind w:firstLine="570"/>
        <w:jc w:val="both"/>
        <w:rPr>
          <w:rFonts w:eastAsia="Times New Roman" w:cs="Times New Roman"/>
          <w:color w:val="000000"/>
          <w:sz w:val="18"/>
          <w:szCs w:val="18"/>
        </w:rPr>
      </w:pPr>
      <w:r w:rsidRPr="002B160F">
        <w:rPr>
          <w:rFonts w:eastAsia="Times New Roman" w:cs="Times New Roman"/>
          <w:color w:val="000000"/>
          <w:sz w:val="28"/>
          <w:szCs w:val="28"/>
        </w:rPr>
        <w:t xml:space="preserve">-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аналізу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ситуації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і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підготовки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даних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- для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збору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і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аналізу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інформації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про обстановку в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зоні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НС,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ведення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робочої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карти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(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схеми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)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зони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НС,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обліку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залучених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сил і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засобів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,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підготовки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оперативної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документації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>;</w:t>
      </w:r>
    </w:p>
    <w:p w:rsidR="002B160F" w:rsidRPr="002B160F" w:rsidRDefault="002B160F" w:rsidP="002B160F">
      <w:pPr>
        <w:shd w:val="clear" w:color="auto" w:fill="FFFFFF"/>
        <w:ind w:firstLine="570"/>
        <w:jc w:val="both"/>
        <w:rPr>
          <w:rFonts w:eastAsia="Times New Roman" w:cs="Times New Roman"/>
          <w:color w:val="000000"/>
          <w:sz w:val="18"/>
          <w:szCs w:val="18"/>
        </w:rPr>
      </w:pPr>
      <w:r w:rsidRPr="002B160F">
        <w:rPr>
          <w:rFonts w:eastAsia="Times New Roman" w:cs="Times New Roman"/>
          <w:color w:val="000000"/>
          <w:sz w:val="28"/>
          <w:szCs w:val="28"/>
        </w:rPr>
        <w:t xml:space="preserve">-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безпосереднього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реагування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- для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управління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і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координації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дій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залучених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сил і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засобів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безпосередньо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у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місці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проведення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аварійно-рятувальних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інших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невідкладних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робіт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,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розстановки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сил на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головних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напрямах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ліквідації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наслідків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НС та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керівництва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роботами у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зоні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НС;</w:t>
      </w:r>
    </w:p>
    <w:p w:rsidR="002B160F" w:rsidRPr="002B160F" w:rsidRDefault="002B160F" w:rsidP="002B160F">
      <w:pPr>
        <w:shd w:val="clear" w:color="auto" w:fill="FFFFFF"/>
        <w:ind w:firstLine="570"/>
        <w:jc w:val="both"/>
        <w:rPr>
          <w:rFonts w:eastAsia="Times New Roman" w:cs="Times New Roman"/>
          <w:color w:val="000000"/>
          <w:sz w:val="18"/>
          <w:szCs w:val="18"/>
        </w:rPr>
      </w:pPr>
      <w:r w:rsidRPr="002B160F">
        <w:rPr>
          <w:rFonts w:eastAsia="Times New Roman" w:cs="Times New Roman"/>
          <w:color w:val="000000"/>
          <w:sz w:val="28"/>
          <w:szCs w:val="28"/>
        </w:rPr>
        <w:t xml:space="preserve">-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організаційна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група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- для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організації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і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підготовки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засідань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штабу,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спеціальної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комісії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з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ліквідації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наслідків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НС,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підготовки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і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реєстрації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розпоряджень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керівника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робіт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з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ліквідації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наслідків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НС;</w:t>
      </w:r>
    </w:p>
    <w:p w:rsidR="002B160F" w:rsidRPr="002B160F" w:rsidRDefault="002B160F" w:rsidP="002B160F">
      <w:pPr>
        <w:shd w:val="clear" w:color="auto" w:fill="FFFFFF"/>
        <w:ind w:firstLine="570"/>
        <w:jc w:val="both"/>
        <w:rPr>
          <w:rFonts w:eastAsia="Times New Roman" w:cs="Times New Roman"/>
          <w:color w:val="000000"/>
          <w:sz w:val="18"/>
          <w:szCs w:val="18"/>
        </w:rPr>
      </w:pPr>
      <w:r w:rsidRPr="002B160F">
        <w:rPr>
          <w:rFonts w:eastAsia="Times New Roman" w:cs="Times New Roman"/>
          <w:color w:val="000000"/>
          <w:sz w:val="28"/>
          <w:szCs w:val="28"/>
        </w:rPr>
        <w:t xml:space="preserve">-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управління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резервом сил – для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розстановки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обліку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сил і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засобів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цивільного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захисту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,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що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додатково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залучаються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ліквідації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наслідків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НС,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підготовки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пропозицій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начальнику штабу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щодо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їх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застосування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під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час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ліквідації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наслідків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НС;</w:t>
      </w:r>
    </w:p>
    <w:p w:rsidR="002B160F" w:rsidRPr="002B160F" w:rsidRDefault="002B160F" w:rsidP="002B160F">
      <w:pPr>
        <w:shd w:val="clear" w:color="auto" w:fill="FFFFFF"/>
        <w:ind w:firstLine="570"/>
        <w:jc w:val="both"/>
        <w:rPr>
          <w:rFonts w:eastAsia="Times New Roman" w:cs="Times New Roman"/>
          <w:color w:val="000000"/>
          <w:sz w:val="18"/>
          <w:szCs w:val="18"/>
        </w:rPr>
      </w:pPr>
      <w:r w:rsidRPr="002B160F">
        <w:rPr>
          <w:rFonts w:eastAsia="Times New Roman" w:cs="Times New Roman"/>
          <w:color w:val="000000"/>
          <w:sz w:val="28"/>
          <w:szCs w:val="28"/>
        </w:rPr>
        <w:t xml:space="preserve">-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представників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2B160F">
        <w:rPr>
          <w:rFonts w:eastAsia="Times New Roman" w:cs="Times New Roman"/>
          <w:color w:val="000000"/>
          <w:sz w:val="28"/>
          <w:szCs w:val="28"/>
          <w:lang w:val="uk-UA"/>
        </w:rPr>
        <w:t xml:space="preserve">виконавчого комітету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  <w:lang w:val="uk-UA"/>
        </w:rPr>
        <w:t>Вараської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  <w:lang w:val="uk-UA"/>
        </w:rPr>
        <w:t xml:space="preserve"> міської ради</w:t>
      </w:r>
      <w:r w:rsidRPr="002B160F">
        <w:rPr>
          <w:rFonts w:eastAsia="Times New Roman" w:cs="Times New Roman"/>
          <w:color w:val="000000"/>
          <w:sz w:val="28"/>
          <w:szCs w:val="28"/>
        </w:rPr>
        <w:t>,</w:t>
      </w:r>
      <w:r w:rsidRPr="002B160F">
        <w:rPr>
          <w:rFonts w:eastAsia="Times New Roman" w:cs="Times New Roman"/>
          <w:color w:val="000000"/>
          <w:sz w:val="28"/>
          <w:szCs w:val="28"/>
          <w:lang w:val="uk-UA"/>
        </w:rPr>
        <w:t xml:space="preserve"> підприємств,</w:t>
      </w:r>
      <w:r w:rsidRPr="002B160F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установ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організацій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– для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координації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і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обліку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залучених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сил і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засобів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органів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виконавчої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влади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,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доведення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рішень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керівника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робіт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з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ліквідації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наслідків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НС, контролю за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проведенням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аварійно-рятувальних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інших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невідкладних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робіт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і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подання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звітних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матеріалів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групи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аналізу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ситуації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і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підготовки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даних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>;</w:t>
      </w:r>
    </w:p>
    <w:p w:rsidR="002B160F" w:rsidRDefault="002B160F" w:rsidP="002B160F">
      <w:pPr>
        <w:shd w:val="clear" w:color="auto" w:fill="FFFFFF"/>
        <w:ind w:firstLine="570"/>
        <w:jc w:val="both"/>
        <w:rPr>
          <w:rFonts w:eastAsia="Times New Roman" w:cs="Times New Roman"/>
          <w:color w:val="000000"/>
          <w:sz w:val="28"/>
          <w:szCs w:val="28"/>
        </w:rPr>
      </w:pPr>
      <w:r w:rsidRPr="002B160F">
        <w:rPr>
          <w:rFonts w:eastAsia="Times New Roman" w:cs="Times New Roman"/>
          <w:color w:val="000000"/>
          <w:sz w:val="28"/>
          <w:szCs w:val="28"/>
        </w:rPr>
        <w:t xml:space="preserve">-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матеріально-технічного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забезпечення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- для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організації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матеріально-технічного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забезпечення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аварійно-рятувальних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інших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невідкладних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робіт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, у тому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числі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з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урахуванням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використання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міського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об’єктових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матеріальних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резервів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для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ліквідації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наслідків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НС;</w:t>
      </w:r>
    </w:p>
    <w:p w:rsidR="002B160F" w:rsidRDefault="002B160F" w:rsidP="002B160F">
      <w:pPr>
        <w:shd w:val="clear" w:color="auto" w:fill="FFFFFF"/>
        <w:ind w:firstLine="570"/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2B160F" w:rsidRDefault="002B160F" w:rsidP="002B160F">
      <w:pPr>
        <w:shd w:val="clear" w:color="auto" w:fill="FFFFFF"/>
        <w:ind w:firstLine="570"/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2B160F" w:rsidRDefault="002B160F" w:rsidP="002B160F">
      <w:pPr>
        <w:shd w:val="clear" w:color="auto" w:fill="FFFFFF"/>
        <w:ind w:firstLine="570"/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2B160F" w:rsidRPr="002B160F" w:rsidRDefault="002B160F" w:rsidP="002B160F">
      <w:pPr>
        <w:shd w:val="clear" w:color="auto" w:fill="FFFFFF"/>
        <w:ind w:firstLine="570"/>
        <w:jc w:val="both"/>
        <w:rPr>
          <w:rFonts w:eastAsia="Times New Roman" w:cs="Times New Roman"/>
          <w:color w:val="000000"/>
          <w:sz w:val="18"/>
          <w:szCs w:val="18"/>
        </w:rPr>
      </w:pPr>
      <w:bookmarkStart w:id="0" w:name="_GoBack"/>
      <w:bookmarkEnd w:id="0"/>
    </w:p>
    <w:p w:rsidR="002B160F" w:rsidRPr="002B160F" w:rsidRDefault="002B160F" w:rsidP="002B160F">
      <w:pPr>
        <w:shd w:val="clear" w:color="auto" w:fill="FFFFFF"/>
        <w:ind w:firstLine="570"/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2B160F" w:rsidRPr="002B160F" w:rsidRDefault="002B160F" w:rsidP="002B160F">
      <w:pPr>
        <w:shd w:val="clear" w:color="auto" w:fill="FFFFFF"/>
        <w:ind w:firstLine="570"/>
        <w:jc w:val="center"/>
        <w:rPr>
          <w:rFonts w:eastAsia="Times New Roman" w:cs="Times New Roman"/>
          <w:color w:val="000000"/>
          <w:sz w:val="24"/>
          <w:szCs w:val="24"/>
          <w:lang w:val="uk-UA"/>
        </w:rPr>
      </w:pPr>
      <w:r w:rsidRPr="002B160F">
        <w:rPr>
          <w:rFonts w:eastAsia="Times New Roman" w:cs="Times New Roman"/>
          <w:color w:val="000000"/>
          <w:sz w:val="28"/>
          <w:szCs w:val="28"/>
          <w:lang w:val="uk-UA"/>
        </w:rPr>
        <w:lastRenderedPageBreak/>
        <w:t xml:space="preserve">                                                           4                          </w:t>
      </w:r>
      <w:r w:rsidRPr="002B160F">
        <w:rPr>
          <w:rFonts w:eastAsia="Times New Roman" w:cs="Times New Roman"/>
          <w:color w:val="000000"/>
          <w:sz w:val="24"/>
          <w:szCs w:val="24"/>
          <w:lang w:val="uk-UA"/>
        </w:rPr>
        <w:t>Продовження додатку 1</w:t>
      </w:r>
    </w:p>
    <w:p w:rsidR="002B160F" w:rsidRPr="002B160F" w:rsidRDefault="002B160F" w:rsidP="002B160F">
      <w:pPr>
        <w:shd w:val="clear" w:color="auto" w:fill="FFFFFF"/>
        <w:ind w:firstLine="570"/>
        <w:jc w:val="both"/>
        <w:rPr>
          <w:rFonts w:eastAsia="Times New Roman" w:cs="Times New Roman"/>
          <w:color w:val="000000"/>
          <w:sz w:val="28"/>
          <w:szCs w:val="28"/>
          <w:lang w:val="uk-UA"/>
        </w:rPr>
      </w:pPr>
    </w:p>
    <w:p w:rsidR="002B160F" w:rsidRPr="002B160F" w:rsidRDefault="002B160F" w:rsidP="002B160F">
      <w:pPr>
        <w:shd w:val="clear" w:color="auto" w:fill="FFFFFF"/>
        <w:ind w:firstLine="570"/>
        <w:jc w:val="both"/>
        <w:rPr>
          <w:rFonts w:eastAsia="Times New Roman" w:cs="Times New Roman"/>
          <w:color w:val="000000"/>
          <w:sz w:val="18"/>
          <w:szCs w:val="18"/>
          <w:lang w:val="uk-UA"/>
        </w:rPr>
      </w:pPr>
      <w:r w:rsidRPr="002B160F">
        <w:rPr>
          <w:rFonts w:eastAsia="Times New Roman" w:cs="Times New Roman"/>
          <w:color w:val="000000"/>
          <w:sz w:val="28"/>
          <w:szCs w:val="28"/>
          <w:lang w:val="uk-UA"/>
        </w:rPr>
        <w:t>- організації зв’язку - для організації зв’язку в зоні НС із взаємодіючими службами цивільного захисту, органами влади і керівництвом Коломийського міськрайонного відділу Управління ДСНС України в області, забезпечення функціонування засобів телекомунікації та інформатизації штабу, а також офісної техніки;</w:t>
      </w:r>
    </w:p>
    <w:p w:rsidR="002B160F" w:rsidRPr="002B160F" w:rsidRDefault="002B160F" w:rsidP="002B160F">
      <w:pPr>
        <w:shd w:val="clear" w:color="auto" w:fill="FFFFFF"/>
        <w:ind w:firstLine="570"/>
        <w:jc w:val="both"/>
        <w:rPr>
          <w:rFonts w:eastAsia="Times New Roman" w:cs="Times New Roman"/>
          <w:color w:val="000000"/>
          <w:sz w:val="18"/>
          <w:szCs w:val="18"/>
          <w:lang w:val="uk-UA"/>
        </w:rPr>
      </w:pPr>
      <w:r w:rsidRPr="002B160F">
        <w:rPr>
          <w:rFonts w:eastAsia="Times New Roman" w:cs="Times New Roman"/>
          <w:color w:val="000000"/>
          <w:sz w:val="28"/>
          <w:szCs w:val="28"/>
          <w:lang w:val="uk-UA"/>
        </w:rPr>
        <w:t>- взаємодії з населенням та засобами масової інформації - для роботи із зверненнями громадян та інформування населення через засоби масової інформації про обстановку та правила поведінки в зоні НС, хід ліквідації її наслідків, прогноз подальшого розвитку;</w:t>
      </w:r>
    </w:p>
    <w:p w:rsidR="002B160F" w:rsidRPr="002B160F" w:rsidRDefault="002B160F" w:rsidP="002B160F">
      <w:pPr>
        <w:shd w:val="clear" w:color="auto" w:fill="FFFFFF"/>
        <w:ind w:firstLine="570"/>
        <w:jc w:val="both"/>
        <w:rPr>
          <w:rFonts w:eastAsia="Times New Roman" w:cs="Times New Roman"/>
          <w:color w:val="000000"/>
          <w:sz w:val="18"/>
          <w:szCs w:val="18"/>
        </w:rPr>
      </w:pPr>
      <w:r w:rsidRPr="002B160F">
        <w:rPr>
          <w:rFonts w:eastAsia="Times New Roman" w:cs="Times New Roman"/>
          <w:color w:val="000000"/>
          <w:sz w:val="28"/>
          <w:szCs w:val="28"/>
        </w:rPr>
        <w:t xml:space="preserve">-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інші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групи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,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виходячи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з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обставин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>.</w:t>
      </w:r>
    </w:p>
    <w:p w:rsidR="002B160F" w:rsidRPr="002B160F" w:rsidRDefault="002B160F" w:rsidP="002B160F">
      <w:pPr>
        <w:shd w:val="clear" w:color="auto" w:fill="FFFFFF"/>
        <w:ind w:firstLine="570"/>
        <w:jc w:val="both"/>
        <w:rPr>
          <w:rFonts w:eastAsia="Times New Roman" w:cs="Times New Roman"/>
          <w:color w:val="000000"/>
          <w:sz w:val="18"/>
          <w:szCs w:val="18"/>
        </w:rPr>
      </w:pPr>
      <w:r w:rsidRPr="002B160F">
        <w:rPr>
          <w:rFonts w:eastAsia="Times New Roman" w:cs="Times New Roman"/>
          <w:color w:val="000000"/>
          <w:sz w:val="28"/>
          <w:szCs w:val="28"/>
        </w:rPr>
        <w:t>7. Орган</w:t>
      </w:r>
      <w:r w:rsidRPr="002B160F">
        <w:rPr>
          <w:rFonts w:eastAsia="Times New Roman" w:cs="Times New Roman"/>
          <w:color w:val="000000"/>
          <w:sz w:val="28"/>
          <w:szCs w:val="28"/>
          <w:lang w:val="uk-UA"/>
        </w:rPr>
        <w:t xml:space="preserve"> місцевого самоврядування</w:t>
      </w:r>
      <w:r w:rsidRPr="002B160F">
        <w:rPr>
          <w:rFonts w:eastAsia="Times New Roman" w:cs="Times New Roman"/>
          <w:color w:val="000000"/>
          <w:sz w:val="28"/>
          <w:szCs w:val="28"/>
        </w:rPr>
        <w:t xml:space="preserve">, установи та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організації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завчасно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визначають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представників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експертів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,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які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залучатимуться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роботи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у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складі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штабу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відповідного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рівня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, та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організовують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їх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підготовку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шляхом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проведення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з ними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відповідних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занять та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тренувань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>.</w:t>
      </w:r>
    </w:p>
    <w:p w:rsidR="002B160F" w:rsidRPr="002B160F" w:rsidRDefault="002B160F" w:rsidP="002B160F">
      <w:pPr>
        <w:shd w:val="clear" w:color="auto" w:fill="FFFFFF"/>
        <w:ind w:firstLine="570"/>
        <w:jc w:val="both"/>
        <w:rPr>
          <w:rFonts w:eastAsia="Times New Roman" w:cs="Times New Roman"/>
          <w:color w:val="000000"/>
          <w:sz w:val="18"/>
          <w:szCs w:val="18"/>
        </w:rPr>
      </w:pPr>
      <w:r w:rsidRPr="002B160F">
        <w:rPr>
          <w:rFonts w:eastAsia="Times New Roman" w:cs="Times New Roman"/>
          <w:color w:val="000000"/>
          <w:sz w:val="28"/>
          <w:szCs w:val="28"/>
        </w:rPr>
        <w:t xml:space="preserve">8. Штаб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має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право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отримувати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від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органів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влади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,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підприємств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,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установ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організацій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документи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повну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і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достовірну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інформацію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щодо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причин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виникнення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НС,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наслідків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,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спричинених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НС, та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заходів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,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які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вживалися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для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її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ліквідації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>.</w:t>
      </w:r>
    </w:p>
    <w:p w:rsidR="002B160F" w:rsidRPr="002B160F" w:rsidRDefault="002B160F" w:rsidP="002B160F">
      <w:pPr>
        <w:shd w:val="clear" w:color="auto" w:fill="FFFFFF"/>
        <w:ind w:firstLine="570"/>
        <w:jc w:val="both"/>
        <w:rPr>
          <w:rFonts w:eastAsia="Times New Roman" w:cs="Times New Roman"/>
          <w:color w:val="000000"/>
          <w:sz w:val="18"/>
          <w:szCs w:val="18"/>
        </w:rPr>
      </w:pPr>
      <w:r w:rsidRPr="002B160F">
        <w:rPr>
          <w:rFonts w:eastAsia="Times New Roman" w:cs="Times New Roman"/>
          <w:color w:val="000000"/>
          <w:sz w:val="28"/>
          <w:szCs w:val="28"/>
        </w:rPr>
        <w:t xml:space="preserve">9.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Під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час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ліквідації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НС штаб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веде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оперативно-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технічну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звітну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документацію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з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урахуванням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оперативної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обстановки у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зоні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НС та ходу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ліквідації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її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наслідків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>.</w:t>
      </w:r>
    </w:p>
    <w:p w:rsidR="002B160F" w:rsidRPr="002B160F" w:rsidRDefault="002B160F" w:rsidP="002B160F">
      <w:pPr>
        <w:shd w:val="clear" w:color="auto" w:fill="FFFFFF"/>
        <w:ind w:firstLine="570"/>
        <w:jc w:val="both"/>
        <w:rPr>
          <w:rFonts w:eastAsia="Times New Roman" w:cs="Times New Roman"/>
          <w:color w:val="000000"/>
          <w:sz w:val="18"/>
          <w:szCs w:val="18"/>
        </w:rPr>
      </w:pPr>
      <w:r w:rsidRPr="002B160F">
        <w:rPr>
          <w:rFonts w:eastAsia="Times New Roman" w:cs="Times New Roman"/>
          <w:color w:val="000000"/>
          <w:sz w:val="28"/>
          <w:szCs w:val="28"/>
        </w:rPr>
        <w:t xml:space="preserve">10.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Після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ліквідації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наслідків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НС штаб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узагальнює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документи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формує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архівну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справу у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двох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примірниках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, а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також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готує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проект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звіту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про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прийняті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рішення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і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перебіг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подій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під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час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ліквідації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наслідків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НС для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подальшого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подання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документації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керівником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робіт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з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ліквідації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наслідків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НС </w:t>
      </w:r>
      <w:proofErr w:type="gramStart"/>
      <w:r w:rsidRPr="002B160F">
        <w:rPr>
          <w:rFonts w:eastAsia="Times New Roman" w:cs="Times New Roman"/>
          <w:color w:val="000000"/>
          <w:sz w:val="28"/>
          <w:szCs w:val="28"/>
        </w:rPr>
        <w:t>до органу</w:t>
      </w:r>
      <w:proofErr w:type="gramEnd"/>
      <w:r w:rsidRPr="002B160F">
        <w:rPr>
          <w:rFonts w:eastAsia="Times New Roman" w:cs="Times New Roman"/>
          <w:color w:val="000000"/>
          <w:sz w:val="28"/>
          <w:szCs w:val="28"/>
        </w:rPr>
        <w:t xml:space="preserve">,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що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його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призначив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>.</w:t>
      </w:r>
    </w:p>
    <w:p w:rsidR="002B160F" w:rsidRPr="002B160F" w:rsidRDefault="002B160F" w:rsidP="002B160F">
      <w:pPr>
        <w:shd w:val="clear" w:color="auto" w:fill="FFFFFF"/>
        <w:ind w:firstLine="570"/>
        <w:jc w:val="both"/>
        <w:rPr>
          <w:rFonts w:eastAsia="Times New Roman" w:cs="Times New Roman"/>
          <w:color w:val="000000"/>
          <w:sz w:val="18"/>
          <w:szCs w:val="18"/>
        </w:rPr>
      </w:pPr>
      <w:r w:rsidRPr="002B160F">
        <w:rPr>
          <w:rFonts w:eastAsia="Times New Roman" w:cs="Times New Roman"/>
          <w:color w:val="000000"/>
          <w:sz w:val="28"/>
          <w:szCs w:val="28"/>
        </w:rPr>
        <w:t xml:space="preserve">11.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Діяльність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штабу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припиняється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після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виконання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покладених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нього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завдань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підставі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рішення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керівника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робіт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з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ліквідації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наслідків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НС про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закінчення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роботи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штабу.</w:t>
      </w:r>
    </w:p>
    <w:p w:rsidR="002B160F" w:rsidRPr="002B160F" w:rsidRDefault="002B160F" w:rsidP="002B160F">
      <w:pPr>
        <w:shd w:val="clear" w:color="auto" w:fill="FFFFFF"/>
        <w:ind w:firstLine="570"/>
        <w:jc w:val="both"/>
        <w:rPr>
          <w:rFonts w:eastAsia="Times New Roman" w:cs="Times New Roman"/>
          <w:color w:val="000000"/>
          <w:sz w:val="28"/>
          <w:szCs w:val="28"/>
        </w:rPr>
      </w:pPr>
      <w:r w:rsidRPr="002B160F">
        <w:rPr>
          <w:rFonts w:eastAsia="Times New Roman" w:cs="Times New Roman"/>
          <w:b/>
          <w:bCs/>
          <w:color w:val="000000"/>
          <w:sz w:val="28"/>
          <w:szCs w:val="28"/>
        </w:rPr>
        <w:t xml:space="preserve">ІУ. </w:t>
      </w:r>
      <w:proofErr w:type="spellStart"/>
      <w:r w:rsidRPr="002B160F">
        <w:rPr>
          <w:rFonts w:eastAsia="Times New Roman" w:cs="Times New Roman"/>
          <w:b/>
          <w:bCs/>
          <w:color w:val="000000"/>
          <w:sz w:val="28"/>
          <w:szCs w:val="28"/>
        </w:rPr>
        <w:t>Фінансове</w:t>
      </w:r>
      <w:proofErr w:type="spellEnd"/>
      <w:r w:rsidRPr="002B160F">
        <w:rPr>
          <w:rFonts w:eastAsia="Times New Roman" w:cs="Times New Roman"/>
          <w:b/>
          <w:bCs/>
          <w:color w:val="000000"/>
          <w:sz w:val="28"/>
          <w:szCs w:val="28"/>
        </w:rPr>
        <w:t xml:space="preserve"> та </w:t>
      </w:r>
      <w:proofErr w:type="spellStart"/>
      <w:r w:rsidRPr="002B160F">
        <w:rPr>
          <w:rFonts w:eastAsia="Times New Roman" w:cs="Times New Roman"/>
          <w:b/>
          <w:bCs/>
          <w:color w:val="000000"/>
          <w:sz w:val="28"/>
          <w:szCs w:val="28"/>
        </w:rPr>
        <w:t>матеріально-технічне</w:t>
      </w:r>
      <w:proofErr w:type="spellEnd"/>
      <w:r w:rsidRPr="002B160F">
        <w:rPr>
          <w:rFonts w:eastAsia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2B160F">
        <w:rPr>
          <w:rFonts w:eastAsia="Times New Roman" w:cs="Times New Roman"/>
          <w:b/>
          <w:bCs/>
          <w:color w:val="000000"/>
          <w:sz w:val="28"/>
          <w:szCs w:val="28"/>
        </w:rPr>
        <w:t>забезпечення</w:t>
      </w:r>
      <w:proofErr w:type="spellEnd"/>
      <w:r w:rsidRPr="002B160F">
        <w:rPr>
          <w:rFonts w:eastAsia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2B160F">
        <w:rPr>
          <w:rFonts w:eastAsia="Times New Roman" w:cs="Times New Roman"/>
          <w:b/>
          <w:bCs/>
          <w:color w:val="000000"/>
          <w:sz w:val="28"/>
          <w:szCs w:val="28"/>
        </w:rPr>
        <w:t>роботи</w:t>
      </w:r>
      <w:proofErr w:type="spellEnd"/>
      <w:r w:rsidRPr="002B160F">
        <w:rPr>
          <w:rFonts w:eastAsia="Times New Roman" w:cs="Times New Roman"/>
          <w:b/>
          <w:bCs/>
          <w:color w:val="000000"/>
          <w:sz w:val="28"/>
          <w:szCs w:val="28"/>
        </w:rPr>
        <w:t xml:space="preserve"> штабу</w:t>
      </w:r>
    </w:p>
    <w:p w:rsidR="002B160F" w:rsidRPr="002B160F" w:rsidRDefault="002B160F" w:rsidP="002B160F">
      <w:pPr>
        <w:shd w:val="clear" w:color="auto" w:fill="FFFFFF"/>
        <w:ind w:firstLine="570"/>
        <w:jc w:val="both"/>
        <w:rPr>
          <w:rFonts w:eastAsia="Times New Roman" w:cs="Times New Roman"/>
          <w:color w:val="000000"/>
          <w:sz w:val="18"/>
          <w:szCs w:val="18"/>
        </w:rPr>
      </w:pPr>
      <w:r w:rsidRPr="002B160F">
        <w:rPr>
          <w:rFonts w:eastAsia="Times New Roman" w:cs="Times New Roman"/>
          <w:color w:val="000000"/>
          <w:sz w:val="28"/>
          <w:szCs w:val="28"/>
        </w:rPr>
        <w:t xml:space="preserve">1.За особами,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включеними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gramStart"/>
      <w:r w:rsidRPr="002B160F">
        <w:rPr>
          <w:rFonts w:eastAsia="Times New Roman" w:cs="Times New Roman"/>
          <w:color w:val="000000"/>
          <w:sz w:val="28"/>
          <w:szCs w:val="28"/>
        </w:rPr>
        <w:t>до складу</w:t>
      </w:r>
      <w:proofErr w:type="gramEnd"/>
      <w:r w:rsidRPr="002B160F">
        <w:rPr>
          <w:rFonts w:eastAsia="Times New Roman" w:cs="Times New Roman"/>
          <w:color w:val="000000"/>
          <w:sz w:val="28"/>
          <w:szCs w:val="28"/>
        </w:rPr>
        <w:t xml:space="preserve"> штабу на час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виконання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покладених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на них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обов’язків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,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зберігається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заробітна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плата (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грошове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забезпечення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) за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місцем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основної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роботи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>.</w:t>
      </w:r>
    </w:p>
    <w:p w:rsidR="002B160F" w:rsidRPr="002B160F" w:rsidRDefault="002B160F" w:rsidP="002B160F">
      <w:pPr>
        <w:shd w:val="clear" w:color="auto" w:fill="FFFFFF"/>
        <w:ind w:firstLine="570"/>
        <w:jc w:val="both"/>
        <w:rPr>
          <w:rFonts w:eastAsia="Times New Roman" w:cs="Times New Roman"/>
          <w:color w:val="000000"/>
          <w:sz w:val="18"/>
          <w:szCs w:val="18"/>
        </w:rPr>
      </w:pPr>
      <w:r w:rsidRPr="002B160F">
        <w:rPr>
          <w:rFonts w:eastAsia="Times New Roman" w:cs="Times New Roman"/>
          <w:color w:val="000000"/>
          <w:sz w:val="28"/>
          <w:szCs w:val="28"/>
        </w:rPr>
        <w:t xml:space="preserve">2.Матеріально-технічне та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фінансове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забезпечення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роботи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штабу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здійснюється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відповідно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до чинного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законодавства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України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>.</w:t>
      </w:r>
    </w:p>
    <w:p w:rsidR="002B160F" w:rsidRPr="002B160F" w:rsidRDefault="002B160F" w:rsidP="002B160F">
      <w:pPr>
        <w:shd w:val="clear" w:color="auto" w:fill="FFFFFF"/>
        <w:ind w:firstLine="570"/>
        <w:jc w:val="both"/>
        <w:rPr>
          <w:rFonts w:eastAsia="Times New Roman" w:cs="Times New Roman"/>
          <w:color w:val="000000"/>
          <w:sz w:val="18"/>
          <w:szCs w:val="18"/>
        </w:rPr>
      </w:pPr>
      <w:r w:rsidRPr="002B160F">
        <w:rPr>
          <w:rFonts w:eastAsia="Times New Roman" w:cs="Times New Roman"/>
          <w:color w:val="000000"/>
          <w:sz w:val="28"/>
          <w:szCs w:val="28"/>
        </w:rPr>
        <w:t xml:space="preserve">3. Штаб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забезпечується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комплектом оперативно-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технічної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документації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>, нормативно-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правовими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актами з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питань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організації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реагування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на НС,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засобами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зв’язку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оргтехнікою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>.</w:t>
      </w:r>
    </w:p>
    <w:p w:rsidR="002B160F" w:rsidRPr="002B160F" w:rsidRDefault="002B160F" w:rsidP="002B160F">
      <w:pPr>
        <w:shd w:val="clear" w:color="auto" w:fill="FFFFFF"/>
        <w:spacing w:line="252" w:lineRule="atLeast"/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2B160F" w:rsidRPr="002B160F" w:rsidRDefault="002B160F" w:rsidP="002B160F">
      <w:pPr>
        <w:shd w:val="clear" w:color="auto" w:fill="FFFFFF"/>
        <w:tabs>
          <w:tab w:val="left" w:pos="1469"/>
          <w:tab w:val="left" w:pos="7371"/>
        </w:tabs>
        <w:jc w:val="both"/>
        <w:rPr>
          <w:rFonts w:eastAsia="Times New Roman" w:cs="Times New Roman"/>
          <w:color w:val="000000"/>
          <w:sz w:val="28"/>
          <w:szCs w:val="28"/>
          <w:lang w:val="uk-UA" w:eastAsia="uk-UA"/>
        </w:rPr>
      </w:pPr>
      <w:proofErr w:type="spellStart"/>
      <w:r w:rsidRPr="002B160F">
        <w:rPr>
          <w:rFonts w:eastAsia="Times New Roman" w:cs="Times New Roman"/>
          <w:color w:val="000000"/>
          <w:sz w:val="28"/>
          <w:szCs w:val="28"/>
          <w:lang w:eastAsia="uk-UA"/>
        </w:rPr>
        <w:t>Керуючий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  <w:lang w:eastAsia="uk-UA"/>
        </w:rPr>
        <w:t xml:space="preserve"> справами                                                  </w:t>
      </w:r>
      <w:r w:rsidRPr="002B160F">
        <w:rPr>
          <w:rFonts w:eastAsia="Times New Roman" w:cs="Times New Roman"/>
          <w:color w:val="000000"/>
          <w:sz w:val="28"/>
          <w:szCs w:val="28"/>
          <w:lang w:val="uk-UA" w:eastAsia="uk-UA"/>
        </w:rPr>
        <w:t xml:space="preserve">     </w:t>
      </w:r>
      <w:r w:rsidRPr="002B160F">
        <w:rPr>
          <w:rFonts w:eastAsia="Times New Roman" w:cs="Times New Roman"/>
          <w:color w:val="000000"/>
          <w:sz w:val="28"/>
          <w:szCs w:val="28"/>
          <w:lang w:eastAsia="uk-UA"/>
        </w:rPr>
        <w:t xml:space="preserve">   </w:t>
      </w:r>
    </w:p>
    <w:p w:rsidR="002B160F" w:rsidRPr="002B160F" w:rsidRDefault="002B160F" w:rsidP="002B160F">
      <w:pPr>
        <w:shd w:val="clear" w:color="auto" w:fill="FFFFFF"/>
        <w:spacing w:line="252" w:lineRule="atLeast"/>
        <w:jc w:val="both"/>
        <w:rPr>
          <w:rFonts w:eastAsia="Times New Roman" w:cs="Times New Roman"/>
          <w:sz w:val="28"/>
          <w:szCs w:val="28"/>
        </w:rPr>
      </w:pPr>
      <w:proofErr w:type="spellStart"/>
      <w:r w:rsidRPr="002B160F">
        <w:rPr>
          <w:rFonts w:eastAsia="Times New Roman" w:cs="Times New Roman"/>
          <w:sz w:val="28"/>
          <w:szCs w:val="28"/>
        </w:rPr>
        <w:t>виконавчого</w:t>
      </w:r>
      <w:proofErr w:type="spellEnd"/>
      <w:r w:rsidRPr="002B160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2B160F">
        <w:rPr>
          <w:rFonts w:eastAsia="Times New Roman" w:cs="Times New Roman"/>
          <w:sz w:val="28"/>
          <w:szCs w:val="28"/>
        </w:rPr>
        <w:t>комітету</w:t>
      </w:r>
      <w:proofErr w:type="spellEnd"/>
      <w:r w:rsidRPr="002B160F">
        <w:rPr>
          <w:rFonts w:eastAsia="Times New Roman" w:cs="Times New Roman"/>
          <w:sz w:val="28"/>
          <w:szCs w:val="28"/>
        </w:rPr>
        <w:t xml:space="preserve">                                                        </w:t>
      </w:r>
      <w:proofErr w:type="spellStart"/>
      <w:r w:rsidRPr="002B160F">
        <w:rPr>
          <w:rFonts w:eastAsia="Times New Roman" w:cs="Times New Roman"/>
          <w:sz w:val="28"/>
          <w:szCs w:val="28"/>
        </w:rPr>
        <w:t>Сергій</w:t>
      </w:r>
      <w:proofErr w:type="spellEnd"/>
      <w:r w:rsidRPr="002B160F">
        <w:rPr>
          <w:rFonts w:eastAsia="Times New Roman" w:cs="Times New Roman"/>
          <w:sz w:val="28"/>
          <w:szCs w:val="28"/>
        </w:rPr>
        <w:t xml:space="preserve"> ДЕНЕГА</w:t>
      </w:r>
    </w:p>
    <w:p w:rsidR="003D2105" w:rsidRPr="002B160F" w:rsidRDefault="003D2105"/>
    <w:sectPr w:rsidR="003D2105" w:rsidRPr="002B160F" w:rsidSect="003D210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60F"/>
    <w:rsid w:val="00000E3E"/>
    <w:rsid w:val="000014DB"/>
    <w:rsid w:val="000048BC"/>
    <w:rsid w:val="00005598"/>
    <w:rsid w:val="00010581"/>
    <w:rsid w:val="00010653"/>
    <w:rsid w:val="00010783"/>
    <w:rsid w:val="00014E5D"/>
    <w:rsid w:val="000159AA"/>
    <w:rsid w:val="000165DC"/>
    <w:rsid w:val="0001685C"/>
    <w:rsid w:val="000168C5"/>
    <w:rsid w:val="000177D5"/>
    <w:rsid w:val="000204C3"/>
    <w:rsid w:val="00022A2F"/>
    <w:rsid w:val="00022BC4"/>
    <w:rsid w:val="00024A1C"/>
    <w:rsid w:val="0003069C"/>
    <w:rsid w:val="00030C64"/>
    <w:rsid w:val="000315E1"/>
    <w:rsid w:val="00032A1B"/>
    <w:rsid w:val="00033355"/>
    <w:rsid w:val="000334BF"/>
    <w:rsid w:val="00035CAA"/>
    <w:rsid w:val="0003662D"/>
    <w:rsid w:val="000379F7"/>
    <w:rsid w:val="00041D01"/>
    <w:rsid w:val="00043B02"/>
    <w:rsid w:val="0004427E"/>
    <w:rsid w:val="00044DC0"/>
    <w:rsid w:val="000459E9"/>
    <w:rsid w:val="00046F1A"/>
    <w:rsid w:val="000528DC"/>
    <w:rsid w:val="00053BC6"/>
    <w:rsid w:val="000556F4"/>
    <w:rsid w:val="00055F7F"/>
    <w:rsid w:val="00056CEA"/>
    <w:rsid w:val="0006208C"/>
    <w:rsid w:val="000637DE"/>
    <w:rsid w:val="000644CE"/>
    <w:rsid w:val="0006595C"/>
    <w:rsid w:val="00070737"/>
    <w:rsid w:val="00071514"/>
    <w:rsid w:val="00071753"/>
    <w:rsid w:val="00074D2B"/>
    <w:rsid w:val="0007534A"/>
    <w:rsid w:val="00076B83"/>
    <w:rsid w:val="00082191"/>
    <w:rsid w:val="00084288"/>
    <w:rsid w:val="00084B0D"/>
    <w:rsid w:val="00085633"/>
    <w:rsid w:val="00085B20"/>
    <w:rsid w:val="0008629D"/>
    <w:rsid w:val="000905D4"/>
    <w:rsid w:val="000905E2"/>
    <w:rsid w:val="00093F0D"/>
    <w:rsid w:val="00094442"/>
    <w:rsid w:val="000946AE"/>
    <w:rsid w:val="000A214C"/>
    <w:rsid w:val="000A54A2"/>
    <w:rsid w:val="000B0C69"/>
    <w:rsid w:val="000B1921"/>
    <w:rsid w:val="000B1CC7"/>
    <w:rsid w:val="000B1D2D"/>
    <w:rsid w:val="000B4114"/>
    <w:rsid w:val="000B4384"/>
    <w:rsid w:val="000B66DD"/>
    <w:rsid w:val="000B7A55"/>
    <w:rsid w:val="000C0546"/>
    <w:rsid w:val="000C0B81"/>
    <w:rsid w:val="000C0FA1"/>
    <w:rsid w:val="000C2155"/>
    <w:rsid w:val="000C4671"/>
    <w:rsid w:val="000C4A96"/>
    <w:rsid w:val="000C5152"/>
    <w:rsid w:val="000C58A0"/>
    <w:rsid w:val="000C5B69"/>
    <w:rsid w:val="000C7D16"/>
    <w:rsid w:val="000D234F"/>
    <w:rsid w:val="000D2D7E"/>
    <w:rsid w:val="000D2F19"/>
    <w:rsid w:val="000E1492"/>
    <w:rsid w:val="000E15C2"/>
    <w:rsid w:val="000E6A83"/>
    <w:rsid w:val="000F2B8D"/>
    <w:rsid w:val="000F2DD2"/>
    <w:rsid w:val="000F515E"/>
    <w:rsid w:val="000F5FEC"/>
    <w:rsid w:val="000F7A61"/>
    <w:rsid w:val="00103756"/>
    <w:rsid w:val="001038C1"/>
    <w:rsid w:val="0010555F"/>
    <w:rsid w:val="001059D5"/>
    <w:rsid w:val="00110DD5"/>
    <w:rsid w:val="001134B9"/>
    <w:rsid w:val="001134FC"/>
    <w:rsid w:val="001143EB"/>
    <w:rsid w:val="00120B81"/>
    <w:rsid w:val="00121606"/>
    <w:rsid w:val="00122394"/>
    <w:rsid w:val="001225BB"/>
    <w:rsid w:val="00125F06"/>
    <w:rsid w:val="0012699B"/>
    <w:rsid w:val="00127735"/>
    <w:rsid w:val="00127C70"/>
    <w:rsid w:val="0013105A"/>
    <w:rsid w:val="001310FE"/>
    <w:rsid w:val="001314F4"/>
    <w:rsid w:val="0013232C"/>
    <w:rsid w:val="001337F8"/>
    <w:rsid w:val="0013453F"/>
    <w:rsid w:val="0014060A"/>
    <w:rsid w:val="00140735"/>
    <w:rsid w:val="0014168E"/>
    <w:rsid w:val="00141F2E"/>
    <w:rsid w:val="0014214A"/>
    <w:rsid w:val="00142736"/>
    <w:rsid w:val="0014338F"/>
    <w:rsid w:val="00145E0D"/>
    <w:rsid w:val="001468FB"/>
    <w:rsid w:val="00150873"/>
    <w:rsid w:val="00151C8A"/>
    <w:rsid w:val="00151F2B"/>
    <w:rsid w:val="00152340"/>
    <w:rsid w:val="0015391B"/>
    <w:rsid w:val="00155459"/>
    <w:rsid w:val="00155D5D"/>
    <w:rsid w:val="00155FF5"/>
    <w:rsid w:val="00160A90"/>
    <w:rsid w:val="0016103A"/>
    <w:rsid w:val="00163209"/>
    <w:rsid w:val="00164644"/>
    <w:rsid w:val="00165F12"/>
    <w:rsid w:val="00167C42"/>
    <w:rsid w:val="001707FC"/>
    <w:rsid w:val="00170894"/>
    <w:rsid w:val="00174102"/>
    <w:rsid w:val="00174471"/>
    <w:rsid w:val="001747C5"/>
    <w:rsid w:val="00175115"/>
    <w:rsid w:val="001755F3"/>
    <w:rsid w:val="00175C80"/>
    <w:rsid w:val="00176131"/>
    <w:rsid w:val="001761F1"/>
    <w:rsid w:val="00176583"/>
    <w:rsid w:val="00180988"/>
    <w:rsid w:val="001817D8"/>
    <w:rsid w:val="001831A2"/>
    <w:rsid w:val="001843FA"/>
    <w:rsid w:val="00184B16"/>
    <w:rsid w:val="00185B25"/>
    <w:rsid w:val="00185B2F"/>
    <w:rsid w:val="00186F12"/>
    <w:rsid w:val="0018706C"/>
    <w:rsid w:val="00187BEA"/>
    <w:rsid w:val="001A05EC"/>
    <w:rsid w:val="001A0AA2"/>
    <w:rsid w:val="001A0DDD"/>
    <w:rsid w:val="001A182A"/>
    <w:rsid w:val="001A4697"/>
    <w:rsid w:val="001A6A95"/>
    <w:rsid w:val="001B25FE"/>
    <w:rsid w:val="001B3C4D"/>
    <w:rsid w:val="001B3D50"/>
    <w:rsid w:val="001B41F1"/>
    <w:rsid w:val="001B4CC0"/>
    <w:rsid w:val="001B527B"/>
    <w:rsid w:val="001B66DC"/>
    <w:rsid w:val="001B6C26"/>
    <w:rsid w:val="001B746A"/>
    <w:rsid w:val="001C00EC"/>
    <w:rsid w:val="001C36FA"/>
    <w:rsid w:val="001C4665"/>
    <w:rsid w:val="001C4CDA"/>
    <w:rsid w:val="001C7201"/>
    <w:rsid w:val="001C7EC3"/>
    <w:rsid w:val="001D211E"/>
    <w:rsid w:val="001D3B2C"/>
    <w:rsid w:val="001D42B2"/>
    <w:rsid w:val="001D4A4F"/>
    <w:rsid w:val="001D6FB9"/>
    <w:rsid w:val="001D7154"/>
    <w:rsid w:val="001D75B8"/>
    <w:rsid w:val="001E4843"/>
    <w:rsid w:val="001E496C"/>
    <w:rsid w:val="001E78E7"/>
    <w:rsid w:val="001E7EA8"/>
    <w:rsid w:val="001F0810"/>
    <w:rsid w:val="001F17ED"/>
    <w:rsid w:val="001F18A5"/>
    <w:rsid w:val="001F3BA0"/>
    <w:rsid w:val="001F3C1F"/>
    <w:rsid w:val="001F42D8"/>
    <w:rsid w:val="001F7B27"/>
    <w:rsid w:val="0020183A"/>
    <w:rsid w:val="00202095"/>
    <w:rsid w:val="002026B5"/>
    <w:rsid w:val="00206973"/>
    <w:rsid w:val="00212442"/>
    <w:rsid w:val="00215950"/>
    <w:rsid w:val="002171AC"/>
    <w:rsid w:val="00222631"/>
    <w:rsid w:val="00225ABD"/>
    <w:rsid w:val="002270B6"/>
    <w:rsid w:val="00231349"/>
    <w:rsid w:val="00232C85"/>
    <w:rsid w:val="00233D67"/>
    <w:rsid w:val="00236BF5"/>
    <w:rsid w:val="00237EBD"/>
    <w:rsid w:val="00237F79"/>
    <w:rsid w:val="00243981"/>
    <w:rsid w:val="00243A2B"/>
    <w:rsid w:val="00245DD3"/>
    <w:rsid w:val="00246CC1"/>
    <w:rsid w:val="00251C7A"/>
    <w:rsid w:val="00252702"/>
    <w:rsid w:val="00255EFF"/>
    <w:rsid w:val="0025650A"/>
    <w:rsid w:val="002609B2"/>
    <w:rsid w:val="00261910"/>
    <w:rsid w:val="002638F3"/>
    <w:rsid w:val="00264C3E"/>
    <w:rsid w:val="00264DEE"/>
    <w:rsid w:val="00264FDD"/>
    <w:rsid w:val="002711F4"/>
    <w:rsid w:val="00275957"/>
    <w:rsid w:val="00276181"/>
    <w:rsid w:val="00277F74"/>
    <w:rsid w:val="00280979"/>
    <w:rsid w:val="00281C71"/>
    <w:rsid w:val="00282E78"/>
    <w:rsid w:val="00284A79"/>
    <w:rsid w:val="00285E9A"/>
    <w:rsid w:val="002908AD"/>
    <w:rsid w:val="002931EA"/>
    <w:rsid w:val="002947D8"/>
    <w:rsid w:val="00294A75"/>
    <w:rsid w:val="002959CA"/>
    <w:rsid w:val="0029656A"/>
    <w:rsid w:val="002A2400"/>
    <w:rsid w:val="002A3CAA"/>
    <w:rsid w:val="002A42E0"/>
    <w:rsid w:val="002A4ACA"/>
    <w:rsid w:val="002A5020"/>
    <w:rsid w:val="002A53CA"/>
    <w:rsid w:val="002B00F6"/>
    <w:rsid w:val="002B160F"/>
    <w:rsid w:val="002B34E2"/>
    <w:rsid w:val="002B7EFC"/>
    <w:rsid w:val="002C4242"/>
    <w:rsid w:val="002C4BD9"/>
    <w:rsid w:val="002C4BE5"/>
    <w:rsid w:val="002C59FB"/>
    <w:rsid w:val="002C6AF5"/>
    <w:rsid w:val="002D0544"/>
    <w:rsid w:val="002D2FE3"/>
    <w:rsid w:val="002E0110"/>
    <w:rsid w:val="002E0A85"/>
    <w:rsid w:val="002E1A93"/>
    <w:rsid w:val="002E313F"/>
    <w:rsid w:val="002E3A8C"/>
    <w:rsid w:val="002E45D8"/>
    <w:rsid w:val="002E4ABD"/>
    <w:rsid w:val="002E4DF3"/>
    <w:rsid w:val="002E5436"/>
    <w:rsid w:val="002E65BF"/>
    <w:rsid w:val="002F056A"/>
    <w:rsid w:val="002F22E4"/>
    <w:rsid w:val="002F3439"/>
    <w:rsid w:val="002F7F0D"/>
    <w:rsid w:val="00300168"/>
    <w:rsid w:val="00301C26"/>
    <w:rsid w:val="00305175"/>
    <w:rsid w:val="00306AE7"/>
    <w:rsid w:val="00307003"/>
    <w:rsid w:val="00310BEE"/>
    <w:rsid w:val="00311452"/>
    <w:rsid w:val="003133A6"/>
    <w:rsid w:val="00313935"/>
    <w:rsid w:val="00313FCC"/>
    <w:rsid w:val="00321C26"/>
    <w:rsid w:val="00321D73"/>
    <w:rsid w:val="00321E5B"/>
    <w:rsid w:val="00322303"/>
    <w:rsid w:val="00325358"/>
    <w:rsid w:val="003271D2"/>
    <w:rsid w:val="00332B73"/>
    <w:rsid w:val="003357A8"/>
    <w:rsid w:val="00335A80"/>
    <w:rsid w:val="00335E17"/>
    <w:rsid w:val="00335E2C"/>
    <w:rsid w:val="0034197E"/>
    <w:rsid w:val="0034212B"/>
    <w:rsid w:val="00343971"/>
    <w:rsid w:val="00343F64"/>
    <w:rsid w:val="00346E83"/>
    <w:rsid w:val="003477C8"/>
    <w:rsid w:val="003477F8"/>
    <w:rsid w:val="00351050"/>
    <w:rsid w:val="00351EBB"/>
    <w:rsid w:val="00357F20"/>
    <w:rsid w:val="00361393"/>
    <w:rsid w:val="00362CCB"/>
    <w:rsid w:val="003638BC"/>
    <w:rsid w:val="003663D2"/>
    <w:rsid w:val="00375110"/>
    <w:rsid w:val="00380144"/>
    <w:rsid w:val="00380531"/>
    <w:rsid w:val="003820F1"/>
    <w:rsid w:val="00382D78"/>
    <w:rsid w:val="0038329A"/>
    <w:rsid w:val="00383AA5"/>
    <w:rsid w:val="0039122C"/>
    <w:rsid w:val="0039156A"/>
    <w:rsid w:val="00392774"/>
    <w:rsid w:val="0039286F"/>
    <w:rsid w:val="0039324D"/>
    <w:rsid w:val="00397646"/>
    <w:rsid w:val="003A094F"/>
    <w:rsid w:val="003A10F3"/>
    <w:rsid w:val="003A3013"/>
    <w:rsid w:val="003A72C3"/>
    <w:rsid w:val="003A7CA3"/>
    <w:rsid w:val="003A7E47"/>
    <w:rsid w:val="003B1DE9"/>
    <w:rsid w:val="003B1E22"/>
    <w:rsid w:val="003B2108"/>
    <w:rsid w:val="003B2A5C"/>
    <w:rsid w:val="003B388C"/>
    <w:rsid w:val="003B3BDF"/>
    <w:rsid w:val="003B4E36"/>
    <w:rsid w:val="003B69DC"/>
    <w:rsid w:val="003C0D38"/>
    <w:rsid w:val="003C20F6"/>
    <w:rsid w:val="003C2AE9"/>
    <w:rsid w:val="003C4E46"/>
    <w:rsid w:val="003C6463"/>
    <w:rsid w:val="003C74AE"/>
    <w:rsid w:val="003D1485"/>
    <w:rsid w:val="003D2105"/>
    <w:rsid w:val="003D23B3"/>
    <w:rsid w:val="003D3151"/>
    <w:rsid w:val="003D4584"/>
    <w:rsid w:val="003E55C0"/>
    <w:rsid w:val="003E69A6"/>
    <w:rsid w:val="003E6D36"/>
    <w:rsid w:val="003F03B1"/>
    <w:rsid w:val="003F0CF5"/>
    <w:rsid w:val="003F1E1D"/>
    <w:rsid w:val="003F27DF"/>
    <w:rsid w:val="003F375B"/>
    <w:rsid w:val="003F54CD"/>
    <w:rsid w:val="003F58E6"/>
    <w:rsid w:val="003F749B"/>
    <w:rsid w:val="003F7899"/>
    <w:rsid w:val="004005E9"/>
    <w:rsid w:val="00401D33"/>
    <w:rsid w:val="004020FC"/>
    <w:rsid w:val="00403266"/>
    <w:rsid w:val="00406ED6"/>
    <w:rsid w:val="0040754E"/>
    <w:rsid w:val="0041140A"/>
    <w:rsid w:val="00412782"/>
    <w:rsid w:val="004135E3"/>
    <w:rsid w:val="00413D0F"/>
    <w:rsid w:val="004145BC"/>
    <w:rsid w:val="00414D18"/>
    <w:rsid w:val="004158B1"/>
    <w:rsid w:val="0041669A"/>
    <w:rsid w:val="0041713E"/>
    <w:rsid w:val="00417D50"/>
    <w:rsid w:val="004204FA"/>
    <w:rsid w:val="00422D38"/>
    <w:rsid w:val="00423E59"/>
    <w:rsid w:val="00426220"/>
    <w:rsid w:val="004307E6"/>
    <w:rsid w:val="004328F6"/>
    <w:rsid w:val="00433740"/>
    <w:rsid w:val="00434F9F"/>
    <w:rsid w:val="00435D3E"/>
    <w:rsid w:val="004403A6"/>
    <w:rsid w:val="004409BA"/>
    <w:rsid w:val="00440D2A"/>
    <w:rsid w:val="00441729"/>
    <w:rsid w:val="00442E0F"/>
    <w:rsid w:val="00444140"/>
    <w:rsid w:val="00450068"/>
    <w:rsid w:val="00451BD2"/>
    <w:rsid w:val="00456568"/>
    <w:rsid w:val="00456AAF"/>
    <w:rsid w:val="00456F5C"/>
    <w:rsid w:val="00457425"/>
    <w:rsid w:val="00457871"/>
    <w:rsid w:val="004601CF"/>
    <w:rsid w:val="00460810"/>
    <w:rsid w:val="00462254"/>
    <w:rsid w:val="00464CEF"/>
    <w:rsid w:val="00466C70"/>
    <w:rsid w:val="00466EF0"/>
    <w:rsid w:val="004719BB"/>
    <w:rsid w:val="0047202C"/>
    <w:rsid w:val="00476AF5"/>
    <w:rsid w:val="00476D90"/>
    <w:rsid w:val="00480CF0"/>
    <w:rsid w:val="004818FB"/>
    <w:rsid w:val="004850A5"/>
    <w:rsid w:val="00485BEA"/>
    <w:rsid w:val="00486F25"/>
    <w:rsid w:val="004874EA"/>
    <w:rsid w:val="00490EE7"/>
    <w:rsid w:val="004938B1"/>
    <w:rsid w:val="004946B1"/>
    <w:rsid w:val="00496675"/>
    <w:rsid w:val="00496A8D"/>
    <w:rsid w:val="00496AE8"/>
    <w:rsid w:val="004972B8"/>
    <w:rsid w:val="004A0EB6"/>
    <w:rsid w:val="004A1532"/>
    <w:rsid w:val="004A413F"/>
    <w:rsid w:val="004A4BCE"/>
    <w:rsid w:val="004A60D6"/>
    <w:rsid w:val="004B2222"/>
    <w:rsid w:val="004B7F49"/>
    <w:rsid w:val="004C1976"/>
    <w:rsid w:val="004D1BC9"/>
    <w:rsid w:val="004D293A"/>
    <w:rsid w:val="004D42ED"/>
    <w:rsid w:val="004D6518"/>
    <w:rsid w:val="004D74C0"/>
    <w:rsid w:val="004D7EDB"/>
    <w:rsid w:val="004E03C0"/>
    <w:rsid w:val="004E2588"/>
    <w:rsid w:val="004E2638"/>
    <w:rsid w:val="004E38D9"/>
    <w:rsid w:val="004E485E"/>
    <w:rsid w:val="004E7052"/>
    <w:rsid w:val="004F1A97"/>
    <w:rsid w:val="004F337B"/>
    <w:rsid w:val="004F58EC"/>
    <w:rsid w:val="004F6297"/>
    <w:rsid w:val="004F647A"/>
    <w:rsid w:val="004F673D"/>
    <w:rsid w:val="00501FB1"/>
    <w:rsid w:val="00503F5B"/>
    <w:rsid w:val="00505D4B"/>
    <w:rsid w:val="00506FBC"/>
    <w:rsid w:val="005106ED"/>
    <w:rsid w:val="00510A54"/>
    <w:rsid w:val="005127DD"/>
    <w:rsid w:val="00512835"/>
    <w:rsid w:val="00512A07"/>
    <w:rsid w:val="00513962"/>
    <w:rsid w:val="00514F3A"/>
    <w:rsid w:val="005156D0"/>
    <w:rsid w:val="00516211"/>
    <w:rsid w:val="00516AC3"/>
    <w:rsid w:val="00516F70"/>
    <w:rsid w:val="00525942"/>
    <w:rsid w:val="005271B6"/>
    <w:rsid w:val="00527F54"/>
    <w:rsid w:val="0053000C"/>
    <w:rsid w:val="00530DDC"/>
    <w:rsid w:val="00532B8F"/>
    <w:rsid w:val="00534093"/>
    <w:rsid w:val="00534A7B"/>
    <w:rsid w:val="00534D3D"/>
    <w:rsid w:val="00535BAF"/>
    <w:rsid w:val="00544D8F"/>
    <w:rsid w:val="00547C4E"/>
    <w:rsid w:val="0055756D"/>
    <w:rsid w:val="00557CAD"/>
    <w:rsid w:val="00562B19"/>
    <w:rsid w:val="00562EBB"/>
    <w:rsid w:val="00562F32"/>
    <w:rsid w:val="005633E3"/>
    <w:rsid w:val="00564083"/>
    <w:rsid w:val="0056464F"/>
    <w:rsid w:val="005647B2"/>
    <w:rsid w:val="00566067"/>
    <w:rsid w:val="00570908"/>
    <w:rsid w:val="005710EF"/>
    <w:rsid w:val="00572C91"/>
    <w:rsid w:val="00573318"/>
    <w:rsid w:val="00573D95"/>
    <w:rsid w:val="00585B2D"/>
    <w:rsid w:val="00586E45"/>
    <w:rsid w:val="00592096"/>
    <w:rsid w:val="00592DB6"/>
    <w:rsid w:val="0059535C"/>
    <w:rsid w:val="00595794"/>
    <w:rsid w:val="005A40D0"/>
    <w:rsid w:val="005A5603"/>
    <w:rsid w:val="005A5B67"/>
    <w:rsid w:val="005A76CE"/>
    <w:rsid w:val="005B033D"/>
    <w:rsid w:val="005B1FB1"/>
    <w:rsid w:val="005B2077"/>
    <w:rsid w:val="005B2ED5"/>
    <w:rsid w:val="005B6782"/>
    <w:rsid w:val="005B7980"/>
    <w:rsid w:val="005C0380"/>
    <w:rsid w:val="005C1777"/>
    <w:rsid w:val="005C2042"/>
    <w:rsid w:val="005C453D"/>
    <w:rsid w:val="005C55B2"/>
    <w:rsid w:val="005C6CA2"/>
    <w:rsid w:val="005C7890"/>
    <w:rsid w:val="005D3E1E"/>
    <w:rsid w:val="005D45A9"/>
    <w:rsid w:val="005D64BC"/>
    <w:rsid w:val="005E1C28"/>
    <w:rsid w:val="005E2C72"/>
    <w:rsid w:val="005E2D42"/>
    <w:rsid w:val="005E3DFB"/>
    <w:rsid w:val="005E4236"/>
    <w:rsid w:val="005E4C38"/>
    <w:rsid w:val="005E5EBD"/>
    <w:rsid w:val="005F3120"/>
    <w:rsid w:val="005F432B"/>
    <w:rsid w:val="005F7921"/>
    <w:rsid w:val="005F7A78"/>
    <w:rsid w:val="005F7FF5"/>
    <w:rsid w:val="0060532C"/>
    <w:rsid w:val="006058B7"/>
    <w:rsid w:val="00610439"/>
    <w:rsid w:val="0061163B"/>
    <w:rsid w:val="00611DD8"/>
    <w:rsid w:val="00615204"/>
    <w:rsid w:val="00620FFB"/>
    <w:rsid w:val="00621476"/>
    <w:rsid w:val="00621877"/>
    <w:rsid w:val="006226E6"/>
    <w:rsid w:val="006235A1"/>
    <w:rsid w:val="00625188"/>
    <w:rsid w:val="00625B78"/>
    <w:rsid w:val="00630FD6"/>
    <w:rsid w:val="00631C5E"/>
    <w:rsid w:val="006323DA"/>
    <w:rsid w:val="0063508E"/>
    <w:rsid w:val="00636EA8"/>
    <w:rsid w:val="00637F37"/>
    <w:rsid w:val="00641E4A"/>
    <w:rsid w:val="00646011"/>
    <w:rsid w:val="006474D4"/>
    <w:rsid w:val="0064760B"/>
    <w:rsid w:val="00650222"/>
    <w:rsid w:val="00651311"/>
    <w:rsid w:val="0065142B"/>
    <w:rsid w:val="0065427E"/>
    <w:rsid w:val="00654992"/>
    <w:rsid w:val="00654D1A"/>
    <w:rsid w:val="0065522B"/>
    <w:rsid w:val="006607E6"/>
    <w:rsid w:val="00665A44"/>
    <w:rsid w:val="006665C8"/>
    <w:rsid w:val="00670D94"/>
    <w:rsid w:val="006755F6"/>
    <w:rsid w:val="0067615B"/>
    <w:rsid w:val="00677199"/>
    <w:rsid w:val="00681674"/>
    <w:rsid w:val="0069072F"/>
    <w:rsid w:val="00690AD7"/>
    <w:rsid w:val="00692C83"/>
    <w:rsid w:val="006938D5"/>
    <w:rsid w:val="00693E6F"/>
    <w:rsid w:val="0069654B"/>
    <w:rsid w:val="006A012C"/>
    <w:rsid w:val="006A061D"/>
    <w:rsid w:val="006A0705"/>
    <w:rsid w:val="006A2299"/>
    <w:rsid w:val="006A3BC5"/>
    <w:rsid w:val="006A4EBD"/>
    <w:rsid w:val="006A5255"/>
    <w:rsid w:val="006A5AD8"/>
    <w:rsid w:val="006A7433"/>
    <w:rsid w:val="006A7F16"/>
    <w:rsid w:val="006B1A5D"/>
    <w:rsid w:val="006B4A48"/>
    <w:rsid w:val="006B5BB2"/>
    <w:rsid w:val="006B5D63"/>
    <w:rsid w:val="006B77D9"/>
    <w:rsid w:val="006B78EF"/>
    <w:rsid w:val="006B791B"/>
    <w:rsid w:val="006C2F88"/>
    <w:rsid w:val="006C6669"/>
    <w:rsid w:val="006C7541"/>
    <w:rsid w:val="006D24EC"/>
    <w:rsid w:val="006D503C"/>
    <w:rsid w:val="006D63B9"/>
    <w:rsid w:val="006D6862"/>
    <w:rsid w:val="006D69FF"/>
    <w:rsid w:val="006D792D"/>
    <w:rsid w:val="006E015E"/>
    <w:rsid w:val="006E01E5"/>
    <w:rsid w:val="006E1B24"/>
    <w:rsid w:val="006E2CF7"/>
    <w:rsid w:val="006E40C3"/>
    <w:rsid w:val="006E78FC"/>
    <w:rsid w:val="006F1C55"/>
    <w:rsid w:val="006F1EB7"/>
    <w:rsid w:val="006F2AC6"/>
    <w:rsid w:val="006F3135"/>
    <w:rsid w:val="006F4FC9"/>
    <w:rsid w:val="006F5172"/>
    <w:rsid w:val="006F54C1"/>
    <w:rsid w:val="006F5F19"/>
    <w:rsid w:val="006F71E7"/>
    <w:rsid w:val="00700A25"/>
    <w:rsid w:val="00701B56"/>
    <w:rsid w:val="00705777"/>
    <w:rsid w:val="00710ADF"/>
    <w:rsid w:val="00712236"/>
    <w:rsid w:val="00712FED"/>
    <w:rsid w:val="007131CE"/>
    <w:rsid w:val="00715DF2"/>
    <w:rsid w:val="00716236"/>
    <w:rsid w:val="00723351"/>
    <w:rsid w:val="007262C9"/>
    <w:rsid w:val="00726D91"/>
    <w:rsid w:val="00730232"/>
    <w:rsid w:val="007305B2"/>
    <w:rsid w:val="00733856"/>
    <w:rsid w:val="00734EDC"/>
    <w:rsid w:val="007363D9"/>
    <w:rsid w:val="00736883"/>
    <w:rsid w:val="00737123"/>
    <w:rsid w:val="00737281"/>
    <w:rsid w:val="0074063D"/>
    <w:rsid w:val="00740E4D"/>
    <w:rsid w:val="00746B89"/>
    <w:rsid w:val="007511D5"/>
    <w:rsid w:val="00757393"/>
    <w:rsid w:val="00761724"/>
    <w:rsid w:val="007639C4"/>
    <w:rsid w:val="007655AE"/>
    <w:rsid w:val="00765864"/>
    <w:rsid w:val="00765E35"/>
    <w:rsid w:val="00770B63"/>
    <w:rsid w:val="00770D6F"/>
    <w:rsid w:val="00773178"/>
    <w:rsid w:val="00775B28"/>
    <w:rsid w:val="00776F64"/>
    <w:rsid w:val="00777035"/>
    <w:rsid w:val="00777F4B"/>
    <w:rsid w:val="00780558"/>
    <w:rsid w:val="00786394"/>
    <w:rsid w:val="00787325"/>
    <w:rsid w:val="0078759E"/>
    <w:rsid w:val="00791ED0"/>
    <w:rsid w:val="007939DB"/>
    <w:rsid w:val="007957D2"/>
    <w:rsid w:val="007963C7"/>
    <w:rsid w:val="00796C5B"/>
    <w:rsid w:val="00797140"/>
    <w:rsid w:val="00797BB5"/>
    <w:rsid w:val="007A04C2"/>
    <w:rsid w:val="007A6A23"/>
    <w:rsid w:val="007A6D46"/>
    <w:rsid w:val="007A7D3F"/>
    <w:rsid w:val="007B08D0"/>
    <w:rsid w:val="007B0D9F"/>
    <w:rsid w:val="007B1221"/>
    <w:rsid w:val="007B245F"/>
    <w:rsid w:val="007B2883"/>
    <w:rsid w:val="007B2E73"/>
    <w:rsid w:val="007B6EFC"/>
    <w:rsid w:val="007C17B3"/>
    <w:rsid w:val="007C1F67"/>
    <w:rsid w:val="007C3405"/>
    <w:rsid w:val="007C47B9"/>
    <w:rsid w:val="007C4B4D"/>
    <w:rsid w:val="007C5265"/>
    <w:rsid w:val="007C58C9"/>
    <w:rsid w:val="007C5CC4"/>
    <w:rsid w:val="007C64C2"/>
    <w:rsid w:val="007D04B9"/>
    <w:rsid w:val="007D119E"/>
    <w:rsid w:val="007D12DE"/>
    <w:rsid w:val="007D2290"/>
    <w:rsid w:val="007D35DB"/>
    <w:rsid w:val="007D4578"/>
    <w:rsid w:val="007D4E6D"/>
    <w:rsid w:val="007D4EA2"/>
    <w:rsid w:val="007D7442"/>
    <w:rsid w:val="007D78E6"/>
    <w:rsid w:val="007E07E4"/>
    <w:rsid w:val="007E119A"/>
    <w:rsid w:val="007E2A1A"/>
    <w:rsid w:val="007E4AEE"/>
    <w:rsid w:val="007E5526"/>
    <w:rsid w:val="007E5824"/>
    <w:rsid w:val="007E5EB3"/>
    <w:rsid w:val="007F2E57"/>
    <w:rsid w:val="007F2FA3"/>
    <w:rsid w:val="007F3B04"/>
    <w:rsid w:val="007F4D96"/>
    <w:rsid w:val="007F5679"/>
    <w:rsid w:val="007F5F3B"/>
    <w:rsid w:val="007F60E4"/>
    <w:rsid w:val="00800ACC"/>
    <w:rsid w:val="00800CC5"/>
    <w:rsid w:val="00803991"/>
    <w:rsid w:val="00804432"/>
    <w:rsid w:val="00804961"/>
    <w:rsid w:val="0081125A"/>
    <w:rsid w:val="00811519"/>
    <w:rsid w:val="008115B9"/>
    <w:rsid w:val="00812E20"/>
    <w:rsid w:val="00815C79"/>
    <w:rsid w:val="008160C7"/>
    <w:rsid w:val="00817DFF"/>
    <w:rsid w:val="00820FCB"/>
    <w:rsid w:val="0082140B"/>
    <w:rsid w:val="00821B48"/>
    <w:rsid w:val="00824ED9"/>
    <w:rsid w:val="00825B33"/>
    <w:rsid w:val="00826BFD"/>
    <w:rsid w:val="00827F3A"/>
    <w:rsid w:val="00827FC9"/>
    <w:rsid w:val="00830872"/>
    <w:rsid w:val="00831BE6"/>
    <w:rsid w:val="00832446"/>
    <w:rsid w:val="00833578"/>
    <w:rsid w:val="00834030"/>
    <w:rsid w:val="00835819"/>
    <w:rsid w:val="00840841"/>
    <w:rsid w:val="008413E5"/>
    <w:rsid w:val="00842FDF"/>
    <w:rsid w:val="008436BC"/>
    <w:rsid w:val="00844DC1"/>
    <w:rsid w:val="0084633D"/>
    <w:rsid w:val="008472DB"/>
    <w:rsid w:val="00850290"/>
    <w:rsid w:val="00850E61"/>
    <w:rsid w:val="00850F71"/>
    <w:rsid w:val="0085148B"/>
    <w:rsid w:val="00853633"/>
    <w:rsid w:val="00853B58"/>
    <w:rsid w:val="00855E61"/>
    <w:rsid w:val="00857382"/>
    <w:rsid w:val="00857AE7"/>
    <w:rsid w:val="00857CB2"/>
    <w:rsid w:val="00862620"/>
    <w:rsid w:val="00864C3C"/>
    <w:rsid w:val="00864D59"/>
    <w:rsid w:val="008652E5"/>
    <w:rsid w:val="00866E5C"/>
    <w:rsid w:val="008670DD"/>
    <w:rsid w:val="00870048"/>
    <w:rsid w:val="00870560"/>
    <w:rsid w:val="00870BA9"/>
    <w:rsid w:val="00872619"/>
    <w:rsid w:val="00874826"/>
    <w:rsid w:val="008760C1"/>
    <w:rsid w:val="008769CC"/>
    <w:rsid w:val="00877988"/>
    <w:rsid w:val="00880335"/>
    <w:rsid w:val="00880BAC"/>
    <w:rsid w:val="0088168E"/>
    <w:rsid w:val="00883BB9"/>
    <w:rsid w:val="00884319"/>
    <w:rsid w:val="00884CD5"/>
    <w:rsid w:val="00885590"/>
    <w:rsid w:val="00885D0A"/>
    <w:rsid w:val="00886E38"/>
    <w:rsid w:val="00887807"/>
    <w:rsid w:val="008878A5"/>
    <w:rsid w:val="00887D2C"/>
    <w:rsid w:val="00896EB9"/>
    <w:rsid w:val="008A0796"/>
    <w:rsid w:val="008A0CF4"/>
    <w:rsid w:val="008A255E"/>
    <w:rsid w:val="008A2A6E"/>
    <w:rsid w:val="008A37BD"/>
    <w:rsid w:val="008A72CC"/>
    <w:rsid w:val="008B110F"/>
    <w:rsid w:val="008B11D9"/>
    <w:rsid w:val="008B1B0A"/>
    <w:rsid w:val="008B2AC2"/>
    <w:rsid w:val="008B3DF7"/>
    <w:rsid w:val="008B4094"/>
    <w:rsid w:val="008B4960"/>
    <w:rsid w:val="008B4DB5"/>
    <w:rsid w:val="008B70DA"/>
    <w:rsid w:val="008C5C46"/>
    <w:rsid w:val="008C65B8"/>
    <w:rsid w:val="008C7329"/>
    <w:rsid w:val="008C7A28"/>
    <w:rsid w:val="008D1070"/>
    <w:rsid w:val="008D4645"/>
    <w:rsid w:val="008D6A62"/>
    <w:rsid w:val="008D7204"/>
    <w:rsid w:val="008E0944"/>
    <w:rsid w:val="008E0EE1"/>
    <w:rsid w:val="008E44BB"/>
    <w:rsid w:val="008E6ADA"/>
    <w:rsid w:val="008E794B"/>
    <w:rsid w:val="008F36CB"/>
    <w:rsid w:val="008F3DE4"/>
    <w:rsid w:val="008F5DEC"/>
    <w:rsid w:val="0090000B"/>
    <w:rsid w:val="00900123"/>
    <w:rsid w:val="0090164C"/>
    <w:rsid w:val="009052B9"/>
    <w:rsid w:val="009073AE"/>
    <w:rsid w:val="009075B4"/>
    <w:rsid w:val="00907FAD"/>
    <w:rsid w:val="00910C51"/>
    <w:rsid w:val="00911D07"/>
    <w:rsid w:val="00914215"/>
    <w:rsid w:val="00914F13"/>
    <w:rsid w:val="00915451"/>
    <w:rsid w:val="009158C9"/>
    <w:rsid w:val="00916DBF"/>
    <w:rsid w:val="00920229"/>
    <w:rsid w:val="00920DE4"/>
    <w:rsid w:val="00922879"/>
    <w:rsid w:val="00923887"/>
    <w:rsid w:val="00923F25"/>
    <w:rsid w:val="00927E72"/>
    <w:rsid w:val="009309AB"/>
    <w:rsid w:val="00930A6D"/>
    <w:rsid w:val="00932A5B"/>
    <w:rsid w:val="009330A5"/>
    <w:rsid w:val="00935CCB"/>
    <w:rsid w:val="00940D26"/>
    <w:rsid w:val="00942B57"/>
    <w:rsid w:val="009471B6"/>
    <w:rsid w:val="00950BEF"/>
    <w:rsid w:val="00950C47"/>
    <w:rsid w:val="00950E93"/>
    <w:rsid w:val="00951908"/>
    <w:rsid w:val="0095533C"/>
    <w:rsid w:val="0095670A"/>
    <w:rsid w:val="00956A7D"/>
    <w:rsid w:val="00956FA2"/>
    <w:rsid w:val="00957652"/>
    <w:rsid w:val="00962CE3"/>
    <w:rsid w:val="00964124"/>
    <w:rsid w:val="009641CA"/>
    <w:rsid w:val="009656EB"/>
    <w:rsid w:val="009679B1"/>
    <w:rsid w:val="0097205C"/>
    <w:rsid w:val="00972993"/>
    <w:rsid w:val="00974735"/>
    <w:rsid w:val="00975EE1"/>
    <w:rsid w:val="0097629B"/>
    <w:rsid w:val="009777CB"/>
    <w:rsid w:val="00977B10"/>
    <w:rsid w:val="00983942"/>
    <w:rsid w:val="00984846"/>
    <w:rsid w:val="009849AF"/>
    <w:rsid w:val="00985CF5"/>
    <w:rsid w:val="00985D9C"/>
    <w:rsid w:val="009875C9"/>
    <w:rsid w:val="00990C4F"/>
    <w:rsid w:val="009915C3"/>
    <w:rsid w:val="009931F1"/>
    <w:rsid w:val="009959BD"/>
    <w:rsid w:val="009966D4"/>
    <w:rsid w:val="00997F11"/>
    <w:rsid w:val="009A06E8"/>
    <w:rsid w:val="009A2ED7"/>
    <w:rsid w:val="009A3629"/>
    <w:rsid w:val="009A382A"/>
    <w:rsid w:val="009B1376"/>
    <w:rsid w:val="009B1F65"/>
    <w:rsid w:val="009B2A8F"/>
    <w:rsid w:val="009B6B4D"/>
    <w:rsid w:val="009B7068"/>
    <w:rsid w:val="009C06F6"/>
    <w:rsid w:val="009C0D0A"/>
    <w:rsid w:val="009C200E"/>
    <w:rsid w:val="009C2DC1"/>
    <w:rsid w:val="009C2E15"/>
    <w:rsid w:val="009C2FD2"/>
    <w:rsid w:val="009C4C5B"/>
    <w:rsid w:val="009C5CDC"/>
    <w:rsid w:val="009D04AF"/>
    <w:rsid w:val="009D3AA5"/>
    <w:rsid w:val="009D4155"/>
    <w:rsid w:val="009D5D74"/>
    <w:rsid w:val="009D7508"/>
    <w:rsid w:val="009E179E"/>
    <w:rsid w:val="009E497F"/>
    <w:rsid w:val="009E753F"/>
    <w:rsid w:val="009F2BE8"/>
    <w:rsid w:val="009F2E2F"/>
    <w:rsid w:val="009F403F"/>
    <w:rsid w:val="009F795B"/>
    <w:rsid w:val="00A02484"/>
    <w:rsid w:val="00A10D37"/>
    <w:rsid w:val="00A1195D"/>
    <w:rsid w:val="00A14C96"/>
    <w:rsid w:val="00A22CAB"/>
    <w:rsid w:val="00A22CE3"/>
    <w:rsid w:val="00A232F0"/>
    <w:rsid w:val="00A2355D"/>
    <w:rsid w:val="00A2545F"/>
    <w:rsid w:val="00A25859"/>
    <w:rsid w:val="00A27554"/>
    <w:rsid w:val="00A30D29"/>
    <w:rsid w:val="00A312AD"/>
    <w:rsid w:val="00A31677"/>
    <w:rsid w:val="00A32BEF"/>
    <w:rsid w:val="00A44B20"/>
    <w:rsid w:val="00A469C1"/>
    <w:rsid w:val="00A47A8A"/>
    <w:rsid w:val="00A47CBD"/>
    <w:rsid w:val="00A507B4"/>
    <w:rsid w:val="00A5270F"/>
    <w:rsid w:val="00A52DF7"/>
    <w:rsid w:val="00A5416A"/>
    <w:rsid w:val="00A54412"/>
    <w:rsid w:val="00A554AF"/>
    <w:rsid w:val="00A562B7"/>
    <w:rsid w:val="00A56816"/>
    <w:rsid w:val="00A57DC2"/>
    <w:rsid w:val="00A60D0A"/>
    <w:rsid w:val="00A623C1"/>
    <w:rsid w:val="00A62726"/>
    <w:rsid w:val="00A70C8D"/>
    <w:rsid w:val="00A71C01"/>
    <w:rsid w:val="00A73151"/>
    <w:rsid w:val="00A73E11"/>
    <w:rsid w:val="00A766E7"/>
    <w:rsid w:val="00A83505"/>
    <w:rsid w:val="00A84A21"/>
    <w:rsid w:val="00A85791"/>
    <w:rsid w:val="00A859C3"/>
    <w:rsid w:val="00A86AB4"/>
    <w:rsid w:val="00A873CD"/>
    <w:rsid w:val="00A9103A"/>
    <w:rsid w:val="00A92170"/>
    <w:rsid w:val="00A93B20"/>
    <w:rsid w:val="00A946FF"/>
    <w:rsid w:val="00A975B0"/>
    <w:rsid w:val="00AA03C9"/>
    <w:rsid w:val="00AA0AA9"/>
    <w:rsid w:val="00AA2B46"/>
    <w:rsid w:val="00AA3A28"/>
    <w:rsid w:val="00AA3DF7"/>
    <w:rsid w:val="00AA4D3D"/>
    <w:rsid w:val="00AA7D1F"/>
    <w:rsid w:val="00AB0105"/>
    <w:rsid w:val="00AB06AA"/>
    <w:rsid w:val="00AB14C2"/>
    <w:rsid w:val="00AB3CE1"/>
    <w:rsid w:val="00AB4944"/>
    <w:rsid w:val="00AB628E"/>
    <w:rsid w:val="00AB62AD"/>
    <w:rsid w:val="00AC0712"/>
    <w:rsid w:val="00AC227C"/>
    <w:rsid w:val="00AC64BC"/>
    <w:rsid w:val="00AC66B4"/>
    <w:rsid w:val="00AC781F"/>
    <w:rsid w:val="00AD026C"/>
    <w:rsid w:val="00AD1735"/>
    <w:rsid w:val="00AD218A"/>
    <w:rsid w:val="00AD4796"/>
    <w:rsid w:val="00AD6006"/>
    <w:rsid w:val="00AD6989"/>
    <w:rsid w:val="00AE0245"/>
    <w:rsid w:val="00AE2317"/>
    <w:rsid w:val="00AE5403"/>
    <w:rsid w:val="00AF1354"/>
    <w:rsid w:val="00AF1D36"/>
    <w:rsid w:val="00AF40E3"/>
    <w:rsid w:val="00AF5988"/>
    <w:rsid w:val="00AF7694"/>
    <w:rsid w:val="00B028F9"/>
    <w:rsid w:val="00B02D54"/>
    <w:rsid w:val="00B03FE0"/>
    <w:rsid w:val="00B05535"/>
    <w:rsid w:val="00B06FE8"/>
    <w:rsid w:val="00B07B77"/>
    <w:rsid w:val="00B11E8E"/>
    <w:rsid w:val="00B132D3"/>
    <w:rsid w:val="00B133CA"/>
    <w:rsid w:val="00B13FDB"/>
    <w:rsid w:val="00B14C28"/>
    <w:rsid w:val="00B16269"/>
    <w:rsid w:val="00B168FA"/>
    <w:rsid w:val="00B16AA2"/>
    <w:rsid w:val="00B20CF2"/>
    <w:rsid w:val="00B2134C"/>
    <w:rsid w:val="00B2228F"/>
    <w:rsid w:val="00B25D7A"/>
    <w:rsid w:val="00B27E82"/>
    <w:rsid w:val="00B3246A"/>
    <w:rsid w:val="00B33FFD"/>
    <w:rsid w:val="00B374FD"/>
    <w:rsid w:val="00B3799B"/>
    <w:rsid w:val="00B41409"/>
    <w:rsid w:val="00B416CA"/>
    <w:rsid w:val="00B4268F"/>
    <w:rsid w:val="00B450C9"/>
    <w:rsid w:val="00B452B6"/>
    <w:rsid w:val="00B459DF"/>
    <w:rsid w:val="00B4717C"/>
    <w:rsid w:val="00B47FD8"/>
    <w:rsid w:val="00B51688"/>
    <w:rsid w:val="00B53624"/>
    <w:rsid w:val="00B5432F"/>
    <w:rsid w:val="00B5585E"/>
    <w:rsid w:val="00B6391E"/>
    <w:rsid w:val="00B66F69"/>
    <w:rsid w:val="00B706D1"/>
    <w:rsid w:val="00B70E1A"/>
    <w:rsid w:val="00B719B0"/>
    <w:rsid w:val="00B7780D"/>
    <w:rsid w:val="00B81A55"/>
    <w:rsid w:val="00B82F43"/>
    <w:rsid w:val="00B837D6"/>
    <w:rsid w:val="00B860F9"/>
    <w:rsid w:val="00B86347"/>
    <w:rsid w:val="00B865B2"/>
    <w:rsid w:val="00B87729"/>
    <w:rsid w:val="00B87E4C"/>
    <w:rsid w:val="00B9070E"/>
    <w:rsid w:val="00B907A5"/>
    <w:rsid w:val="00B93359"/>
    <w:rsid w:val="00B95ACD"/>
    <w:rsid w:val="00B95AFA"/>
    <w:rsid w:val="00B97579"/>
    <w:rsid w:val="00B97992"/>
    <w:rsid w:val="00BA3D53"/>
    <w:rsid w:val="00BA5CEB"/>
    <w:rsid w:val="00BA76E2"/>
    <w:rsid w:val="00BA7792"/>
    <w:rsid w:val="00BB1713"/>
    <w:rsid w:val="00BB2CB3"/>
    <w:rsid w:val="00BB60B2"/>
    <w:rsid w:val="00BB729D"/>
    <w:rsid w:val="00BB7911"/>
    <w:rsid w:val="00BC0FC7"/>
    <w:rsid w:val="00BC2340"/>
    <w:rsid w:val="00BC2455"/>
    <w:rsid w:val="00BC3F54"/>
    <w:rsid w:val="00BC4EF2"/>
    <w:rsid w:val="00BC65B7"/>
    <w:rsid w:val="00BC761B"/>
    <w:rsid w:val="00BD0C61"/>
    <w:rsid w:val="00BD18E4"/>
    <w:rsid w:val="00BE0032"/>
    <w:rsid w:val="00BE082E"/>
    <w:rsid w:val="00BE50A6"/>
    <w:rsid w:val="00BE663D"/>
    <w:rsid w:val="00BE692E"/>
    <w:rsid w:val="00BE6B8E"/>
    <w:rsid w:val="00BE722A"/>
    <w:rsid w:val="00BE7F70"/>
    <w:rsid w:val="00BF0782"/>
    <w:rsid w:val="00BF1DBE"/>
    <w:rsid w:val="00BF3800"/>
    <w:rsid w:val="00BF5454"/>
    <w:rsid w:val="00BF6FED"/>
    <w:rsid w:val="00BF75C1"/>
    <w:rsid w:val="00C00034"/>
    <w:rsid w:val="00C01646"/>
    <w:rsid w:val="00C024BD"/>
    <w:rsid w:val="00C02689"/>
    <w:rsid w:val="00C0699F"/>
    <w:rsid w:val="00C0712E"/>
    <w:rsid w:val="00C11A2D"/>
    <w:rsid w:val="00C139CD"/>
    <w:rsid w:val="00C1658A"/>
    <w:rsid w:val="00C17184"/>
    <w:rsid w:val="00C17E9A"/>
    <w:rsid w:val="00C20847"/>
    <w:rsid w:val="00C22B2C"/>
    <w:rsid w:val="00C22CC0"/>
    <w:rsid w:val="00C23DD2"/>
    <w:rsid w:val="00C25202"/>
    <w:rsid w:val="00C25924"/>
    <w:rsid w:val="00C2595C"/>
    <w:rsid w:val="00C334E4"/>
    <w:rsid w:val="00C3374A"/>
    <w:rsid w:val="00C35BD7"/>
    <w:rsid w:val="00C35D67"/>
    <w:rsid w:val="00C41C7E"/>
    <w:rsid w:val="00C447E2"/>
    <w:rsid w:val="00C46AF4"/>
    <w:rsid w:val="00C47242"/>
    <w:rsid w:val="00C5084F"/>
    <w:rsid w:val="00C534A1"/>
    <w:rsid w:val="00C5656F"/>
    <w:rsid w:val="00C60ACD"/>
    <w:rsid w:val="00C62821"/>
    <w:rsid w:val="00C64343"/>
    <w:rsid w:val="00C6456F"/>
    <w:rsid w:val="00C64590"/>
    <w:rsid w:val="00C74B5B"/>
    <w:rsid w:val="00C75E34"/>
    <w:rsid w:val="00C77D44"/>
    <w:rsid w:val="00C77EF1"/>
    <w:rsid w:val="00C8086A"/>
    <w:rsid w:val="00C8196F"/>
    <w:rsid w:val="00C8436A"/>
    <w:rsid w:val="00C85436"/>
    <w:rsid w:val="00C85CFE"/>
    <w:rsid w:val="00C8737C"/>
    <w:rsid w:val="00C90EE0"/>
    <w:rsid w:val="00C90F8D"/>
    <w:rsid w:val="00C95889"/>
    <w:rsid w:val="00C95CB6"/>
    <w:rsid w:val="00C967B8"/>
    <w:rsid w:val="00C96972"/>
    <w:rsid w:val="00C96AB3"/>
    <w:rsid w:val="00C96C1B"/>
    <w:rsid w:val="00C97B21"/>
    <w:rsid w:val="00CA012E"/>
    <w:rsid w:val="00CA1E19"/>
    <w:rsid w:val="00CA2AA8"/>
    <w:rsid w:val="00CA3ADB"/>
    <w:rsid w:val="00CA3E98"/>
    <w:rsid w:val="00CA68DB"/>
    <w:rsid w:val="00CB0510"/>
    <w:rsid w:val="00CB0ABC"/>
    <w:rsid w:val="00CB0F64"/>
    <w:rsid w:val="00CB40A9"/>
    <w:rsid w:val="00CB72C3"/>
    <w:rsid w:val="00CC0CE6"/>
    <w:rsid w:val="00CC10B6"/>
    <w:rsid w:val="00CC1DD4"/>
    <w:rsid w:val="00CC4277"/>
    <w:rsid w:val="00CC456D"/>
    <w:rsid w:val="00CC5DE2"/>
    <w:rsid w:val="00CC608C"/>
    <w:rsid w:val="00CD1176"/>
    <w:rsid w:val="00CD2DD8"/>
    <w:rsid w:val="00CD3F48"/>
    <w:rsid w:val="00CD402F"/>
    <w:rsid w:val="00CD5592"/>
    <w:rsid w:val="00CD63BC"/>
    <w:rsid w:val="00CD67C8"/>
    <w:rsid w:val="00CD7C79"/>
    <w:rsid w:val="00CE20A7"/>
    <w:rsid w:val="00CE43E7"/>
    <w:rsid w:val="00CE5508"/>
    <w:rsid w:val="00CE7196"/>
    <w:rsid w:val="00CE7A54"/>
    <w:rsid w:val="00CF1187"/>
    <w:rsid w:val="00CF3A22"/>
    <w:rsid w:val="00CF50B4"/>
    <w:rsid w:val="00CF7188"/>
    <w:rsid w:val="00D00445"/>
    <w:rsid w:val="00D00F8C"/>
    <w:rsid w:val="00D00F8E"/>
    <w:rsid w:val="00D021ED"/>
    <w:rsid w:val="00D028B8"/>
    <w:rsid w:val="00D032A8"/>
    <w:rsid w:val="00D0439C"/>
    <w:rsid w:val="00D057F6"/>
    <w:rsid w:val="00D07FBA"/>
    <w:rsid w:val="00D11132"/>
    <w:rsid w:val="00D115B1"/>
    <w:rsid w:val="00D12C3F"/>
    <w:rsid w:val="00D13310"/>
    <w:rsid w:val="00D13DFB"/>
    <w:rsid w:val="00D13FE0"/>
    <w:rsid w:val="00D145EA"/>
    <w:rsid w:val="00D146BE"/>
    <w:rsid w:val="00D1478B"/>
    <w:rsid w:val="00D17D40"/>
    <w:rsid w:val="00D17EF6"/>
    <w:rsid w:val="00D2032E"/>
    <w:rsid w:val="00D208FD"/>
    <w:rsid w:val="00D2529E"/>
    <w:rsid w:val="00D26AE0"/>
    <w:rsid w:val="00D301D7"/>
    <w:rsid w:val="00D30EEC"/>
    <w:rsid w:val="00D31E49"/>
    <w:rsid w:val="00D3257F"/>
    <w:rsid w:val="00D32597"/>
    <w:rsid w:val="00D337C1"/>
    <w:rsid w:val="00D346DC"/>
    <w:rsid w:val="00D34A7E"/>
    <w:rsid w:val="00D350A1"/>
    <w:rsid w:val="00D3799C"/>
    <w:rsid w:val="00D40E41"/>
    <w:rsid w:val="00D42A55"/>
    <w:rsid w:val="00D42B3C"/>
    <w:rsid w:val="00D44D3E"/>
    <w:rsid w:val="00D451ED"/>
    <w:rsid w:val="00D4545D"/>
    <w:rsid w:val="00D4744E"/>
    <w:rsid w:val="00D51A12"/>
    <w:rsid w:val="00D5265F"/>
    <w:rsid w:val="00D54284"/>
    <w:rsid w:val="00D5603B"/>
    <w:rsid w:val="00D564F7"/>
    <w:rsid w:val="00D61DC6"/>
    <w:rsid w:val="00D62F47"/>
    <w:rsid w:val="00D62F48"/>
    <w:rsid w:val="00D65F07"/>
    <w:rsid w:val="00D66042"/>
    <w:rsid w:val="00D668EC"/>
    <w:rsid w:val="00D66AEA"/>
    <w:rsid w:val="00D70327"/>
    <w:rsid w:val="00D743AC"/>
    <w:rsid w:val="00D75A26"/>
    <w:rsid w:val="00D801D5"/>
    <w:rsid w:val="00D810F1"/>
    <w:rsid w:val="00D81B8C"/>
    <w:rsid w:val="00D81E24"/>
    <w:rsid w:val="00D82C86"/>
    <w:rsid w:val="00D858E7"/>
    <w:rsid w:val="00D87328"/>
    <w:rsid w:val="00D87B12"/>
    <w:rsid w:val="00D92EB3"/>
    <w:rsid w:val="00D93C75"/>
    <w:rsid w:val="00D94F39"/>
    <w:rsid w:val="00D96C34"/>
    <w:rsid w:val="00D973F6"/>
    <w:rsid w:val="00D97977"/>
    <w:rsid w:val="00D97980"/>
    <w:rsid w:val="00DA2550"/>
    <w:rsid w:val="00DA2DE5"/>
    <w:rsid w:val="00DA3FE7"/>
    <w:rsid w:val="00DA45A1"/>
    <w:rsid w:val="00DB37D2"/>
    <w:rsid w:val="00DB4195"/>
    <w:rsid w:val="00DB5463"/>
    <w:rsid w:val="00DB71DD"/>
    <w:rsid w:val="00DB74E1"/>
    <w:rsid w:val="00DC34D3"/>
    <w:rsid w:val="00DC3779"/>
    <w:rsid w:val="00DC562B"/>
    <w:rsid w:val="00DC693D"/>
    <w:rsid w:val="00DD0AAA"/>
    <w:rsid w:val="00DD1691"/>
    <w:rsid w:val="00DD7998"/>
    <w:rsid w:val="00DE076A"/>
    <w:rsid w:val="00DE0BD9"/>
    <w:rsid w:val="00DE436A"/>
    <w:rsid w:val="00DE4F4D"/>
    <w:rsid w:val="00DF05BF"/>
    <w:rsid w:val="00DF2279"/>
    <w:rsid w:val="00DF28B3"/>
    <w:rsid w:val="00DF4829"/>
    <w:rsid w:val="00DF6468"/>
    <w:rsid w:val="00DF6D06"/>
    <w:rsid w:val="00DF7FC8"/>
    <w:rsid w:val="00E0113D"/>
    <w:rsid w:val="00E01A16"/>
    <w:rsid w:val="00E0379F"/>
    <w:rsid w:val="00E04854"/>
    <w:rsid w:val="00E05381"/>
    <w:rsid w:val="00E07037"/>
    <w:rsid w:val="00E07709"/>
    <w:rsid w:val="00E10D99"/>
    <w:rsid w:val="00E11D76"/>
    <w:rsid w:val="00E12941"/>
    <w:rsid w:val="00E20041"/>
    <w:rsid w:val="00E209C1"/>
    <w:rsid w:val="00E257E1"/>
    <w:rsid w:val="00E25A51"/>
    <w:rsid w:val="00E26157"/>
    <w:rsid w:val="00E26C6E"/>
    <w:rsid w:val="00E27056"/>
    <w:rsid w:val="00E279E2"/>
    <w:rsid w:val="00E33105"/>
    <w:rsid w:val="00E340C1"/>
    <w:rsid w:val="00E34AD1"/>
    <w:rsid w:val="00E402E1"/>
    <w:rsid w:val="00E405D2"/>
    <w:rsid w:val="00E407F2"/>
    <w:rsid w:val="00E40BFA"/>
    <w:rsid w:val="00E42753"/>
    <w:rsid w:val="00E458B8"/>
    <w:rsid w:val="00E5033D"/>
    <w:rsid w:val="00E51185"/>
    <w:rsid w:val="00E52563"/>
    <w:rsid w:val="00E56676"/>
    <w:rsid w:val="00E5770E"/>
    <w:rsid w:val="00E60165"/>
    <w:rsid w:val="00E639A1"/>
    <w:rsid w:val="00E64793"/>
    <w:rsid w:val="00E67071"/>
    <w:rsid w:val="00E70F04"/>
    <w:rsid w:val="00E7122D"/>
    <w:rsid w:val="00E728A2"/>
    <w:rsid w:val="00E72ADB"/>
    <w:rsid w:val="00E739B5"/>
    <w:rsid w:val="00E758EE"/>
    <w:rsid w:val="00E764A4"/>
    <w:rsid w:val="00E82407"/>
    <w:rsid w:val="00E838C2"/>
    <w:rsid w:val="00E843BF"/>
    <w:rsid w:val="00E85198"/>
    <w:rsid w:val="00E852C5"/>
    <w:rsid w:val="00E86564"/>
    <w:rsid w:val="00E86990"/>
    <w:rsid w:val="00E910D8"/>
    <w:rsid w:val="00E9520B"/>
    <w:rsid w:val="00E97D59"/>
    <w:rsid w:val="00EA0F1F"/>
    <w:rsid w:val="00EA1148"/>
    <w:rsid w:val="00EA219D"/>
    <w:rsid w:val="00EA36A7"/>
    <w:rsid w:val="00EA565B"/>
    <w:rsid w:val="00EA7319"/>
    <w:rsid w:val="00EB0E0A"/>
    <w:rsid w:val="00EB0EC8"/>
    <w:rsid w:val="00EB2FB8"/>
    <w:rsid w:val="00EB5612"/>
    <w:rsid w:val="00EB5DA8"/>
    <w:rsid w:val="00EB617B"/>
    <w:rsid w:val="00EB71DC"/>
    <w:rsid w:val="00EC2096"/>
    <w:rsid w:val="00EC39DC"/>
    <w:rsid w:val="00EC41CE"/>
    <w:rsid w:val="00EC4220"/>
    <w:rsid w:val="00EC618D"/>
    <w:rsid w:val="00EC6CBC"/>
    <w:rsid w:val="00EC739D"/>
    <w:rsid w:val="00EC76A3"/>
    <w:rsid w:val="00ED03D9"/>
    <w:rsid w:val="00ED0FCD"/>
    <w:rsid w:val="00ED3179"/>
    <w:rsid w:val="00ED3F3E"/>
    <w:rsid w:val="00ED4CCE"/>
    <w:rsid w:val="00EE1AD2"/>
    <w:rsid w:val="00EE3644"/>
    <w:rsid w:val="00EE37CC"/>
    <w:rsid w:val="00EE68A2"/>
    <w:rsid w:val="00EF053F"/>
    <w:rsid w:val="00EF2170"/>
    <w:rsid w:val="00EF2B6D"/>
    <w:rsid w:val="00EF2C35"/>
    <w:rsid w:val="00EF3B29"/>
    <w:rsid w:val="00EF4396"/>
    <w:rsid w:val="00EF619B"/>
    <w:rsid w:val="00EF6DCB"/>
    <w:rsid w:val="00F00009"/>
    <w:rsid w:val="00F015BA"/>
    <w:rsid w:val="00F016E9"/>
    <w:rsid w:val="00F02D3F"/>
    <w:rsid w:val="00F05DD5"/>
    <w:rsid w:val="00F06772"/>
    <w:rsid w:val="00F06AEE"/>
    <w:rsid w:val="00F07DC0"/>
    <w:rsid w:val="00F106B0"/>
    <w:rsid w:val="00F1465F"/>
    <w:rsid w:val="00F16627"/>
    <w:rsid w:val="00F22046"/>
    <w:rsid w:val="00F22B4A"/>
    <w:rsid w:val="00F22CBA"/>
    <w:rsid w:val="00F2582A"/>
    <w:rsid w:val="00F40920"/>
    <w:rsid w:val="00F4096C"/>
    <w:rsid w:val="00F43295"/>
    <w:rsid w:val="00F46F37"/>
    <w:rsid w:val="00F54887"/>
    <w:rsid w:val="00F54C0A"/>
    <w:rsid w:val="00F62390"/>
    <w:rsid w:val="00F6558F"/>
    <w:rsid w:val="00F669AA"/>
    <w:rsid w:val="00F67027"/>
    <w:rsid w:val="00F71990"/>
    <w:rsid w:val="00F750C0"/>
    <w:rsid w:val="00F76ED5"/>
    <w:rsid w:val="00F77181"/>
    <w:rsid w:val="00F81123"/>
    <w:rsid w:val="00F8582F"/>
    <w:rsid w:val="00F9449D"/>
    <w:rsid w:val="00F95226"/>
    <w:rsid w:val="00F95771"/>
    <w:rsid w:val="00F960EA"/>
    <w:rsid w:val="00F96351"/>
    <w:rsid w:val="00F97BF8"/>
    <w:rsid w:val="00FA0B83"/>
    <w:rsid w:val="00FA11DB"/>
    <w:rsid w:val="00FA1381"/>
    <w:rsid w:val="00FA287B"/>
    <w:rsid w:val="00FA446B"/>
    <w:rsid w:val="00FA7031"/>
    <w:rsid w:val="00FB1A83"/>
    <w:rsid w:val="00FB4901"/>
    <w:rsid w:val="00FB5D20"/>
    <w:rsid w:val="00FB74D2"/>
    <w:rsid w:val="00FC0BB0"/>
    <w:rsid w:val="00FC0E33"/>
    <w:rsid w:val="00FC28DD"/>
    <w:rsid w:val="00FC2E33"/>
    <w:rsid w:val="00FC3F0D"/>
    <w:rsid w:val="00FD0874"/>
    <w:rsid w:val="00FD18BC"/>
    <w:rsid w:val="00FD2CF5"/>
    <w:rsid w:val="00FD34AE"/>
    <w:rsid w:val="00FD3AC1"/>
    <w:rsid w:val="00FD6EF8"/>
    <w:rsid w:val="00FE19BF"/>
    <w:rsid w:val="00FE4C1A"/>
    <w:rsid w:val="00FE5DC1"/>
    <w:rsid w:val="00FE5E8A"/>
    <w:rsid w:val="00FE6177"/>
    <w:rsid w:val="00FE7690"/>
    <w:rsid w:val="00FF0ADF"/>
    <w:rsid w:val="00FF0F5B"/>
    <w:rsid w:val="00FF1746"/>
    <w:rsid w:val="00FF2F40"/>
    <w:rsid w:val="00FF3A99"/>
    <w:rsid w:val="00FF3D86"/>
    <w:rsid w:val="00FF3EAF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8C7FC"/>
  <w15:chartTrackingRefBased/>
  <w15:docId w15:val="{B76396A0-58D0-457F-AAD8-38D63BC62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6177"/>
    <w:pPr>
      <w:spacing w:after="0" w:line="240" w:lineRule="auto"/>
    </w:pPr>
    <w:rPr>
      <w:rFonts w:ascii="Times New Roman" w:eastAsia="MS Mincho" w:hAnsi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FE6177"/>
    <w:pPr>
      <w:keepNext/>
      <w:outlineLvl w:val="0"/>
    </w:pPr>
    <w:rPr>
      <w:rFonts w:cs="Times New Roman"/>
      <w:b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6177"/>
    <w:rPr>
      <w:rFonts w:ascii="Times New Roman" w:eastAsia="MS Mincho" w:hAnsi="Times New Roman" w:cs="Times New Roman"/>
      <w:b/>
      <w:sz w:val="32"/>
      <w:szCs w:val="20"/>
      <w:lang w:eastAsia="ru-RU"/>
    </w:rPr>
  </w:style>
  <w:style w:type="paragraph" w:styleId="a3">
    <w:name w:val="No Spacing"/>
    <w:uiPriority w:val="1"/>
    <w:qFormat/>
    <w:rsid w:val="00FE6177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6194</Words>
  <Characters>3532</Characters>
  <Application>Microsoft Office Word</Application>
  <DocSecurity>0</DocSecurity>
  <Lines>29</Lines>
  <Paragraphs>19</Paragraphs>
  <ScaleCrop>false</ScaleCrop>
  <Company/>
  <LinksUpToDate>false</LinksUpToDate>
  <CharactersWithSpaces>9707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2022-01-19T13:00:00Z</dcterms:created>
  <dcterms:modified xsi:type="dcterms:W3CDTF">2022-01-19T13:02:00Z</dcterms:modified>
</cp:coreProperties>
</file>