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6" w:rsidRDefault="0034607F" w:rsidP="0034607F">
      <w:pPr>
        <w:jc w:val="center"/>
      </w:pPr>
      <w:r>
        <w:t xml:space="preserve">                                                                </w:t>
      </w:r>
      <w:r w:rsidR="002A404D"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ПРОЄКТ М.Волинець</w:t>
      </w:r>
    </w:p>
    <w:p w:rsidR="00C73E36" w:rsidRPr="002A4E10" w:rsidRDefault="00C73E36" w:rsidP="00C73E3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C73E36" w:rsidRDefault="00C73E36" w:rsidP="00C73E36">
      <w:pPr>
        <w:spacing w:line="276" w:lineRule="auto"/>
        <w:jc w:val="center"/>
        <w:rPr>
          <w:b/>
          <w:szCs w:val="28"/>
        </w:rPr>
      </w:pPr>
    </w:p>
    <w:p w:rsidR="00C73E36" w:rsidRDefault="00C73E36" w:rsidP="00C73E3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6C4637" w:rsidRPr="00DB44FA" w:rsidRDefault="00DB44FA" w:rsidP="006C4637">
      <w:pPr>
        <w:rPr>
          <w:rFonts w:cs="Times New Roman CYR"/>
          <w:b/>
          <w:sz w:val="28"/>
          <w:szCs w:val="28"/>
          <w:u w:val="single"/>
        </w:rPr>
      </w:pPr>
      <w:r>
        <w:rPr>
          <w:rFonts w:cs="Times New Roman CYR"/>
          <w:b/>
          <w:sz w:val="28"/>
          <w:szCs w:val="28"/>
          <w:lang w:val="en-US"/>
        </w:rPr>
        <w:t xml:space="preserve">08 липня </w:t>
      </w:r>
      <w:r w:rsidR="00C73E36">
        <w:rPr>
          <w:rFonts w:cs="Times New Roman CYR"/>
          <w:b/>
          <w:sz w:val="28"/>
          <w:szCs w:val="28"/>
        </w:rPr>
        <w:t>2021</w:t>
      </w:r>
      <w:r w:rsidR="006C4637">
        <w:rPr>
          <w:b/>
          <w:sz w:val="28"/>
          <w:szCs w:val="28"/>
        </w:rPr>
        <w:t xml:space="preserve"> </w:t>
      </w:r>
      <w:r w:rsidR="006C4637">
        <w:rPr>
          <w:rFonts w:cs="Times New Roman CYR"/>
          <w:b/>
          <w:sz w:val="28"/>
          <w:szCs w:val="28"/>
        </w:rPr>
        <w:t xml:space="preserve">року                                                         </w:t>
      </w:r>
      <w:r w:rsidR="00E05300">
        <w:rPr>
          <w:rFonts w:cs="Times New Roman CYR"/>
          <w:b/>
          <w:sz w:val="28"/>
          <w:szCs w:val="28"/>
        </w:rPr>
        <w:t xml:space="preserve">             </w:t>
      </w:r>
      <w:r w:rsidR="006C4637">
        <w:rPr>
          <w:rFonts w:cs="Times New Roman CYR"/>
          <w:b/>
          <w:sz w:val="28"/>
          <w:szCs w:val="28"/>
        </w:rPr>
        <w:t xml:space="preserve"> №</w:t>
      </w:r>
      <w:r w:rsidRPr="00DB44FA">
        <w:rPr>
          <w:rFonts w:cs="Times New Roman CYR"/>
          <w:b/>
          <w:sz w:val="28"/>
          <w:szCs w:val="28"/>
          <w:u w:val="single"/>
        </w:rPr>
        <w:t>239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складу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Вараської міської ради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C73E36" w:rsidP="006C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кадровими змінами у виконавчих органах Вараської міської ради, в</w:t>
      </w:r>
      <w:r w:rsidR="006C4637">
        <w:rPr>
          <w:sz w:val="28"/>
          <w:szCs w:val="28"/>
        </w:rPr>
        <w:t xml:space="preserve">ідповідно до статей 22, 51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 затверджених постановою Ради Міністрів УРСР і Укрпрофради від 11 грудня 1984 р. №470, керуючись статтею 30, частиною шостою статті 59 </w:t>
      </w:r>
      <w:r w:rsidR="006C4637"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  <w:r w:rsidR="006C4637">
        <w:rPr>
          <w:sz w:val="28"/>
          <w:szCs w:val="28"/>
        </w:rPr>
        <w:t xml:space="preserve">   </w:t>
      </w:r>
    </w:p>
    <w:p w:rsidR="006C4637" w:rsidRDefault="006C4637" w:rsidP="006C4637">
      <w:pPr>
        <w:ind w:firstLine="708"/>
        <w:jc w:val="both"/>
        <w:rPr>
          <w:sz w:val="28"/>
        </w:rPr>
      </w:pPr>
    </w:p>
    <w:p w:rsidR="006C4637" w:rsidRDefault="006C4637" w:rsidP="006C463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C73E36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громадської комісії з житлових питань при виконавчому комітеті Вараської міської ради:</w:t>
      </w:r>
    </w:p>
    <w:p w:rsidR="00C73E36" w:rsidRDefault="00C73E36" w:rsidP="002A404D">
      <w:pPr>
        <w:ind w:left="675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73E36" w:rsidTr="007E39B0">
        <w:tc>
          <w:tcPr>
            <w:tcW w:w="4077" w:type="dxa"/>
          </w:tcPr>
          <w:p w:rsidR="00C73E36" w:rsidRP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Волинець</w:t>
            </w:r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>Михайло Степанович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73E36" w:rsidRPr="00C73E36" w:rsidRDefault="00C73E36" w:rsidP="00C73E3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  заступник міського голови, голова комісії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Гоштук</w:t>
            </w:r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5494" w:type="dxa"/>
          </w:tcPr>
          <w:p w:rsidR="00C73E36" w:rsidRP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2534B">
              <w:rPr>
                <w:sz w:val="28"/>
                <w:szCs w:val="28"/>
              </w:rPr>
              <w:t xml:space="preserve">завідувач сектору, юрисконсульт сектору «Юридичний» відділу «ЦНАП» департаменту соціального захисту та гідності, </w:t>
            </w:r>
            <w:r w:rsidRPr="0002534B">
              <w:rPr>
                <w:sz w:val="28"/>
                <w:szCs w:val="28"/>
              </w:rPr>
              <w:t>секретар комісії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9571" w:type="dxa"/>
            <w:gridSpan w:val="2"/>
          </w:tcPr>
          <w:p w:rsidR="00C73E36" w:rsidRDefault="00C73E36" w:rsidP="00C73E36">
            <w:pPr>
              <w:jc w:val="center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Члени комісії:</w:t>
            </w:r>
          </w:p>
          <w:p w:rsidR="0034607F" w:rsidRDefault="0034607F" w:rsidP="00C73E36">
            <w:pPr>
              <w:jc w:val="center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Босик</w:t>
            </w:r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 xml:space="preserve">Віктор Михайлович          </w:t>
            </w:r>
          </w:p>
        </w:tc>
        <w:tc>
          <w:tcPr>
            <w:tcW w:w="5494" w:type="dxa"/>
          </w:tcPr>
          <w:p w:rsidR="00C73E36" w:rsidRDefault="00C73E36" w:rsidP="00C73E3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 голова Вараської місько</w:t>
            </w:r>
            <w:r>
              <w:rPr>
                <w:sz w:val="28"/>
                <w:szCs w:val="28"/>
              </w:rPr>
              <w:t xml:space="preserve">ї профспілкової </w:t>
            </w:r>
            <w:r w:rsidRPr="00C73E36">
              <w:rPr>
                <w:sz w:val="28"/>
                <w:szCs w:val="28"/>
              </w:rPr>
              <w:t>організації працівників державних установ</w:t>
            </w:r>
          </w:p>
          <w:p w:rsidR="00C73E36" w:rsidRPr="00C73E36" w:rsidRDefault="00C73E36" w:rsidP="00C73E3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(за згодою)</w:t>
            </w:r>
          </w:p>
          <w:p w:rsidR="00C73E36" w:rsidRDefault="00C73E36" w:rsidP="00C73E36">
            <w:pPr>
              <w:jc w:val="both"/>
              <w:rPr>
                <w:sz w:val="28"/>
                <w:szCs w:val="28"/>
              </w:rPr>
            </w:pPr>
          </w:p>
        </w:tc>
      </w:tr>
      <w:tr w:rsidR="00BB26A7" w:rsidTr="007E39B0">
        <w:tc>
          <w:tcPr>
            <w:tcW w:w="4077" w:type="dxa"/>
          </w:tcPr>
          <w:p w:rsidR="00BB26A7" w:rsidRPr="00C73E36" w:rsidRDefault="00BB26A7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Жмурак Сергій Сергійович</w:t>
            </w:r>
          </w:p>
        </w:tc>
        <w:tc>
          <w:tcPr>
            <w:tcW w:w="5494" w:type="dxa"/>
          </w:tcPr>
          <w:p w:rsidR="00BB26A7" w:rsidRPr="007E39B0" w:rsidRDefault="007E39B0" w:rsidP="007E39B0">
            <w:pPr>
              <w:ind w:left="34"/>
              <w:jc w:val="both"/>
              <w:rPr>
                <w:sz w:val="28"/>
                <w:szCs w:val="28"/>
              </w:rPr>
            </w:pPr>
            <w:r w:rsidRPr="007E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B26A7" w:rsidRPr="007E39B0">
              <w:rPr>
                <w:sz w:val="28"/>
                <w:szCs w:val="28"/>
              </w:rPr>
              <w:t>заступник директора департаменту, начальник відділу житлово-комунального господарства департаменту житлово-комунального господарства, майна та будівництва</w:t>
            </w:r>
          </w:p>
          <w:p w:rsidR="00BB26A7" w:rsidRPr="00BB26A7" w:rsidRDefault="00BB26A7" w:rsidP="00BB26A7">
            <w:pPr>
              <w:pStyle w:val="ab"/>
              <w:tabs>
                <w:tab w:val="left" w:pos="319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2A404D" w:rsidP="002A404D">
            <w:pPr>
              <w:jc w:val="both"/>
              <w:rPr>
                <w:sz w:val="28"/>
                <w:szCs w:val="28"/>
              </w:rPr>
            </w:pPr>
            <w:r w:rsidRPr="002A404D">
              <w:rPr>
                <w:sz w:val="28"/>
                <w:szCs w:val="28"/>
              </w:rPr>
              <w:t>Конопко</w:t>
            </w:r>
            <w:r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 xml:space="preserve">Валерій Валерійович          </w:t>
            </w:r>
          </w:p>
        </w:tc>
        <w:tc>
          <w:tcPr>
            <w:tcW w:w="5494" w:type="dxa"/>
          </w:tcPr>
          <w:p w:rsidR="00C73E36" w:rsidRDefault="002A404D" w:rsidP="002A404D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2A404D">
              <w:rPr>
                <w:sz w:val="28"/>
                <w:szCs w:val="28"/>
              </w:rPr>
              <w:t>- громадський діяч м. Вараш</w:t>
            </w:r>
            <w:r w:rsidR="00BB26A7"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>(за згодою)</w:t>
            </w:r>
          </w:p>
          <w:p w:rsidR="0034607F" w:rsidRDefault="0034607F" w:rsidP="002A404D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C73E36" w:rsidTr="007E39B0">
        <w:tc>
          <w:tcPr>
            <w:tcW w:w="4077" w:type="dxa"/>
          </w:tcPr>
          <w:p w:rsidR="00C73E36" w:rsidRDefault="004F0E65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Олеся Степанівна</w:t>
            </w:r>
          </w:p>
        </w:tc>
        <w:tc>
          <w:tcPr>
            <w:tcW w:w="5494" w:type="dxa"/>
          </w:tcPr>
          <w:p w:rsidR="00C73E36" w:rsidRDefault="004F0E65" w:rsidP="004F0E65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головний спеціаліст відділу економічної безпеки управління безпеки та внутрішнього контролю</w:t>
            </w:r>
          </w:p>
          <w:p w:rsidR="0034607F" w:rsidRDefault="0034607F" w:rsidP="004F0E65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4F0E65" w:rsidTr="007E39B0">
        <w:tc>
          <w:tcPr>
            <w:tcW w:w="4077" w:type="dxa"/>
          </w:tcPr>
          <w:p w:rsidR="004F0E65" w:rsidRDefault="004F0E65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Сумленний </w:t>
            </w:r>
          </w:p>
          <w:p w:rsidR="004F0E65" w:rsidRDefault="004F0E65" w:rsidP="00C73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Володимирович</w:t>
            </w:r>
          </w:p>
        </w:tc>
        <w:tc>
          <w:tcPr>
            <w:tcW w:w="5494" w:type="dxa"/>
          </w:tcPr>
          <w:p w:rsidR="004F0E65" w:rsidRDefault="004F0E65" w:rsidP="004F0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керівник Кузнецовської </w:t>
            </w:r>
            <w:r w:rsidRPr="00D529A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ої</w:t>
            </w:r>
            <w:r w:rsidRPr="00D529A6">
              <w:rPr>
                <w:sz w:val="28"/>
                <w:szCs w:val="28"/>
              </w:rPr>
              <w:t xml:space="preserve"> благодійн</w:t>
            </w:r>
            <w:r>
              <w:rPr>
                <w:sz w:val="28"/>
                <w:szCs w:val="28"/>
              </w:rPr>
              <w:t>ої</w:t>
            </w:r>
            <w:r w:rsidRPr="00D5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організації «Нове життя» (за згодою)</w:t>
            </w:r>
          </w:p>
        </w:tc>
      </w:tr>
    </w:tbl>
    <w:p w:rsidR="006C4637" w:rsidRDefault="006C4637" w:rsidP="004F0E65">
      <w:pPr>
        <w:tabs>
          <w:tab w:val="left" w:pos="0"/>
        </w:tabs>
        <w:jc w:val="both"/>
        <w:rPr>
          <w:sz w:val="28"/>
          <w:szCs w:val="28"/>
        </w:rPr>
      </w:pPr>
    </w:p>
    <w:p w:rsidR="006C4637" w:rsidRDefault="006C4637" w:rsidP="002A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Визнати таким, що втратило чинність рішення виконавчого комітету Вараської міської ради від </w:t>
      </w:r>
      <w:r w:rsidR="002A404D" w:rsidRPr="002A404D">
        <w:rPr>
          <w:sz w:val="28"/>
          <w:szCs w:val="28"/>
        </w:rPr>
        <w:t>21 грудня 2020</w:t>
      </w:r>
      <w:r w:rsidR="00D3212D">
        <w:rPr>
          <w:sz w:val="28"/>
          <w:szCs w:val="28"/>
        </w:rPr>
        <w:t xml:space="preserve"> року №</w:t>
      </w:r>
      <w:r w:rsidRPr="002A404D">
        <w:rPr>
          <w:sz w:val="28"/>
          <w:szCs w:val="28"/>
        </w:rPr>
        <w:t>2</w:t>
      </w:r>
      <w:r w:rsidR="002A404D" w:rsidRPr="002A404D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2A404D">
        <w:rPr>
          <w:sz w:val="28"/>
          <w:szCs w:val="28"/>
        </w:rPr>
        <w:t>Про затвердження складу громадської комісії з житлових питань при виконавчому комітеті Вараської міської ради</w:t>
      </w:r>
      <w:r>
        <w:rPr>
          <w:sz w:val="28"/>
          <w:szCs w:val="28"/>
        </w:rPr>
        <w:t>».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виконанням цього рішення покласти на міського голову.</w:t>
      </w: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jc w:val="both"/>
        <w:rPr>
          <w:sz w:val="28"/>
          <w:szCs w:val="28"/>
        </w:rPr>
      </w:pPr>
    </w:p>
    <w:p w:rsidR="006C4637" w:rsidRDefault="006C4637" w:rsidP="006C4637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Олександр МЕНЗУЛ</w:t>
      </w:r>
    </w:p>
    <w:p w:rsidR="006C4637" w:rsidRDefault="006C4637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C4637" w:rsidRDefault="006C4637" w:rsidP="006C4637">
      <w:pPr>
        <w:rPr>
          <w:sz w:val="28"/>
          <w:szCs w:val="28"/>
        </w:rPr>
      </w:pPr>
    </w:p>
    <w:p w:rsidR="006C4637" w:rsidRDefault="006C4637" w:rsidP="006C4637">
      <w:pPr>
        <w:rPr>
          <w:sz w:val="28"/>
          <w:szCs w:val="28"/>
        </w:rPr>
      </w:pPr>
    </w:p>
    <w:p w:rsidR="006C4637" w:rsidRDefault="006C4637" w:rsidP="006C4637"/>
    <w:p w:rsidR="006C4637" w:rsidRDefault="006C4637" w:rsidP="006C4637"/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Default="003D3DED" w:rsidP="006C4637">
      <w:pPr>
        <w:jc w:val="both"/>
      </w:pP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  <w:r w:rsidRPr="003D3DED">
        <w:rPr>
          <w:b/>
          <w:sz w:val="28"/>
          <w:szCs w:val="28"/>
        </w:rPr>
        <w:t>Проєкт рішення підготував:</w:t>
      </w: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Михайло ВОЛИНЕЦЬ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Pr="003D3DED" w:rsidRDefault="003D3DED" w:rsidP="006C4637">
      <w:pPr>
        <w:jc w:val="both"/>
        <w:rPr>
          <w:b/>
          <w:sz w:val="28"/>
          <w:szCs w:val="28"/>
        </w:rPr>
      </w:pPr>
      <w:r w:rsidRPr="003D3DED">
        <w:rPr>
          <w:b/>
          <w:sz w:val="28"/>
          <w:szCs w:val="28"/>
        </w:rPr>
        <w:t>Погоджено: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ДЕНЕГА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7E39B0" w:rsidRDefault="007E39B0" w:rsidP="007E39B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</w:p>
    <w:p w:rsidR="007E39B0" w:rsidRDefault="007E39B0" w:rsidP="007E39B0">
      <w:pPr>
        <w:ind w:left="34"/>
        <w:jc w:val="both"/>
        <w:rPr>
          <w:sz w:val="28"/>
          <w:szCs w:val="28"/>
        </w:rPr>
      </w:pPr>
      <w:r w:rsidRPr="007E39B0">
        <w:rPr>
          <w:sz w:val="28"/>
          <w:szCs w:val="28"/>
        </w:rPr>
        <w:t>житлово-комунального</w:t>
      </w:r>
      <w:r>
        <w:rPr>
          <w:sz w:val="28"/>
          <w:szCs w:val="28"/>
        </w:rPr>
        <w:t xml:space="preserve"> </w:t>
      </w:r>
      <w:r w:rsidRPr="007E39B0">
        <w:rPr>
          <w:sz w:val="28"/>
          <w:szCs w:val="28"/>
        </w:rPr>
        <w:t xml:space="preserve">господарства,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САВЧЕНКО</w:t>
      </w:r>
    </w:p>
    <w:p w:rsidR="007E39B0" w:rsidRPr="007E39B0" w:rsidRDefault="007E39B0" w:rsidP="007E39B0">
      <w:pPr>
        <w:ind w:left="34"/>
        <w:jc w:val="both"/>
        <w:rPr>
          <w:sz w:val="28"/>
          <w:szCs w:val="28"/>
        </w:rPr>
      </w:pPr>
      <w:r w:rsidRPr="007E39B0">
        <w:rPr>
          <w:sz w:val="28"/>
          <w:szCs w:val="28"/>
        </w:rPr>
        <w:t>майна та будівництва</w:t>
      </w:r>
    </w:p>
    <w:p w:rsidR="007E39B0" w:rsidRDefault="007E39B0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соціального захисту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Світлана ОСАДЧУК</w:t>
      </w: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та гідності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3D3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безпеки </w:t>
      </w:r>
    </w:p>
    <w:p w:rsidR="003D3DED" w:rsidRDefault="003D3DED" w:rsidP="003D3DED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внутрішнього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Віталій ХИРЛЮК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документообігу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DED" w:rsidRDefault="003D3DED" w:rsidP="006C4637">
      <w:pPr>
        <w:jc w:val="both"/>
        <w:rPr>
          <w:sz w:val="28"/>
          <w:szCs w:val="28"/>
        </w:rPr>
      </w:pPr>
      <w:r>
        <w:rPr>
          <w:sz w:val="28"/>
          <w:szCs w:val="28"/>
        </w:rPr>
        <w:t>та організаційної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БАЗЕЛЮК</w:t>
      </w: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  <w:rPr>
          <w:sz w:val="28"/>
          <w:szCs w:val="28"/>
        </w:rPr>
      </w:pPr>
    </w:p>
    <w:p w:rsidR="003D3DED" w:rsidRPr="003D3DED" w:rsidRDefault="003D3DED" w:rsidP="006C4637">
      <w:pPr>
        <w:jc w:val="both"/>
        <w:rPr>
          <w:sz w:val="28"/>
          <w:szCs w:val="28"/>
        </w:rPr>
      </w:pPr>
    </w:p>
    <w:p w:rsidR="003D3DED" w:rsidRDefault="003D3DED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Default="006C4637" w:rsidP="006C4637">
      <w:pPr>
        <w:jc w:val="both"/>
      </w:pPr>
    </w:p>
    <w:p w:rsidR="006C4637" w:rsidRPr="0014775C" w:rsidRDefault="006C4637" w:rsidP="006C4637">
      <w:pPr>
        <w:outlineLvl w:val="0"/>
        <w:rPr>
          <w:sz w:val="28"/>
          <w:szCs w:val="28"/>
        </w:rPr>
      </w:pPr>
    </w:p>
    <w:p w:rsidR="0014775C" w:rsidRPr="006C4637" w:rsidRDefault="0014775C" w:rsidP="006C4637"/>
    <w:sectPr w:rsidR="0014775C" w:rsidRPr="006C4637" w:rsidSect="00C23AFA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BF" w:rsidRDefault="00355FBF" w:rsidP="00C23AFA">
      <w:r>
        <w:separator/>
      </w:r>
    </w:p>
  </w:endnote>
  <w:endnote w:type="continuationSeparator" w:id="1">
    <w:p w:rsidR="00355FBF" w:rsidRDefault="00355FBF" w:rsidP="00C2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BF" w:rsidRDefault="00355FBF" w:rsidP="00C23AFA">
      <w:r>
        <w:separator/>
      </w:r>
    </w:p>
  </w:footnote>
  <w:footnote w:type="continuationSeparator" w:id="1">
    <w:p w:rsidR="00355FBF" w:rsidRDefault="00355FBF" w:rsidP="00C2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A" w:rsidRDefault="00CA3A6D">
    <w:pPr>
      <w:pStyle w:val="a6"/>
      <w:jc w:val="center"/>
    </w:pPr>
    <w:r>
      <w:t>2</w:t>
    </w:r>
  </w:p>
  <w:p w:rsidR="00C23AFA" w:rsidRDefault="00C23A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CA3A6D">
    <w:pPr>
      <w:pStyle w:val="a6"/>
      <w:jc w:val="center"/>
    </w:pPr>
  </w:p>
  <w:p w:rsidR="00874DFE" w:rsidRDefault="00874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F2"/>
    <w:multiLevelType w:val="hybridMultilevel"/>
    <w:tmpl w:val="DD28C4A8"/>
    <w:lvl w:ilvl="0" w:tplc="75C0A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E4E"/>
    <w:multiLevelType w:val="hybridMultilevel"/>
    <w:tmpl w:val="922ABC90"/>
    <w:lvl w:ilvl="0" w:tplc="78D86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0C9"/>
    <w:multiLevelType w:val="hybridMultilevel"/>
    <w:tmpl w:val="95CAD364"/>
    <w:lvl w:ilvl="0" w:tplc="F58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E503BC"/>
    <w:multiLevelType w:val="hybridMultilevel"/>
    <w:tmpl w:val="23B099E8"/>
    <w:lvl w:ilvl="0" w:tplc="F720075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2D00D06"/>
    <w:multiLevelType w:val="hybridMultilevel"/>
    <w:tmpl w:val="09CC4074"/>
    <w:lvl w:ilvl="0" w:tplc="A5148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74EF"/>
    <w:multiLevelType w:val="hybridMultilevel"/>
    <w:tmpl w:val="71BEEB8E"/>
    <w:lvl w:ilvl="0" w:tplc="A86CD83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CD"/>
    <w:rsid w:val="000057F9"/>
    <w:rsid w:val="000117A7"/>
    <w:rsid w:val="0002534B"/>
    <w:rsid w:val="00051450"/>
    <w:rsid w:val="00061E3B"/>
    <w:rsid w:val="00112136"/>
    <w:rsid w:val="00125D3E"/>
    <w:rsid w:val="0014775C"/>
    <w:rsid w:val="001957E9"/>
    <w:rsid w:val="001B6CA0"/>
    <w:rsid w:val="001C1174"/>
    <w:rsid w:val="001E230E"/>
    <w:rsid w:val="0021735A"/>
    <w:rsid w:val="00243DCD"/>
    <w:rsid w:val="00272BC6"/>
    <w:rsid w:val="002749F2"/>
    <w:rsid w:val="002A404D"/>
    <w:rsid w:val="002A6D66"/>
    <w:rsid w:val="003025FE"/>
    <w:rsid w:val="0034607F"/>
    <w:rsid w:val="00353A91"/>
    <w:rsid w:val="00355FBF"/>
    <w:rsid w:val="003C1B08"/>
    <w:rsid w:val="003D3DED"/>
    <w:rsid w:val="003D54F5"/>
    <w:rsid w:val="00426B89"/>
    <w:rsid w:val="0043366C"/>
    <w:rsid w:val="004378CB"/>
    <w:rsid w:val="00467F29"/>
    <w:rsid w:val="004732D0"/>
    <w:rsid w:val="004E4BD6"/>
    <w:rsid w:val="004F0E65"/>
    <w:rsid w:val="00506058"/>
    <w:rsid w:val="00516FCC"/>
    <w:rsid w:val="005C24C7"/>
    <w:rsid w:val="00647035"/>
    <w:rsid w:val="00657A2B"/>
    <w:rsid w:val="006704D0"/>
    <w:rsid w:val="0067496E"/>
    <w:rsid w:val="006C4637"/>
    <w:rsid w:val="006D7DA8"/>
    <w:rsid w:val="00721918"/>
    <w:rsid w:val="007A2B33"/>
    <w:rsid w:val="007E39B0"/>
    <w:rsid w:val="0083352C"/>
    <w:rsid w:val="00874DFE"/>
    <w:rsid w:val="008840D6"/>
    <w:rsid w:val="008C060A"/>
    <w:rsid w:val="008E54AF"/>
    <w:rsid w:val="0094571F"/>
    <w:rsid w:val="009809B4"/>
    <w:rsid w:val="009B4CC7"/>
    <w:rsid w:val="00A21B71"/>
    <w:rsid w:val="00A241BA"/>
    <w:rsid w:val="00A84E00"/>
    <w:rsid w:val="00A9268A"/>
    <w:rsid w:val="00AB201E"/>
    <w:rsid w:val="00AF4A5F"/>
    <w:rsid w:val="00B378B4"/>
    <w:rsid w:val="00BB26A7"/>
    <w:rsid w:val="00BE16B7"/>
    <w:rsid w:val="00C03B60"/>
    <w:rsid w:val="00C23AFA"/>
    <w:rsid w:val="00C60E4E"/>
    <w:rsid w:val="00C73E36"/>
    <w:rsid w:val="00CA3A6D"/>
    <w:rsid w:val="00CB1BE5"/>
    <w:rsid w:val="00D11E62"/>
    <w:rsid w:val="00D3212D"/>
    <w:rsid w:val="00D529A6"/>
    <w:rsid w:val="00D60CEE"/>
    <w:rsid w:val="00D6375A"/>
    <w:rsid w:val="00DA1AF5"/>
    <w:rsid w:val="00DB44FA"/>
    <w:rsid w:val="00E05300"/>
    <w:rsid w:val="00E16724"/>
    <w:rsid w:val="00EC3303"/>
    <w:rsid w:val="00ED3159"/>
    <w:rsid w:val="00FA1393"/>
    <w:rsid w:val="00F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C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3D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DCD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Balloon Text"/>
    <w:basedOn w:val="a"/>
    <w:link w:val="a5"/>
    <w:rsid w:val="00426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26B8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C23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3AFA"/>
    <w:rPr>
      <w:sz w:val="24"/>
      <w:szCs w:val="24"/>
      <w:lang w:eastAsia="ru-RU"/>
    </w:rPr>
  </w:style>
  <w:style w:type="paragraph" w:styleId="a8">
    <w:name w:val="footer"/>
    <w:basedOn w:val="a"/>
    <w:link w:val="a9"/>
    <w:rsid w:val="00C23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3AFA"/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4378CB"/>
    <w:rPr>
      <w:b/>
      <w:bCs/>
      <w:sz w:val="28"/>
      <w:szCs w:val="28"/>
      <w:lang w:eastAsia="ru-RU"/>
    </w:rPr>
  </w:style>
  <w:style w:type="table" w:styleId="aa">
    <w:name w:val="Table Grid"/>
    <w:basedOn w:val="a1"/>
    <w:rsid w:val="00C73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Надія Микитівна</dc:creator>
  <cp:lastModifiedBy>User</cp:lastModifiedBy>
  <cp:revision>11</cp:revision>
  <cp:lastPrinted>2021-07-08T10:49:00Z</cp:lastPrinted>
  <dcterms:created xsi:type="dcterms:W3CDTF">2021-07-08T09:40:00Z</dcterms:created>
  <dcterms:modified xsi:type="dcterms:W3CDTF">2021-07-08T13:52:00Z</dcterms:modified>
</cp:coreProperties>
</file>