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D3" w:rsidRDefault="00266BD3" w:rsidP="00266B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66BD3" w:rsidRDefault="00266BD3" w:rsidP="00266B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266BD3" w:rsidRPr="00266BD3" w:rsidRDefault="00266BD3" w:rsidP="00266BD3">
      <w:pPr>
        <w:jc w:val="right"/>
        <w:rPr>
          <w:sz w:val="28"/>
          <w:szCs w:val="28"/>
        </w:rPr>
      </w:pPr>
      <w:r w:rsidRPr="00266BD3">
        <w:rPr>
          <w:sz w:val="28"/>
          <w:szCs w:val="28"/>
        </w:rPr>
        <w:t xml:space="preserve">08 жовтня </w:t>
      </w:r>
      <w:r>
        <w:rPr>
          <w:sz w:val="28"/>
          <w:szCs w:val="28"/>
          <w:lang w:val="uk-UA"/>
        </w:rPr>
        <w:t>2021 року №</w:t>
      </w:r>
      <w:r w:rsidRPr="00266BD3">
        <w:rPr>
          <w:sz w:val="28"/>
          <w:szCs w:val="28"/>
        </w:rPr>
        <w:t>358</w:t>
      </w:r>
    </w:p>
    <w:p w:rsidR="00266BD3" w:rsidRDefault="00266BD3" w:rsidP="00266BD3">
      <w:pPr>
        <w:jc w:val="right"/>
        <w:rPr>
          <w:sz w:val="28"/>
          <w:szCs w:val="28"/>
          <w:lang w:val="uk-UA"/>
        </w:rPr>
      </w:pPr>
    </w:p>
    <w:p w:rsidR="00266BD3" w:rsidRDefault="00266BD3" w:rsidP="00266BD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Інвестиційна програма</w:t>
      </w:r>
    </w:p>
    <w:p w:rsidR="00266BD3" w:rsidRDefault="00266BD3" w:rsidP="00266BD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у сфері централізованого водопостачання та водовідведення </w:t>
      </w:r>
      <w:r>
        <w:rPr>
          <w:b/>
          <w:sz w:val="28"/>
          <w:szCs w:val="28"/>
          <w:lang w:val="uk-UA"/>
        </w:rPr>
        <w:t xml:space="preserve">відокремленого підрозділу «Рівненської АЕС» </w:t>
      </w:r>
      <w:proofErr w:type="spellStart"/>
      <w:r>
        <w:rPr>
          <w:b/>
          <w:sz w:val="28"/>
          <w:szCs w:val="28"/>
          <w:lang w:val="uk-UA"/>
        </w:rPr>
        <w:t>ДП</w:t>
      </w:r>
      <w:proofErr w:type="spellEnd"/>
      <w:r>
        <w:rPr>
          <w:b/>
          <w:sz w:val="28"/>
          <w:szCs w:val="28"/>
          <w:lang w:val="uk-UA"/>
        </w:rPr>
        <w:t xml:space="preserve"> «НАЕК «Енергоатом» на 2022 рік</w:t>
      </w:r>
    </w:p>
    <w:p w:rsidR="00266BD3" w:rsidRDefault="00266BD3" w:rsidP="00266BD3">
      <w:pPr>
        <w:jc w:val="center"/>
        <w:rPr>
          <w:bCs/>
          <w:lang w:val="uk-UA"/>
        </w:rPr>
      </w:pPr>
    </w:p>
    <w:p w:rsidR="00266BD3" w:rsidRDefault="00266BD3" w:rsidP="00266B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ЗАГАЛЬНА ІНФОРМАЦІЯ ПРО ЛІЦЕНЗІАТА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20"/>
        <w:gridCol w:w="4961"/>
      </w:tblGrid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ліцензіата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ind w:firstLine="34"/>
            </w:pPr>
            <w:r>
              <w:t xml:space="preserve">ВП РАЕС ДП «НАЕК» </w:t>
            </w:r>
            <w:proofErr w:type="spellStart"/>
            <w:r>
              <w:t>Енергоатом</w:t>
            </w:r>
            <w:proofErr w:type="spellEnd"/>
            <w:r>
              <w:t>»</w:t>
            </w:r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заснування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1980 р.</w:t>
            </w:r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Форма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ідприємство</w:t>
            </w:r>
            <w:proofErr w:type="spellEnd"/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знаходження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smartTag w:uri="urn:schemas-microsoft-com:office:smarttags" w:element="metricconverter">
              <w:smartTagPr>
                <w:attr w:name="ProductID" w:val="34400, м"/>
              </w:smartTagPr>
              <w:r>
                <w:t>34400, м</w:t>
              </w:r>
            </w:smartTag>
            <w:r>
              <w:t xml:space="preserve">. </w:t>
            </w:r>
            <w:proofErr w:type="spellStart"/>
            <w:r>
              <w:t>Вараш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</w:t>
            </w:r>
            <w:proofErr w:type="gramEnd"/>
            <w:r>
              <w:t>івненська</w:t>
            </w:r>
            <w:proofErr w:type="spellEnd"/>
            <w:r>
              <w:t xml:space="preserve"> обл.</w:t>
            </w:r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Код за ЄДРПОУ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5425046</w:t>
            </w:r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посадової</w:t>
            </w:r>
            <w:proofErr w:type="spellEnd"/>
            <w:r>
              <w:t xml:space="preserve"> особи </w:t>
            </w:r>
            <w:proofErr w:type="spellStart"/>
            <w:r>
              <w:t>ліцензіата</w:t>
            </w:r>
            <w:proofErr w:type="spellEnd"/>
            <w:r>
              <w:t>, посада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Генеральний</w:t>
            </w:r>
            <w:proofErr w:type="spellEnd"/>
            <w:r>
              <w:t xml:space="preserve"> директор ВП РАЕС –               </w:t>
            </w:r>
            <w:proofErr w:type="spellStart"/>
            <w:r>
              <w:t>Павлишин</w:t>
            </w:r>
            <w:proofErr w:type="spellEnd"/>
            <w:r>
              <w:t xml:space="preserve"> П. Я.</w:t>
            </w:r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Тел., факс,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тел. (236) 64-3-50, факс (236) 3-85-69</w:t>
            </w:r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Ліцензія</w:t>
            </w:r>
            <w:proofErr w:type="spellEnd"/>
            <w:r>
              <w:t xml:space="preserve"> на </w:t>
            </w:r>
            <w:proofErr w:type="spellStart"/>
            <w:r>
              <w:t>централізоване</w:t>
            </w:r>
            <w:proofErr w:type="spellEnd"/>
            <w:r>
              <w:t xml:space="preserve"> </w:t>
            </w:r>
            <w:proofErr w:type="spellStart"/>
            <w:r>
              <w:t>водопостачання</w:t>
            </w:r>
            <w:proofErr w:type="spellEnd"/>
            <w:r>
              <w:t xml:space="preserve"> та </w:t>
            </w:r>
            <w:proofErr w:type="spellStart"/>
            <w:r>
              <w:t>водовідведення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Серія</w:t>
            </w:r>
            <w:proofErr w:type="spellEnd"/>
            <w:r>
              <w:t xml:space="preserve"> АЕ № 287995 видана </w:t>
            </w:r>
            <w:proofErr w:type="spellStart"/>
            <w:r>
              <w:t>Національною</w:t>
            </w:r>
            <w:proofErr w:type="spellEnd"/>
            <w:r>
              <w:t xml:space="preserve"> </w:t>
            </w:r>
            <w:proofErr w:type="spellStart"/>
            <w:r>
              <w:t>комісією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сферах </w:t>
            </w:r>
            <w:proofErr w:type="spellStart"/>
            <w:r>
              <w:t>енергетики</w:t>
            </w:r>
            <w:proofErr w:type="spellEnd"/>
            <w:r>
              <w:t xml:space="preserve"> та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(НКРЕКП) </w:t>
            </w:r>
            <w:proofErr w:type="spellStart"/>
            <w:r>
              <w:t>від</w:t>
            </w:r>
            <w:proofErr w:type="spellEnd"/>
            <w:r>
              <w:t xml:space="preserve"> 22.04.2015 року. Строк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необмежений</w:t>
            </w:r>
            <w:proofErr w:type="spellEnd"/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Статутний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  <w:r>
              <w:t xml:space="preserve"> </w:t>
            </w:r>
            <w:proofErr w:type="spellStart"/>
            <w:r>
              <w:t>ліцензіата</w:t>
            </w:r>
            <w:proofErr w:type="spellEnd"/>
            <w:r>
              <w:t>, 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рн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-</w:t>
            </w:r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Балансова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активів</w:t>
            </w:r>
            <w:proofErr w:type="spellEnd"/>
            <w:r>
              <w:t>, 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рн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5 </w:t>
            </w:r>
            <w:r>
              <w:rPr>
                <w:lang w:val="uk-UA"/>
              </w:rPr>
              <w:t>342</w:t>
            </w:r>
            <w:r>
              <w:t>,</w:t>
            </w:r>
            <w:r>
              <w:rPr>
                <w:lang w:val="uk-UA"/>
              </w:rPr>
              <w:t>00 тис</w:t>
            </w:r>
            <w:proofErr w:type="gramStart"/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г</w:t>
            </w:r>
            <w:proofErr w:type="gramEnd"/>
            <w:r>
              <w:rPr>
                <w:lang w:val="uk-UA"/>
              </w:rPr>
              <w:t>рн.</w:t>
            </w:r>
            <w:r>
              <w:t xml:space="preserve"> </w:t>
            </w:r>
            <w:r w:rsidRPr="001950D8">
              <w:t>(</w:t>
            </w:r>
            <w:r>
              <w:rPr>
                <w:lang w:val="uk-UA"/>
              </w:rPr>
              <w:t xml:space="preserve">з ЦВП та ЦВВ </w:t>
            </w:r>
            <w:r>
              <w:t>станом на 30.06.202</w:t>
            </w:r>
            <w:r>
              <w:rPr>
                <w:lang w:val="uk-UA"/>
              </w:rPr>
              <w:t>1</w:t>
            </w:r>
            <w:r>
              <w:t>)</w:t>
            </w:r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Амортизаційні</w:t>
            </w:r>
            <w:proofErr w:type="spellEnd"/>
            <w:r>
              <w:t xml:space="preserve"> </w:t>
            </w:r>
            <w:proofErr w:type="spellStart"/>
            <w:r>
              <w:t>відрахування</w:t>
            </w:r>
            <w:proofErr w:type="spellEnd"/>
            <w:r>
              <w:t xml:space="preserve"> за </w:t>
            </w:r>
            <w:proofErr w:type="spellStart"/>
            <w:r>
              <w:t>останній</w:t>
            </w:r>
            <w:proofErr w:type="spellEnd"/>
            <w:r>
              <w:t xml:space="preserve"> </w:t>
            </w:r>
            <w:proofErr w:type="spellStart"/>
            <w:r>
              <w:t>звітний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>, 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рн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24</w:t>
            </w:r>
            <w:r>
              <w:rPr>
                <w:lang w:val="uk-UA"/>
              </w:rPr>
              <w:t>7</w:t>
            </w:r>
            <w:r>
              <w:t>,</w:t>
            </w:r>
            <w:r>
              <w:rPr>
                <w:lang w:val="uk-UA"/>
              </w:rPr>
              <w:t>00 тис. грн.</w:t>
            </w:r>
            <w:r>
              <w:t xml:space="preserve"> (</w:t>
            </w:r>
            <w:r>
              <w:rPr>
                <w:lang w:val="uk-UA"/>
              </w:rPr>
              <w:t xml:space="preserve">з ЦВП та ЦВВ за ПО за перше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івріччя</w:t>
            </w:r>
            <w:r>
              <w:t>)</w:t>
            </w:r>
          </w:p>
        </w:tc>
      </w:tr>
      <w:tr w:rsidR="00266BD3" w:rsidTr="00BA771E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Заборгованість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, </w:t>
            </w:r>
            <w:proofErr w:type="spellStart"/>
            <w:r>
              <w:t>зборів</w:t>
            </w:r>
            <w:proofErr w:type="spellEnd"/>
            <w:r>
              <w:t xml:space="preserve"> (</w:t>
            </w:r>
            <w:proofErr w:type="spellStart"/>
            <w:r>
              <w:t>обов’язкових</w:t>
            </w:r>
            <w:proofErr w:type="spellEnd"/>
            <w:r>
              <w:t xml:space="preserve"> </w:t>
            </w:r>
            <w:proofErr w:type="spellStart"/>
            <w:r>
              <w:t>платежів</w:t>
            </w:r>
            <w:proofErr w:type="spellEnd"/>
            <w:r>
              <w:t>), 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рн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32,9</w:t>
            </w:r>
            <w:r>
              <w:rPr>
                <w:lang w:val="uk-UA"/>
              </w:rPr>
              <w:t>30 тис</w:t>
            </w:r>
            <w:proofErr w:type="gramStart"/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lang w:val="uk-UA"/>
              </w:rPr>
              <w:t>г</w:t>
            </w:r>
            <w:proofErr w:type="gramEnd"/>
            <w:r>
              <w:rPr>
                <w:lang w:val="uk-UA"/>
              </w:rPr>
              <w:t>рн</w:t>
            </w:r>
            <w:proofErr w:type="spellEnd"/>
            <w:r>
              <w:t xml:space="preserve"> </w:t>
            </w:r>
            <w:r w:rsidRPr="000C28D4">
              <w:t>(</w:t>
            </w:r>
            <w:r>
              <w:t>станом на 30.06.202</w:t>
            </w:r>
            <w:r>
              <w:rPr>
                <w:lang w:val="uk-UA"/>
              </w:rPr>
              <w:t>1</w:t>
            </w:r>
            <w:r>
              <w:t>)</w:t>
            </w:r>
          </w:p>
        </w:tc>
      </w:tr>
    </w:tbl>
    <w:p w:rsidR="00266BD3" w:rsidRDefault="00266BD3" w:rsidP="00266BD3">
      <w:pPr>
        <w:jc w:val="center"/>
        <w:rPr>
          <w:b/>
          <w:bCs/>
          <w:color w:val="FF0000"/>
          <w:sz w:val="24"/>
          <w:szCs w:val="24"/>
        </w:rPr>
      </w:pPr>
    </w:p>
    <w:p w:rsidR="00266BD3" w:rsidRDefault="00266BD3" w:rsidP="00266B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ЗАГАЛЬНА ІНФОРМАЦІЯ ПРО ІНВЕСТИЦІЙНУ ПРОГРАМУ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746"/>
        <w:gridCol w:w="5036"/>
      </w:tblGrid>
      <w:tr w:rsidR="00266BD3" w:rsidTr="00BA771E">
        <w:trPr>
          <w:trHeight w:val="308"/>
        </w:trPr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proofErr w:type="gramStart"/>
            <w:r>
              <w:t>Ц</w:t>
            </w:r>
            <w:proofErr w:type="gramEnd"/>
            <w:r>
              <w:t>ілі</w:t>
            </w:r>
            <w:proofErr w:type="spellEnd"/>
            <w:r>
              <w:t xml:space="preserve"> </w:t>
            </w:r>
            <w:proofErr w:type="spellStart"/>
            <w:r>
              <w:t>інвестиційної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Основною метою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інвестиційної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ВП «</w:t>
            </w:r>
            <w:proofErr w:type="spellStart"/>
            <w:proofErr w:type="gramStart"/>
            <w:r>
              <w:t>Р</w:t>
            </w:r>
            <w:proofErr w:type="gramEnd"/>
            <w:r>
              <w:t>івненська</w:t>
            </w:r>
            <w:proofErr w:type="spellEnd"/>
            <w:r>
              <w:t xml:space="preserve"> АЕС» ДП «НАЕК "</w:t>
            </w:r>
            <w:proofErr w:type="spellStart"/>
            <w:r>
              <w:t>Енергоатом</w:t>
            </w:r>
            <w:proofErr w:type="spellEnd"/>
            <w:r>
              <w:t xml:space="preserve">"  </w:t>
            </w:r>
            <w:proofErr w:type="spellStart"/>
            <w:r>
              <w:t>є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>:</w:t>
            </w:r>
          </w:p>
          <w:p w:rsidR="00266BD3" w:rsidRDefault="00266BD3" w:rsidP="00BA771E">
            <w:pPr>
              <w:numPr>
                <w:ilvl w:val="0"/>
                <w:numId w:val="1"/>
              </w:numPr>
            </w:pP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питомих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та </w:t>
            </w:r>
            <w:proofErr w:type="spellStart"/>
            <w:r>
              <w:t>втрат</w:t>
            </w:r>
            <w:proofErr w:type="spellEnd"/>
            <w:r>
              <w:t xml:space="preserve"> </w:t>
            </w:r>
            <w:proofErr w:type="spellStart"/>
            <w:r>
              <w:t>енергоресурсі</w:t>
            </w:r>
            <w:proofErr w:type="gramStart"/>
            <w:r>
              <w:t>в</w:t>
            </w:r>
            <w:proofErr w:type="spellEnd"/>
            <w:proofErr w:type="gramEnd"/>
            <w:r>
              <w:t>;</w:t>
            </w:r>
          </w:p>
          <w:p w:rsidR="00266BD3" w:rsidRDefault="00266BD3" w:rsidP="00BA771E">
            <w:pPr>
              <w:numPr>
                <w:ilvl w:val="0"/>
                <w:numId w:val="1"/>
              </w:numPr>
            </w:pPr>
            <w:proofErr w:type="spellStart"/>
            <w:r>
              <w:t>відновлення</w:t>
            </w:r>
            <w:proofErr w:type="spellEnd"/>
            <w:r>
              <w:t xml:space="preserve"> </w:t>
            </w:r>
            <w:proofErr w:type="spellStart"/>
            <w:r>
              <w:t>застарілих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фонді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266BD3" w:rsidTr="00BA771E"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Строки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інвестиційної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</w:tr>
      <w:tr w:rsidR="00266BD3" w:rsidTr="00BA771E"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На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етапі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в </w:t>
            </w:r>
            <w:proofErr w:type="spellStart"/>
            <w:r>
              <w:t>інвестиційній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, </w:t>
            </w:r>
            <w:proofErr w:type="spellStart"/>
            <w:r>
              <w:t>ліцензіат</w:t>
            </w:r>
            <w:proofErr w:type="spellEnd"/>
            <w:r>
              <w:t xml:space="preserve"> </w:t>
            </w:r>
            <w:proofErr w:type="spellStart"/>
            <w:r>
              <w:t>знаходиться</w:t>
            </w:r>
            <w:proofErr w:type="spellEnd"/>
            <w:r>
              <w:t xml:space="preserve"> </w:t>
            </w:r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На </w:t>
            </w:r>
            <w:proofErr w:type="spellStart"/>
            <w:r>
              <w:t>етапі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заході</w:t>
            </w:r>
            <w:proofErr w:type="gramStart"/>
            <w:r>
              <w:t>в</w:t>
            </w:r>
            <w:proofErr w:type="spellEnd"/>
            <w:proofErr w:type="gramEnd"/>
          </w:p>
        </w:tc>
      </w:tr>
      <w:tr w:rsidR="00266BD3" w:rsidTr="00BA771E">
        <w:tc>
          <w:tcPr>
            <w:tcW w:w="4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roofErr w:type="spellStart"/>
            <w:r>
              <w:t>Головні</w:t>
            </w:r>
            <w:proofErr w:type="spellEnd"/>
            <w:r>
              <w:t xml:space="preserve"> </w:t>
            </w: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інвестиційної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numPr>
                <w:ilvl w:val="0"/>
                <w:numId w:val="2"/>
              </w:numPr>
            </w:pP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стану </w:t>
            </w:r>
            <w:proofErr w:type="gramStart"/>
            <w:r>
              <w:t>насосного</w:t>
            </w:r>
            <w:proofErr w:type="gramEnd"/>
            <w:r>
              <w:t xml:space="preserve"> та силового </w:t>
            </w:r>
            <w:proofErr w:type="spellStart"/>
            <w:r>
              <w:t>обладнання</w:t>
            </w:r>
            <w:proofErr w:type="spellEnd"/>
            <w:r>
              <w:t>;</w:t>
            </w:r>
          </w:p>
          <w:p w:rsidR="00266BD3" w:rsidRDefault="00266BD3" w:rsidP="00BA771E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изначення</w:t>
            </w:r>
            <w:proofErr w:type="spellEnd"/>
            <w:r>
              <w:t xml:space="preserve"> </w:t>
            </w:r>
            <w:proofErr w:type="spellStart"/>
            <w:r>
              <w:t>першочерговості</w:t>
            </w:r>
            <w:proofErr w:type="spellEnd"/>
            <w:r>
              <w:t xml:space="preserve"> </w:t>
            </w:r>
            <w:proofErr w:type="spellStart"/>
            <w:r>
              <w:t>оновлення</w:t>
            </w:r>
            <w:proofErr w:type="spellEnd"/>
            <w:r>
              <w:t xml:space="preserve"> </w:t>
            </w:r>
            <w:proofErr w:type="spellStart"/>
            <w:r>
              <w:t>застарілих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  </w:t>
            </w:r>
          </w:p>
          <w:p w:rsidR="00266BD3" w:rsidRDefault="00266BD3" w:rsidP="00BA771E">
            <w:pPr>
              <w:ind w:left="45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,   </w:t>
            </w:r>
            <w:proofErr w:type="spellStart"/>
            <w:proofErr w:type="gramStart"/>
            <w:r>
              <w:t>пр</w:t>
            </w:r>
            <w:proofErr w:type="gramEnd"/>
            <w:r>
              <w:t>іоритетність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    </w:t>
            </w:r>
          </w:p>
          <w:p w:rsidR="00266BD3" w:rsidRDefault="00266BD3" w:rsidP="00BA771E">
            <w:pPr>
              <w:ind w:left="45"/>
            </w:pPr>
            <w:r>
              <w:rPr>
                <w:lang w:val="uk-UA"/>
              </w:rPr>
              <w:t xml:space="preserve">        </w:t>
            </w:r>
            <w:proofErr w:type="spellStart"/>
            <w:r>
              <w:t>напрямків</w:t>
            </w:r>
            <w:proofErr w:type="spellEnd"/>
            <w:r>
              <w:t xml:space="preserve"> </w:t>
            </w:r>
            <w:proofErr w:type="spellStart"/>
            <w:r>
              <w:t>інвестування</w:t>
            </w:r>
            <w:proofErr w:type="spellEnd"/>
            <w:r>
              <w:t>;</w:t>
            </w:r>
          </w:p>
          <w:p w:rsidR="00266BD3" w:rsidRDefault="00266BD3" w:rsidP="00BA771E">
            <w:pPr>
              <w:numPr>
                <w:ilvl w:val="0"/>
                <w:numId w:val="2"/>
              </w:numPr>
            </w:pP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пропозицій</w:t>
            </w:r>
            <w:proofErr w:type="spellEnd"/>
            <w:r>
              <w:t xml:space="preserve"> по </w:t>
            </w:r>
            <w:proofErr w:type="spellStart"/>
            <w:r>
              <w:t>обладнанню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виробничої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>.</w:t>
            </w:r>
          </w:p>
          <w:p w:rsidR="00266BD3" w:rsidRDefault="00266BD3" w:rsidP="00BA771E">
            <w:pPr>
              <w:numPr>
                <w:ilvl w:val="0"/>
                <w:numId w:val="2"/>
              </w:numPr>
            </w:pP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потреб на </w:t>
            </w:r>
            <w:proofErr w:type="spellStart"/>
            <w:r>
              <w:t>реалізацію</w:t>
            </w:r>
            <w:proofErr w:type="spellEnd"/>
            <w:r>
              <w:t xml:space="preserve"> </w:t>
            </w:r>
            <w:proofErr w:type="spellStart"/>
            <w:r>
              <w:t>інвестиційної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п</w:t>
            </w:r>
            <w:proofErr w:type="gramEnd"/>
            <w:r>
              <w:t>ідставі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об'єктивних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; </w:t>
            </w:r>
          </w:p>
          <w:p w:rsidR="00266BD3" w:rsidRDefault="00266BD3" w:rsidP="00BA771E">
            <w:pPr>
              <w:numPr>
                <w:ilvl w:val="0"/>
                <w:numId w:val="2"/>
              </w:numPr>
            </w:pPr>
            <w:proofErr w:type="spellStart"/>
            <w:r>
              <w:t>Пошук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організацій </w:t>
            </w:r>
            <w:proofErr w:type="spellStart"/>
            <w:r>
              <w:t>постачальників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>;</w:t>
            </w:r>
          </w:p>
          <w:p w:rsidR="00266BD3" w:rsidRDefault="00266BD3" w:rsidP="00BA771E">
            <w:pPr>
              <w:numPr>
                <w:ilvl w:val="0"/>
                <w:numId w:val="2"/>
              </w:numPr>
            </w:pPr>
            <w:r>
              <w:rPr>
                <w:lang w:val="uk-UA"/>
              </w:rPr>
              <w:t>Підготовлення технічної специфікації до предмета закупівлі</w:t>
            </w:r>
            <w:r>
              <w:t>;</w:t>
            </w:r>
          </w:p>
          <w:p w:rsidR="00266BD3" w:rsidRDefault="00266BD3" w:rsidP="00BA771E">
            <w:pPr>
              <w:numPr>
                <w:ilvl w:val="0"/>
                <w:numId w:val="2"/>
              </w:numPr>
            </w:pPr>
            <w:r>
              <w:rPr>
                <w:lang w:val="uk-UA"/>
              </w:rPr>
              <w:t>Закупівля</w:t>
            </w:r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>.</w:t>
            </w:r>
          </w:p>
        </w:tc>
      </w:tr>
    </w:tbl>
    <w:p w:rsidR="00266BD3" w:rsidRDefault="00266BD3" w:rsidP="00266BD3">
      <w:pPr>
        <w:jc w:val="right"/>
        <w:rPr>
          <w:b/>
          <w:bCs/>
          <w:color w:val="FF0000"/>
          <w:sz w:val="24"/>
          <w:szCs w:val="24"/>
          <w:lang w:val="uk-UA"/>
        </w:rPr>
      </w:pPr>
    </w:p>
    <w:p w:rsidR="00266BD3" w:rsidRDefault="00266BD3" w:rsidP="00266BD3">
      <w:pPr>
        <w:jc w:val="right"/>
        <w:rPr>
          <w:b/>
          <w:bCs/>
          <w:color w:val="FF0000"/>
          <w:sz w:val="24"/>
          <w:szCs w:val="24"/>
          <w:lang w:val="uk-UA"/>
        </w:rPr>
      </w:pPr>
    </w:p>
    <w:p w:rsidR="00266BD3" w:rsidRDefault="00266BD3" w:rsidP="00266BD3">
      <w:pPr>
        <w:jc w:val="right"/>
        <w:rPr>
          <w:b/>
          <w:bCs/>
          <w:color w:val="FF0000"/>
          <w:sz w:val="24"/>
          <w:szCs w:val="24"/>
          <w:lang w:val="uk-UA"/>
        </w:rPr>
      </w:pPr>
    </w:p>
    <w:p w:rsidR="00266BD3" w:rsidRDefault="00266BD3" w:rsidP="00266BD3">
      <w:pPr>
        <w:jc w:val="center"/>
        <w:rPr>
          <w:b/>
          <w:bCs/>
          <w:sz w:val="16"/>
          <w:szCs w:val="16"/>
          <w:lang w:val="uk-UA"/>
        </w:rPr>
      </w:pPr>
    </w:p>
    <w:p w:rsidR="00266BD3" w:rsidRPr="00471D74" w:rsidRDefault="00266BD3" w:rsidP="00266BD3">
      <w:pPr>
        <w:jc w:val="right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  <w:lastRenderedPageBreak/>
        <w:t xml:space="preserve">                                                                          </w:t>
      </w:r>
      <w:r w:rsidRPr="00471D74">
        <w:rPr>
          <w:bCs/>
          <w:sz w:val="16"/>
          <w:szCs w:val="16"/>
          <w:lang w:val="uk-UA"/>
        </w:rPr>
        <w:t>2</w:t>
      </w:r>
      <w:r>
        <w:rPr>
          <w:bCs/>
          <w:sz w:val="16"/>
          <w:szCs w:val="16"/>
          <w:lang w:val="uk-UA"/>
        </w:rPr>
        <w:t xml:space="preserve">                                                                              Продовження додатку</w:t>
      </w:r>
    </w:p>
    <w:p w:rsidR="00266BD3" w:rsidRPr="00471D74" w:rsidRDefault="00266BD3" w:rsidP="00266BD3">
      <w:pPr>
        <w:jc w:val="center"/>
        <w:rPr>
          <w:b/>
          <w:bCs/>
          <w:sz w:val="16"/>
          <w:szCs w:val="16"/>
          <w:lang w:val="uk-UA"/>
        </w:rPr>
      </w:pPr>
    </w:p>
    <w:p w:rsidR="00266BD3" w:rsidRDefault="00266BD3" w:rsidP="00266B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ВІДОМОСТІ ПРО ІНВЕСТИЦІЇ ЗА ІНВЕСТИЦІЙНОЮ ПРОГРАМОЮ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514"/>
        <w:gridCol w:w="2268"/>
      </w:tblGrid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rPr>
                <w:b/>
              </w:rPr>
            </w:pPr>
            <w:proofErr w:type="spellStart"/>
            <w:r>
              <w:rPr>
                <w:b/>
              </w:rPr>
              <w:t>Загальний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інвестицій</w:t>
            </w:r>
            <w:proofErr w:type="spellEnd"/>
            <w:r>
              <w:rPr>
                <w:b/>
              </w:rPr>
              <w:t>, тис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rPr>
                <w:b/>
              </w:rPr>
            </w:pPr>
            <w:r>
              <w:rPr>
                <w:b/>
              </w:rPr>
              <w:t>476,91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ind w:left="720"/>
            </w:pPr>
            <w:proofErr w:type="spellStart"/>
            <w:r>
              <w:t>власні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476,91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ind w:left="720"/>
            </w:pPr>
            <w:proofErr w:type="spellStart"/>
            <w:r>
              <w:t>позичкові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0,0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ind w:left="720"/>
            </w:pPr>
            <w:proofErr w:type="spellStart"/>
            <w:r>
              <w:t>залучені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0,0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ind w:left="720"/>
              <w:rPr>
                <w:strike/>
              </w:rPr>
            </w:pPr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rPr>
                <w:strike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0,0</w:t>
            </w:r>
          </w:p>
        </w:tc>
      </w:tr>
      <w:tr w:rsidR="00266BD3" w:rsidTr="00BA771E">
        <w:trPr>
          <w:cantSplit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Напрямки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використання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інвестицій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(у %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інвестицій</w:t>
            </w:r>
            <w:proofErr w:type="spellEnd"/>
            <w:r>
              <w:t>):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заходи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питомих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втрат</w:t>
            </w:r>
            <w:proofErr w:type="spellEnd"/>
            <w:r>
              <w:t xml:space="preserve"> </w:t>
            </w:r>
            <w:proofErr w:type="spellStart"/>
            <w:r>
              <w:t>ресурсі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100 %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технологічного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комерційного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заходи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зменшення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води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r>
              <w:t>технологічні</w:t>
            </w:r>
            <w:proofErr w:type="spellEnd"/>
            <w:r>
              <w:t xml:space="preserve"> потреби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jc w:val="both"/>
            </w:pPr>
            <w:r>
              <w:t xml:space="preserve">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централізованого</w:t>
            </w:r>
            <w:proofErr w:type="spellEnd"/>
            <w:r>
              <w:t xml:space="preserve"> </w:t>
            </w:r>
            <w:proofErr w:type="spellStart"/>
            <w:r>
              <w:t>водопостачання</w:t>
            </w:r>
            <w:proofErr w:type="spellEnd"/>
            <w:r>
              <w:t xml:space="preserve"> та </w:t>
            </w:r>
            <w:proofErr w:type="spellStart"/>
            <w:r>
              <w:t>водовідведення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jc w:val="both"/>
            </w:pPr>
            <w:r>
              <w:t xml:space="preserve">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впровадження</w:t>
            </w:r>
            <w:proofErr w:type="spellEnd"/>
            <w:r>
              <w:t xml:space="preserve"> та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ab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jc w:val="both"/>
            </w:pPr>
            <w:r>
              <w:t xml:space="preserve">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модернізації</w:t>
            </w:r>
            <w:proofErr w:type="spellEnd"/>
            <w:r>
              <w:t xml:space="preserve"> та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транспортних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та </w:t>
            </w:r>
            <w:proofErr w:type="spellStart"/>
            <w:r>
              <w:t>спеціалізованого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 xml:space="preserve">заходи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екологічної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</w:t>
            </w:r>
          </w:p>
        </w:tc>
      </w:tr>
      <w:tr w:rsidR="00266BD3" w:rsidTr="00BA771E">
        <w:trPr>
          <w:cantSplit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заходи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BD3" w:rsidRDefault="00266BD3" w:rsidP="00BA771E">
            <w:r>
              <w:t>0</w:t>
            </w:r>
          </w:p>
        </w:tc>
      </w:tr>
    </w:tbl>
    <w:p w:rsidR="00266BD3" w:rsidRDefault="00266BD3" w:rsidP="00266BD3">
      <w:pPr>
        <w:spacing w:after="120"/>
        <w:ind w:firstLine="709"/>
        <w:rPr>
          <w:sz w:val="24"/>
          <w:szCs w:val="24"/>
        </w:rPr>
      </w:pPr>
    </w:p>
    <w:p w:rsidR="00266BD3" w:rsidRDefault="00266BD3" w:rsidP="00266B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ОЦІНКА ЕКОНОМІЧНОЇ ЕФЕКТИВНОСТІ ІНВЕСТИЦІЙНОЇ ПРОГРАМИ </w:t>
      </w: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0"/>
        <w:gridCol w:w="2272"/>
      </w:tblGrid>
      <w:tr w:rsidR="00266BD3" w:rsidTr="00BA771E">
        <w:trPr>
          <w:trHeight w:val="270"/>
        </w:trPr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D3" w:rsidRDefault="00266BD3" w:rsidP="00BA771E">
            <w:proofErr w:type="gramStart"/>
            <w:r>
              <w:t>Чиста</w:t>
            </w:r>
            <w:proofErr w:type="gramEnd"/>
            <w:r>
              <w:t xml:space="preserve"> приведена </w:t>
            </w:r>
            <w:proofErr w:type="spellStart"/>
            <w:r>
              <w:t>вартість</w:t>
            </w:r>
            <w:proofErr w:type="spellEnd"/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D3" w:rsidRDefault="00266BD3" w:rsidP="00BA771E">
            <w:r>
              <w:rPr>
                <w:lang w:val="uk-UA"/>
              </w:rPr>
              <w:t>435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</w:tr>
      <w:tr w:rsidR="00266BD3" w:rsidTr="00BA771E">
        <w:trPr>
          <w:trHeight w:val="270"/>
        </w:trPr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D3" w:rsidRDefault="00266BD3" w:rsidP="00BA771E">
            <w:proofErr w:type="spellStart"/>
            <w:r>
              <w:t>Внутрішня</w:t>
            </w:r>
            <w:proofErr w:type="spellEnd"/>
            <w:r>
              <w:t xml:space="preserve"> норма </w:t>
            </w:r>
            <w:proofErr w:type="spellStart"/>
            <w:r>
              <w:t>дохідності</w:t>
            </w:r>
            <w:proofErr w:type="spellEnd"/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D3" w:rsidRDefault="00266BD3" w:rsidP="00BA771E">
            <w:r>
              <w:rPr>
                <w:lang w:val="uk-UA"/>
              </w:rPr>
              <w:t>36</w:t>
            </w:r>
            <w:r>
              <w:t xml:space="preserve"> %</w:t>
            </w:r>
          </w:p>
        </w:tc>
      </w:tr>
      <w:tr w:rsidR="00266BD3" w:rsidTr="00BA771E">
        <w:trPr>
          <w:trHeight w:val="270"/>
        </w:trPr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D3" w:rsidRDefault="00266BD3" w:rsidP="00BA771E">
            <w:proofErr w:type="spellStart"/>
            <w:r>
              <w:t>Дисконтований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окупності</w:t>
            </w:r>
            <w:proofErr w:type="spellEnd"/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D3" w:rsidRDefault="00266BD3" w:rsidP="00BA771E">
            <w:r>
              <w:rPr>
                <w:lang w:val="uk-UA"/>
              </w:rPr>
              <w:t xml:space="preserve">2,2 </w:t>
            </w:r>
            <w:r>
              <w:t xml:space="preserve">роки </w:t>
            </w:r>
          </w:p>
          <w:p w:rsidR="00266BD3" w:rsidRDefault="00266BD3" w:rsidP="00BA771E">
            <w:proofErr w:type="spellStart"/>
            <w:r>
              <w:t>або</w:t>
            </w:r>
            <w:proofErr w:type="spellEnd"/>
            <w:r>
              <w:t xml:space="preserve"> 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6</w:t>
            </w:r>
            <w:r>
              <w:t xml:space="preserve"> </w:t>
            </w:r>
            <w:proofErr w:type="spellStart"/>
            <w:r>
              <w:t>місяці</w:t>
            </w:r>
            <w:proofErr w:type="gramStart"/>
            <w:r>
              <w:t>в</w:t>
            </w:r>
            <w:proofErr w:type="spellEnd"/>
            <w:proofErr w:type="gramEnd"/>
          </w:p>
        </w:tc>
      </w:tr>
      <w:tr w:rsidR="00266BD3" w:rsidTr="00BA771E">
        <w:trPr>
          <w:trHeight w:val="270"/>
        </w:trPr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D3" w:rsidRDefault="00266BD3" w:rsidP="00BA771E">
            <w:proofErr w:type="spellStart"/>
            <w:r>
              <w:t>Індекс</w:t>
            </w:r>
            <w:proofErr w:type="spellEnd"/>
            <w:r>
              <w:t xml:space="preserve"> </w:t>
            </w:r>
            <w:proofErr w:type="spellStart"/>
            <w:r>
              <w:t>прибутковості</w:t>
            </w:r>
            <w:proofErr w:type="spellEnd"/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BD3" w:rsidRPr="00D9405A" w:rsidRDefault="00266BD3" w:rsidP="00BA771E">
            <w:pPr>
              <w:rPr>
                <w:lang w:val="uk-UA"/>
              </w:rPr>
            </w:pPr>
            <w:r>
              <w:t>2,</w:t>
            </w:r>
            <w:r>
              <w:rPr>
                <w:lang w:val="uk-UA"/>
              </w:rPr>
              <w:t>0</w:t>
            </w:r>
          </w:p>
        </w:tc>
      </w:tr>
    </w:tbl>
    <w:p w:rsidR="00266BD3" w:rsidRDefault="00266BD3" w:rsidP="00266BD3"/>
    <w:p w:rsidR="00266BD3" w:rsidRDefault="00266BD3" w:rsidP="00266BD3">
      <w:pPr>
        <w:pStyle w:val="20"/>
        <w:rPr>
          <w:color w:val="FF0000"/>
          <w:sz w:val="26"/>
          <w:szCs w:val="26"/>
        </w:rPr>
      </w:pPr>
    </w:p>
    <w:p w:rsidR="00266BD3" w:rsidRDefault="00266BD3" w:rsidP="00266BD3">
      <w:pPr>
        <w:rPr>
          <w:b/>
          <w:bCs/>
          <w:sz w:val="28"/>
          <w:szCs w:val="28"/>
          <w:lang w:val="uk-UA"/>
        </w:rPr>
      </w:pPr>
    </w:p>
    <w:p w:rsidR="00266BD3" w:rsidRDefault="00266BD3" w:rsidP="00266BD3"/>
    <w:p w:rsidR="00266BD3" w:rsidRDefault="00266BD3" w:rsidP="00266BD3">
      <w:pPr>
        <w:pStyle w:val="20"/>
        <w:rPr>
          <w:sz w:val="26"/>
          <w:szCs w:val="26"/>
        </w:rPr>
      </w:pPr>
    </w:p>
    <w:p w:rsidR="00266BD3" w:rsidRDefault="00266BD3" w:rsidP="00266B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266BD3" w:rsidRDefault="00266BD3" w:rsidP="00266BD3">
      <w:r>
        <w:rPr>
          <w:sz w:val="28"/>
          <w:szCs w:val="28"/>
          <w:lang w:val="uk-UA"/>
        </w:rPr>
        <w:t>виконавчого комітету                                                     Сергій ДЕНЕГА</w:t>
      </w:r>
    </w:p>
    <w:p w:rsidR="00266BD3" w:rsidRDefault="00266BD3" w:rsidP="00266BD3">
      <w:pPr>
        <w:rPr>
          <w:b/>
          <w:bCs/>
          <w:sz w:val="32"/>
          <w:szCs w:val="32"/>
        </w:rPr>
      </w:pPr>
    </w:p>
    <w:p w:rsidR="00266BD3" w:rsidRDefault="00266BD3" w:rsidP="00266BD3">
      <w:pPr>
        <w:rPr>
          <w:b/>
          <w:bCs/>
          <w:sz w:val="28"/>
          <w:szCs w:val="28"/>
          <w:lang w:val="uk-UA"/>
        </w:rPr>
      </w:pPr>
    </w:p>
    <w:p w:rsidR="00266BD3" w:rsidRDefault="00266BD3" w:rsidP="00266BD3">
      <w:pPr>
        <w:rPr>
          <w:b/>
          <w:bCs/>
          <w:sz w:val="32"/>
          <w:szCs w:val="32"/>
          <w:lang w:val="uk-UA"/>
        </w:rPr>
      </w:pPr>
    </w:p>
    <w:p w:rsidR="00266BD3" w:rsidRDefault="00266BD3" w:rsidP="00266BD3"/>
    <w:p w:rsidR="00266BD3" w:rsidRDefault="00266BD3" w:rsidP="00266BD3"/>
    <w:p w:rsidR="003D2105" w:rsidRDefault="003D2105"/>
    <w:sectPr w:rsidR="003D2105" w:rsidSect="00471D7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6D8F"/>
    <w:multiLevelType w:val="hybridMultilevel"/>
    <w:tmpl w:val="C52E055E"/>
    <w:lvl w:ilvl="0" w:tplc="AB22BFC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29D2"/>
    <w:multiLevelType w:val="hybridMultilevel"/>
    <w:tmpl w:val="A32420AE"/>
    <w:lvl w:ilvl="0" w:tplc="25DCF07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66BD3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59E9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66BD3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C8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3F58E6"/>
    <w:rsid w:val="003F7899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195D"/>
    <w:rsid w:val="00A14C96"/>
    <w:rsid w:val="00A22CE3"/>
    <w:rsid w:val="00A232F0"/>
    <w:rsid w:val="00A2355D"/>
    <w:rsid w:val="00A2545F"/>
    <w:rsid w:val="00A27554"/>
    <w:rsid w:val="00A30D29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0AA9"/>
    <w:rsid w:val="00AA2B46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227C"/>
    <w:rsid w:val="00AC64BC"/>
    <w:rsid w:val="00AC66B4"/>
    <w:rsid w:val="00AC781F"/>
    <w:rsid w:val="00AD026C"/>
    <w:rsid w:val="00AD1735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C1DD4"/>
    <w:rsid w:val="00CC4277"/>
    <w:rsid w:val="00CC608C"/>
    <w:rsid w:val="00CD2DD8"/>
    <w:rsid w:val="00CD3F4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8EC"/>
    <w:rsid w:val="00D66AEA"/>
    <w:rsid w:val="00D70327"/>
    <w:rsid w:val="00D743AC"/>
    <w:rsid w:val="00D801D5"/>
    <w:rsid w:val="00D810F1"/>
    <w:rsid w:val="00D81B8C"/>
    <w:rsid w:val="00D81E24"/>
    <w:rsid w:val="00D858E7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3D9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2 Знак"/>
    <w:link w:val="20"/>
    <w:locked/>
    <w:rsid w:val="00266BD3"/>
    <w:rPr>
      <w:rFonts w:ascii="Times New Roman CYR" w:hAnsi="Times New Roman CYR" w:cs="Times New Roman CYR"/>
      <w:b/>
      <w:bCs/>
      <w:lang/>
    </w:rPr>
  </w:style>
  <w:style w:type="paragraph" w:styleId="20">
    <w:name w:val="Body Text 2"/>
    <w:basedOn w:val="a"/>
    <w:link w:val="2"/>
    <w:rsid w:val="00266BD3"/>
    <w:pPr>
      <w:autoSpaceDE w:val="0"/>
      <w:autoSpaceDN w:val="0"/>
    </w:pPr>
    <w:rPr>
      <w:rFonts w:ascii="Times New Roman CYR" w:eastAsiaTheme="minorHAnsi" w:hAnsi="Times New Roman CYR" w:cs="Times New Roman CYR"/>
      <w:b/>
      <w:bCs/>
      <w:sz w:val="22"/>
      <w:szCs w:val="22"/>
      <w:lang w:val="uk-U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66BD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0</DocSecurity>
  <Lines>10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2021-10-11T05:38:00Z</dcterms:created>
  <dcterms:modified xsi:type="dcterms:W3CDTF">2021-10-11T05:38:00Z</dcterms:modified>
</cp:coreProperties>
</file>