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A" w:rsidRPr="00871167" w:rsidRDefault="005C6CFA" w:rsidP="0007626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A" w:rsidRPr="00AB053A" w:rsidRDefault="00076266" w:rsidP="00076266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</w:t>
      </w:r>
      <w:r w:rsidR="005C6CFA"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</w:t>
      </w:r>
      <w:proofErr w:type="spellStart"/>
      <w:r>
        <w:rPr>
          <w:sz w:val="24"/>
          <w:szCs w:val="24"/>
          <w:lang w:val="uk-UA"/>
        </w:rPr>
        <w:t>Про</w:t>
      </w:r>
      <w:r w:rsidR="000A2F56">
        <w:rPr>
          <w:sz w:val="24"/>
          <w:szCs w:val="24"/>
          <w:lang w:val="uk-UA"/>
        </w:rPr>
        <w:t>є</w:t>
      </w:r>
      <w:r>
        <w:rPr>
          <w:sz w:val="24"/>
          <w:szCs w:val="24"/>
          <w:lang w:val="uk-UA"/>
        </w:rPr>
        <w:t>кт</w:t>
      </w:r>
      <w:proofErr w:type="spellEnd"/>
      <w:r>
        <w:rPr>
          <w:sz w:val="24"/>
          <w:szCs w:val="24"/>
          <w:lang w:val="uk-UA"/>
        </w:rPr>
        <w:t xml:space="preserve"> Ірина </w:t>
      </w:r>
      <w:proofErr w:type="spellStart"/>
      <w:r>
        <w:rPr>
          <w:sz w:val="24"/>
          <w:szCs w:val="24"/>
          <w:lang w:val="uk-UA"/>
        </w:rPr>
        <w:t>Барабух</w:t>
      </w:r>
      <w:proofErr w:type="spellEnd"/>
      <w:r w:rsidRPr="00E85109">
        <w:rPr>
          <w:sz w:val="24"/>
          <w:szCs w:val="24"/>
          <w:lang w:val="uk-UA"/>
        </w:rPr>
        <w:t xml:space="preserve">                                              </w:t>
      </w:r>
    </w:p>
    <w:p w:rsidR="005C6CFA" w:rsidRPr="00FB2331" w:rsidRDefault="005C6CFA" w:rsidP="000762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5C6CFA" w:rsidRPr="00FB2331" w:rsidRDefault="005C6CFA" w:rsidP="000762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5C6CFA" w:rsidRPr="00FB2331" w:rsidRDefault="005C6CFA" w:rsidP="000762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C6CFA" w:rsidRDefault="005C6CFA" w:rsidP="00076266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5C6CFA" w:rsidRPr="00561D83" w:rsidRDefault="005C6CFA" w:rsidP="00561D83">
      <w:pPr>
        <w:jc w:val="center"/>
        <w:rPr>
          <w:sz w:val="28"/>
          <w:lang w:val="uk-UA"/>
        </w:rPr>
      </w:pPr>
    </w:p>
    <w:p w:rsidR="005C6CFA" w:rsidRDefault="00987652" w:rsidP="005C6CFA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12 грудня</w:t>
      </w:r>
      <w:r w:rsidR="00F55C62">
        <w:rPr>
          <w:b/>
          <w:sz w:val="28"/>
          <w:lang w:val="uk-UA"/>
        </w:rPr>
        <w:t xml:space="preserve"> </w:t>
      </w:r>
      <w:r w:rsidR="005C6CFA">
        <w:rPr>
          <w:b/>
          <w:sz w:val="28"/>
          <w:lang w:val="uk-UA"/>
        </w:rPr>
        <w:t>2019 року</w:t>
      </w:r>
      <w:r w:rsidR="005C6CFA">
        <w:rPr>
          <w:b/>
          <w:sz w:val="28"/>
          <w:lang w:val="uk-UA"/>
        </w:rPr>
        <w:tab/>
      </w:r>
      <w:r w:rsidR="005C6CFA">
        <w:rPr>
          <w:b/>
          <w:sz w:val="28"/>
          <w:lang w:val="uk-UA"/>
        </w:rPr>
        <w:tab/>
      </w:r>
      <w:r w:rsidR="00F55C62">
        <w:rPr>
          <w:b/>
          <w:sz w:val="28"/>
          <w:lang w:val="uk-UA"/>
        </w:rPr>
        <w:t xml:space="preserve"> </w:t>
      </w:r>
      <w:r w:rsidR="005C6CFA">
        <w:rPr>
          <w:b/>
          <w:sz w:val="28"/>
          <w:lang w:val="uk-UA"/>
        </w:rPr>
        <w:t xml:space="preserve">                        </w:t>
      </w:r>
      <w:r w:rsidR="00A7680C">
        <w:rPr>
          <w:b/>
          <w:sz w:val="28"/>
          <w:lang w:val="uk-UA"/>
        </w:rPr>
        <w:t xml:space="preserve">                        </w:t>
      </w:r>
      <w:r w:rsidR="005C6CFA"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 xml:space="preserve">           </w:t>
      </w:r>
      <w:r w:rsidR="005C6CFA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307</w:t>
      </w:r>
    </w:p>
    <w:p w:rsidR="005C6CFA" w:rsidRDefault="005C6CFA" w:rsidP="005C6CFA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5C6CFA" w:rsidRPr="004B5C8F" w:rsidTr="008B36C4">
        <w:tc>
          <w:tcPr>
            <w:tcW w:w="5211" w:type="dxa"/>
            <w:shd w:val="clear" w:color="auto" w:fill="auto"/>
          </w:tcPr>
          <w:p w:rsidR="005C6CFA" w:rsidRPr="00871167" w:rsidRDefault="005C6CFA" w:rsidP="000A2F5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виконавчого комітету </w:t>
            </w:r>
            <w:r w:rsidR="008B78E9">
              <w:rPr>
                <w:sz w:val="28"/>
                <w:lang w:val="uk-UA"/>
              </w:rPr>
              <w:t>від 24.10.2019 №244</w:t>
            </w:r>
            <w:r>
              <w:rPr>
                <w:sz w:val="28"/>
                <w:lang w:val="uk-UA"/>
              </w:rPr>
              <w:t xml:space="preserve"> «</w:t>
            </w:r>
            <w:r w:rsidRPr="00871167">
              <w:rPr>
                <w:sz w:val="28"/>
                <w:lang w:val="uk-UA"/>
              </w:rPr>
              <w:t>Про затвердження плану діяльності виконавчого комітету Вараської міської ради з підготовки про</w:t>
            </w:r>
            <w:r>
              <w:rPr>
                <w:sz w:val="28"/>
                <w:lang w:val="uk-UA"/>
              </w:rPr>
              <w:t>ектів ре</w:t>
            </w:r>
            <w:r w:rsidR="00076266">
              <w:rPr>
                <w:sz w:val="28"/>
                <w:lang w:val="uk-UA"/>
              </w:rPr>
              <w:t>гуляторних актів на 2020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0D7D66" w:rsidRDefault="000D7D66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самоврядування, </w:t>
      </w:r>
      <w:r w:rsidR="00820B81">
        <w:rPr>
          <w:sz w:val="28"/>
          <w:lang w:val="uk-UA"/>
        </w:rPr>
        <w:t>в</w:t>
      </w:r>
      <w:r w:rsidR="00590A36" w:rsidRPr="00590A36">
        <w:rPr>
          <w:sz w:val="28"/>
          <w:szCs w:val="28"/>
          <w:lang w:val="uk-UA"/>
        </w:rPr>
        <w:t>иконання положень ст. 13 та13</w:t>
      </w:r>
      <w:r w:rsidR="00590A36" w:rsidRPr="00590A36">
        <w:rPr>
          <w:sz w:val="28"/>
          <w:szCs w:val="28"/>
          <w:vertAlign w:val="superscript"/>
          <w:lang w:val="uk-UA"/>
        </w:rPr>
        <w:t>1</w:t>
      </w:r>
      <w:r w:rsidR="00590A36" w:rsidRPr="00590A36">
        <w:rPr>
          <w:sz w:val="28"/>
          <w:szCs w:val="28"/>
          <w:lang w:val="uk-UA"/>
        </w:rPr>
        <w:t xml:space="preserve"> Закону України </w:t>
      </w:r>
      <w:r w:rsidR="00590A36" w:rsidRPr="00590A36">
        <w:rPr>
          <w:bCs/>
          <w:sz w:val="28"/>
          <w:szCs w:val="28"/>
          <w:lang w:val="uk-UA"/>
        </w:rPr>
        <w:t>«</w:t>
      </w:r>
      <w:r w:rsidR="00590A36" w:rsidRPr="00590A36">
        <w:rPr>
          <w:rStyle w:val="rvts23"/>
          <w:sz w:val="28"/>
          <w:szCs w:val="28"/>
          <w:lang w:val="uk-UA"/>
        </w:rPr>
        <w:t>Про питну воду</w:t>
      </w:r>
      <w:r w:rsidR="00820B81">
        <w:rPr>
          <w:rStyle w:val="rvts23"/>
          <w:sz w:val="28"/>
          <w:szCs w:val="28"/>
          <w:lang w:val="uk-UA"/>
        </w:rPr>
        <w:t xml:space="preserve">, </w:t>
      </w:r>
      <w:r w:rsidR="00590A36" w:rsidRPr="00590A36">
        <w:rPr>
          <w:rStyle w:val="rvts23"/>
          <w:sz w:val="28"/>
          <w:szCs w:val="28"/>
          <w:lang w:val="uk-UA"/>
        </w:rPr>
        <w:t>питне водопостачання</w:t>
      </w:r>
      <w:r w:rsidR="00820B81">
        <w:rPr>
          <w:rStyle w:val="rvts23"/>
          <w:sz w:val="28"/>
          <w:szCs w:val="28"/>
          <w:lang w:val="uk-UA"/>
        </w:rPr>
        <w:t xml:space="preserve"> та водовідведення</w:t>
      </w:r>
      <w:r w:rsidR="00590A36" w:rsidRPr="00590A36">
        <w:rPr>
          <w:bCs/>
          <w:sz w:val="28"/>
          <w:szCs w:val="28"/>
          <w:lang w:val="uk-UA"/>
        </w:rPr>
        <w:t>»,</w:t>
      </w:r>
      <w:r w:rsidRPr="005207ED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відповідно до ст.ст.7,13 Закону України «Про засади державної регуляторної політики у сфері господарської діяльності»,</w:t>
      </w:r>
      <w:r w:rsidR="008B36C4">
        <w:rPr>
          <w:sz w:val="28"/>
          <w:lang w:val="uk-UA"/>
        </w:rPr>
        <w:t xml:space="preserve"> </w:t>
      </w:r>
      <w:r w:rsidR="000D7D66">
        <w:rPr>
          <w:sz w:val="28"/>
          <w:lang w:val="uk-UA"/>
        </w:rPr>
        <w:t xml:space="preserve"> керуючись пп.1 </w:t>
      </w:r>
      <w:proofErr w:type="spellStart"/>
      <w:r w:rsidR="000D7D66">
        <w:rPr>
          <w:sz w:val="28"/>
          <w:lang w:val="uk-UA"/>
        </w:rPr>
        <w:t>п.б</w:t>
      </w:r>
      <w:proofErr w:type="spellEnd"/>
      <w:r w:rsidR="000D7D66">
        <w:rPr>
          <w:sz w:val="28"/>
          <w:lang w:val="uk-UA"/>
        </w:rPr>
        <w:t xml:space="preserve"> ст.27,</w:t>
      </w:r>
      <w:r w:rsidR="00590A36">
        <w:rPr>
          <w:sz w:val="28"/>
          <w:lang w:val="uk-UA"/>
        </w:rPr>
        <w:t xml:space="preserve"> </w:t>
      </w:r>
      <w:r w:rsidR="00590A36" w:rsidRPr="00590A36">
        <w:rPr>
          <w:bCs/>
          <w:sz w:val="28"/>
          <w:szCs w:val="28"/>
          <w:lang w:val="uk-UA"/>
        </w:rPr>
        <w:t>пп</w:t>
      </w:r>
      <w:r w:rsidR="00590A36">
        <w:rPr>
          <w:bCs/>
          <w:sz w:val="28"/>
          <w:szCs w:val="28"/>
          <w:lang w:val="uk-UA"/>
        </w:rPr>
        <w:t>.</w:t>
      </w:r>
      <w:r w:rsidR="00590A36" w:rsidRPr="00590A36">
        <w:rPr>
          <w:bCs/>
          <w:sz w:val="28"/>
          <w:szCs w:val="28"/>
          <w:lang w:val="uk-UA"/>
        </w:rPr>
        <w:t xml:space="preserve">5 </w:t>
      </w:r>
      <w:r w:rsidR="00590A36" w:rsidRPr="00590A36">
        <w:rPr>
          <w:sz w:val="28"/>
          <w:szCs w:val="28"/>
          <w:lang w:val="uk-UA"/>
        </w:rPr>
        <w:t>ст. 30</w:t>
      </w:r>
      <w:r w:rsidR="00590A36" w:rsidRPr="00590A36">
        <w:rPr>
          <w:sz w:val="24"/>
          <w:szCs w:val="24"/>
          <w:lang w:val="uk-UA"/>
        </w:rPr>
        <w:t xml:space="preserve"> </w:t>
      </w:r>
      <w:r w:rsidR="000D7D66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95080E">
        <w:rPr>
          <w:sz w:val="28"/>
          <w:lang w:val="uk-UA"/>
        </w:rPr>
        <w:t xml:space="preserve"> Вараської </w:t>
      </w:r>
      <w:r>
        <w:rPr>
          <w:sz w:val="28"/>
          <w:lang w:val="uk-UA"/>
        </w:rPr>
        <w:t xml:space="preserve"> міської ради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CA2295" w:rsidRDefault="00CA2295" w:rsidP="005C6CFA">
      <w:pPr>
        <w:jc w:val="center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</w:t>
      </w:r>
      <w:r w:rsidR="008B78E9">
        <w:rPr>
          <w:sz w:val="28"/>
          <w:lang w:val="uk-UA"/>
        </w:rPr>
        <w:t xml:space="preserve"> міської ради від 24.10</w:t>
      </w:r>
      <w:r w:rsidR="00F42F15">
        <w:rPr>
          <w:sz w:val="28"/>
          <w:lang w:val="uk-UA"/>
        </w:rPr>
        <w:t>.201</w:t>
      </w:r>
      <w:r w:rsidR="008B78E9">
        <w:rPr>
          <w:sz w:val="28"/>
          <w:lang w:val="uk-UA"/>
        </w:rPr>
        <w:t>9 №244</w:t>
      </w:r>
      <w:r>
        <w:rPr>
          <w:sz w:val="28"/>
          <w:lang w:val="uk-UA"/>
        </w:rPr>
        <w:t xml:space="preserve">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Вараської міської ради з підготовки пр</w:t>
      </w:r>
      <w:r w:rsidR="008B78E9">
        <w:rPr>
          <w:sz w:val="28"/>
          <w:lang w:val="uk-UA"/>
        </w:rPr>
        <w:t>оектів регуляторних актів на 2020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такі зміни:</w:t>
      </w:r>
    </w:p>
    <w:p w:rsidR="005C6CFA" w:rsidRDefault="005C6CFA" w:rsidP="005C6CF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додаток до ріш</w:t>
      </w:r>
      <w:r w:rsidR="0065665D">
        <w:rPr>
          <w:sz w:val="28"/>
          <w:lang w:val="uk-UA"/>
        </w:rPr>
        <w:t>е</w:t>
      </w:r>
      <w:r w:rsidR="00820B81">
        <w:rPr>
          <w:sz w:val="28"/>
          <w:lang w:val="uk-UA"/>
        </w:rPr>
        <w:t>ння доповнити наступним пунктом</w:t>
      </w:r>
      <w:r>
        <w:rPr>
          <w:sz w:val="28"/>
          <w:lang w:val="uk-UA"/>
        </w:rPr>
        <w:t xml:space="preserve"> </w:t>
      </w:r>
      <w:r w:rsidR="00076266">
        <w:rPr>
          <w:sz w:val="28"/>
          <w:lang w:val="uk-UA"/>
        </w:rPr>
        <w:t>2</w:t>
      </w:r>
      <w:r w:rsidR="00CA2295">
        <w:rPr>
          <w:sz w:val="28"/>
          <w:lang w:val="uk-UA"/>
        </w:rPr>
        <w:t>,</w:t>
      </w:r>
      <w:r w:rsidR="00820B81">
        <w:rPr>
          <w:sz w:val="28"/>
          <w:lang w:val="uk-UA"/>
        </w:rPr>
        <w:t xml:space="preserve"> </w:t>
      </w:r>
      <w:r>
        <w:rPr>
          <w:sz w:val="28"/>
          <w:lang w:val="uk-UA"/>
        </w:rPr>
        <w:t>а саме: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2268"/>
        <w:gridCol w:w="3686"/>
        <w:gridCol w:w="1276"/>
        <w:gridCol w:w="1559"/>
      </w:tblGrid>
      <w:tr w:rsidR="005C6CFA" w:rsidRPr="0062760A" w:rsidTr="0034495E">
        <w:tc>
          <w:tcPr>
            <w:tcW w:w="567" w:type="dxa"/>
            <w:shd w:val="clear" w:color="auto" w:fill="auto"/>
            <w:vAlign w:val="center"/>
          </w:tcPr>
          <w:p w:rsidR="005C6CFA" w:rsidRDefault="005C6CFA" w:rsidP="001E1346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№</w:t>
            </w:r>
          </w:p>
          <w:p w:rsidR="005C6CFA" w:rsidRPr="008A641E" w:rsidRDefault="005C6CFA" w:rsidP="001E1346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Вид проекту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6CFA" w:rsidRPr="008A641E" w:rsidRDefault="005C6CFA" w:rsidP="001E1346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CFA" w:rsidRPr="008A641E" w:rsidRDefault="005C6CFA" w:rsidP="001E1346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Термін підготовки проекту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CFA" w:rsidRPr="008A641E" w:rsidRDefault="005C6CFA" w:rsidP="001E1346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207ED" w:rsidRPr="000A614C" w:rsidTr="0034495E">
        <w:tblPrEx>
          <w:tblLook w:val="01E0"/>
        </w:tblPrEx>
        <w:trPr>
          <w:trHeight w:val="2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5207ED" w:rsidP="00820B81">
            <w:pPr>
              <w:jc w:val="center"/>
              <w:rPr>
                <w:sz w:val="24"/>
                <w:szCs w:val="24"/>
              </w:rPr>
            </w:pPr>
            <w:r w:rsidRPr="005207E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5207ED" w:rsidP="00820B8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07ED">
              <w:rPr>
                <w:sz w:val="24"/>
                <w:szCs w:val="24"/>
              </w:rPr>
              <w:t>Р</w:t>
            </w:r>
            <w:proofErr w:type="gramEnd"/>
            <w:r w:rsidRPr="005207ED">
              <w:rPr>
                <w:sz w:val="24"/>
                <w:szCs w:val="24"/>
              </w:rPr>
              <w:t>ішення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виконавчого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комітету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міської</w:t>
            </w:r>
            <w:proofErr w:type="spellEnd"/>
            <w:r w:rsidRPr="005207ED">
              <w:rPr>
                <w:sz w:val="24"/>
                <w:szCs w:val="24"/>
              </w:rPr>
              <w:t xml:space="preserve"> ради</w:t>
            </w:r>
          </w:p>
          <w:p w:rsidR="005207ED" w:rsidRPr="005207ED" w:rsidRDefault="005207ED" w:rsidP="00820B81">
            <w:pPr>
              <w:jc w:val="center"/>
              <w:rPr>
                <w:sz w:val="24"/>
                <w:szCs w:val="24"/>
              </w:rPr>
            </w:pPr>
          </w:p>
          <w:p w:rsidR="005207ED" w:rsidRPr="005207ED" w:rsidRDefault="005207ED" w:rsidP="00820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5207ED" w:rsidP="00820B81">
            <w:pPr>
              <w:ind w:right="34"/>
              <w:jc w:val="center"/>
              <w:rPr>
                <w:sz w:val="24"/>
                <w:szCs w:val="24"/>
              </w:rPr>
            </w:pPr>
            <w:r w:rsidRPr="005207ED">
              <w:rPr>
                <w:sz w:val="24"/>
                <w:szCs w:val="24"/>
              </w:rPr>
              <w:t xml:space="preserve">Про </w:t>
            </w:r>
            <w:proofErr w:type="spellStart"/>
            <w:r w:rsidRPr="005207ED">
              <w:rPr>
                <w:sz w:val="24"/>
                <w:szCs w:val="24"/>
              </w:rPr>
              <w:t>затвердження</w:t>
            </w:r>
            <w:proofErr w:type="spellEnd"/>
            <w:r w:rsidRPr="005207ED">
              <w:rPr>
                <w:sz w:val="24"/>
                <w:szCs w:val="24"/>
              </w:rPr>
              <w:t xml:space="preserve"> Правил </w:t>
            </w:r>
            <w:proofErr w:type="spellStart"/>
            <w:r w:rsidRPr="005207ED">
              <w:rPr>
                <w:sz w:val="24"/>
                <w:szCs w:val="24"/>
              </w:rPr>
              <w:t>приймання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стічних</w:t>
            </w:r>
            <w:proofErr w:type="spellEnd"/>
            <w:r w:rsidRPr="005207ED">
              <w:rPr>
                <w:sz w:val="24"/>
                <w:szCs w:val="24"/>
              </w:rPr>
              <w:t xml:space="preserve"> вод до </w:t>
            </w:r>
            <w:proofErr w:type="spellStart"/>
            <w:r w:rsidRPr="005207ED">
              <w:rPr>
                <w:sz w:val="24"/>
                <w:szCs w:val="24"/>
              </w:rPr>
              <w:t>системи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централізованого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водовідведення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</w:t>
            </w:r>
            <w:proofErr w:type="gramStart"/>
            <w:r w:rsidRPr="005207ED">
              <w:rPr>
                <w:sz w:val="24"/>
                <w:szCs w:val="24"/>
              </w:rPr>
              <w:t>.В</w:t>
            </w:r>
            <w:proofErr w:type="gramEnd"/>
            <w:r w:rsidRPr="005207ED">
              <w:rPr>
                <w:sz w:val="24"/>
                <w:szCs w:val="24"/>
              </w:rPr>
              <w:t>араш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5207ED" w:rsidP="00820B81">
            <w:pPr>
              <w:ind w:right="33"/>
              <w:jc w:val="center"/>
              <w:rPr>
                <w:sz w:val="24"/>
                <w:szCs w:val="24"/>
              </w:rPr>
            </w:pPr>
            <w:proofErr w:type="spellStart"/>
            <w:r w:rsidRPr="005207ED">
              <w:rPr>
                <w:sz w:val="24"/>
                <w:szCs w:val="24"/>
              </w:rPr>
              <w:t>Забезпечити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положень</w:t>
            </w:r>
            <w:proofErr w:type="spellEnd"/>
            <w:r w:rsidRPr="005207ED">
              <w:rPr>
                <w:sz w:val="24"/>
                <w:szCs w:val="24"/>
              </w:rPr>
              <w:t xml:space="preserve"> ст. 13 та13</w:t>
            </w:r>
            <w:r w:rsidRPr="005207ED">
              <w:rPr>
                <w:sz w:val="24"/>
                <w:szCs w:val="24"/>
                <w:vertAlign w:val="superscript"/>
              </w:rPr>
              <w:t>1</w:t>
            </w:r>
            <w:r w:rsidRPr="005207ED">
              <w:rPr>
                <w:sz w:val="24"/>
                <w:szCs w:val="24"/>
              </w:rPr>
              <w:t xml:space="preserve"> Закону </w:t>
            </w:r>
            <w:proofErr w:type="spellStart"/>
            <w:r w:rsidRPr="005207ED">
              <w:rPr>
                <w:sz w:val="24"/>
                <w:szCs w:val="24"/>
              </w:rPr>
              <w:t>України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від</w:t>
            </w:r>
            <w:proofErr w:type="spellEnd"/>
            <w:r w:rsidRPr="005207ED">
              <w:rPr>
                <w:sz w:val="24"/>
                <w:szCs w:val="24"/>
              </w:rPr>
              <w:t xml:space="preserve"> 18.05.2017 № </w:t>
            </w:r>
            <w:r w:rsidRPr="005207ED">
              <w:rPr>
                <w:bCs/>
                <w:sz w:val="24"/>
                <w:szCs w:val="24"/>
              </w:rPr>
              <w:t>2047-VIII «</w:t>
            </w:r>
            <w:r w:rsidRPr="005207ED">
              <w:rPr>
                <w:rStyle w:val="rvts23"/>
                <w:sz w:val="24"/>
                <w:szCs w:val="24"/>
              </w:rPr>
              <w:t xml:space="preserve">Про </w:t>
            </w:r>
            <w:proofErr w:type="spellStart"/>
            <w:r w:rsidRPr="005207ED">
              <w:rPr>
                <w:rStyle w:val="rvts23"/>
                <w:sz w:val="24"/>
                <w:szCs w:val="24"/>
              </w:rPr>
              <w:t>питну</w:t>
            </w:r>
            <w:proofErr w:type="spellEnd"/>
            <w:r w:rsidRPr="005207ED">
              <w:rPr>
                <w:rStyle w:val="rvts23"/>
                <w:sz w:val="24"/>
                <w:szCs w:val="24"/>
              </w:rPr>
              <w:t xml:space="preserve"> воду</w:t>
            </w:r>
            <w:r w:rsidR="00820B81">
              <w:rPr>
                <w:rStyle w:val="rvts2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07ED">
              <w:rPr>
                <w:rStyle w:val="rvts23"/>
                <w:sz w:val="24"/>
                <w:szCs w:val="24"/>
              </w:rPr>
              <w:t>питне</w:t>
            </w:r>
            <w:proofErr w:type="spellEnd"/>
            <w:r w:rsidRPr="005207ED">
              <w:rPr>
                <w:rStyle w:val="rvts23"/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rStyle w:val="rvts23"/>
                <w:sz w:val="24"/>
                <w:szCs w:val="24"/>
              </w:rPr>
              <w:t>водопостачання</w:t>
            </w:r>
            <w:proofErr w:type="spellEnd"/>
            <w:r w:rsidR="00820B81">
              <w:rPr>
                <w:rStyle w:val="rvts23"/>
                <w:sz w:val="24"/>
                <w:szCs w:val="24"/>
                <w:lang w:val="uk-UA"/>
              </w:rPr>
              <w:t xml:space="preserve"> та водовідведення</w:t>
            </w:r>
            <w:r w:rsidRPr="005207ED">
              <w:rPr>
                <w:bCs/>
                <w:sz w:val="24"/>
                <w:szCs w:val="24"/>
              </w:rPr>
              <w:t xml:space="preserve">» та </w:t>
            </w:r>
            <w:proofErr w:type="spellStart"/>
            <w:r w:rsidRPr="005207ED">
              <w:rPr>
                <w:bCs/>
                <w:sz w:val="24"/>
                <w:szCs w:val="24"/>
              </w:rPr>
              <w:t>пп</w:t>
            </w:r>
            <w:proofErr w:type="spellEnd"/>
            <w:r w:rsidR="00820B81">
              <w:rPr>
                <w:bCs/>
                <w:sz w:val="24"/>
                <w:szCs w:val="24"/>
                <w:lang w:val="uk-UA"/>
              </w:rPr>
              <w:t>.</w:t>
            </w:r>
            <w:r w:rsidRPr="005207ED">
              <w:rPr>
                <w:bCs/>
                <w:sz w:val="24"/>
                <w:szCs w:val="24"/>
              </w:rPr>
              <w:t>5 п</w:t>
            </w:r>
            <w:proofErr w:type="gramStart"/>
            <w:r w:rsidRPr="005207ED">
              <w:rPr>
                <w:bCs/>
                <w:sz w:val="24"/>
                <w:szCs w:val="24"/>
              </w:rPr>
              <w:t>.а</w:t>
            </w:r>
            <w:proofErr w:type="gramEnd"/>
            <w:r w:rsidRPr="005207ED">
              <w:rPr>
                <w:bCs/>
                <w:sz w:val="24"/>
                <w:szCs w:val="24"/>
              </w:rPr>
              <w:t xml:space="preserve"> ст. 30 Закону </w:t>
            </w:r>
            <w:proofErr w:type="spellStart"/>
            <w:r w:rsidRPr="005207ED">
              <w:rPr>
                <w:bCs/>
                <w:sz w:val="24"/>
                <w:szCs w:val="24"/>
              </w:rPr>
              <w:t>України</w:t>
            </w:r>
            <w:proofErr w:type="spellEnd"/>
            <w:r w:rsidRPr="005207ED">
              <w:rPr>
                <w:bCs/>
                <w:sz w:val="24"/>
                <w:szCs w:val="24"/>
              </w:rPr>
              <w:t xml:space="preserve"> «Про </w:t>
            </w:r>
            <w:proofErr w:type="spellStart"/>
            <w:r w:rsidRPr="005207ED">
              <w:rPr>
                <w:bCs/>
                <w:sz w:val="24"/>
                <w:szCs w:val="24"/>
              </w:rPr>
              <w:t>місцеве</w:t>
            </w:r>
            <w:proofErr w:type="spellEnd"/>
            <w:r w:rsidRPr="005207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bCs/>
                <w:sz w:val="24"/>
                <w:szCs w:val="24"/>
              </w:rPr>
              <w:t>самоврядування</w:t>
            </w:r>
            <w:proofErr w:type="spellEnd"/>
            <w:r w:rsidRPr="005207ED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5207ED">
              <w:rPr>
                <w:bCs/>
                <w:sz w:val="24"/>
                <w:szCs w:val="24"/>
              </w:rPr>
              <w:t>Україні</w:t>
            </w:r>
            <w:proofErr w:type="spellEnd"/>
            <w:r w:rsidRPr="005207E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820B81" w:rsidP="0082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І півріччя </w:t>
            </w:r>
            <w:r w:rsidR="005207ED" w:rsidRPr="005207ED">
              <w:rPr>
                <w:sz w:val="24"/>
                <w:szCs w:val="24"/>
              </w:rPr>
              <w:t>2020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ED" w:rsidRPr="005207ED" w:rsidRDefault="005207ED" w:rsidP="00820B81">
            <w:pPr>
              <w:tabs>
                <w:tab w:val="left" w:pos="1735"/>
              </w:tabs>
              <w:ind w:right="34"/>
              <w:jc w:val="center"/>
              <w:rPr>
                <w:sz w:val="24"/>
                <w:szCs w:val="24"/>
              </w:rPr>
            </w:pPr>
            <w:proofErr w:type="spellStart"/>
            <w:r w:rsidRPr="005207ED">
              <w:rPr>
                <w:sz w:val="24"/>
                <w:szCs w:val="24"/>
              </w:rPr>
              <w:t>Відділ</w:t>
            </w:r>
            <w:proofErr w:type="spellEnd"/>
            <w:r w:rsidRPr="005207ED">
              <w:rPr>
                <w:sz w:val="24"/>
                <w:szCs w:val="24"/>
              </w:rPr>
              <w:t xml:space="preserve"> майна </w:t>
            </w:r>
            <w:proofErr w:type="spellStart"/>
            <w:r w:rsidRPr="005207ED">
              <w:rPr>
                <w:sz w:val="24"/>
                <w:szCs w:val="24"/>
              </w:rPr>
              <w:t>комунальної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власності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міста</w:t>
            </w:r>
            <w:proofErr w:type="spellEnd"/>
          </w:p>
        </w:tc>
      </w:tr>
    </w:tbl>
    <w:p w:rsidR="005207ED" w:rsidRDefault="005207ED" w:rsidP="005207ED">
      <w:pPr>
        <w:rPr>
          <w:sz w:val="28"/>
          <w:szCs w:val="28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Зміни до плану діяльності виконавчого комітету Вараської міської ради з підготовки проектів регуляторних актів оприлюднити шляхом </w:t>
      </w:r>
      <w:r w:rsidR="00076266">
        <w:rPr>
          <w:sz w:val="28"/>
          <w:lang w:val="uk-UA"/>
        </w:rPr>
        <w:t xml:space="preserve">опублікування на офіційному </w:t>
      </w:r>
      <w:proofErr w:type="spellStart"/>
      <w:r w:rsidR="00076266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712EF5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5C6CFA" w:rsidRDefault="005C6CFA" w:rsidP="005C6CFA">
      <w:pPr>
        <w:tabs>
          <w:tab w:val="left" w:pos="1134"/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tabs>
          <w:tab w:val="left" w:pos="9356"/>
        </w:tabs>
        <w:jc w:val="both"/>
        <w:rPr>
          <w:sz w:val="28"/>
          <w:lang w:val="uk-UA"/>
        </w:rPr>
      </w:pPr>
    </w:p>
    <w:p w:rsidR="005C6CFA" w:rsidRDefault="008B36C4" w:rsidP="005C6CFA">
      <w:pPr>
        <w:tabs>
          <w:tab w:val="left" w:pos="93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5C6CFA">
        <w:rPr>
          <w:sz w:val="28"/>
          <w:lang w:val="uk-UA"/>
        </w:rPr>
        <w:t xml:space="preserve">              </w:t>
      </w:r>
      <w:r w:rsidR="00076266">
        <w:rPr>
          <w:sz w:val="28"/>
          <w:lang w:val="uk-UA"/>
        </w:rPr>
        <w:t xml:space="preserve">                                                    </w:t>
      </w:r>
      <w:r w:rsidR="005C6CFA">
        <w:rPr>
          <w:sz w:val="28"/>
          <w:lang w:val="uk-UA"/>
        </w:rPr>
        <w:t xml:space="preserve">   </w:t>
      </w:r>
      <w:r>
        <w:rPr>
          <w:sz w:val="28"/>
          <w:lang w:val="uk-UA"/>
        </w:rPr>
        <w:t>С</w:t>
      </w:r>
      <w:r w:rsidR="00076266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076266">
        <w:rPr>
          <w:sz w:val="28"/>
          <w:lang w:val="uk-UA"/>
        </w:rPr>
        <w:t>НОЩЕНКО</w:t>
      </w: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61D83" w:rsidRDefault="00561D83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5C6CFA">
      <w:pPr>
        <w:ind w:firstLine="900"/>
        <w:jc w:val="both"/>
        <w:rPr>
          <w:sz w:val="28"/>
          <w:lang w:val="uk-UA"/>
        </w:rPr>
      </w:pPr>
    </w:p>
    <w:p w:rsidR="00573B0C" w:rsidRDefault="00573B0C" w:rsidP="005C6CFA">
      <w:pPr>
        <w:ind w:firstLine="900"/>
        <w:jc w:val="both"/>
        <w:rPr>
          <w:sz w:val="28"/>
          <w:lang w:val="uk-UA"/>
        </w:rPr>
      </w:pPr>
    </w:p>
    <w:p w:rsidR="00573B0C" w:rsidRDefault="00573B0C" w:rsidP="005C6CFA">
      <w:pPr>
        <w:ind w:firstLine="900"/>
        <w:jc w:val="both"/>
        <w:rPr>
          <w:sz w:val="28"/>
          <w:lang w:val="uk-UA"/>
        </w:rPr>
      </w:pPr>
    </w:p>
    <w:p w:rsidR="002E1686" w:rsidRDefault="002E1686" w:rsidP="005C6CFA">
      <w:pPr>
        <w:ind w:firstLine="900"/>
        <w:jc w:val="both"/>
        <w:rPr>
          <w:sz w:val="28"/>
          <w:lang w:val="uk-UA"/>
        </w:rPr>
      </w:pPr>
    </w:p>
    <w:p w:rsidR="002E1686" w:rsidRDefault="002E1686" w:rsidP="005C6CFA">
      <w:pPr>
        <w:ind w:firstLine="900"/>
        <w:jc w:val="both"/>
        <w:rPr>
          <w:sz w:val="28"/>
          <w:lang w:val="uk-UA"/>
        </w:rPr>
      </w:pPr>
    </w:p>
    <w:p w:rsidR="00573B0C" w:rsidRDefault="00573B0C" w:rsidP="005C6CFA">
      <w:pPr>
        <w:ind w:firstLine="900"/>
        <w:jc w:val="both"/>
        <w:rPr>
          <w:sz w:val="28"/>
          <w:lang w:val="uk-UA"/>
        </w:rPr>
      </w:pPr>
    </w:p>
    <w:p w:rsidR="00573B0C" w:rsidRDefault="00573B0C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590A36" w:rsidRDefault="00590A36" w:rsidP="005C6CFA">
      <w:pPr>
        <w:ind w:firstLine="900"/>
        <w:jc w:val="both"/>
        <w:rPr>
          <w:sz w:val="28"/>
          <w:lang w:val="uk-UA"/>
        </w:rPr>
      </w:pPr>
    </w:p>
    <w:p w:rsidR="00820B81" w:rsidRDefault="00820B81" w:rsidP="005C6CFA">
      <w:pPr>
        <w:ind w:firstLine="900"/>
        <w:jc w:val="both"/>
        <w:rPr>
          <w:sz w:val="28"/>
          <w:lang w:val="uk-UA"/>
        </w:rPr>
      </w:pPr>
    </w:p>
    <w:p w:rsidR="00820B81" w:rsidRDefault="00820B81" w:rsidP="005C6CFA">
      <w:pPr>
        <w:ind w:firstLine="900"/>
        <w:jc w:val="both"/>
        <w:rPr>
          <w:sz w:val="28"/>
          <w:lang w:val="uk-UA"/>
        </w:rPr>
      </w:pPr>
    </w:p>
    <w:p w:rsidR="00820B81" w:rsidRDefault="00820B81" w:rsidP="005C6CFA">
      <w:pPr>
        <w:ind w:firstLine="900"/>
        <w:jc w:val="both"/>
        <w:rPr>
          <w:sz w:val="28"/>
          <w:lang w:val="uk-UA"/>
        </w:rPr>
      </w:pPr>
    </w:p>
    <w:p w:rsidR="00820B81" w:rsidRDefault="00820B81" w:rsidP="005C6CFA">
      <w:pPr>
        <w:ind w:firstLine="900"/>
        <w:jc w:val="both"/>
        <w:rPr>
          <w:sz w:val="28"/>
          <w:lang w:val="uk-UA"/>
        </w:rPr>
      </w:pPr>
    </w:p>
    <w:p w:rsidR="0095080E" w:rsidRDefault="0095080E" w:rsidP="005C6CFA">
      <w:pPr>
        <w:ind w:firstLine="900"/>
        <w:jc w:val="both"/>
        <w:rPr>
          <w:sz w:val="28"/>
          <w:lang w:val="uk-UA"/>
        </w:rPr>
      </w:pPr>
    </w:p>
    <w:p w:rsidR="005C6CFA" w:rsidRDefault="005C6CFA" w:rsidP="000C2918">
      <w:pPr>
        <w:jc w:val="both"/>
        <w:rPr>
          <w:sz w:val="28"/>
          <w:lang w:val="uk-UA"/>
        </w:rPr>
      </w:pPr>
    </w:p>
    <w:sectPr w:rsidR="005C6CFA" w:rsidSect="00820B81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FA"/>
    <w:rsid w:val="0003747D"/>
    <w:rsid w:val="00076266"/>
    <w:rsid w:val="000A2F56"/>
    <w:rsid w:val="000C2918"/>
    <w:rsid w:val="000D7D66"/>
    <w:rsid w:val="00194FDD"/>
    <w:rsid w:val="001E1346"/>
    <w:rsid w:val="002D1819"/>
    <w:rsid w:val="002E1686"/>
    <w:rsid w:val="0034495E"/>
    <w:rsid w:val="003A4621"/>
    <w:rsid w:val="00413A65"/>
    <w:rsid w:val="004B5C8F"/>
    <w:rsid w:val="004D7C94"/>
    <w:rsid w:val="005207ED"/>
    <w:rsid w:val="00561D83"/>
    <w:rsid w:val="00573B0C"/>
    <w:rsid w:val="00590A36"/>
    <w:rsid w:val="005C53C3"/>
    <w:rsid w:val="005C6CFA"/>
    <w:rsid w:val="006533C7"/>
    <w:rsid w:val="0065665D"/>
    <w:rsid w:val="006A24C4"/>
    <w:rsid w:val="006C1E4C"/>
    <w:rsid w:val="007541F5"/>
    <w:rsid w:val="007A324F"/>
    <w:rsid w:val="007C22C9"/>
    <w:rsid w:val="007D0921"/>
    <w:rsid w:val="00820B81"/>
    <w:rsid w:val="0088317E"/>
    <w:rsid w:val="008B36C4"/>
    <w:rsid w:val="008B78E9"/>
    <w:rsid w:val="00911E0D"/>
    <w:rsid w:val="0095080E"/>
    <w:rsid w:val="00963C1E"/>
    <w:rsid w:val="009642F8"/>
    <w:rsid w:val="00987652"/>
    <w:rsid w:val="009A245C"/>
    <w:rsid w:val="009B283B"/>
    <w:rsid w:val="009B5AF6"/>
    <w:rsid w:val="009B7F91"/>
    <w:rsid w:val="00A7680C"/>
    <w:rsid w:val="00BD66EA"/>
    <w:rsid w:val="00C02809"/>
    <w:rsid w:val="00CA2295"/>
    <w:rsid w:val="00CE3E5F"/>
    <w:rsid w:val="00D76E1C"/>
    <w:rsid w:val="00F00910"/>
    <w:rsid w:val="00F33AC4"/>
    <w:rsid w:val="00F42F15"/>
    <w:rsid w:val="00F55C62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6CFA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rvts23">
    <w:name w:val="rvts23"/>
    <w:basedOn w:val="a0"/>
    <w:rsid w:val="005C6CFA"/>
  </w:style>
  <w:style w:type="paragraph" w:styleId="a3">
    <w:name w:val="Balloon Text"/>
    <w:basedOn w:val="a"/>
    <w:link w:val="a4"/>
    <w:uiPriority w:val="99"/>
    <w:semiHidden/>
    <w:unhideWhenUsed/>
    <w:rsid w:val="005C6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F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6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61D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CA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6</cp:revision>
  <cp:lastPrinted>2019-12-12T08:27:00Z</cp:lastPrinted>
  <dcterms:created xsi:type="dcterms:W3CDTF">2019-12-12T08:10:00Z</dcterms:created>
  <dcterms:modified xsi:type="dcterms:W3CDTF">2019-12-12T09:38:00Z</dcterms:modified>
</cp:coreProperties>
</file>