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5B5D" w14:textId="77777777" w:rsidR="005008BF" w:rsidRDefault="005008BF" w:rsidP="002C36AE">
      <w:pPr>
        <w:ind w:left="2835"/>
        <w:jc w:val="center"/>
        <w:rPr>
          <w:color w:val="000080"/>
          <w:lang w:val="en-US"/>
        </w:rPr>
      </w:pPr>
      <w:r>
        <w:rPr>
          <w:noProof/>
          <w:lang w:eastAsia="uk-UA"/>
        </w:rPr>
        <w:drawing>
          <wp:inline distT="0" distB="0" distL="0" distR="0" wp14:anchorId="78D032A9" wp14:editId="663474E7">
            <wp:extent cx="498475" cy="61087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</w:p>
    <w:p w14:paraId="1B8FCE96" w14:textId="77777777" w:rsidR="005008BF" w:rsidRPr="00BA2E8F" w:rsidRDefault="00BA2E8F" w:rsidP="002C36AE">
      <w:pPr>
        <w:ind w:left="3540"/>
        <w:jc w:val="center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                                                                  </w:t>
      </w:r>
      <w:r w:rsidRPr="00BA2E8F">
        <w:rPr>
          <w:color w:val="000080"/>
          <w:sz w:val="24"/>
          <w:szCs w:val="24"/>
        </w:rPr>
        <w:t>Олена КОРЕНЬ</w:t>
      </w:r>
    </w:p>
    <w:p w14:paraId="76F51520" w14:textId="77777777" w:rsidR="005008BF" w:rsidRDefault="005008BF" w:rsidP="002C36AE">
      <w:pPr>
        <w:spacing w:after="240"/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14:paraId="33385527" w14:textId="77777777" w:rsidR="005008BF" w:rsidRDefault="005008BF" w:rsidP="002C36AE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>
        <w:rPr>
          <w:rFonts w:ascii="Times New Roman" w:hAnsi="Times New Roman"/>
          <w:color w:val="000080"/>
          <w:szCs w:val="28"/>
        </w:rPr>
        <w:t xml:space="preserve">____ </w:t>
      </w:r>
      <w:r>
        <w:rPr>
          <w:rFonts w:ascii="Times New Roman" w:hAnsi="Times New Roman"/>
          <w:b/>
          <w:color w:val="000080"/>
          <w:szCs w:val="28"/>
        </w:rPr>
        <w:t>сесія</w:t>
      </w:r>
      <w:r>
        <w:rPr>
          <w:rFonts w:ascii="Times New Roman" w:hAnsi="Times New Roman"/>
          <w:color w:val="000080"/>
          <w:szCs w:val="28"/>
        </w:rPr>
        <w:t xml:space="preserve"> 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80"/>
          <w:szCs w:val="28"/>
        </w:rPr>
        <w:t>скликання</w:t>
      </w:r>
    </w:p>
    <w:p w14:paraId="13277BA2" w14:textId="77777777" w:rsidR="005008BF" w:rsidRDefault="005008BF" w:rsidP="002C36AE">
      <w:pPr>
        <w:jc w:val="center"/>
        <w:rPr>
          <w:b/>
          <w:color w:val="000080"/>
          <w:szCs w:val="28"/>
        </w:rPr>
      </w:pPr>
    </w:p>
    <w:p w14:paraId="6CBEADBF" w14:textId="77777777" w:rsidR="005008BF" w:rsidRDefault="005008BF" w:rsidP="002C36AE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Р І Ш Е Н </w:t>
      </w:r>
      <w:proofErr w:type="spellStart"/>
      <w:r>
        <w:rPr>
          <w:b/>
          <w:color w:val="000080"/>
          <w:sz w:val="32"/>
          <w:szCs w:val="32"/>
        </w:rPr>
        <w:t>Н</w:t>
      </w:r>
      <w:proofErr w:type="spellEnd"/>
      <w:r>
        <w:rPr>
          <w:b/>
          <w:color w:val="000080"/>
          <w:sz w:val="32"/>
          <w:szCs w:val="32"/>
        </w:rPr>
        <w:t xml:space="preserve"> Я</w:t>
      </w:r>
    </w:p>
    <w:p w14:paraId="6A1C658E" w14:textId="77777777" w:rsidR="005008BF" w:rsidRDefault="005008BF" w:rsidP="002C36AE">
      <w:pPr>
        <w:jc w:val="center"/>
        <w:rPr>
          <w:b/>
          <w:sz w:val="40"/>
          <w:szCs w:val="40"/>
        </w:rPr>
      </w:pPr>
    </w:p>
    <w:p w14:paraId="5E70EB73" w14:textId="77777777" w:rsidR="005008BF" w:rsidRDefault="005008BF" w:rsidP="002C36AE">
      <w:pPr>
        <w:jc w:val="center"/>
        <w:rPr>
          <w:b/>
          <w:sz w:val="40"/>
          <w:szCs w:val="40"/>
        </w:rPr>
      </w:pPr>
    </w:p>
    <w:p w14:paraId="2D058613" w14:textId="631472A5" w:rsidR="009D2548" w:rsidRPr="007B0A2F" w:rsidRDefault="007B0A2F" w:rsidP="002C36AE">
      <w:pPr>
        <w:jc w:val="center"/>
        <w:rPr>
          <w:b/>
          <w:szCs w:val="28"/>
        </w:rPr>
      </w:pPr>
      <w:r>
        <w:rPr>
          <w:b/>
          <w:szCs w:val="28"/>
        </w:rPr>
        <w:t xml:space="preserve">26.08.2025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м.Вараш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№3722-ПРР-</w:t>
      </w:r>
      <w:r>
        <w:rPr>
          <w:b/>
          <w:szCs w:val="28"/>
          <w:lang w:val="en-US"/>
        </w:rPr>
        <w:t>VIII</w:t>
      </w:r>
      <w:r>
        <w:rPr>
          <w:b/>
          <w:szCs w:val="28"/>
        </w:rPr>
        <w:t>-5200</w:t>
      </w:r>
    </w:p>
    <w:p w14:paraId="47F564F0" w14:textId="77777777" w:rsidR="00BA2E8F" w:rsidRDefault="00BA2E8F" w:rsidP="009C01C6">
      <w:pPr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 додаткові заходи щодо кадрового </w:t>
      </w:r>
    </w:p>
    <w:p w14:paraId="2C2E2374" w14:textId="77777777" w:rsidR="00A50140" w:rsidRDefault="00BA2E8F" w:rsidP="00A50140">
      <w:pPr>
        <w:spacing w:line="276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zCs w:val="28"/>
        </w:rPr>
        <w:t xml:space="preserve">забезпечення </w:t>
      </w:r>
      <w:r w:rsidR="00A50140" w:rsidRPr="009D2548">
        <w:rPr>
          <w:rFonts w:ascii="Times New Roman" w:hAnsi="Times New Roman"/>
          <w:shd w:val="clear" w:color="auto" w:fill="FFFFFF"/>
        </w:rPr>
        <w:t xml:space="preserve">Центру дитячої та юнацької </w:t>
      </w:r>
    </w:p>
    <w:p w14:paraId="0112F1EF" w14:textId="77777777" w:rsidR="00BA2E8F" w:rsidRDefault="00A50140" w:rsidP="00A50140">
      <w:pPr>
        <w:spacing w:line="276" w:lineRule="auto"/>
        <w:jc w:val="both"/>
        <w:rPr>
          <w:rFonts w:ascii="Times New Roman" w:hAnsi="Times New Roman"/>
          <w:szCs w:val="28"/>
        </w:rPr>
      </w:pPr>
      <w:r w:rsidRPr="009D2548">
        <w:rPr>
          <w:rFonts w:ascii="Times New Roman" w:hAnsi="Times New Roman"/>
          <w:shd w:val="clear" w:color="auto" w:fill="FFFFFF"/>
        </w:rPr>
        <w:t>творчості Вараської міської ради</w:t>
      </w:r>
    </w:p>
    <w:p w14:paraId="4ED81AAA" w14:textId="77777777" w:rsidR="009C01C6" w:rsidRDefault="009C01C6" w:rsidP="009C01C6">
      <w:pPr>
        <w:spacing w:line="276" w:lineRule="auto"/>
        <w:ind w:firstLine="720"/>
        <w:jc w:val="both"/>
        <w:rPr>
          <w:rFonts w:ascii="Times New Roman" w:hAnsi="Times New Roman"/>
          <w:bCs w:val="0"/>
          <w:color w:val="000000"/>
          <w:szCs w:val="28"/>
        </w:rPr>
      </w:pPr>
    </w:p>
    <w:p w14:paraId="5383D87B" w14:textId="77777777" w:rsidR="002C36AE" w:rsidRDefault="002C36AE" w:rsidP="009C01C6">
      <w:pPr>
        <w:spacing w:line="276" w:lineRule="auto"/>
        <w:ind w:firstLine="720"/>
        <w:jc w:val="both"/>
        <w:rPr>
          <w:rFonts w:ascii="Times New Roman" w:hAnsi="Times New Roman"/>
          <w:bCs w:val="0"/>
          <w:color w:val="000000"/>
          <w:szCs w:val="28"/>
        </w:rPr>
      </w:pPr>
    </w:p>
    <w:p w14:paraId="0414BB22" w14:textId="77777777" w:rsidR="00BA2E8F" w:rsidRDefault="002C36AE" w:rsidP="009C01C6">
      <w:pPr>
        <w:spacing w:line="276" w:lineRule="auto"/>
        <w:ind w:firstLine="720"/>
        <w:jc w:val="both"/>
        <w:rPr>
          <w:rFonts w:ascii="Times New Roman" w:hAnsi="Times New Roman"/>
        </w:rPr>
      </w:pPr>
      <w:r w:rsidRPr="002C36AE">
        <w:rPr>
          <w:rFonts w:ascii="Times New Roman" w:hAnsi="Times New Roman"/>
        </w:rPr>
        <w:t>З метою забезпечення якісної організації освітнього процесу в закладі позашкільної освіти</w:t>
      </w:r>
      <w:r w:rsidR="009C01C6">
        <w:rPr>
          <w:rFonts w:ascii="Times New Roman" w:hAnsi="Times New Roman"/>
        </w:rPr>
        <w:t xml:space="preserve">, </w:t>
      </w:r>
      <w:r w:rsidR="00BA2E8F">
        <w:rPr>
          <w:rFonts w:ascii="Times New Roman" w:hAnsi="Times New Roman"/>
        </w:rPr>
        <w:t xml:space="preserve">підвищення рівня охоплення учнів позашкільною освітою, створення умов для розвитку їх творчих здібностей, </w:t>
      </w:r>
      <w:r w:rsidR="006560C1" w:rsidRPr="00CD357B">
        <w:rPr>
          <w:szCs w:val="28"/>
        </w:rPr>
        <w:t>відповідно до</w:t>
      </w:r>
      <w:r w:rsidR="009D2548">
        <w:rPr>
          <w:szCs w:val="28"/>
        </w:rPr>
        <w:t xml:space="preserve"> частини шостої статті 10 Закону України «Про позашкільну освіту</w:t>
      </w:r>
      <w:r w:rsidR="009C01C6">
        <w:rPr>
          <w:szCs w:val="28"/>
        </w:rPr>
        <w:t xml:space="preserve">, </w:t>
      </w:r>
      <w:r w:rsidR="00BA2E8F">
        <w:rPr>
          <w:rFonts w:ascii="Times New Roman" w:hAnsi="Times New Roman"/>
        </w:rPr>
        <w:t>керуючись статтею 25</w:t>
      </w:r>
      <w:r w:rsidR="006560C1">
        <w:rPr>
          <w:rFonts w:ascii="Times New Roman" w:hAnsi="Times New Roman"/>
        </w:rPr>
        <w:t xml:space="preserve">, частиною першою статті 59 </w:t>
      </w:r>
      <w:r w:rsidR="00BA2E8F">
        <w:rPr>
          <w:rFonts w:ascii="Times New Roman" w:hAnsi="Times New Roman"/>
        </w:rPr>
        <w:t>Закону України «Про місцеве самоврядування в Україні», Вараська міська рада</w:t>
      </w:r>
    </w:p>
    <w:p w14:paraId="2A5BAFAA" w14:textId="77777777" w:rsidR="00BA2E8F" w:rsidRDefault="00BA2E8F" w:rsidP="009C01C6">
      <w:pPr>
        <w:spacing w:line="276" w:lineRule="auto"/>
        <w:ind w:firstLine="720"/>
        <w:jc w:val="both"/>
        <w:rPr>
          <w:rFonts w:ascii="Times New Roman" w:hAnsi="Times New Roman"/>
          <w:b/>
        </w:rPr>
      </w:pPr>
    </w:p>
    <w:p w14:paraId="1A6EDBF6" w14:textId="77777777" w:rsidR="00BA2E8F" w:rsidRDefault="00BA2E8F" w:rsidP="009C01C6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ВИРІШИЛА:</w:t>
      </w:r>
    </w:p>
    <w:p w14:paraId="29F91F9F" w14:textId="77777777" w:rsidR="00BA2E8F" w:rsidRDefault="00BA2E8F" w:rsidP="009C01C6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553ED387" w14:textId="77777777" w:rsidR="00BA2E8F" w:rsidRPr="009D2548" w:rsidRDefault="00CD0B49" w:rsidP="009C01C6">
      <w:pPr>
        <w:spacing w:line="276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9D2548">
        <w:rPr>
          <w:rFonts w:ascii="Times New Roman" w:hAnsi="Times New Roman"/>
        </w:rPr>
        <w:t>1</w:t>
      </w:r>
      <w:r w:rsidR="009657F6" w:rsidRPr="009D2548">
        <w:rPr>
          <w:rFonts w:ascii="Times New Roman" w:hAnsi="Times New Roman"/>
        </w:rPr>
        <w:t>. Ввести у штатний розпис</w:t>
      </w:r>
      <w:r w:rsidR="00BA2E8F" w:rsidRPr="009D2548">
        <w:rPr>
          <w:rFonts w:ascii="Times New Roman" w:hAnsi="Times New Roman"/>
        </w:rPr>
        <w:t xml:space="preserve"> </w:t>
      </w:r>
      <w:r w:rsidR="00BA2E8F" w:rsidRPr="009D2548">
        <w:rPr>
          <w:rFonts w:ascii="Times New Roman" w:hAnsi="Times New Roman"/>
          <w:shd w:val="clear" w:color="auto" w:fill="FFFFFF"/>
        </w:rPr>
        <w:t>Центру дитячої та юнацької творчості Вараської міської ради</w:t>
      </w:r>
      <w:r w:rsidR="00BA2E8F" w:rsidRPr="009D2548">
        <w:rPr>
          <w:rFonts w:ascii="Times New Roman" w:hAnsi="Times New Roman"/>
        </w:rPr>
        <w:t xml:space="preserve"> з 01.09.2025 додатково посаду керівник гуртка </w:t>
      </w:r>
      <w:r w:rsidR="00BA2E8F" w:rsidRPr="009D2548">
        <w:rPr>
          <w:rFonts w:ascii="Times New Roman" w:hAnsi="Times New Roman"/>
          <w:shd w:val="clear" w:color="auto" w:fill="FFFFFF"/>
        </w:rPr>
        <w:t>(7</w:t>
      </w:r>
      <w:r w:rsidRPr="009D2548">
        <w:rPr>
          <w:rFonts w:ascii="Times New Roman" w:hAnsi="Times New Roman"/>
          <w:shd w:val="clear" w:color="auto" w:fill="FFFFFF"/>
        </w:rPr>
        <w:t>,</w:t>
      </w:r>
      <w:r w:rsidR="00FA4F28">
        <w:rPr>
          <w:rFonts w:ascii="Times New Roman" w:hAnsi="Times New Roman"/>
          <w:shd w:val="clear" w:color="auto" w:fill="FFFFFF"/>
        </w:rPr>
        <w:t xml:space="preserve">5 </w:t>
      </w:r>
      <w:r w:rsidR="00BA2E8F" w:rsidRPr="009D2548">
        <w:rPr>
          <w:rFonts w:ascii="Times New Roman" w:hAnsi="Times New Roman"/>
          <w:shd w:val="clear" w:color="auto" w:fill="FFFFFF"/>
        </w:rPr>
        <w:t>став</w:t>
      </w:r>
      <w:r w:rsidR="00FA4F28">
        <w:rPr>
          <w:rFonts w:ascii="Times New Roman" w:hAnsi="Times New Roman"/>
          <w:shd w:val="clear" w:color="auto" w:fill="FFFFFF"/>
        </w:rPr>
        <w:t>ки</w:t>
      </w:r>
      <w:r w:rsidR="00BA2E8F" w:rsidRPr="009D2548">
        <w:rPr>
          <w:rFonts w:ascii="Times New Roman" w:hAnsi="Times New Roman"/>
          <w:shd w:val="clear" w:color="auto" w:fill="FFFFFF"/>
        </w:rPr>
        <w:t>).</w:t>
      </w:r>
    </w:p>
    <w:p w14:paraId="6645C7CB" w14:textId="77777777" w:rsidR="00CD0B49" w:rsidRPr="009D2548" w:rsidRDefault="00CD0B49" w:rsidP="009C01C6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1E0EAA37" w14:textId="77777777" w:rsidR="00BA2E8F" w:rsidRPr="009D2548" w:rsidRDefault="00CD0B49" w:rsidP="009C01C6">
      <w:pPr>
        <w:spacing w:line="276" w:lineRule="auto"/>
        <w:ind w:firstLine="567"/>
        <w:jc w:val="both"/>
        <w:rPr>
          <w:rFonts w:ascii="Times New Roman" w:hAnsi="Times New Roman"/>
        </w:rPr>
      </w:pPr>
      <w:r w:rsidRPr="009D2548">
        <w:rPr>
          <w:rFonts w:ascii="Times New Roman" w:hAnsi="Times New Roman"/>
        </w:rPr>
        <w:t>2. Директору</w:t>
      </w:r>
      <w:r w:rsidR="00BA2E8F" w:rsidRPr="009D2548">
        <w:rPr>
          <w:rFonts w:ascii="Times New Roman" w:hAnsi="Times New Roman"/>
        </w:rPr>
        <w:t xml:space="preserve"> </w:t>
      </w:r>
      <w:r w:rsidRPr="009D2548">
        <w:rPr>
          <w:rFonts w:ascii="Times New Roman" w:hAnsi="Times New Roman"/>
          <w:shd w:val="clear" w:color="auto" w:fill="FFFFFF"/>
        </w:rPr>
        <w:t>Центру дитячої та юнацької творчості Вараської міської ради</w:t>
      </w:r>
      <w:r w:rsidRPr="009D2548">
        <w:rPr>
          <w:rFonts w:ascii="Times New Roman" w:hAnsi="Times New Roman"/>
        </w:rPr>
        <w:t xml:space="preserve"> (</w:t>
      </w:r>
      <w:r w:rsidR="00782651" w:rsidRPr="009D2548">
        <w:rPr>
          <w:rFonts w:ascii="Times New Roman" w:hAnsi="Times New Roman"/>
        </w:rPr>
        <w:t>Тетяні МАРКЕВИЧ)</w:t>
      </w:r>
      <w:r w:rsidR="00BA2E8F" w:rsidRPr="009D2548">
        <w:rPr>
          <w:rFonts w:ascii="Times New Roman" w:hAnsi="Times New Roman"/>
        </w:rPr>
        <w:t xml:space="preserve"> привести штатні розписи закладу у в</w:t>
      </w:r>
      <w:r w:rsidR="002C36AE">
        <w:rPr>
          <w:rFonts w:ascii="Times New Roman" w:hAnsi="Times New Roman"/>
        </w:rPr>
        <w:t>ідповідність до даного рішення.</w:t>
      </w:r>
    </w:p>
    <w:p w14:paraId="33A4AFF0" w14:textId="77777777" w:rsidR="00BA2E8F" w:rsidRPr="009D2548" w:rsidRDefault="00BA2E8F" w:rsidP="009C01C6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4FFE4741" w14:textId="77777777" w:rsidR="00BA2E8F" w:rsidRPr="009D2548" w:rsidRDefault="00CD0B49" w:rsidP="009C01C6">
      <w:pPr>
        <w:spacing w:line="276" w:lineRule="auto"/>
        <w:ind w:firstLine="567"/>
        <w:jc w:val="both"/>
        <w:rPr>
          <w:rFonts w:ascii="Times New Roman" w:hAnsi="Times New Roman"/>
        </w:rPr>
      </w:pPr>
      <w:r w:rsidRPr="009D2548">
        <w:rPr>
          <w:rFonts w:ascii="Times New Roman" w:hAnsi="Times New Roman"/>
        </w:rPr>
        <w:t>3</w:t>
      </w:r>
      <w:r w:rsidR="00BA2E8F" w:rsidRPr="009D2548">
        <w:rPr>
          <w:rFonts w:ascii="Times New Roman" w:hAnsi="Times New Roman"/>
        </w:rPr>
        <w:t>. Фінансування видатків на виконання пункт</w:t>
      </w:r>
      <w:r w:rsidR="00782651" w:rsidRPr="009D2548">
        <w:rPr>
          <w:rFonts w:ascii="Times New Roman" w:hAnsi="Times New Roman"/>
        </w:rPr>
        <w:t>у</w:t>
      </w:r>
      <w:r w:rsidR="00BA2E8F" w:rsidRPr="009D2548">
        <w:rPr>
          <w:rFonts w:ascii="Times New Roman" w:hAnsi="Times New Roman"/>
        </w:rPr>
        <w:t xml:space="preserve"> 1</w:t>
      </w:r>
      <w:r w:rsidR="00782651" w:rsidRPr="009D2548">
        <w:rPr>
          <w:rFonts w:ascii="Times New Roman" w:hAnsi="Times New Roman"/>
        </w:rPr>
        <w:t xml:space="preserve"> </w:t>
      </w:r>
      <w:r w:rsidR="00BA2E8F" w:rsidRPr="009D2548">
        <w:rPr>
          <w:rFonts w:ascii="Times New Roman" w:hAnsi="Times New Roman"/>
        </w:rPr>
        <w:t xml:space="preserve">даного рішення здійснювати в межах кошторисних призначень, передбачених бюджетом Вараської міської територіальної громади на поточний рік. </w:t>
      </w:r>
    </w:p>
    <w:p w14:paraId="690063E0" w14:textId="77777777" w:rsidR="00BA2E8F" w:rsidRPr="009D2548" w:rsidRDefault="00BA2E8F" w:rsidP="009C01C6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4F046B5B" w14:textId="77777777" w:rsidR="00BA2E8F" w:rsidRDefault="00782651" w:rsidP="009C01C6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9D2548">
        <w:rPr>
          <w:rFonts w:ascii="Times New Roman" w:hAnsi="Times New Roman"/>
        </w:rPr>
        <w:lastRenderedPageBreak/>
        <w:t>4</w:t>
      </w:r>
      <w:r w:rsidR="00BA2E8F" w:rsidRPr="009D2548">
        <w:rPr>
          <w:rFonts w:ascii="Times New Roman" w:hAnsi="Times New Roman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Дмитра СТЕЦЮКА </w:t>
      </w:r>
      <w:r w:rsidR="00BA2E8F" w:rsidRPr="009D2548">
        <w:rPr>
          <w:rFonts w:ascii="Times New Roman" w:hAnsi="Times New Roman"/>
          <w:szCs w:val="28"/>
        </w:rPr>
        <w:t>та постійну депутатську комісію з гуманітарних питань, дитячої, молодіжної політики та спорту (гуманітарна).</w:t>
      </w:r>
    </w:p>
    <w:p w14:paraId="779759DF" w14:textId="77777777" w:rsidR="009C01C6" w:rsidRDefault="009C01C6" w:rsidP="009C01C6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</w:p>
    <w:p w14:paraId="045FBBB9" w14:textId="77777777" w:rsidR="009C01C6" w:rsidRDefault="009C01C6" w:rsidP="009C01C6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</w:p>
    <w:p w14:paraId="67B1577C" w14:textId="77777777" w:rsidR="009C01C6" w:rsidRPr="009C01C6" w:rsidRDefault="009C01C6" w:rsidP="009C01C6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</w:p>
    <w:p w14:paraId="1976217E" w14:textId="77777777" w:rsidR="00BA2E8F" w:rsidRPr="009D2548" w:rsidRDefault="00BA2E8F" w:rsidP="009C01C6">
      <w:pPr>
        <w:spacing w:line="276" w:lineRule="auto"/>
        <w:rPr>
          <w:rFonts w:ascii="Times New Roman" w:hAnsi="Times New Roman"/>
        </w:rPr>
      </w:pPr>
      <w:r w:rsidRPr="009D2548">
        <w:rPr>
          <w:rFonts w:ascii="Times New Roman" w:hAnsi="Times New Roman"/>
        </w:rPr>
        <w:t>Міський голова                                                                           Олександр МЕНЗУЛ</w:t>
      </w:r>
    </w:p>
    <w:p w14:paraId="63EF9266" w14:textId="77777777" w:rsidR="004B2CD1" w:rsidRDefault="004B2CD1" w:rsidP="002C36AE">
      <w:pPr>
        <w:spacing w:line="276" w:lineRule="auto"/>
      </w:pPr>
    </w:p>
    <w:sectPr w:rsidR="004B2CD1" w:rsidSect="00BA2E8F">
      <w:headerReference w:type="default" r:id="rId7"/>
      <w:pgSz w:w="11906" w:h="16838"/>
      <w:pgMar w:top="1134" w:right="567" w:bottom="170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BCD2C" w14:textId="77777777" w:rsidR="00D64318" w:rsidRDefault="00D64318" w:rsidP="00BA2E8F">
      <w:r>
        <w:separator/>
      </w:r>
    </w:p>
  </w:endnote>
  <w:endnote w:type="continuationSeparator" w:id="0">
    <w:p w14:paraId="713525D6" w14:textId="77777777" w:rsidR="00D64318" w:rsidRDefault="00D64318" w:rsidP="00BA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7038F" w14:textId="77777777" w:rsidR="00D64318" w:rsidRDefault="00D64318" w:rsidP="00BA2E8F">
      <w:r>
        <w:separator/>
      </w:r>
    </w:p>
  </w:footnote>
  <w:footnote w:type="continuationSeparator" w:id="0">
    <w:p w14:paraId="09C22103" w14:textId="77777777" w:rsidR="00D64318" w:rsidRDefault="00D64318" w:rsidP="00BA2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063946"/>
      <w:docPartObj>
        <w:docPartGallery w:val="Page Numbers (Top of Page)"/>
        <w:docPartUnique/>
      </w:docPartObj>
    </w:sdtPr>
    <w:sdtEndPr/>
    <w:sdtContent>
      <w:p w14:paraId="62B18BCC" w14:textId="77777777" w:rsidR="00BA2E8F" w:rsidRDefault="00BA2E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F28">
          <w:rPr>
            <w:noProof/>
          </w:rPr>
          <w:t>2</w:t>
        </w:r>
        <w:r>
          <w:fldChar w:fldCharType="end"/>
        </w:r>
      </w:p>
    </w:sdtContent>
  </w:sdt>
  <w:p w14:paraId="504D0459" w14:textId="77777777" w:rsidR="00BA2E8F" w:rsidRDefault="00BA2E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8BF"/>
    <w:rsid w:val="00030275"/>
    <w:rsid w:val="000A4685"/>
    <w:rsid w:val="002C36AE"/>
    <w:rsid w:val="003A67BE"/>
    <w:rsid w:val="004B2CD1"/>
    <w:rsid w:val="004F63D0"/>
    <w:rsid w:val="005008BF"/>
    <w:rsid w:val="005054DA"/>
    <w:rsid w:val="005467A0"/>
    <w:rsid w:val="00625558"/>
    <w:rsid w:val="00651089"/>
    <w:rsid w:val="006560C1"/>
    <w:rsid w:val="00782651"/>
    <w:rsid w:val="007B0A2F"/>
    <w:rsid w:val="0089044A"/>
    <w:rsid w:val="009657F6"/>
    <w:rsid w:val="009C01C6"/>
    <w:rsid w:val="009D2548"/>
    <w:rsid w:val="00A50140"/>
    <w:rsid w:val="00BA2E8F"/>
    <w:rsid w:val="00CD0B49"/>
    <w:rsid w:val="00D64318"/>
    <w:rsid w:val="00E33864"/>
    <w:rsid w:val="00E96229"/>
    <w:rsid w:val="00F274C2"/>
    <w:rsid w:val="00F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162E"/>
  <w15:docId w15:val="{F07FC546-2378-4B10-A353-F823EA8C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BF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8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8BF"/>
    <w:rPr>
      <w:rFonts w:ascii="Tahoma" w:eastAsia="Batang" w:hAnsi="Tahoma" w:cs="Tahoma"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A2E8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2E8F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A2E8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2E8F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1394</Characters>
  <Application>Microsoft Office Word</Application>
  <DocSecurity>0</DocSecurity>
  <Lines>73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Інна Наумчук</cp:lastModifiedBy>
  <cp:revision>2</cp:revision>
  <cp:lastPrinted>2025-08-22T10:53:00Z</cp:lastPrinted>
  <dcterms:created xsi:type="dcterms:W3CDTF">2025-08-26T14:00:00Z</dcterms:created>
  <dcterms:modified xsi:type="dcterms:W3CDTF">2025-08-26T14:00:00Z</dcterms:modified>
</cp:coreProperties>
</file>