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BF" w:rsidRDefault="005008BF" w:rsidP="005008BF">
      <w:pPr>
        <w:ind w:left="2835"/>
        <w:jc w:val="center"/>
        <w:rPr>
          <w:color w:val="000080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498475" cy="61087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</w:p>
    <w:p w:rsidR="005008BF" w:rsidRPr="00733FBC" w:rsidRDefault="00733FBC" w:rsidP="005008BF">
      <w:pPr>
        <w:ind w:left="3540"/>
        <w:jc w:val="center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                                                              </w:t>
      </w:r>
      <w:r w:rsidRPr="00733FBC">
        <w:rPr>
          <w:color w:val="000080"/>
          <w:sz w:val="24"/>
          <w:szCs w:val="24"/>
        </w:rPr>
        <w:t>Анатолій ГОРАЙЧУК</w:t>
      </w:r>
      <w:r w:rsidR="00976A8D" w:rsidRPr="00733FBC">
        <w:rPr>
          <w:color w:val="000080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5008BF" w:rsidRDefault="005008BF" w:rsidP="005008BF">
      <w:pPr>
        <w:spacing w:after="240"/>
        <w:jc w:val="center"/>
        <w:rPr>
          <w:b/>
          <w:color w:val="000080"/>
          <w:szCs w:val="28"/>
        </w:rPr>
      </w:pPr>
      <w:r>
        <w:rPr>
          <w:b/>
          <w:color w:val="000080"/>
          <w:szCs w:val="28"/>
        </w:rPr>
        <w:t>ВАРАСЬКА МІСЬКА РАДА</w:t>
      </w:r>
    </w:p>
    <w:p w:rsidR="005008BF" w:rsidRDefault="005008BF" w:rsidP="005008BF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>
        <w:rPr>
          <w:rFonts w:ascii="Times New Roman" w:hAnsi="Times New Roman"/>
          <w:color w:val="000080"/>
          <w:szCs w:val="28"/>
        </w:rPr>
        <w:t xml:space="preserve">____ </w:t>
      </w:r>
      <w:r>
        <w:rPr>
          <w:rFonts w:ascii="Times New Roman" w:hAnsi="Times New Roman"/>
          <w:b/>
          <w:color w:val="000080"/>
          <w:szCs w:val="28"/>
        </w:rPr>
        <w:t>сесія</w:t>
      </w:r>
      <w:r>
        <w:rPr>
          <w:rFonts w:ascii="Times New Roman" w:hAnsi="Times New Roman"/>
          <w:color w:val="000080"/>
          <w:szCs w:val="28"/>
        </w:rPr>
        <w:t xml:space="preserve"> </w:t>
      </w:r>
      <w:r>
        <w:rPr>
          <w:rFonts w:ascii="Times New Roman" w:hAnsi="Times New Roman"/>
          <w:color w:val="000080"/>
          <w:szCs w:val="28"/>
          <w:lang w:val="ru-RU"/>
        </w:rPr>
        <w:t xml:space="preserve"> </w:t>
      </w:r>
      <w:r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>
        <w:rPr>
          <w:rFonts w:ascii="Times New Roman" w:hAnsi="Times New Roman"/>
          <w:color w:val="000080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80"/>
          <w:szCs w:val="28"/>
        </w:rPr>
        <w:t>скликання</w:t>
      </w:r>
    </w:p>
    <w:p w:rsidR="005008BF" w:rsidRDefault="005008BF" w:rsidP="005008BF">
      <w:pPr>
        <w:jc w:val="center"/>
        <w:rPr>
          <w:b/>
          <w:color w:val="000080"/>
          <w:szCs w:val="28"/>
        </w:rPr>
      </w:pPr>
    </w:p>
    <w:p w:rsidR="005008BF" w:rsidRDefault="005008BF" w:rsidP="005008BF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П Р О Є К Т      Р І Ш Е Н </w:t>
      </w:r>
      <w:proofErr w:type="spellStart"/>
      <w:r>
        <w:rPr>
          <w:b/>
          <w:color w:val="000080"/>
          <w:sz w:val="32"/>
          <w:szCs w:val="32"/>
        </w:rPr>
        <w:t>Н</w:t>
      </w:r>
      <w:proofErr w:type="spellEnd"/>
      <w:r>
        <w:rPr>
          <w:b/>
          <w:color w:val="000080"/>
          <w:sz w:val="32"/>
          <w:szCs w:val="32"/>
        </w:rPr>
        <w:t xml:space="preserve"> Я</w:t>
      </w:r>
    </w:p>
    <w:p w:rsidR="005008BF" w:rsidRDefault="005008BF" w:rsidP="005008BF">
      <w:pPr>
        <w:jc w:val="center"/>
        <w:rPr>
          <w:b/>
          <w:sz w:val="40"/>
          <w:szCs w:val="40"/>
        </w:rPr>
      </w:pPr>
    </w:p>
    <w:p w:rsidR="005008BF" w:rsidRPr="00BD5502" w:rsidRDefault="00BD5502" w:rsidP="00BD5502">
      <w:pPr>
        <w:jc w:val="both"/>
        <w:rPr>
          <w:b/>
          <w:szCs w:val="28"/>
          <w:lang w:val="en-US"/>
        </w:rPr>
      </w:pPr>
      <w:r w:rsidRPr="00BD5502">
        <w:rPr>
          <w:b/>
          <w:szCs w:val="28"/>
        </w:rPr>
        <w:t xml:space="preserve">28.07.2025              </w:t>
      </w:r>
      <w:r>
        <w:rPr>
          <w:b/>
          <w:szCs w:val="28"/>
          <w:lang w:val="en-US"/>
        </w:rPr>
        <w:t xml:space="preserve">                        </w:t>
      </w:r>
      <w:r w:rsidRPr="00BD5502">
        <w:rPr>
          <w:b/>
          <w:szCs w:val="28"/>
        </w:rPr>
        <w:t xml:space="preserve">  </w:t>
      </w:r>
      <w:proofErr w:type="spellStart"/>
      <w:r w:rsidRPr="00BD5502">
        <w:rPr>
          <w:b/>
          <w:szCs w:val="28"/>
        </w:rPr>
        <w:t>м.Вараш</w:t>
      </w:r>
      <w:proofErr w:type="spellEnd"/>
      <w:r w:rsidRPr="00BD5502">
        <w:rPr>
          <w:b/>
          <w:szCs w:val="28"/>
        </w:rPr>
        <w:t xml:space="preserve">            </w:t>
      </w:r>
      <w:r>
        <w:rPr>
          <w:b/>
          <w:szCs w:val="28"/>
          <w:lang w:val="en-US"/>
        </w:rPr>
        <w:t xml:space="preserve">    </w:t>
      </w:r>
      <w:bookmarkStart w:id="0" w:name="_GoBack"/>
      <w:bookmarkEnd w:id="0"/>
      <w:r w:rsidRPr="00BD5502">
        <w:rPr>
          <w:b/>
          <w:szCs w:val="28"/>
        </w:rPr>
        <w:t>№3667-ПРР-</w:t>
      </w:r>
      <w:r w:rsidRPr="00BD5502">
        <w:rPr>
          <w:b/>
          <w:szCs w:val="28"/>
          <w:lang w:val="en-US"/>
        </w:rPr>
        <w:t>VIII-5200</w:t>
      </w:r>
    </w:p>
    <w:p w:rsidR="00926F5E" w:rsidRDefault="00926F5E" w:rsidP="00926F5E">
      <w:pPr>
        <w:jc w:val="center"/>
        <w:rPr>
          <w:b/>
          <w:sz w:val="40"/>
          <w:szCs w:val="40"/>
        </w:rPr>
      </w:pPr>
    </w:p>
    <w:p w:rsidR="00926F5E" w:rsidRDefault="00926F5E" w:rsidP="00716856">
      <w:pPr>
        <w:tabs>
          <w:tab w:val="left" w:pos="4678"/>
        </w:tabs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Про затвердження Програми</w:t>
      </w:r>
      <w:r w:rsidRPr="009B429D">
        <w:rPr>
          <w:rFonts w:ascii="Times New Roman" w:eastAsia="Times New Roman" w:hAnsi="Times New Roman"/>
          <w:szCs w:val="28"/>
        </w:rPr>
        <w:t xml:space="preserve"> харчування </w:t>
      </w:r>
    </w:p>
    <w:p w:rsidR="00926F5E" w:rsidRDefault="00926F5E" w:rsidP="00716856">
      <w:pPr>
        <w:tabs>
          <w:tab w:val="left" w:pos="4678"/>
        </w:tabs>
        <w:rPr>
          <w:rFonts w:ascii="Times New Roman" w:eastAsia="Times New Roman" w:hAnsi="Times New Roman"/>
          <w:szCs w:val="28"/>
        </w:rPr>
      </w:pPr>
      <w:r w:rsidRPr="009B429D">
        <w:rPr>
          <w:rFonts w:ascii="Times New Roman" w:eastAsia="Times New Roman" w:hAnsi="Times New Roman"/>
          <w:szCs w:val="28"/>
        </w:rPr>
        <w:t xml:space="preserve">учнів закладів загальної середньої освіти </w:t>
      </w:r>
    </w:p>
    <w:p w:rsidR="00926F5E" w:rsidRDefault="00926F5E" w:rsidP="00716856">
      <w:pPr>
        <w:tabs>
          <w:tab w:val="left" w:pos="4678"/>
        </w:tabs>
        <w:rPr>
          <w:rFonts w:ascii="Times New Roman" w:eastAsia="Times New Roman" w:hAnsi="Times New Roman"/>
          <w:szCs w:val="28"/>
        </w:rPr>
      </w:pPr>
      <w:r w:rsidRPr="009B429D">
        <w:rPr>
          <w:rFonts w:ascii="Times New Roman" w:eastAsia="Times New Roman" w:hAnsi="Times New Roman"/>
          <w:szCs w:val="28"/>
        </w:rPr>
        <w:t xml:space="preserve">на 2026-2028 роки </w:t>
      </w:r>
    </w:p>
    <w:p w:rsidR="00926F5E" w:rsidRDefault="00926F5E" w:rsidP="00926F5E"/>
    <w:p w:rsidR="00433C82" w:rsidRDefault="00433C82" w:rsidP="00926F5E"/>
    <w:p w:rsidR="00926F5E" w:rsidRDefault="00A60221" w:rsidP="00A60221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Cs w:val="28"/>
          <w:lang w:eastAsia="uk-UA"/>
        </w:rPr>
      </w:pPr>
      <w:r w:rsidRPr="008758A4">
        <w:rPr>
          <w:rFonts w:ascii="Times New Roman" w:eastAsia="Times New Roman" w:hAnsi="Times New Roman"/>
          <w:szCs w:val="28"/>
        </w:rPr>
        <w:t>З метою забезпечення раціональним та якісним харчуванням</w:t>
      </w:r>
      <w:r w:rsidRPr="00E83413">
        <w:rPr>
          <w:rFonts w:ascii="Times New Roman" w:eastAsia="Times New Roman" w:hAnsi="Times New Roman"/>
          <w:szCs w:val="28"/>
        </w:rPr>
        <w:t xml:space="preserve"> </w:t>
      </w:r>
      <w:r w:rsidRPr="008758A4">
        <w:rPr>
          <w:rFonts w:ascii="Times New Roman" w:eastAsia="Times New Roman" w:hAnsi="Times New Roman"/>
          <w:szCs w:val="28"/>
        </w:rPr>
        <w:t>учнів</w:t>
      </w:r>
      <w:r>
        <w:rPr>
          <w:rFonts w:ascii="Times New Roman" w:eastAsia="Times New Roman" w:hAnsi="Times New Roman"/>
          <w:szCs w:val="28"/>
        </w:rPr>
        <w:t>,</w:t>
      </w:r>
      <w:r w:rsidRPr="00E83413">
        <w:t xml:space="preserve"> </w:t>
      </w:r>
      <w:r w:rsidRPr="00E83413">
        <w:rPr>
          <w:rFonts w:ascii="Times New Roman" w:eastAsia="Times New Roman" w:hAnsi="Times New Roman"/>
          <w:szCs w:val="28"/>
        </w:rPr>
        <w:t>підвищення рівня організації харчування</w:t>
      </w:r>
      <w:r w:rsidRPr="008758A4">
        <w:rPr>
          <w:rFonts w:ascii="Times New Roman" w:eastAsia="Times New Roman" w:hAnsi="Times New Roman"/>
          <w:szCs w:val="28"/>
        </w:rPr>
        <w:t xml:space="preserve"> </w:t>
      </w:r>
      <w:r w:rsidRPr="00E83413">
        <w:rPr>
          <w:rFonts w:ascii="Times New Roman" w:eastAsia="Times New Roman" w:hAnsi="Times New Roman"/>
          <w:szCs w:val="28"/>
        </w:rPr>
        <w:t>у закладах загальної середньої освіти</w:t>
      </w:r>
      <w:r w:rsidRPr="00E83413">
        <w:t xml:space="preserve"> </w:t>
      </w:r>
      <w:r w:rsidRPr="00E83413">
        <w:rPr>
          <w:rFonts w:ascii="TimesNewRomanPSMT" w:hAnsi="TimesNewRomanPSMT"/>
          <w:color w:val="000000"/>
          <w:szCs w:val="28"/>
        </w:rPr>
        <w:t>Вараської міської територіальної громади</w:t>
      </w:r>
      <w:r w:rsidR="00926F5E">
        <w:rPr>
          <w:rFonts w:ascii="Times New Roman" w:hAnsi="Times New Roman"/>
          <w:szCs w:val="28"/>
        </w:rPr>
        <w:t>,</w:t>
      </w:r>
      <w:r w:rsidR="00926F5E" w:rsidRPr="00C979CB">
        <w:rPr>
          <w:rFonts w:ascii="Times New Roman" w:eastAsia="Times New Roman" w:hAnsi="Times New Roman"/>
          <w:color w:val="000000"/>
          <w:szCs w:val="28"/>
          <w:lang w:eastAsia="uk-UA"/>
        </w:rPr>
        <w:t xml:space="preserve"> </w:t>
      </w:r>
      <w:r w:rsidR="00733FBC">
        <w:rPr>
          <w:rFonts w:ascii="Times New Roman" w:eastAsia="Times New Roman" w:hAnsi="Times New Roman"/>
          <w:color w:val="000000"/>
          <w:szCs w:val="28"/>
          <w:lang w:eastAsia="uk-UA"/>
        </w:rPr>
        <w:t xml:space="preserve">враховуючи вимоги </w:t>
      </w:r>
      <w:r w:rsidR="00926F5E" w:rsidRPr="00C979CB">
        <w:rPr>
          <w:rFonts w:ascii="Times New Roman" w:eastAsia="Times New Roman" w:hAnsi="Times New Roman"/>
          <w:color w:val="000000"/>
          <w:szCs w:val="28"/>
          <w:lang w:eastAsia="uk-UA"/>
        </w:rPr>
        <w:t xml:space="preserve">частини </w:t>
      </w:r>
      <w:r w:rsidR="00433C82">
        <w:rPr>
          <w:rFonts w:ascii="Times New Roman" w:eastAsia="Times New Roman" w:hAnsi="Times New Roman"/>
          <w:color w:val="000000"/>
          <w:szCs w:val="28"/>
          <w:lang w:eastAsia="uk-UA"/>
        </w:rPr>
        <w:t xml:space="preserve">сьомої </w:t>
      </w:r>
      <w:r w:rsidR="00926F5E" w:rsidRPr="00C979CB">
        <w:rPr>
          <w:rFonts w:ascii="Times New Roman" w:eastAsia="Times New Roman" w:hAnsi="Times New Roman"/>
          <w:color w:val="000000"/>
          <w:szCs w:val="28"/>
          <w:lang w:eastAsia="uk-UA"/>
        </w:rPr>
        <w:t xml:space="preserve">статті 20 Закону України «Про повну загальну середню освіту», </w:t>
      </w:r>
      <w:r w:rsidR="00433C82">
        <w:rPr>
          <w:rFonts w:ascii="Times New Roman" w:eastAsia="Times New Roman" w:hAnsi="Times New Roman"/>
          <w:color w:val="000000"/>
          <w:szCs w:val="28"/>
          <w:lang w:eastAsia="uk-UA"/>
        </w:rPr>
        <w:t xml:space="preserve">частини третьої статті 56 Закону України «Про освіту», </w:t>
      </w:r>
      <w:r w:rsidR="00733FBC">
        <w:rPr>
          <w:rFonts w:ascii="Times New Roman" w:eastAsia="Times New Roman" w:hAnsi="Times New Roman"/>
          <w:color w:val="000000"/>
          <w:szCs w:val="28"/>
          <w:lang w:eastAsia="uk-UA"/>
        </w:rPr>
        <w:t xml:space="preserve">абзаців другого та </w:t>
      </w:r>
      <w:r w:rsidR="00926F5E" w:rsidRPr="00C979CB">
        <w:rPr>
          <w:rFonts w:ascii="Times New Roman" w:eastAsia="Times New Roman" w:hAnsi="Times New Roman"/>
          <w:color w:val="000000"/>
          <w:szCs w:val="28"/>
          <w:lang w:eastAsia="uk-UA"/>
        </w:rPr>
        <w:t xml:space="preserve">п’ятого частини третьої статті 5 Закону України «Про </w:t>
      </w:r>
      <w:r w:rsidR="00926F5E">
        <w:rPr>
          <w:rFonts w:ascii="Times New Roman" w:eastAsia="Times New Roman" w:hAnsi="Times New Roman"/>
          <w:color w:val="000000"/>
          <w:szCs w:val="28"/>
          <w:lang w:eastAsia="uk-UA"/>
        </w:rPr>
        <w:t>охорону дитинства»,</w:t>
      </w:r>
      <w:r w:rsidR="00733FBC" w:rsidRPr="00A60221">
        <w:rPr>
          <w:rFonts w:ascii="Times New Roman" w:eastAsia="Times New Roman" w:hAnsi="Times New Roman"/>
          <w:szCs w:val="28"/>
          <w:lang w:eastAsia="uk-UA"/>
        </w:rPr>
        <w:t xml:space="preserve"> </w:t>
      </w:r>
      <w:r w:rsidR="00733FBC" w:rsidRPr="00733FBC">
        <w:rPr>
          <w:rFonts w:ascii="Times New Roman" w:eastAsia="Times New Roman" w:hAnsi="Times New Roman"/>
          <w:szCs w:val="28"/>
          <w:lang w:eastAsia="uk-UA"/>
        </w:rPr>
        <w:t xml:space="preserve">підпункту «а» пункту 3 частини першої статті 91 Бюджетного кодексу України, </w:t>
      </w:r>
      <w:r w:rsidR="00926F5E">
        <w:rPr>
          <w:rFonts w:ascii="Times New Roman" w:eastAsia="Times New Roman" w:hAnsi="Times New Roman"/>
          <w:color w:val="000000"/>
          <w:szCs w:val="28"/>
          <w:lang w:eastAsia="uk-UA"/>
        </w:rPr>
        <w:t>п</w:t>
      </w:r>
      <w:r w:rsidR="00926F5E" w:rsidRPr="00C979CB">
        <w:rPr>
          <w:rFonts w:ascii="Times New Roman" w:eastAsia="Times New Roman" w:hAnsi="Times New Roman"/>
          <w:color w:val="000000"/>
          <w:szCs w:val="28"/>
          <w:lang w:eastAsia="uk-UA"/>
        </w:rPr>
        <w:t>останов</w:t>
      </w:r>
      <w:r w:rsidR="00733FBC">
        <w:rPr>
          <w:rFonts w:ascii="Times New Roman" w:eastAsia="Times New Roman" w:hAnsi="Times New Roman"/>
          <w:color w:val="000000"/>
          <w:szCs w:val="28"/>
          <w:lang w:eastAsia="uk-UA"/>
        </w:rPr>
        <w:t>и</w:t>
      </w:r>
      <w:r w:rsidR="00926F5E" w:rsidRPr="00C979CB">
        <w:rPr>
          <w:rFonts w:ascii="Times New Roman" w:eastAsia="Times New Roman" w:hAnsi="Times New Roman"/>
          <w:color w:val="000000"/>
          <w:szCs w:val="28"/>
          <w:lang w:eastAsia="uk-UA"/>
        </w:rPr>
        <w:t xml:space="preserve"> Кабінету Міністрів України </w:t>
      </w:r>
      <w:r w:rsidR="00926F5E" w:rsidRPr="00733FBC">
        <w:rPr>
          <w:rFonts w:ascii="Times New Roman" w:eastAsia="Times New Roman" w:hAnsi="Times New Roman"/>
          <w:szCs w:val="28"/>
          <w:lang w:eastAsia="uk-UA"/>
        </w:rPr>
        <w:t xml:space="preserve">від </w:t>
      </w:r>
      <w:r w:rsidR="00733FBC" w:rsidRPr="00733FBC">
        <w:rPr>
          <w:rFonts w:ascii="Times New Roman" w:eastAsia="Times New Roman" w:hAnsi="Times New Roman"/>
          <w:szCs w:val="28"/>
          <w:lang w:eastAsia="uk-UA"/>
        </w:rPr>
        <w:t xml:space="preserve">02 лютого </w:t>
      </w:r>
      <w:r w:rsidR="00926F5E" w:rsidRPr="00733FBC">
        <w:rPr>
          <w:rFonts w:ascii="Times New Roman" w:eastAsia="Times New Roman" w:hAnsi="Times New Roman"/>
          <w:szCs w:val="28"/>
          <w:lang w:eastAsia="uk-UA"/>
        </w:rPr>
        <w:t>2011</w:t>
      </w:r>
      <w:r w:rsidR="00733FBC" w:rsidRPr="00733FBC">
        <w:rPr>
          <w:rFonts w:ascii="Times New Roman" w:eastAsia="Times New Roman" w:hAnsi="Times New Roman"/>
          <w:szCs w:val="28"/>
          <w:lang w:eastAsia="uk-UA"/>
        </w:rPr>
        <w:t xml:space="preserve"> року</w:t>
      </w:r>
      <w:r w:rsidR="00926F5E" w:rsidRPr="00733FBC">
        <w:rPr>
          <w:rFonts w:ascii="Times New Roman" w:eastAsia="Times New Roman" w:hAnsi="Times New Roman"/>
          <w:szCs w:val="28"/>
          <w:lang w:eastAsia="uk-UA"/>
        </w:rPr>
        <w:t xml:space="preserve"> </w:t>
      </w:r>
      <w:r w:rsidR="00926F5E" w:rsidRPr="00C979CB">
        <w:rPr>
          <w:rFonts w:ascii="Times New Roman" w:eastAsia="Times New Roman" w:hAnsi="Times New Roman"/>
          <w:color w:val="000000"/>
          <w:szCs w:val="28"/>
          <w:lang w:eastAsia="uk-UA"/>
        </w:rPr>
        <w:t>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податку на додану вартість»</w:t>
      </w:r>
      <w:r w:rsidR="00926F5E">
        <w:rPr>
          <w:rFonts w:ascii="Times New Roman" w:eastAsia="Times New Roman" w:hAnsi="Times New Roman"/>
          <w:color w:val="000000"/>
          <w:szCs w:val="28"/>
          <w:lang w:eastAsia="uk-UA"/>
        </w:rPr>
        <w:t xml:space="preserve"> (</w:t>
      </w:r>
      <w:r w:rsidR="00926F5E" w:rsidRPr="00A11148">
        <w:rPr>
          <w:rFonts w:ascii="Times New Roman" w:eastAsia="Times New Roman" w:hAnsi="Times New Roman"/>
          <w:spacing w:val="-2"/>
          <w:szCs w:val="28"/>
        </w:rPr>
        <w:t>зі змінами),</w:t>
      </w:r>
      <w:r w:rsidR="00926F5E" w:rsidRPr="00C979CB">
        <w:rPr>
          <w:rFonts w:ascii="Times New Roman" w:eastAsia="Times New Roman" w:hAnsi="Times New Roman"/>
          <w:color w:val="000000"/>
          <w:szCs w:val="28"/>
          <w:lang w:eastAsia="uk-UA"/>
        </w:rPr>
        <w:t xml:space="preserve"> </w:t>
      </w:r>
      <w:r w:rsidR="00926F5E" w:rsidRPr="00716856">
        <w:rPr>
          <w:rFonts w:ascii="Times New Roman" w:eastAsia="Times New Roman" w:hAnsi="Times New Roman"/>
          <w:szCs w:val="28"/>
          <w:lang w:eastAsia="uk-UA"/>
        </w:rPr>
        <w:t>керуючись</w:t>
      </w:r>
      <w:r w:rsidR="00926F5E" w:rsidRPr="00A60221">
        <w:rPr>
          <w:rFonts w:ascii="Times New Roman" w:eastAsia="Times New Roman" w:hAnsi="Times New Roman"/>
          <w:szCs w:val="28"/>
          <w:lang w:eastAsia="uk-UA"/>
        </w:rPr>
        <w:t xml:space="preserve"> </w:t>
      </w:r>
      <w:r w:rsidR="00926F5E" w:rsidRPr="00C979CB">
        <w:rPr>
          <w:rFonts w:ascii="Times New Roman" w:eastAsia="Times New Roman" w:hAnsi="Times New Roman"/>
          <w:color w:val="000000"/>
          <w:szCs w:val="28"/>
          <w:lang w:eastAsia="uk-UA"/>
        </w:rPr>
        <w:t>пунктом 22 частини першої статті 26, частиною першою статті 59 Закону України «Про місцеве самоврядування в Україні», за погодженням з постійними комісіями Вараської міської ради</w:t>
      </w:r>
      <w:r w:rsidR="00733FBC">
        <w:rPr>
          <w:rFonts w:ascii="Times New Roman" w:eastAsia="Times New Roman" w:hAnsi="Times New Roman"/>
          <w:color w:val="000000"/>
          <w:szCs w:val="28"/>
          <w:lang w:eastAsia="uk-UA"/>
        </w:rPr>
        <w:t>, Вараська міська рада</w:t>
      </w:r>
    </w:p>
    <w:p w:rsidR="00926F5E" w:rsidRPr="00733FBC" w:rsidRDefault="00926F5E" w:rsidP="00926F5E">
      <w:pPr>
        <w:shd w:val="clear" w:color="auto" w:fill="FFFFFF"/>
        <w:jc w:val="both"/>
        <w:rPr>
          <w:rFonts w:ascii="Times New Roman" w:eastAsia="Times New Roman" w:hAnsi="Times New Roman"/>
          <w:szCs w:val="28"/>
          <w:lang w:eastAsia="uk-UA"/>
        </w:rPr>
      </w:pPr>
    </w:p>
    <w:p w:rsidR="00926F5E" w:rsidRPr="00733FBC" w:rsidRDefault="00926F5E" w:rsidP="00926F5E">
      <w:pPr>
        <w:shd w:val="clear" w:color="auto" w:fill="FFFFFF"/>
        <w:rPr>
          <w:rFonts w:ascii="Times New Roman" w:eastAsia="Times New Roman" w:hAnsi="Times New Roman"/>
          <w:b/>
          <w:bCs w:val="0"/>
          <w:szCs w:val="28"/>
          <w:lang w:eastAsia="uk-UA"/>
        </w:rPr>
      </w:pPr>
      <w:r w:rsidRPr="00733FBC">
        <w:rPr>
          <w:rFonts w:ascii="Times New Roman" w:eastAsia="Times New Roman" w:hAnsi="Times New Roman"/>
          <w:b/>
          <w:szCs w:val="28"/>
          <w:lang w:eastAsia="uk-UA"/>
        </w:rPr>
        <w:t>В</w:t>
      </w:r>
      <w:r w:rsidR="00733FBC" w:rsidRPr="00733FBC">
        <w:rPr>
          <w:rFonts w:ascii="Times New Roman" w:eastAsia="Times New Roman" w:hAnsi="Times New Roman"/>
          <w:b/>
          <w:szCs w:val="28"/>
          <w:lang w:eastAsia="uk-UA"/>
        </w:rPr>
        <w:t>ИРІШИЛ</w:t>
      </w:r>
      <w:r w:rsidRPr="00733FBC">
        <w:rPr>
          <w:rFonts w:ascii="Times New Roman" w:eastAsia="Times New Roman" w:hAnsi="Times New Roman"/>
          <w:b/>
          <w:szCs w:val="28"/>
          <w:lang w:eastAsia="uk-UA"/>
        </w:rPr>
        <w:t>А:</w:t>
      </w:r>
    </w:p>
    <w:p w:rsidR="00926F5E" w:rsidRPr="00C979CB" w:rsidRDefault="00926F5E" w:rsidP="00926F5E">
      <w:pPr>
        <w:shd w:val="clear" w:color="auto" w:fill="FFFFFF"/>
        <w:jc w:val="center"/>
        <w:rPr>
          <w:rFonts w:ascii="PT Sans" w:eastAsia="Times New Roman" w:hAnsi="PT Sans"/>
          <w:color w:val="000000"/>
          <w:sz w:val="24"/>
          <w:szCs w:val="24"/>
          <w:lang w:eastAsia="uk-UA"/>
        </w:rPr>
      </w:pPr>
    </w:p>
    <w:p w:rsidR="00926F5E" w:rsidRPr="009B429D" w:rsidRDefault="00926F5E" w:rsidP="0092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9B429D">
        <w:rPr>
          <w:rFonts w:ascii="Times New Roman" w:eastAsia="Times New Roman" w:hAnsi="Times New Roman"/>
          <w:color w:val="000000"/>
          <w:szCs w:val="28"/>
          <w:lang w:eastAsia="uk-UA"/>
        </w:rPr>
        <w:t xml:space="preserve">1. Затвердити </w:t>
      </w:r>
      <w:r w:rsidRPr="009B429D">
        <w:rPr>
          <w:rFonts w:ascii="Times New Roman" w:eastAsia="Times New Roman" w:hAnsi="Times New Roman"/>
          <w:szCs w:val="28"/>
        </w:rPr>
        <w:t>Програм</w:t>
      </w:r>
      <w:r>
        <w:rPr>
          <w:rFonts w:ascii="Times New Roman" w:eastAsia="Times New Roman" w:hAnsi="Times New Roman"/>
          <w:szCs w:val="28"/>
        </w:rPr>
        <w:t>у</w:t>
      </w:r>
      <w:r w:rsidRPr="009B429D">
        <w:rPr>
          <w:rFonts w:ascii="Times New Roman" w:eastAsia="Times New Roman" w:hAnsi="Times New Roman"/>
          <w:szCs w:val="28"/>
        </w:rPr>
        <w:t xml:space="preserve"> харчування учнів закладів загальної середньої освіти на 2026-2028 роки № 5200-ПР-62</w:t>
      </w:r>
      <w:r w:rsidRPr="009B429D">
        <w:rPr>
          <w:rFonts w:ascii="Times New Roman" w:eastAsia="Times New Roman" w:hAnsi="Times New Roman"/>
          <w:szCs w:val="28"/>
          <w:lang w:eastAsia="uk-UA"/>
        </w:rPr>
        <w:t xml:space="preserve"> </w:t>
      </w:r>
      <w:r w:rsidRPr="009B429D">
        <w:rPr>
          <w:rFonts w:ascii="Times New Roman" w:eastAsia="Times New Roman" w:hAnsi="Times New Roman"/>
          <w:color w:val="000000"/>
          <w:szCs w:val="28"/>
          <w:lang w:eastAsia="uk-UA"/>
        </w:rPr>
        <w:t xml:space="preserve">(далі – Програма), </w:t>
      </w:r>
      <w:r w:rsidRPr="009B429D">
        <w:rPr>
          <w:rFonts w:ascii="Times New Roman" w:hAnsi="Times New Roman"/>
          <w:color w:val="000000"/>
          <w:szCs w:val="28"/>
          <w:shd w:val="clear" w:color="auto" w:fill="FFFFFF"/>
        </w:rPr>
        <w:t>згідно з додатком.</w:t>
      </w:r>
    </w:p>
    <w:p w:rsidR="00926F5E" w:rsidRPr="009B429D" w:rsidRDefault="00926F5E" w:rsidP="0092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</w:p>
    <w:p w:rsidR="00926F5E" w:rsidRPr="009B429D" w:rsidRDefault="00926F5E" w:rsidP="0092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/>
          <w:b/>
          <w:szCs w:val="28"/>
        </w:rPr>
      </w:pPr>
      <w:r w:rsidRPr="009B429D">
        <w:rPr>
          <w:rFonts w:ascii="Times New Roman" w:hAnsi="Times New Roman"/>
          <w:color w:val="000000"/>
          <w:szCs w:val="28"/>
          <w:shd w:val="clear" w:color="auto" w:fill="FFFFFF"/>
        </w:rPr>
        <w:t>2. Реалізацію заходів Програми проводити в межах бюджетних призначень, визначених рішенням міської ради про бюджет Вараської міської територіальної громади на відповідний бюджетний період.</w:t>
      </w:r>
    </w:p>
    <w:p w:rsidR="00926F5E" w:rsidRPr="009B429D" w:rsidRDefault="00926F5E" w:rsidP="00926F5E">
      <w:pPr>
        <w:shd w:val="clear" w:color="auto" w:fill="FFFFFF"/>
        <w:jc w:val="both"/>
        <w:rPr>
          <w:rFonts w:ascii="Times New Roman" w:eastAsia="Times New Roman" w:hAnsi="Times New Roman"/>
          <w:color w:val="000000"/>
          <w:szCs w:val="28"/>
          <w:lang w:eastAsia="uk-UA"/>
        </w:rPr>
      </w:pPr>
    </w:p>
    <w:p w:rsidR="00926F5E" w:rsidRPr="00390D0D" w:rsidRDefault="00926F5E" w:rsidP="00926F5E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Cs w:val="28"/>
          <w:lang w:eastAsia="uk-UA"/>
        </w:rPr>
      </w:pPr>
      <w:r w:rsidRPr="009B429D">
        <w:rPr>
          <w:rFonts w:ascii="Times New Roman" w:eastAsia="Times New Roman" w:hAnsi="Times New Roman"/>
          <w:color w:val="000000"/>
          <w:szCs w:val="28"/>
          <w:lang w:eastAsia="uk-UA"/>
        </w:rPr>
        <w:lastRenderedPageBreak/>
        <w:t xml:space="preserve">3. Управлінню освіти виконавчого комітету Вараської міської ради </w:t>
      </w:r>
      <w:r w:rsidRPr="00390D0D">
        <w:rPr>
          <w:rFonts w:ascii="Times New Roman" w:hAnsi="Times New Roman"/>
          <w:color w:val="000000"/>
          <w:szCs w:val="28"/>
          <w:shd w:val="clear" w:color="auto" w:fill="FFFFFF"/>
        </w:rPr>
        <w:t xml:space="preserve">щорічно інформувати </w:t>
      </w:r>
      <w:proofErr w:type="spellStart"/>
      <w:r w:rsidRPr="00390D0D">
        <w:rPr>
          <w:rFonts w:ascii="Times New Roman" w:hAnsi="Times New Roman"/>
          <w:color w:val="000000"/>
          <w:szCs w:val="28"/>
          <w:shd w:val="clear" w:color="auto" w:fill="FFFFFF"/>
        </w:rPr>
        <w:t>Вараську</w:t>
      </w:r>
      <w:proofErr w:type="spellEnd"/>
      <w:r w:rsidRPr="00390D0D">
        <w:rPr>
          <w:rFonts w:ascii="Times New Roman" w:hAnsi="Times New Roman"/>
          <w:color w:val="000000"/>
          <w:szCs w:val="28"/>
          <w:shd w:val="clear" w:color="auto" w:fill="FFFFFF"/>
        </w:rPr>
        <w:t xml:space="preserve"> міську раду про хід виконання Програми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.</w:t>
      </w:r>
    </w:p>
    <w:p w:rsidR="00926F5E" w:rsidRPr="009B429D" w:rsidRDefault="00926F5E" w:rsidP="00926F5E">
      <w:pPr>
        <w:shd w:val="clear" w:color="auto" w:fill="FFFFFF"/>
        <w:jc w:val="both"/>
        <w:rPr>
          <w:rFonts w:ascii="Times New Roman" w:eastAsia="Times New Roman" w:hAnsi="Times New Roman"/>
          <w:color w:val="000000"/>
          <w:szCs w:val="28"/>
          <w:lang w:eastAsia="uk-UA"/>
        </w:rPr>
      </w:pPr>
    </w:p>
    <w:p w:rsidR="00926F5E" w:rsidRPr="009B429D" w:rsidRDefault="00926F5E" w:rsidP="00926F5E">
      <w:pPr>
        <w:shd w:val="clear" w:color="auto" w:fill="FFFFFF"/>
        <w:ind w:firstLine="567"/>
        <w:jc w:val="both"/>
        <w:rPr>
          <w:rFonts w:ascii="Times New Roman" w:hAnsi="Times New Roman"/>
          <w:szCs w:val="28"/>
        </w:rPr>
      </w:pPr>
      <w:r w:rsidRPr="009B429D">
        <w:rPr>
          <w:rFonts w:ascii="Times New Roman" w:eastAsia="Times New Roman" w:hAnsi="Times New Roman"/>
          <w:color w:val="000000"/>
          <w:szCs w:val="28"/>
          <w:lang w:eastAsia="uk-UA"/>
        </w:rPr>
        <w:t>4.</w:t>
      </w:r>
      <w:r w:rsidRPr="009B429D">
        <w:rPr>
          <w:rFonts w:ascii="Times New Roman" w:hAnsi="Times New Roman"/>
          <w:szCs w:val="28"/>
        </w:rPr>
        <w:t xml:space="preserve"> </w:t>
      </w:r>
      <w:r w:rsidRPr="00390D0D">
        <w:rPr>
          <w:rFonts w:ascii="Times New Roman" w:hAnsi="Times New Roman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Дмитра </w:t>
      </w:r>
      <w:r w:rsidR="00A60221" w:rsidRPr="00A60221">
        <w:rPr>
          <w:rFonts w:ascii="Times New Roman" w:hAnsi="Times New Roman"/>
          <w:szCs w:val="28"/>
        </w:rPr>
        <w:t xml:space="preserve">СТЕЦЮКА </w:t>
      </w:r>
      <w:r w:rsidRPr="00390D0D">
        <w:rPr>
          <w:rFonts w:ascii="Times New Roman" w:hAnsi="Times New Roman"/>
          <w:szCs w:val="28"/>
        </w:rPr>
        <w:t>та постійну депутатську комісію з гуманітарних питань, дитячої, молодіжної політики та спорту (гуманітарна).</w:t>
      </w:r>
    </w:p>
    <w:p w:rsidR="00926F5E" w:rsidRDefault="00926F5E" w:rsidP="00926F5E">
      <w:pPr>
        <w:shd w:val="clear" w:color="auto" w:fill="FFFFFF"/>
        <w:jc w:val="both"/>
        <w:rPr>
          <w:rFonts w:ascii="Times New Roman" w:eastAsia="Times New Roman" w:hAnsi="Times New Roman"/>
          <w:color w:val="000000"/>
          <w:szCs w:val="28"/>
          <w:lang w:eastAsia="uk-UA"/>
        </w:rPr>
      </w:pPr>
    </w:p>
    <w:p w:rsidR="00926F5E" w:rsidRDefault="00926F5E" w:rsidP="003521BF">
      <w:pPr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color w:val="000000"/>
          <w:szCs w:val="28"/>
          <w:lang w:eastAsia="uk-UA"/>
        </w:rPr>
        <w:t xml:space="preserve">Додаток: </w:t>
      </w:r>
      <w:r w:rsidRPr="009B429D">
        <w:rPr>
          <w:rFonts w:ascii="Times New Roman" w:eastAsia="Times New Roman" w:hAnsi="Times New Roman"/>
          <w:szCs w:val="28"/>
        </w:rPr>
        <w:t>Програм</w:t>
      </w:r>
      <w:r>
        <w:rPr>
          <w:rFonts w:ascii="Times New Roman" w:eastAsia="Times New Roman" w:hAnsi="Times New Roman"/>
          <w:szCs w:val="28"/>
        </w:rPr>
        <w:t xml:space="preserve">а </w:t>
      </w:r>
      <w:r w:rsidRPr="009B429D">
        <w:rPr>
          <w:rFonts w:ascii="Times New Roman" w:eastAsia="Times New Roman" w:hAnsi="Times New Roman"/>
          <w:szCs w:val="28"/>
        </w:rPr>
        <w:t>№ 5200-ПР-62</w:t>
      </w:r>
      <w:r>
        <w:rPr>
          <w:rFonts w:ascii="Times New Roman" w:eastAsia="Times New Roman" w:hAnsi="Times New Roman"/>
          <w:szCs w:val="28"/>
        </w:rPr>
        <w:t>.</w:t>
      </w:r>
    </w:p>
    <w:p w:rsidR="00926F5E" w:rsidRDefault="00926F5E" w:rsidP="00926F5E">
      <w:pPr>
        <w:shd w:val="clear" w:color="auto" w:fill="FFFFFF"/>
        <w:jc w:val="both"/>
        <w:rPr>
          <w:rFonts w:ascii="Times New Roman" w:eastAsia="Times New Roman" w:hAnsi="Times New Roman"/>
          <w:color w:val="000000"/>
          <w:szCs w:val="28"/>
          <w:lang w:eastAsia="uk-UA"/>
        </w:rPr>
      </w:pPr>
    </w:p>
    <w:p w:rsidR="00926F5E" w:rsidRDefault="00926F5E" w:rsidP="00926F5E">
      <w:pPr>
        <w:shd w:val="clear" w:color="auto" w:fill="FFFFFF"/>
        <w:jc w:val="both"/>
        <w:rPr>
          <w:rFonts w:ascii="Times New Roman" w:eastAsia="Times New Roman" w:hAnsi="Times New Roman"/>
          <w:color w:val="000000"/>
          <w:szCs w:val="28"/>
          <w:lang w:eastAsia="uk-UA"/>
        </w:rPr>
      </w:pPr>
    </w:p>
    <w:p w:rsidR="00926F5E" w:rsidRPr="00C979CB" w:rsidRDefault="00926F5E" w:rsidP="00926F5E">
      <w:pPr>
        <w:shd w:val="clear" w:color="auto" w:fill="FFFFFF"/>
        <w:jc w:val="both"/>
        <w:rPr>
          <w:rFonts w:ascii="Times New Roman" w:eastAsia="Times New Roman" w:hAnsi="Times New Roman"/>
          <w:color w:val="000000"/>
          <w:szCs w:val="28"/>
          <w:lang w:eastAsia="uk-UA"/>
        </w:rPr>
      </w:pPr>
    </w:p>
    <w:p w:rsidR="00926F5E" w:rsidRPr="00C979CB" w:rsidRDefault="00926F5E" w:rsidP="00926F5E">
      <w:pPr>
        <w:shd w:val="clear" w:color="auto" w:fill="FFFFFF"/>
        <w:jc w:val="both"/>
        <w:rPr>
          <w:rFonts w:ascii="Times New Roman" w:eastAsia="Times New Roman" w:hAnsi="Times New Roman"/>
          <w:color w:val="000000"/>
          <w:szCs w:val="28"/>
          <w:lang w:eastAsia="uk-UA"/>
        </w:rPr>
      </w:pPr>
      <w:r w:rsidRPr="00C979CB">
        <w:rPr>
          <w:rFonts w:ascii="Times New Roman" w:eastAsia="Times New Roman" w:hAnsi="Times New Roman"/>
          <w:color w:val="000000"/>
          <w:szCs w:val="28"/>
          <w:lang w:eastAsia="uk-UA"/>
        </w:rPr>
        <w:t>Міський голова</w:t>
      </w:r>
      <w:r>
        <w:rPr>
          <w:rFonts w:ascii="Times New Roman" w:eastAsia="Times New Roman" w:hAnsi="Times New Roman"/>
          <w:color w:val="000000"/>
          <w:szCs w:val="28"/>
          <w:lang w:eastAsia="uk-UA"/>
        </w:rPr>
        <w:t xml:space="preserve">                                                                           </w:t>
      </w:r>
      <w:r w:rsidRPr="00C979CB">
        <w:rPr>
          <w:rFonts w:ascii="Times New Roman" w:eastAsia="Times New Roman" w:hAnsi="Times New Roman"/>
          <w:color w:val="000000"/>
          <w:szCs w:val="28"/>
          <w:lang w:eastAsia="uk-UA"/>
        </w:rPr>
        <w:t>Олександр МЕНЗУЛ</w:t>
      </w:r>
    </w:p>
    <w:p w:rsidR="00926F5E" w:rsidRPr="00C979CB" w:rsidRDefault="00926F5E" w:rsidP="00926F5E">
      <w:pPr>
        <w:rPr>
          <w:rFonts w:ascii="Times New Roman" w:hAnsi="Times New Roman"/>
          <w:szCs w:val="28"/>
        </w:rPr>
      </w:pPr>
    </w:p>
    <w:p w:rsidR="00926F5E" w:rsidRDefault="00926F5E" w:rsidP="00926F5E"/>
    <w:sectPr w:rsidR="00926F5E" w:rsidSect="00A60221">
      <w:headerReference w:type="default" r:id="rId8"/>
      <w:pgSz w:w="11906" w:h="16838"/>
      <w:pgMar w:top="1134" w:right="567" w:bottom="170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9CE" w:rsidRDefault="007E79CE" w:rsidP="00926F5E">
      <w:r>
        <w:separator/>
      </w:r>
    </w:p>
  </w:endnote>
  <w:endnote w:type="continuationSeparator" w:id="0">
    <w:p w:rsidR="007E79CE" w:rsidRDefault="007E79CE" w:rsidP="0092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9CE" w:rsidRDefault="007E79CE" w:rsidP="00926F5E">
      <w:r>
        <w:separator/>
      </w:r>
    </w:p>
  </w:footnote>
  <w:footnote w:type="continuationSeparator" w:id="0">
    <w:p w:rsidR="007E79CE" w:rsidRDefault="007E79CE" w:rsidP="0092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0382831"/>
      <w:docPartObj>
        <w:docPartGallery w:val="Page Numbers (Top of Page)"/>
        <w:docPartUnique/>
      </w:docPartObj>
    </w:sdtPr>
    <w:sdtEndPr/>
    <w:sdtContent>
      <w:p w:rsidR="00926F5E" w:rsidRDefault="00926F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502">
          <w:rPr>
            <w:noProof/>
          </w:rPr>
          <w:t>2</w:t>
        </w:r>
        <w:r>
          <w:fldChar w:fldCharType="end"/>
        </w:r>
      </w:p>
    </w:sdtContent>
  </w:sdt>
  <w:p w:rsidR="00926F5E" w:rsidRDefault="00926F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BF"/>
    <w:rsid w:val="00067348"/>
    <w:rsid w:val="002701DC"/>
    <w:rsid w:val="00303ABE"/>
    <w:rsid w:val="003521BF"/>
    <w:rsid w:val="00433C82"/>
    <w:rsid w:val="004A7A1C"/>
    <w:rsid w:val="004B2CD1"/>
    <w:rsid w:val="005008BF"/>
    <w:rsid w:val="00716856"/>
    <w:rsid w:val="00733FBC"/>
    <w:rsid w:val="007E79CE"/>
    <w:rsid w:val="007F2B67"/>
    <w:rsid w:val="008C7A5D"/>
    <w:rsid w:val="00926F5E"/>
    <w:rsid w:val="00976A8D"/>
    <w:rsid w:val="00A60221"/>
    <w:rsid w:val="00BD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C645"/>
  <w15:docId w15:val="{2AED0537-400F-4BD6-891A-8FC0D2EE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BF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8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8BF"/>
    <w:rPr>
      <w:rFonts w:ascii="Tahoma" w:eastAsia="Batang" w:hAnsi="Tahoma" w:cs="Tahoma"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26F5E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6F5E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26F5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6F5E"/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E6C3B-8B33-49A9-A259-5F6346D8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1509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Lytay</cp:lastModifiedBy>
  <cp:revision>2</cp:revision>
  <dcterms:created xsi:type="dcterms:W3CDTF">2025-07-28T11:12:00Z</dcterms:created>
  <dcterms:modified xsi:type="dcterms:W3CDTF">2025-07-28T11:12:00Z</dcterms:modified>
</cp:coreProperties>
</file>