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81C51" w14:textId="77777777" w:rsidR="00B11723" w:rsidRPr="00B11723" w:rsidRDefault="00B11723" w:rsidP="00B117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97F1EFA" w14:textId="341F8ADA" w:rsidR="00B532DA" w:rsidRDefault="00B11723" w:rsidP="00B532DA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uk-UA" w:eastAsia="en-US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D90613F" wp14:editId="26EFAD31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2DA">
        <w:rPr>
          <w:rFonts w:ascii="Times New Roman" w:hAnsi="Times New Roman"/>
          <w:noProof/>
          <w:color w:val="FF0000"/>
          <w:sz w:val="28"/>
          <w:szCs w:val="28"/>
          <w:lang w:val="uk-UA" w:eastAsia="en-US"/>
        </w:rPr>
        <w:t xml:space="preserve">                         </w:t>
      </w:r>
      <w:r w:rsidR="00B532DA">
        <w:rPr>
          <w:rFonts w:ascii="Times New Roman" w:hAnsi="Times New Roman"/>
          <w:noProof/>
          <w:sz w:val="28"/>
          <w:szCs w:val="28"/>
          <w:lang w:val="uk-UA" w:eastAsia="en-US"/>
        </w:rPr>
        <w:t>Іванна ПАМПУШИК</w:t>
      </w:r>
    </w:p>
    <w:p w14:paraId="450E43F0" w14:textId="77777777" w:rsidR="00B11723" w:rsidRPr="00150DCF" w:rsidRDefault="00B11723" w:rsidP="00B11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511D29" w14:textId="77777777" w:rsidR="00B11723" w:rsidRPr="00150DCF" w:rsidRDefault="00B11723" w:rsidP="00B11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0DCF">
        <w:rPr>
          <w:rFonts w:ascii="Times New Roman" w:hAnsi="Times New Roman"/>
          <w:b/>
          <w:sz w:val="32"/>
          <w:szCs w:val="32"/>
        </w:rPr>
        <w:t>ВАРАСЬКА МІСЬКА РАДА</w:t>
      </w:r>
    </w:p>
    <w:p w14:paraId="75D898F7" w14:textId="77777777" w:rsidR="00B11723" w:rsidRPr="00150DCF" w:rsidRDefault="00B11723" w:rsidP="00B11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DCF">
        <w:rPr>
          <w:rFonts w:ascii="Times New Roman" w:hAnsi="Times New Roman"/>
          <w:b/>
          <w:sz w:val="28"/>
          <w:szCs w:val="28"/>
        </w:rPr>
        <w:t>____</w:t>
      </w:r>
      <w:proofErr w:type="gramStart"/>
      <w:r w:rsidRPr="00150DCF">
        <w:rPr>
          <w:rFonts w:ascii="Times New Roman" w:hAnsi="Times New Roman"/>
          <w:b/>
          <w:sz w:val="28"/>
          <w:szCs w:val="28"/>
        </w:rPr>
        <w:t xml:space="preserve">_  </w:t>
      </w:r>
      <w:r w:rsidRPr="00150DCF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gramEnd"/>
      <w:r w:rsidRPr="00150DCF">
        <w:rPr>
          <w:rFonts w:ascii="Times New Roman" w:hAnsi="Times New Roman"/>
          <w:b/>
          <w:sz w:val="28"/>
          <w:szCs w:val="28"/>
        </w:rPr>
        <w:t xml:space="preserve">ІІІ </w:t>
      </w:r>
      <w:proofErr w:type="spellStart"/>
      <w:r w:rsidRPr="00150DCF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14:paraId="11712B3A" w14:textId="77777777" w:rsidR="00B11723" w:rsidRPr="00150DCF" w:rsidRDefault="00B11723" w:rsidP="00B117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D940E56" w14:textId="4035FF16" w:rsidR="00B11723" w:rsidRPr="00150DCF" w:rsidRDefault="00150DCF" w:rsidP="00B11723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50DCF">
        <w:rPr>
          <w:rFonts w:ascii="Times New Roman" w:hAnsi="Times New Roman"/>
          <w:b/>
          <w:spacing w:val="20"/>
          <w:sz w:val="32"/>
          <w:szCs w:val="32"/>
          <w:lang w:val="uk-UA"/>
        </w:rPr>
        <w:t xml:space="preserve">П Р О Є К Т </w:t>
      </w:r>
      <w:r>
        <w:rPr>
          <w:rFonts w:ascii="Times New Roman" w:hAnsi="Times New Roman"/>
          <w:b/>
          <w:spacing w:val="20"/>
          <w:sz w:val="32"/>
          <w:szCs w:val="32"/>
          <w:lang w:val="uk-UA"/>
        </w:rPr>
        <w:t xml:space="preserve">  </w:t>
      </w:r>
      <w:r w:rsidR="00B11723" w:rsidRPr="00150DCF">
        <w:rPr>
          <w:rFonts w:ascii="Times New Roman" w:hAnsi="Times New Roman"/>
          <w:b/>
          <w:spacing w:val="20"/>
          <w:sz w:val="32"/>
          <w:szCs w:val="32"/>
        </w:rPr>
        <w:t xml:space="preserve">Р І Ш Е Н </w:t>
      </w:r>
      <w:proofErr w:type="spellStart"/>
      <w:r w:rsidR="00B11723" w:rsidRPr="00150DCF">
        <w:rPr>
          <w:rFonts w:ascii="Times New Roman" w:hAnsi="Times New Roman"/>
          <w:b/>
          <w:spacing w:val="20"/>
          <w:sz w:val="32"/>
          <w:szCs w:val="32"/>
        </w:rPr>
        <w:t>Н</w:t>
      </w:r>
      <w:proofErr w:type="spellEnd"/>
      <w:r w:rsidR="00B11723" w:rsidRPr="00150DCF">
        <w:rPr>
          <w:rFonts w:ascii="Times New Roman" w:hAnsi="Times New Roman"/>
          <w:b/>
          <w:spacing w:val="20"/>
          <w:sz w:val="32"/>
          <w:szCs w:val="32"/>
        </w:rPr>
        <w:t xml:space="preserve"> Я</w:t>
      </w:r>
    </w:p>
    <w:p w14:paraId="73F6D0E8" w14:textId="77777777" w:rsidR="00B11723" w:rsidRDefault="00B11723" w:rsidP="00B117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1B831B2" w14:textId="77777777" w:rsidR="003B783B" w:rsidRDefault="003B783B" w:rsidP="00B117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573395" w14:textId="349CF514" w:rsidR="003B783B" w:rsidRPr="00924583" w:rsidRDefault="00924583" w:rsidP="009245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24583">
        <w:rPr>
          <w:rFonts w:ascii="Times New Roman" w:hAnsi="Times New Roman"/>
          <w:b/>
          <w:sz w:val="28"/>
          <w:szCs w:val="28"/>
          <w:lang w:val="en-US"/>
        </w:rPr>
        <w:t xml:space="preserve">09.06.2025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bookmarkStart w:id="0" w:name="_GoBack"/>
      <w:bookmarkEnd w:id="0"/>
      <w:proofErr w:type="spellStart"/>
      <w:r w:rsidRPr="00924583">
        <w:rPr>
          <w:rFonts w:ascii="Times New Roman" w:hAnsi="Times New Roman"/>
          <w:b/>
          <w:sz w:val="28"/>
          <w:szCs w:val="28"/>
          <w:lang w:val="uk-UA"/>
        </w:rPr>
        <w:t>м.Вараш</w:t>
      </w:r>
      <w:proofErr w:type="spellEnd"/>
      <w:r w:rsidRPr="00924583">
        <w:rPr>
          <w:rFonts w:ascii="Times New Roman" w:hAnsi="Times New Roman"/>
          <w:b/>
          <w:sz w:val="28"/>
          <w:szCs w:val="28"/>
          <w:lang w:val="uk-UA"/>
        </w:rPr>
        <w:t xml:space="preserve">                №3642-ПРР-</w:t>
      </w:r>
      <w:r w:rsidRPr="00924583">
        <w:rPr>
          <w:rFonts w:ascii="Times New Roman" w:hAnsi="Times New Roman"/>
          <w:b/>
          <w:sz w:val="28"/>
          <w:szCs w:val="28"/>
          <w:lang w:val="en-US"/>
        </w:rPr>
        <w:t>VIII-1300</w:t>
      </w:r>
    </w:p>
    <w:p w14:paraId="4662C4A1" w14:textId="77777777" w:rsidR="003B783B" w:rsidRPr="009C0BAD" w:rsidRDefault="003B783B" w:rsidP="00B117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427CA9D" w14:textId="093E3FC1" w:rsidR="00B11723" w:rsidRPr="00781AEA" w:rsidRDefault="00B11723" w:rsidP="00B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B11723" w:rsidRPr="003B783B" w14:paraId="059EC831" w14:textId="77777777" w:rsidTr="003B783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875D" w14:textId="561E24BC" w:rsidR="00B11723" w:rsidRPr="009D0572" w:rsidRDefault="00B11723" w:rsidP="00EF206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843563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3563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 w:rsidR="00850E54" w:rsidRPr="00E15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</w:t>
            </w:r>
            <w:r w:rsidR="00850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850E54" w:rsidRPr="00E15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висвітлення діяльності Вараської міської ради та її виконавчих органів на 2026-2030 роки</w:t>
            </w:r>
          </w:p>
        </w:tc>
      </w:tr>
    </w:tbl>
    <w:p w14:paraId="47D2DC55" w14:textId="77777777" w:rsidR="00150DCF" w:rsidRDefault="00150DCF" w:rsidP="0015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C386B7" w14:textId="77777777" w:rsidR="00150DCF" w:rsidRDefault="00150DCF" w:rsidP="0015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86111" w14:textId="1D268FFD" w:rsidR="00B11723" w:rsidRDefault="00B11723" w:rsidP="00A92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723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відкритості і прозорості у діяльності Вараської міської ради та її виконавчих органів через залучення </w:t>
      </w:r>
      <w:r w:rsidR="00850E54">
        <w:rPr>
          <w:rFonts w:ascii="Times New Roman" w:hAnsi="Times New Roman" w:cs="Times New Roman"/>
          <w:sz w:val="28"/>
          <w:szCs w:val="28"/>
          <w:lang w:val="uk-UA"/>
        </w:rPr>
        <w:t>медіа</w:t>
      </w:r>
      <w:r w:rsidRPr="00B11723">
        <w:rPr>
          <w:rFonts w:ascii="Times New Roman" w:hAnsi="Times New Roman" w:cs="Times New Roman"/>
          <w:sz w:val="28"/>
          <w:szCs w:val="28"/>
          <w:lang w:val="uk-UA"/>
        </w:rPr>
        <w:t xml:space="preserve"> до висвітлення їх діяльності, сприяння реалізації конституційного права громадя</w:t>
      </w:r>
      <w:r w:rsidR="00982646">
        <w:rPr>
          <w:rFonts w:ascii="Times New Roman" w:hAnsi="Times New Roman" w:cs="Times New Roman"/>
          <w:sz w:val="28"/>
          <w:szCs w:val="28"/>
          <w:lang w:val="uk-UA"/>
        </w:rPr>
        <w:t>н на інформацію, відповідно до з</w:t>
      </w:r>
      <w:r w:rsidRPr="00B11723">
        <w:rPr>
          <w:rFonts w:ascii="Times New Roman" w:hAnsi="Times New Roman" w:cs="Times New Roman"/>
          <w:sz w:val="28"/>
          <w:szCs w:val="28"/>
          <w:lang w:val="uk-UA"/>
        </w:rPr>
        <w:t xml:space="preserve">аконів України </w:t>
      </w:r>
      <w:r w:rsidR="00850E54" w:rsidRPr="00850E54">
        <w:rPr>
          <w:rFonts w:ascii="Times New Roman" w:hAnsi="Times New Roman" w:cs="Times New Roman"/>
          <w:sz w:val="28"/>
          <w:szCs w:val="28"/>
          <w:lang w:val="uk-UA"/>
        </w:rPr>
        <w:t>«Про медіа», «Про інформацію», «Про державну підтримку медіа, гарантії професійної діяльності та соціальний захист журналіста»,  «Про доступ до публічної інформації»</w:t>
      </w:r>
      <w:r w:rsidRPr="00B11723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пунктом 22 частини першої статті 26 Закону України «Про місцеве самоврядування в Україні», за погодженням з постійними комісіями Вараської міської ради, </w:t>
      </w:r>
      <w:proofErr w:type="spellStart"/>
      <w:r w:rsidRPr="00B11723"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 w:rsidRPr="00B11723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5F6A4C23" w14:textId="77777777" w:rsidR="00A9297C" w:rsidRPr="00DD203D" w:rsidRDefault="00A9297C" w:rsidP="00A92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409E12" w14:textId="75E95A11" w:rsidR="00B11723" w:rsidRPr="00DD203D" w:rsidRDefault="00F06519" w:rsidP="00222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 w:rsidR="00222FBB">
        <w:rPr>
          <w:rFonts w:ascii="Times New Roman" w:hAnsi="Times New Roman" w:cs="Times New Roman"/>
          <w:b/>
          <w:sz w:val="28"/>
          <w:szCs w:val="28"/>
          <w:lang w:val="uk-UA"/>
        </w:rPr>
        <w:t>РІШИЛ</w:t>
      </w:r>
      <w:r w:rsidR="00B11723" w:rsidRPr="00DD203D">
        <w:rPr>
          <w:rFonts w:ascii="Times New Roman" w:hAnsi="Times New Roman" w:cs="Times New Roman"/>
          <w:b/>
          <w:sz w:val="28"/>
          <w:szCs w:val="28"/>
          <w:lang w:val="uk-UA"/>
        </w:rPr>
        <w:t>А:</w:t>
      </w:r>
    </w:p>
    <w:p w14:paraId="67FCEAA9" w14:textId="77777777" w:rsidR="00B11723" w:rsidRPr="00DD203D" w:rsidRDefault="00B11723" w:rsidP="00B117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C3323A" w14:textId="02EBAEA5" w:rsidR="00B11723" w:rsidRPr="00850E54" w:rsidRDefault="00B11723" w:rsidP="008031B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DD203D">
        <w:rPr>
          <w:rFonts w:ascii="Times New Roman" w:hAnsi="Times New Roman" w:cs="Times New Roman"/>
          <w:sz w:val="28"/>
          <w:szCs w:val="28"/>
          <w:lang w:val="uk-UA"/>
        </w:rPr>
        <w:t>1. Затвердити Програму</w:t>
      </w:r>
      <w:r w:rsidR="00850E54" w:rsidRPr="00E159E2">
        <w:rPr>
          <w:rFonts w:ascii="Times New Roman" w:hAnsi="Times New Roman" w:cs="Times New Roman"/>
          <w:sz w:val="28"/>
          <w:szCs w:val="28"/>
          <w:lang w:val="uk-UA"/>
        </w:rPr>
        <w:t xml:space="preserve"> висвітлення діяльності Вараської міської ради та її виконавчих органів на 2026-2030 роки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 №</w:t>
      </w:r>
      <w:r w:rsidR="00AF7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0E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>00-ПР-</w:t>
      </w:r>
      <w:r w:rsidR="00850E54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AF70C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Pr="00AF70C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6ADD4C" w14:textId="77777777" w:rsidR="00B11723" w:rsidRPr="006E01F0" w:rsidRDefault="00B11723" w:rsidP="00B1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B87AC2" w14:textId="77777777" w:rsidR="00B11723" w:rsidRPr="00DD203D" w:rsidRDefault="00B11723" w:rsidP="00B1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>. 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Вараської міської ради про бюджет Вараської міської територіальної громади на відповідний бюджетний період.</w:t>
      </w:r>
    </w:p>
    <w:p w14:paraId="354A4FA0" w14:textId="77777777" w:rsidR="00B11723" w:rsidRPr="00DD203D" w:rsidRDefault="00B11723" w:rsidP="00B1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D7D5F" w14:textId="4570A916" w:rsidR="00B11723" w:rsidRPr="00DD203D" w:rsidRDefault="00B11723" w:rsidP="00B1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. Відділу </w:t>
      </w:r>
      <w:r w:rsidR="00850E5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інформаційної політики та комунікацій 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Вараської міської ради</w:t>
      </w:r>
      <w:r w:rsidR="0085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>щор</w:t>
      </w:r>
      <w:r w:rsidR="00FE389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інформувати </w:t>
      </w:r>
      <w:proofErr w:type="spellStart"/>
      <w:r w:rsidRPr="00DD203D">
        <w:rPr>
          <w:rFonts w:ascii="Times New Roman" w:hAnsi="Times New Roman" w:cs="Times New Roman"/>
          <w:sz w:val="28"/>
          <w:szCs w:val="28"/>
          <w:lang w:val="uk-UA"/>
        </w:rPr>
        <w:t>Вараську</w:t>
      </w:r>
      <w:proofErr w:type="spellEnd"/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міську раду про хід виконання Програми.</w:t>
      </w:r>
    </w:p>
    <w:p w14:paraId="121F93F6" w14:textId="77777777" w:rsidR="00B11723" w:rsidRPr="00DD203D" w:rsidRDefault="00B11723" w:rsidP="00B1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7BEDF3" w14:textId="6613E79A" w:rsidR="00B11723" w:rsidRPr="00DD203D" w:rsidRDefault="00B11723" w:rsidP="00B1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</w:t>
      </w:r>
      <w:r w:rsidR="00935EB4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Павла ПАВЛИШИНА та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депутатську комісію Вараської міської ради з питань бюджету, фінансів, економічного розвитку та інвестиційної політики.</w:t>
      </w:r>
    </w:p>
    <w:p w14:paraId="0D647C37" w14:textId="77777777" w:rsidR="00B11723" w:rsidRPr="00DD203D" w:rsidRDefault="00B11723" w:rsidP="00B1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FE03E6" w14:textId="43DFB1A4" w:rsidR="00B11723" w:rsidRPr="00113A2B" w:rsidRDefault="00B11723" w:rsidP="00B11723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3A2B">
        <w:rPr>
          <w:rFonts w:ascii="Times New Roman" w:eastAsia="Times New Roman" w:hAnsi="Times New Roman" w:cs="Times New Roman"/>
          <w:bCs/>
          <w:sz w:val="28"/>
          <w:szCs w:val="20"/>
        </w:rPr>
        <w:t>Додат</w:t>
      </w: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ок</w:t>
      </w:r>
      <w:proofErr w:type="spellEnd"/>
      <w:r w:rsidRPr="00113A2B">
        <w:rPr>
          <w:rFonts w:ascii="Times New Roman" w:eastAsia="Times New Roman" w:hAnsi="Times New Roman" w:cs="Times New Roman"/>
          <w:bCs/>
          <w:sz w:val="28"/>
          <w:szCs w:val="20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 xml:space="preserve"> </w:t>
      </w:r>
      <w:proofErr w:type="spellStart"/>
      <w:r w:rsidRPr="00113A2B">
        <w:rPr>
          <w:rFonts w:ascii="Times New Roman" w:eastAsia="Times New Roman" w:hAnsi="Times New Roman" w:cs="Times New Roman"/>
          <w:bCs/>
          <w:sz w:val="28"/>
          <w:szCs w:val="20"/>
        </w:rPr>
        <w:t>Програма</w:t>
      </w:r>
      <w:proofErr w:type="spellEnd"/>
      <w:r w:rsidRPr="00113A2B">
        <w:rPr>
          <w:rFonts w:ascii="Times New Roman" w:eastAsia="Times New Roman" w:hAnsi="Times New Roman" w:cs="Times New Roman"/>
          <w:bCs/>
          <w:sz w:val="28"/>
          <w:szCs w:val="20"/>
        </w:rPr>
        <w:t xml:space="preserve"> № </w:t>
      </w:r>
      <w:r w:rsidRPr="00113A2B">
        <w:rPr>
          <w:rFonts w:ascii="Times New Roman" w:eastAsia="SimSun" w:hAnsi="Times New Roman" w:cs="Times New Roman"/>
          <w:sz w:val="28"/>
          <w:szCs w:val="28"/>
          <w:lang w:val="uk-UA"/>
        </w:rPr>
        <w:t>1</w:t>
      </w:r>
      <w:r w:rsidR="00850E54">
        <w:rPr>
          <w:rFonts w:ascii="Times New Roman" w:eastAsia="SimSun" w:hAnsi="Times New Roman" w:cs="Times New Roman"/>
          <w:sz w:val="28"/>
          <w:szCs w:val="28"/>
          <w:lang w:val="uk-UA"/>
        </w:rPr>
        <w:t>3</w:t>
      </w:r>
      <w:r w:rsidRPr="00113A2B">
        <w:rPr>
          <w:rFonts w:ascii="Times New Roman" w:eastAsia="SimSun" w:hAnsi="Times New Roman" w:cs="Times New Roman"/>
          <w:sz w:val="28"/>
          <w:szCs w:val="28"/>
          <w:lang w:val="uk-UA"/>
        </w:rPr>
        <w:t>00-ПР-</w:t>
      </w:r>
      <w:r w:rsidR="00850E54">
        <w:rPr>
          <w:rFonts w:ascii="Times New Roman" w:eastAsia="SimSun" w:hAnsi="Times New Roman" w:cs="Times New Roman"/>
          <w:sz w:val="28"/>
          <w:szCs w:val="28"/>
          <w:lang w:val="uk-UA"/>
        </w:rPr>
        <w:t>51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>.</w:t>
      </w:r>
    </w:p>
    <w:p w14:paraId="45E8780E" w14:textId="77777777" w:rsidR="00B11723" w:rsidRPr="00DD203D" w:rsidRDefault="00B11723" w:rsidP="00B11723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2528157" w14:textId="77777777" w:rsidR="00B11723" w:rsidRDefault="00B11723" w:rsidP="00B1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388853" w14:textId="77777777" w:rsidR="00B11723" w:rsidRPr="00DD203D" w:rsidRDefault="00B11723" w:rsidP="00B1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D2A7F4" w14:textId="77777777" w:rsidR="00B11723" w:rsidRPr="00BB75A7" w:rsidRDefault="00B11723" w:rsidP="00B1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203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  Олександр МЕНЗУЛ</w:t>
      </w:r>
    </w:p>
    <w:p w14:paraId="55821747" w14:textId="77777777" w:rsidR="00B11723" w:rsidRPr="00BB75A7" w:rsidRDefault="00B11723" w:rsidP="00B1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C3DE40" w14:textId="77777777" w:rsidR="00B11723" w:rsidRPr="00BB75A7" w:rsidRDefault="00B11723" w:rsidP="00B1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3226D3" w14:textId="77777777" w:rsidR="00B11723" w:rsidRPr="00BB75A7" w:rsidRDefault="00B11723" w:rsidP="00B1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0843F1" w14:textId="77777777" w:rsidR="00B11723" w:rsidRPr="00BB75A7" w:rsidRDefault="00B11723" w:rsidP="00B1172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365D7" w14:textId="77777777" w:rsidR="00B11723" w:rsidRPr="00BB75A7" w:rsidRDefault="00B11723" w:rsidP="00B1172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06DB86" w14:textId="77777777" w:rsidR="00B11723" w:rsidRPr="00BB75A7" w:rsidRDefault="00B11723" w:rsidP="00B1172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20652A" w14:textId="77777777" w:rsidR="00B11723" w:rsidRPr="00BB75A7" w:rsidRDefault="00B11723" w:rsidP="00B1172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D5F306" w14:textId="77777777" w:rsidR="00B11723" w:rsidRPr="00BB75A7" w:rsidRDefault="00B11723" w:rsidP="00B1172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8DCE8" w14:textId="77777777" w:rsidR="00B11723" w:rsidRPr="00997988" w:rsidRDefault="00B11723" w:rsidP="00B1172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9FA52B" w14:textId="77777777" w:rsidR="00B11723" w:rsidRPr="00D613ED" w:rsidRDefault="00B11723" w:rsidP="00B11723">
      <w:pPr>
        <w:rPr>
          <w:lang w:val="uk-UA"/>
        </w:rPr>
      </w:pPr>
    </w:p>
    <w:p w14:paraId="11F5F9A5" w14:textId="7C39EB4F" w:rsidR="00996251" w:rsidRPr="00B11723" w:rsidRDefault="00996251" w:rsidP="00B11723">
      <w:pPr>
        <w:jc w:val="both"/>
        <w:rPr>
          <w:rFonts w:ascii="Times New Roman" w:hAnsi="Times New Roman" w:cs="Times New Roman"/>
        </w:rPr>
      </w:pPr>
    </w:p>
    <w:sectPr w:rsidR="00996251" w:rsidRPr="00B11723" w:rsidSect="00B532DA">
      <w:headerReference w:type="default" r:id="rId8"/>
      <w:pgSz w:w="11906" w:h="16838"/>
      <w:pgMar w:top="56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7BA95" w14:textId="77777777" w:rsidR="00C63ECE" w:rsidRDefault="00C63ECE" w:rsidP="00B532DA">
      <w:pPr>
        <w:spacing w:after="0" w:line="240" w:lineRule="auto"/>
      </w:pPr>
      <w:r>
        <w:separator/>
      </w:r>
    </w:p>
  </w:endnote>
  <w:endnote w:type="continuationSeparator" w:id="0">
    <w:p w14:paraId="1970546C" w14:textId="77777777" w:rsidR="00C63ECE" w:rsidRDefault="00C63ECE" w:rsidP="00B5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2D252" w14:textId="77777777" w:rsidR="00C63ECE" w:rsidRDefault="00C63ECE" w:rsidP="00B532DA">
      <w:pPr>
        <w:spacing w:after="0" w:line="240" w:lineRule="auto"/>
      </w:pPr>
      <w:r>
        <w:separator/>
      </w:r>
    </w:p>
  </w:footnote>
  <w:footnote w:type="continuationSeparator" w:id="0">
    <w:p w14:paraId="5B985216" w14:textId="77777777" w:rsidR="00C63ECE" w:rsidRDefault="00C63ECE" w:rsidP="00B5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552446"/>
      <w:docPartObj>
        <w:docPartGallery w:val="Page Numbers (Top of Page)"/>
        <w:docPartUnique/>
      </w:docPartObj>
    </w:sdtPr>
    <w:sdtEndPr/>
    <w:sdtContent>
      <w:p w14:paraId="5A7F54E6" w14:textId="74581EDF" w:rsidR="00B532DA" w:rsidRDefault="00B532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583">
          <w:rPr>
            <w:noProof/>
          </w:rPr>
          <w:t>2</w:t>
        </w:r>
        <w:r>
          <w:fldChar w:fldCharType="end"/>
        </w:r>
      </w:p>
    </w:sdtContent>
  </w:sdt>
  <w:p w14:paraId="1040B11B" w14:textId="77777777" w:rsidR="00B532DA" w:rsidRDefault="00B532D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2AC0"/>
    <w:multiLevelType w:val="hybridMultilevel"/>
    <w:tmpl w:val="6F02FE18"/>
    <w:lvl w:ilvl="0" w:tplc="77D0F18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A4"/>
    <w:multiLevelType w:val="multilevel"/>
    <w:tmpl w:val="72F2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B45556"/>
    <w:multiLevelType w:val="multilevel"/>
    <w:tmpl w:val="AB6611F4"/>
    <w:lvl w:ilvl="0">
      <w:start w:val="1"/>
      <w:numFmt w:val="decimal"/>
      <w:pStyle w:val="1"/>
      <w:lvlText w:val="%1"/>
      <w:lvlJc w:val="left"/>
      <w:pPr>
        <w:tabs>
          <w:tab w:val="num" w:pos="578"/>
        </w:tabs>
        <w:ind w:left="108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-142"/>
        </w:tabs>
        <w:ind w:left="-136" w:firstLine="136"/>
      </w:pPr>
    </w:lvl>
    <w:lvl w:ilvl="2">
      <w:start w:val="1"/>
      <w:numFmt w:val="decimal"/>
      <w:isLgl/>
      <w:suff w:val="space"/>
      <w:lvlText w:val="%1.%2.%3"/>
      <w:lvlJc w:val="left"/>
      <w:pPr>
        <w:ind w:left="141" w:hanging="141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69B0D87"/>
    <w:multiLevelType w:val="multilevel"/>
    <w:tmpl w:val="4D40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2E"/>
    <w:rsid w:val="000D6D55"/>
    <w:rsid w:val="000F34CD"/>
    <w:rsid w:val="00150DCF"/>
    <w:rsid w:val="001E1DCE"/>
    <w:rsid w:val="00222FBB"/>
    <w:rsid w:val="0027447E"/>
    <w:rsid w:val="00321DA6"/>
    <w:rsid w:val="003258E0"/>
    <w:rsid w:val="00351D93"/>
    <w:rsid w:val="003B783B"/>
    <w:rsid w:val="003D79EF"/>
    <w:rsid w:val="00435DF9"/>
    <w:rsid w:val="004827AB"/>
    <w:rsid w:val="00510D24"/>
    <w:rsid w:val="005710C3"/>
    <w:rsid w:val="00581BC0"/>
    <w:rsid w:val="00586492"/>
    <w:rsid w:val="005A163F"/>
    <w:rsid w:val="006272B7"/>
    <w:rsid w:val="00753B5A"/>
    <w:rsid w:val="00767F2E"/>
    <w:rsid w:val="008031B5"/>
    <w:rsid w:val="008364CD"/>
    <w:rsid w:val="00850E54"/>
    <w:rsid w:val="008E1AE5"/>
    <w:rsid w:val="008F3A1A"/>
    <w:rsid w:val="00924583"/>
    <w:rsid w:val="00935EB4"/>
    <w:rsid w:val="00982646"/>
    <w:rsid w:val="00996251"/>
    <w:rsid w:val="009B73CA"/>
    <w:rsid w:val="009D0CDD"/>
    <w:rsid w:val="00A61613"/>
    <w:rsid w:val="00A9297C"/>
    <w:rsid w:val="00AD1D5B"/>
    <w:rsid w:val="00AF70CC"/>
    <w:rsid w:val="00B11723"/>
    <w:rsid w:val="00B532DA"/>
    <w:rsid w:val="00C63ECE"/>
    <w:rsid w:val="00CD3668"/>
    <w:rsid w:val="00E97E41"/>
    <w:rsid w:val="00EA6DDA"/>
    <w:rsid w:val="00F06519"/>
    <w:rsid w:val="00FC6A83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9F06"/>
  <w15:chartTrackingRefBased/>
  <w15:docId w15:val="{6F986273-14F8-406E-83FE-E36CF2F9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1723"/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0"/>
    <w:next w:val="a0"/>
    <w:link w:val="11"/>
    <w:autoRedefine/>
    <w:uiPriority w:val="9"/>
    <w:qFormat/>
    <w:rsid w:val="00351D93"/>
    <w:pPr>
      <w:keepNext/>
      <w:keepLines/>
      <w:numPr>
        <w:numId w:val="7"/>
      </w:numPr>
      <w:spacing w:before="120" w:after="240" w:line="240" w:lineRule="auto"/>
      <w:jc w:val="both"/>
      <w:outlineLvl w:val="0"/>
    </w:pPr>
    <w:rPr>
      <w:rFonts w:ascii="Times New Roman" w:eastAsia="Batang" w:hAnsi="Times New Roman" w:cstheme="majorBidi"/>
      <w:b/>
      <w:bCs/>
      <w:kern w:val="2"/>
      <w:sz w:val="32"/>
      <w:szCs w:val="32"/>
      <w:lang w:val="uk-UA" w:eastAsia="en-US"/>
      <w14:ligatures w14:val="standardContextual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6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67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67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67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67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67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67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67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link w:val="a4"/>
    <w:autoRedefine/>
    <w:uiPriority w:val="10"/>
    <w:qFormat/>
    <w:rsid w:val="00351D93"/>
    <w:pPr>
      <w:numPr>
        <w:ilvl w:val="1"/>
        <w:numId w:val="7"/>
      </w:numPr>
      <w:spacing w:before="120" w:after="240" w:line="240" w:lineRule="auto"/>
      <w:jc w:val="both"/>
    </w:pPr>
    <w:rPr>
      <w:rFonts w:ascii="Times New Roman" w:eastAsiaTheme="majorEastAsia" w:hAnsi="Times New Roman" w:cstheme="majorBidi"/>
      <w:bCs/>
      <w:spacing w:val="-10"/>
      <w:kern w:val="28"/>
      <w:sz w:val="28"/>
      <w:szCs w:val="56"/>
      <w:lang w:val="uk-UA"/>
      <w14:ligatures w14:val="standardContextual"/>
    </w:rPr>
  </w:style>
  <w:style w:type="character" w:customStyle="1" w:styleId="a4">
    <w:name w:val="Заголовок Знак"/>
    <w:basedOn w:val="a1"/>
    <w:link w:val="a"/>
    <w:uiPriority w:val="10"/>
    <w:rsid w:val="00351D93"/>
    <w:rPr>
      <w:rFonts w:ascii="Times New Roman" w:eastAsiaTheme="majorEastAsia" w:hAnsi="Times New Roman" w:cstheme="majorBidi"/>
      <w:bCs/>
      <w:spacing w:val="-10"/>
      <w:kern w:val="28"/>
      <w:sz w:val="28"/>
      <w:szCs w:val="56"/>
      <w:lang w:eastAsia="ru-RU"/>
    </w:rPr>
  </w:style>
  <w:style w:type="character" w:customStyle="1" w:styleId="11">
    <w:name w:val="Заголовок 1 Знак"/>
    <w:basedOn w:val="a1"/>
    <w:link w:val="1"/>
    <w:uiPriority w:val="9"/>
    <w:rsid w:val="00351D93"/>
    <w:rPr>
      <w:rFonts w:ascii="Times New Roman" w:eastAsia="Batang" w:hAnsi="Times New Roman" w:cstheme="majorBidi"/>
      <w:b/>
      <w:bCs/>
      <w:sz w:val="32"/>
      <w:szCs w:val="32"/>
    </w:rPr>
  </w:style>
  <w:style w:type="paragraph" w:customStyle="1" w:styleId="10">
    <w:name w:val="Стиль1"/>
    <w:basedOn w:val="a0"/>
    <w:next w:val="a0"/>
    <w:link w:val="12"/>
    <w:autoRedefine/>
    <w:qFormat/>
    <w:rsid w:val="00351D93"/>
    <w:pPr>
      <w:widowControl w:val="0"/>
      <w:numPr>
        <w:ilvl w:val="2"/>
        <w:numId w:val="8"/>
      </w:numPr>
      <w:suppressAutoHyphens/>
      <w:spacing w:before="120" w:after="240" w:line="240" w:lineRule="auto"/>
      <w:ind w:left="567" w:hanging="567"/>
      <w:jc w:val="both"/>
    </w:pPr>
    <w:rPr>
      <w:rFonts w:ascii="Times New Roman" w:eastAsia="Calibri" w:hAnsi="Times New Roman" w:cs="Times New Roman"/>
      <w:kern w:val="2"/>
      <w:sz w:val="28"/>
      <w:szCs w:val="28"/>
      <w:lang w:val="uk-UA" w:eastAsia="en-US"/>
      <w14:ligatures w14:val="standardContextual"/>
    </w:rPr>
  </w:style>
  <w:style w:type="character" w:customStyle="1" w:styleId="12">
    <w:name w:val="Стиль1 Знак"/>
    <w:basedOn w:val="a1"/>
    <w:link w:val="10"/>
    <w:rsid w:val="00351D93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767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767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67F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767F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67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767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767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767F2E"/>
    <w:rPr>
      <w:rFonts w:eastAsiaTheme="majorEastAsia" w:cstheme="majorBidi"/>
      <w:color w:val="272727" w:themeColor="text1" w:themeTint="D8"/>
    </w:rPr>
  </w:style>
  <w:style w:type="paragraph" w:styleId="a5">
    <w:name w:val="Subtitle"/>
    <w:basedOn w:val="a0"/>
    <w:next w:val="a0"/>
    <w:link w:val="a6"/>
    <w:uiPriority w:val="11"/>
    <w:qFormat/>
    <w:rsid w:val="00767F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1"/>
    <w:link w:val="a5"/>
    <w:uiPriority w:val="11"/>
    <w:rsid w:val="00767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767F2E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1"/>
    <w:link w:val="21"/>
    <w:uiPriority w:val="29"/>
    <w:rsid w:val="00767F2E"/>
    <w:rPr>
      <w:i/>
      <w:iCs/>
      <w:color w:val="404040" w:themeColor="text1" w:themeTint="BF"/>
    </w:rPr>
  </w:style>
  <w:style w:type="paragraph" w:styleId="a7">
    <w:name w:val="List Paragraph"/>
    <w:basedOn w:val="a0"/>
    <w:uiPriority w:val="34"/>
    <w:qFormat/>
    <w:rsid w:val="00767F2E"/>
    <w:pPr>
      <w:ind w:left="720"/>
      <w:contextualSpacing/>
    </w:pPr>
    <w:rPr>
      <w:rFonts w:eastAsiaTheme="minorHAnsi"/>
      <w:kern w:val="2"/>
      <w:lang w:val="uk-UA" w:eastAsia="en-US"/>
      <w14:ligatures w14:val="standardContextual"/>
    </w:rPr>
  </w:style>
  <w:style w:type="character" w:styleId="a8">
    <w:name w:val="Intense Emphasis"/>
    <w:basedOn w:val="a1"/>
    <w:uiPriority w:val="21"/>
    <w:qFormat/>
    <w:rsid w:val="00767F2E"/>
    <w:rPr>
      <w:i/>
      <w:iCs/>
      <w:color w:val="2F5496" w:themeColor="accent1" w:themeShade="BF"/>
    </w:rPr>
  </w:style>
  <w:style w:type="paragraph" w:styleId="a9">
    <w:name w:val="Intense Quote"/>
    <w:basedOn w:val="a0"/>
    <w:next w:val="a0"/>
    <w:link w:val="aa"/>
    <w:uiPriority w:val="30"/>
    <w:qFormat/>
    <w:rsid w:val="00767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1"/>
    <w:link w:val="a9"/>
    <w:uiPriority w:val="30"/>
    <w:rsid w:val="00767F2E"/>
    <w:rPr>
      <w:i/>
      <w:iCs/>
      <w:color w:val="2F5496" w:themeColor="accent1" w:themeShade="BF"/>
    </w:rPr>
  </w:style>
  <w:style w:type="character" w:styleId="ab">
    <w:name w:val="Intense Reference"/>
    <w:basedOn w:val="a1"/>
    <w:uiPriority w:val="32"/>
    <w:qFormat/>
    <w:rsid w:val="00767F2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0"/>
    <w:link w:val="ad"/>
    <w:uiPriority w:val="99"/>
    <w:unhideWhenUsed/>
    <w:rsid w:val="00B532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532DA"/>
    <w:rPr>
      <w:rFonts w:eastAsiaTheme="minorEastAsia"/>
      <w:kern w:val="0"/>
      <w:lang w:val="ru-RU" w:eastAsia="ru-RU"/>
      <w14:ligatures w14:val="none"/>
    </w:rPr>
  </w:style>
  <w:style w:type="paragraph" w:styleId="ae">
    <w:name w:val="footer"/>
    <w:basedOn w:val="a0"/>
    <w:link w:val="af"/>
    <w:uiPriority w:val="99"/>
    <w:unhideWhenUsed/>
    <w:rsid w:val="00B532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532DA"/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ivannapampusik@gmail.com</dc:creator>
  <cp:keywords/>
  <dc:description/>
  <cp:lastModifiedBy>Lytay</cp:lastModifiedBy>
  <cp:revision>2</cp:revision>
  <dcterms:created xsi:type="dcterms:W3CDTF">2025-06-10T07:04:00Z</dcterms:created>
  <dcterms:modified xsi:type="dcterms:W3CDTF">2025-06-10T07:04:00Z</dcterms:modified>
</cp:coreProperties>
</file>