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123CA9BD" w14:textId="77777777" w:rsidR="005D0B22" w:rsidRDefault="005D0B22" w:rsidP="005B5B77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47ACB917" w:rsid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53A090F1" w14:textId="39155266" w:rsidR="00CA55CB" w:rsidRPr="00E86F56" w:rsidRDefault="00CA55CB" w:rsidP="00CA55CB">
      <w:pPr>
        <w:rPr>
          <w:rFonts w:ascii="Times New Roman CYR" w:eastAsia="Batang" w:hAnsi="Times New Roman CYR"/>
          <w:b/>
          <w:bCs/>
          <w:sz w:val="28"/>
          <w:szCs w:val="28"/>
          <w:lang w:val="en-US"/>
        </w:rPr>
      </w:pPr>
      <w:r w:rsidRPr="00E86F56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19.05.2025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                         м. Вараш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361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4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VIII-4100</w:t>
      </w:r>
    </w:p>
    <w:p w14:paraId="7250C30D" w14:textId="77777777" w:rsidR="00A17766" w:rsidRPr="00A17766" w:rsidRDefault="00A17766" w:rsidP="00CA55C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2AB0C54E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r w:rsidR="004F5AAB">
        <w:rPr>
          <w:sz w:val="28"/>
          <w:szCs w:val="28"/>
          <w:lang w:val="uk-UA"/>
        </w:rPr>
        <w:t xml:space="preserve">КП «Благоустрій» ВМР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2C1F6272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</w:t>
      </w:r>
      <w:r w:rsidR="004F5AAB">
        <w:rPr>
          <w:sz w:val="28"/>
          <w:szCs w:val="28"/>
          <w:lang w:val="uk-UA"/>
        </w:rPr>
        <w:t xml:space="preserve"> Комунального підприємства «Благоустрій» Вараської міської ради</w:t>
      </w:r>
      <w:r w:rsidR="004D4912">
        <w:rPr>
          <w:sz w:val="28"/>
          <w:szCs w:val="28"/>
          <w:lang w:val="uk-UA"/>
        </w:rPr>
        <w:t xml:space="preserve"> від 13.05.2025</w:t>
      </w:r>
      <w:r>
        <w:rPr>
          <w:sz w:val="28"/>
          <w:szCs w:val="28"/>
          <w:lang w:val="uk-UA"/>
        </w:rPr>
        <w:t>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 xml:space="preserve">, </w:t>
      </w:r>
      <w:r w:rsidR="00CC1486" w:rsidRPr="00CC1486">
        <w:rPr>
          <w:sz w:val="28"/>
          <w:szCs w:val="28"/>
          <w:lang w:val="uk-UA"/>
        </w:rPr>
        <w:t>р</w:t>
      </w:r>
      <w:r w:rsidR="00CC1486" w:rsidRPr="00CA55CB">
        <w:rPr>
          <w:color w:val="000000"/>
          <w:sz w:val="28"/>
          <w:szCs w:val="28"/>
          <w:shd w:val="clear" w:color="auto" w:fill="FFFFFF"/>
          <w:lang w:val="uk-UA"/>
        </w:rPr>
        <w:t>озроблену сертифікованим інженером-землевпорядником Книшук Н.О.</w:t>
      </w:r>
      <w:r>
        <w:rPr>
          <w:sz w:val="28"/>
          <w:szCs w:val="28"/>
          <w:lang w:val="uk-UA"/>
        </w:rPr>
        <w:t>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356B20" w14:textId="77777777" w:rsidR="0098796E" w:rsidRDefault="00170160" w:rsidP="006175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</w:t>
      </w:r>
      <w:r w:rsidR="00276BC0">
        <w:rPr>
          <w:sz w:val="28"/>
          <w:szCs w:val="28"/>
          <w:lang w:val="uk-UA"/>
        </w:rPr>
        <w:t xml:space="preserve">Комунальному підприємству «Благоустрій» Вараської міської ради </w:t>
      </w:r>
      <w:r>
        <w:rPr>
          <w:sz w:val="28"/>
          <w:szCs w:val="28"/>
          <w:lang w:val="uk-UA"/>
        </w:rPr>
        <w:t>проєкт землеустрою щодо відведення земельної ділян</w:t>
      </w:r>
      <w:r w:rsidR="00276BC0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>, цільове призначення якої змінюється</w:t>
      </w:r>
      <w:bookmarkStart w:id="1" w:name="_Hlk96332063"/>
      <w:bookmarkStart w:id="2" w:name="_Hlk190868708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bookmarkStart w:id="3" w:name="_Hlk170212354"/>
      <w:bookmarkEnd w:id="1"/>
      <w:r w:rsidR="00276BC0">
        <w:rPr>
          <w:sz w:val="28"/>
          <w:szCs w:val="28"/>
          <w:lang w:val="uk-UA"/>
        </w:rPr>
        <w:t>із земель для будівництва та обслуговування будівель закладів комунального обслуговування у земельні ділянки загального користування відведені під місця поховання, площею 1,0793 га</w:t>
      </w:r>
      <w:bookmarkStart w:id="4" w:name="_Hlk111713285"/>
      <w:bookmarkEnd w:id="2"/>
      <w:bookmarkEnd w:id="3"/>
      <w:r w:rsidR="00CE5079">
        <w:rPr>
          <w:sz w:val="28"/>
          <w:szCs w:val="28"/>
          <w:lang w:val="uk-UA"/>
        </w:rPr>
        <w:t xml:space="preserve"> (кадастровий номер 5620881200:06:075:0018)</w:t>
      </w:r>
      <w:r w:rsidR="00276BC0">
        <w:rPr>
          <w:sz w:val="28"/>
          <w:szCs w:val="28"/>
          <w:lang w:val="uk-UA"/>
        </w:rPr>
        <w:t xml:space="preserve">, яка </w:t>
      </w:r>
      <w:r w:rsidR="006175EE">
        <w:rPr>
          <w:sz w:val="28"/>
          <w:szCs w:val="28"/>
          <w:lang w:val="uk-UA"/>
        </w:rPr>
        <w:t>перебуває у постійному користуванні Комунального підприємства «Благоустрій» Вараської міської ради (номер запису про інше речове право у Державному реєстрі речових прав на нерухоме майно – 57291093 від 22.10.2024) та розташована за межами населеного пункту с. Рудка на території Вараської міської ради.</w:t>
      </w:r>
      <w:bookmarkEnd w:id="4"/>
    </w:p>
    <w:p w14:paraId="7301C86C" w14:textId="77777777" w:rsidR="0098796E" w:rsidRDefault="0098796E" w:rsidP="006175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8A4ED61" w14:textId="2672CFCC" w:rsidR="006175EE" w:rsidRDefault="0098796E" w:rsidP="006175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170160">
        <w:rPr>
          <w:sz w:val="28"/>
          <w:szCs w:val="28"/>
          <w:lang w:val="uk-UA"/>
        </w:rPr>
        <w:t xml:space="preserve">2. Змінити </w:t>
      </w:r>
      <w:r w:rsidR="006175EE">
        <w:rPr>
          <w:sz w:val="28"/>
          <w:szCs w:val="28"/>
          <w:lang w:val="uk-UA"/>
        </w:rPr>
        <w:t xml:space="preserve">Комунальному підприємству «Благоустрій» Вараської міської ради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</w:t>
      </w:r>
      <w:r w:rsidR="006175EE">
        <w:rPr>
          <w:sz w:val="28"/>
          <w:szCs w:val="28"/>
          <w:lang w:val="uk-UA"/>
        </w:rPr>
        <w:t>площею 1,0793 га (кадастровий номер 5620881200:06:075:0018)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6175EE">
        <w:rPr>
          <w:sz w:val="28"/>
          <w:szCs w:val="28"/>
          <w:lang w:val="uk-UA"/>
        </w:rPr>
        <w:t>постійному користуванні для будівництва та обслуговування будівель закладів комунального обслуговування у земельні ділянки загального користування відведені під місця поховання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 xml:space="preserve">та </w:t>
      </w:r>
      <w:r w:rsidR="006175EE">
        <w:rPr>
          <w:sz w:val="28"/>
          <w:szCs w:val="28"/>
          <w:lang w:val="uk-UA"/>
        </w:rPr>
        <w:t xml:space="preserve">розташована за межами населеного пункту с. Рудка на території Вараської міської ради. </w:t>
      </w:r>
    </w:p>
    <w:p w14:paraId="0573BB3F" w14:textId="4A338C69" w:rsidR="00C3506B" w:rsidRDefault="00C3506B" w:rsidP="00C3506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2213E0F7" w14:textId="05969433" w:rsidR="00C3506B" w:rsidRPr="00C3506B" w:rsidRDefault="00C3506B" w:rsidP="00C3506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0E74">
        <w:rPr>
          <w:sz w:val="28"/>
          <w:szCs w:val="28"/>
          <w:lang w:val="uk-UA"/>
        </w:rPr>
        <w:t>3</w:t>
      </w:r>
      <w:r w:rsidR="00090E74" w:rsidRPr="00F173D2">
        <w:rPr>
          <w:sz w:val="28"/>
          <w:szCs w:val="28"/>
        </w:rPr>
        <w:t>.</w:t>
      </w:r>
      <w:r w:rsidR="00090E74" w:rsidRPr="00F173D2">
        <w:rPr>
          <w:sz w:val="28"/>
          <w:szCs w:val="28"/>
          <w:lang w:val="uk-UA"/>
        </w:rPr>
        <w:t xml:space="preserve"> </w:t>
      </w:r>
      <w:r w:rsidR="006175EE">
        <w:rPr>
          <w:sz w:val="28"/>
          <w:szCs w:val="28"/>
          <w:lang w:val="uk-UA"/>
        </w:rPr>
        <w:t>Комунальному підприємству «Благоустрій» Вараської міської ради</w:t>
      </w:r>
      <w:r>
        <w:rPr>
          <w:color w:val="000000"/>
          <w:sz w:val="28"/>
          <w:szCs w:val="28"/>
          <w:lang w:val="uk-UA" w:eastAsia="ar-SA"/>
        </w:rPr>
        <w:t>:</w:t>
      </w:r>
    </w:p>
    <w:p w14:paraId="6C4332AC" w14:textId="77777777" w:rsidR="00C3506B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</w:p>
    <w:p w14:paraId="1354A678" w14:textId="7A36BF46" w:rsidR="00090E74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ab/>
        <w:t>3.1. В</w:t>
      </w:r>
      <w:r w:rsidR="00090E74" w:rsidRPr="000740CD">
        <w:rPr>
          <w:color w:val="000000"/>
          <w:sz w:val="28"/>
          <w:szCs w:val="28"/>
          <w:lang w:val="uk-UA" w:eastAsia="ar-SA"/>
        </w:rPr>
        <w:t>икористовувати земельну ділянку за цільовим призначенням.</w:t>
      </w:r>
    </w:p>
    <w:p w14:paraId="2154C822" w14:textId="4C8E82D0" w:rsidR="00C3506B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</w:p>
    <w:p w14:paraId="2ED189C3" w14:textId="0ED1B186" w:rsidR="00C3506B" w:rsidRDefault="00C3506B" w:rsidP="00C3506B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  <w:t xml:space="preserve">3.2. </w:t>
      </w:r>
      <w:r>
        <w:rPr>
          <w:sz w:val="28"/>
          <w:szCs w:val="28"/>
          <w:lang w:eastAsia="ar-SA"/>
        </w:rPr>
        <w:t>В</w:t>
      </w:r>
      <w:r w:rsidRPr="00412C4D">
        <w:rPr>
          <w:sz w:val="28"/>
          <w:szCs w:val="28"/>
          <w:lang w:eastAsia="ar-SA"/>
        </w:rPr>
        <w:t>рахувати обмеження</w:t>
      </w:r>
      <w:r>
        <w:rPr>
          <w:sz w:val="28"/>
          <w:szCs w:val="28"/>
          <w:lang w:eastAsia="ar-SA"/>
        </w:rPr>
        <w:t xml:space="preserve">, </w:t>
      </w:r>
      <w:r w:rsidRPr="00412C4D">
        <w:rPr>
          <w:sz w:val="28"/>
          <w:szCs w:val="28"/>
          <w:lang w:eastAsia="ar-SA"/>
        </w:rPr>
        <w:t>що діють безстроково</w:t>
      </w:r>
      <w:r>
        <w:rPr>
          <w:sz w:val="28"/>
          <w:szCs w:val="28"/>
          <w:lang w:eastAsia="ar-SA"/>
        </w:rPr>
        <w:t xml:space="preserve"> на </w:t>
      </w:r>
      <w:r w:rsidRPr="00412C4D">
        <w:rPr>
          <w:sz w:val="28"/>
          <w:szCs w:val="28"/>
          <w:lang w:eastAsia="ar-SA"/>
        </w:rPr>
        <w:t xml:space="preserve"> земельн</w:t>
      </w:r>
      <w:r>
        <w:rPr>
          <w:sz w:val="28"/>
          <w:szCs w:val="28"/>
          <w:lang w:eastAsia="ar-SA"/>
        </w:rPr>
        <w:t>ій</w:t>
      </w:r>
      <w:r w:rsidRPr="00412C4D">
        <w:rPr>
          <w:sz w:val="28"/>
          <w:szCs w:val="28"/>
          <w:lang w:eastAsia="ar-SA"/>
        </w:rPr>
        <w:t xml:space="preserve"> ділян</w:t>
      </w:r>
      <w:r>
        <w:rPr>
          <w:sz w:val="28"/>
          <w:szCs w:val="28"/>
          <w:lang w:eastAsia="ar-SA"/>
        </w:rPr>
        <w:t>ці</w:t>
      </w:r>
      <w:r w:rsidRPr="00412C4D">
        <w:rPr>
          <w:sz w:val="28"/>
          <w:szCs w:val="28"/>
          <w:lang w:eastAsia="ar-SA"/>
        </w:rPr>
        <w:t>:</w:t>
      </w:r>
    </w:p>
    <w:p w14:paraId="1D9427D1" w14:textId="77777777" w:rsidR="00F41C10" w:rsidRPr="00FC79EF" w:rsidRDefault="00F41C10" w:rsidP="00C3506B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B4E4C26" w14:textId="77777777" w:rsidR="0098796E" w:rsidRDefault="00C3506B" w:rsidP="0098796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412C4D">
        <w:rPr>
          <w:sz w:val="28"/>
          <w:szCs w:val="28"/>
          <w:lang w:eastAsia="ar-SA"/>
        </w:rPr>
        <w:t xml:space="preserve">-  </w:t>
      </w:r>
      <w:r w:rsidR="00F41C10">
        <w:rPr>
          <w:sz w:val="28"/>
          <w:szCs w:val="28"/>
          <w:lang w:eastAsia="ar-SA"/>
        </w:rPr>
        <w:t>охоронна зона навколо території та об</w:t>
      </w:r>
      <w:r w:rsidR="00F41C10" w:rsidRPr="00CA55CB">
        <w:rPr>
          <w:sz w:val="28"/>
          <w:szCs w:val="28"/>
          <w:lang w:val="ru-RU" w:eastAsia="ar-SA"/>
        </w:rPr>
        <w:t>’</w:t>
      </w:r>
      <w:r w:rsidR="00F41C10">
        <w:rPr>
          <w:sz w:val="28"/>
          <w:szCs w:val="28"/>
          <w:lang w:eastAsia="ar-SA"/>
        </w:rPr>
        <w:t>єкта природно-заповідного фонду</w:t>
      </w:r>
      <w:r w:rsidR="009A447F">
        <w:rPr>
          <w:sz w:val="28"/>
          <w:szCs w:val="28"/>
          <w:lang w:eastAsia="ar-SA"/>
        </w:rPr>
        <w:t xml:space="preserve"> </w:t>
      </w:r>
      <w:r w:rsidRPr="00412C4D">
        <w:rPr>
          <w:sz w:val="28"/>
          <w:szCs w:val="28"/>
          <w:lang w:eastAsia="ar-SA"/>
        </w:rPr>
        <w:t xml:space="preserve">площею </w:t>
      </w:r>
      <w:r w:rsidR="00F41C10">
        <w:rPr>
          <w:sz w:val="28"/>
          <w:szCs w:val="28"/>
          <w:lang w:eastAsia="ar-SA"/>
        </w:rPr>
        <w:t>1,0793</w:t>
      </w:r>
      <w:r>
        <w:rPr>
          <w:sz w:val="28"/>
          <w:szCs w:val="28"/>
          <w:lang w:eastAsia="ar-SA"/>
        </w:rPr>
        <w:t xml:space="preserve"> </w:t>
      </w:r>
      <w:r w:rsidRPr="00412C4D">
        <w:rPr>
          <w:sz w:val="28"/>
          <w:szCs w:val="28"/>
          <w:lang w:eastAsia="ar-SA"/>
        </w:rPr>
        <w:t>га.</w:t>
      </w:r>
    </w:p>
    <w:p w14:paraId="42310C99" w14:textId="77777777" w:rsidR="0098796E" w:rsidRDefault="0098796E" w:rsidP="0098796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</w:p>
    <w:p w14:paraId="57BB1F30" w14:textId="6EBD2D02" w:rsidR="00281E45" w:rsidRPr="0098796E" w:rsidRDefault="0098796E" w:rsidP="0098796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="00170160">
        <w:rPr>
          <w:color w:val="000000"/>
          <w:sz w:val="28"/>
          <w:szCs w:val="28"/>
          <w:bdr w:val="none" w:sz="0" w:space="0" w:color="auto" w:frame="1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281E45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281E45">
        <w:rPr>
          <w:szCs w:val="28"/>
        </w:rPr>
        <w:t xml:space="preserve"> </w:t>
      </w:r>
      <w:r w:rsidR="00281E45">
        <w:rPr>
          <w:sz w:val="28"/>
          <w:szCs w:val="28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37D1004D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8408C">
        <w:rPr>
          <w:sz w:val="28"/>
          <w:szCs w:val="28"/>
          <w:lang w:val="uk-UA"/>
        </w:rPr>
        <w:t xml:space="preserve">   </w:t>
      </w:r>
      <w:r w:rsidR="0098796E">
        <w:rPr>
          <w:sz w:val="28"/>
          <w:szCs w:val="28"/>
          <w:lang w:val="uk-UA"/>
        </w:rPr>
        <w:t xml:space="preserve">      </w:t>
      </w:r>
      <w:r w:rsidR="00C8408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8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0EDC1" w14:textId="77777777" w:rsidR="009E3FC0" w:rsidRDefault="009E3FC0" w:rsidP="009B2C14">
      <w:r>
        <w:separator/>
      </w:r>
    </w:p>
  </w:endnote>
  <w:endnote w:type="continuationSeparator" w:id="0">
    <w:p w14:paraId="1CE57A59" w14:textId="77777777" w:rsidR="009E3FC0" w:rsidRDefault="009E3FC0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C45A4" w14:textId="77777777" w:rsidR="009E3FC0" w:rsidRDefault="009E3FC0" w:rsidP="009B2C14">
      <w:r>
        <w:separator/>
      </w:r>
    </w:p>
  </w:footnote>
  <w:footnote w:type="continuationSeparator" w:id="0">
    <w:p w14:paraId="42C98AD1" w14:textId="77777777" w:rsidR="009E3FC0" w:rsidRDefault="009E3FC0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45E1"/>
    <w:rsid w:val="000203F9"/>
    <w:rsid w:val="00020B8A"/>
    <w:rsid w:val="000475DD"/>
    <w:rsid w:val="000617A2"/>
    <w:rsid w:val="00090E74"/>
    <w:rsid w:val="000928FC"/>
    <w:rsid w:val="000C0F83"/>
    <w:rsid w:val="000C3918"/>
    <w:rsid w:val="000E54DF"/>
    <w:rsid w:val="000F2ED1"/>
    <w:rsid w:val="00104EFE"/>
    <w:rsid w:val="0011635A"/>
    <w:rsid w:val="001367FC"/>
    <w:rsid w:val="0014193A"/>
    <w:rsid w:val="00170160"/>
    <w:rsid w:val="001746E2"/>
    <w:rsid w:val="001B7843"/>
    <w:rsid w:val="001C580C"/>
    <w:rsid w:val="001F2D09"/>
    <w:rsid w:val="00203F65"/>
    <w:rsid w:val="00217FA4"/>
    <w:rsid w:val="00231B56"/>
    <w:rsid w:val="00276BC0"/>
    <w:rsid w:val="00281E45"/>
    <w:rsid w:val="00283E1D"/>
    <w:rsid w:val="002961A8"/>
    <w:rsid w:val="002E2DBD"/>
    <w:rsid w:val="0034698E"/>
    <w:rsid w:val="0035496E"/>
    <w:rsid w:val="0037186A"/>
    <w:rsid w:val="00392B72"/>
    <w:rsid w:val="003B552B"/>
    <w:rsid w:val="003C73A2"/>
    <w:rsid w:val="004439C1"/>
    <w:rsid w:val="00460DB2"/>
    <w:rsid w:val="00460E00"/>
    <w:rsid w:val="004D4912"/>
    <w:rsid w:val="004D776D"/>
    <w:rsid w:val="004F5AAB"/>
    <w:rsid w:val="00506EE4"/>
    <w:rsid w:val="00513F7C"/>
    <w:rsid w:val="00550BE9"/>
    <w:rsid w:val="0057130D"/>
    <w:rsid w:val="005A57C5"/>
    <w:rsid w:val="005A74B0"/>
    <w:rsid w:val="005B5B77"/>
    <w:rsid w:val="005C4EAD"/>
    <w:rsid w:val="005D0B22"/>
    <w:rsid w:val="005D52C5"/>
    <w:rsid w:val="005E3908"/>
    <w:rsid w:val="005F305D"/>
    <w:rsid w:val="005F3E47"/>
    <w:rsid w:val="0060521F"/>
    <w:rsid w:val="006108EB"/>
    <w:rsid w:val="006175EE"/>
    <w:rsid w:val="006205DA"/>
    <w:rsid w:val="006417AC"/>
    <w:rsid w:val="00652BA7"/>
    <w:rsid w:val="0066415D"/>
    <w:rsid w:val="006673EA"/>
    <w:rsid w:val="0069301E"/>
    <w:rsid w:val="006A1C44"/>
    <w:rsid w:val="006B6E04"/>
    <w:rsid w:val="006C1590"/>
    <w:rsid w:val="006D07E0"/>
    <w:rsid w:val="006F017B"/>
    <w:rsid w:val="006F7A39"/>
    <w:rsid w:val="00754112"/>
    <w:rsid w:val="0078391B"/>
    <w:rsid w:val="00784CAA"/>
    <w:rsid w:val="00793B79"/>
    <w:rsid w:val="007B2413"/>
    <w:rsid w:val="007E48AE"/>
    <w:rsid w:val="007E50A4"/>
    <w:rsid w:val="007F7702"/>
    <w:rsid w:val="00811C4D"/>
    <w:rsid w:val="00840EED"/>
    <w:rsid w:val="00864217"/>
    <w:rsid w:val="0086462C"/>
    <w:rsid w:val="00873085"/>
    <w:rsid w:val="008743C2"/>
    <w:rsid w:val="008975E2"/>
    <w:rsid w:val="008A55C2"/>
    <w:rsid w:val="008E3DCD"/>
    <w:rsid w:val="008F317A"/>
    <w:rsid w:val="008F5237"/>
    <w:rsid w:val="00917F12"/>
    <w:rsid w:val="0098796E"/>
    <w:rsid w:val="00997D03"/>
    <w:rsid w:val="009A1213"/>
    <w:rsid w:val="009A447F"/>
    <w:rsid w:val="009B2C14"/>
    <w:rsid w:val="009B6DA5"/>
    <w:rsid w:val="009C5430"/>
    <w:rsid w:val="009E3FC0"/>
    <w:rsid w:val="00A17766"/>
    <w:rsid w:val="00A43C7D"/>
    <w:rsid w:val="00A63A36"/>
    <w:rsid w:val="00AB17E2"/>
    <w:rsid w:val="00AE4A2E"/>
    <w:rsid w:val="00AF45EF"/>
    <w:rsid w:val="00B02F69"/>
    <w:rsid w:val="00B22F38"/>
    <w:rsid w:val="00B753D6"/>
    <w:rsid w:val="00B95FA9"/>
    <w:rsid w:val="00BA14BF"/>
    <w:rsid w:val="00BA1F9D"/>
    <w:rsid w:val="00BC1E2A"/>
    <w:rsid w:val="00BD46AE"/>
    <w:rsid w:val="00BE3DEC"/>
    <w:rsid w:val="00C3506B"/>
    <w:rsid w:val="00C41932"/>
    <w:rsid w:val="00C41D3D"/>
    <w:rsid w:val="00C56B3A"/>
    <w:rsid w:val="00C8408C"/>
    <w:rsid w:val="00CA4421"/>
    <w:rsid w:val="00CA55CB"/>
    <w:rsid w:val="00CC1486"/>
    <w:rsid w:val="00CE5079"/>
    <w:rsid w:val="00D66460"/>
    <w:rsid w:val="00DB40AB"/>
    <w:rsid w:val="00DD6E4A"/>
    <w:rsid w:val="00E02A59"/>
    <w:rsid w:val="00E03307"/>
    <w:rsid w:val="00E15DE6"/>
    <w:rsid w:val="00E17A22"/>
    <w:rsid w:val="00E22BD7"/>
    <w:rsid w:val="00E52766"/>
    <w:rsid w:val="00E60833"/>
    <w:rsid w:val="00E92940"/>
    <w:rsid w:val="00F05966"/>
    <w:rsid w:val="00F41C10"/>
    <w:rsid w:val="00F45DB5"/>
    <w:rsid w:val="00F5006C"/>
    <w:rsid w:val="00F7537C"/>
    <w:rsid w:val="00F96C36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3506B"/>
    <w:pPr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CC14C-BCDC-4F6D-9109-B15760E8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1698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4</cp:revision>
  <cp:lastPrinted>2025-05-14T13:33:00Z</cp:lastPrinted>
  <dcterms:created xsi:type="dcterms:W3CDTF">2025-05-14T13:33:00Z</dcterms:created>
  <dcterms:modified xsi:type="dcterms:W3CDTF">2025-05-19T11:54:00Z</dcterms:modified>
</cp:coreProperties>
</file>