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C35A" w14:textId="35C10ACF" w:rsidR="0080412C" w:rsidRPr="00456255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5EE7B38F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>
        <w:rPr>
          <w:rFonts w:ascii="Times New Roman CYR" w:eastAsia="Batang" w:hAnsi="Times New Roman CYR"/>
          <w:bCs/>
          <w:noProof/>
          <w:sz w:val="28"/>
          <w:lang w:val="en-US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D70E7EF" w14:textId="77777777" w:rsidR="0080412C" w:rsidRPr="00456255" w:rsidRDefault="0080412C" w:rsidP="0080412C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456255">
        <w:rPr>
          <w:rFonts w:eastAsia="Batang"/>
          <w:bCs/>
          <w:color w:val="000080"/>
          <w:sz w:val="28"/>
          <w:szCs w:val="28"/>
          <w:lang w:val="en-US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456255">
        <w:rPr>
          <w:rFonts w:eastAsia="Batang"/>
          <w:bCs/>
          <w:color w:val="000080"/>
          <w:sz w:val="28"/>
          <w:szCs w:val="28"/>
          <w:lang w:val="en-US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0" w:name="_Hlk135728279"/>
      <w:bookmarkStart w:id="1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0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28CE35A3" w14:textId="503FCB4F" w:rsidR="00D77F88" w:rsidRPr="0096318F" w:rsidRDefault="00422E31" w:rsidP="00422E31">
      <w:pPr>
        <w:jc w:val="center"/>
        <w:rPr>
          <w:rFonts w:ascii="Times New Roman CYR" w:eastAsia="Batang" w:hAnsi="Times New Roman CYR"/>
          <w:sz w:val="28"/>
          <w:szCs w:val="28"/>
        </w:rPr>
      </w:pPr>
      <w:bookmarkStart w:id="2" w:name="_Hlk178259112"/>
      <w:bookmarkEnd w:id="1"/>
      <w:r>
        <w:rPr>
          <w:rFonts w:ascii="Times New Roman CYR" w:eastAsia="Batang" w:hAnsi="Times New Roman CYR"/>
          <w:sz w:val="28"/>
          <w:szCs w:val="28"/>
        </w:rPr>
        <w:t xml:space="preserve">(нова редакція від </w:t>
      </w:r>
      <w:r w:rsidR="00805693">
        <w:rPr>
          <w:rFonts w:ascii="Times New Roman CYR" w:eastAsia="Batang" w:hAnsi="Times New Roman CYR"/>
          <w:sz w:val="28"/>
          <w:szCs w:val="28"/>
        </w:rPr>
        <w:t>2</w:t>
      </w:r>
      <w:r w:rsidR="005073C7">
        <w:rPr>
          <w:rFonts w:ascii="Times New Roman CYR" w:eastAsia="Batang" w:hAnsi="Times New Roman CYR"/>
          <w:sz w:val="28"/>
          <w:szCs w:val="28"/>
        </w:rPr>
        <w:t>6</w:t>
      </w:r>
      <w:r>
        <w:rPr>
          <w:rFonts w:ascii="Times New Roman CYR" w:eastAsia="Batang" w:hAnsi="Times New Roman CYR"/>
          <w:sz w:val="28"/>
          <w:szCs w:val="28"/>
        </w:rPr>
        <w:t>.0</w:t>
      </w:r>
      <w:r w:rsidR="005073C7">
        <w:rPr>
          <w:rFonts w:ascii="Times New Roman CYR" w:eastAsia="Batang" w:hAnsi="Times New Roman CYR"/>
          <w:sz w:val="28"/>
          <w:szCs w:val="28"/>
        </w:rPr>
        <w:t>3</w:t>
      </w:r>
      <w:r>
        <w:rPr>
          <w:rFonts w:ascii="Times New Roman CYR" w:eastAsia="Batang" w:hAnsi="Times New Roman CYR"/>
          <w:sz w:val="28"/>
          <w:szCs w:val="28"/>
        </w:rPr>
        <w:t>.2025)</w:t>
      </w:r>
    </w:p>
    <w:p w14:paraId="272053B7" w14:textId="77777777" w:rsidR="00285342" w:rsidRPr="0096318F" w:rsidRDefault="00285342" w:rsidP="000A006B">
      <w:pPr>
        <w:rPr>
          <w:rFonts w:ascii="Times New Roman CYR" w:eastAsia="Batang" w:hAnsi="Times New Roman CYR"/>
          <w:sz w:val="28"/>
          <w:szCs w:val="28"/>
        </w:rPr>
      </w:pPr>
    </w:p>
    <w:p w14:paraId="05405191" w14:textId="6B097BA0" w:rsidR="009619D2" w:rsidRPr="00422E31" w:rsidRDefault="00422E31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06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</w:rPr>
        <w:t>2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.202</w:t>
      </w:r>
      <w:r>
        <w:rPr>
          <w:rFonts w:ascii="Times New Roman CYR" w:eastAsia="Batang" w:hAnsi="Times New Roman CYR"/>
          <w:b/>
          <w:bCs/>
          <w:sz w:val="28"/>
          <w:szCs w:val="28"/>
        </w:rPr>
        <w:t>5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Pr="00FC788D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3268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-ПРР-VIII-4310</w:t>
      </w:r>
    </w:p>
    <w:p w14:paraId="47FC61EA" w14:textId="6131C667" w:rsidR="00C818D0" w:rsidRPr="0096318F" w:rsidRDefault="00C818D0" w:rsidP="000A006B">
      <w:pPr>
        <w:rPr>
          <w:rFonts w:ascii="Times New Roman CYR" w:eastAsia="Batang" w:hAnsi="Times New Roman CYR"/>
          <w:sz w:val="28"/>
          <w:szCs w:val="28"/>
        </w:rPr>
      </w:pPr>
    </w:p>
    <w:p w14:paraId="4D9545DE" w14:textId="77777777" w:rsidR="00285342" w:rsidRPr="0096318F" w:rsidRDefault="00285342" w:rsidP="000A006B">
      <w:pPr>
        <w:rPr>
          <w:rFonts w:ascii="Times New Roman CYR" w:eastAsia="Batang" w:hAnsi="Times New Roman CYR"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Вараської міської територіальної громади на 2021-2025 роки</w:t>
      </w:r>
    </w:p>
    <w:p w14:paraId="48C29078" w14:textId="4E905FF8" w:rsidR="003C6533" w:rsidRDefault="003C6533" w:rsidP="00AA7A1A">
      <w:pPr>
        <w:tabs>
          <w:tab w:val="left" w:pos="945"/>
        </w:tabs>
        <w:jc w:val="both"/>
        <w:rPr>
          <w:rStyle w:val="fontstyle01"/>
        </w:rPr>
      </w:pP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30F45C8C" w:rsidR="007A58F6" w:rsidRDefault="007A58F6" w:rsidP="009A241A">
      <w:pPr>
        <w:ind w:firstLine="567"/>
        <w:jc w:val="both"/>
        <w:rPr>
          <w:rStyle w:val="fontstyle01"/>
        </w:rPr>
      </w:pPr>
      <w:r w:rsidRPr="001849D2">
        <w:rPr>
          <w:sz w:val="28"/>
          <w:szCs w:val="28"/>
        </w:rPr>
        <w:t>З метою</w:t>
      </w:r>
      <w:r w:rsidR="00783D33" w:rsidRPr="00783D33">
        <w:rPr>
          <w:sz w:val="28"/>
          <w:szCs w:val="28"/>
        </w:rPr>
        <w:t xml:space="preserve"> </w:t>
      </w:r>
      <w:r w:rsidR="00783D33">
        <w:rPr>
          <w:sz w:val="28"/>
          <w:szCs w:val="28"/>
        </w:rPr>
        <w:t>боротьби та запобігання стрімкого поширення небезпечних видів рослин</w:t>
      </w:r>
      <w:r w:rsidR="00B73F06">
        <w:rPr>
          <w:sz w:val="28"/>
          <w:szCs w:val="28"/>
        </w:rPr>
        <w:t xml:space="preserve">, </w:t>
      </w:r>
      <w:r w:rsidR="00BB64FA">
        <w:rPr>
          <w:sz w:val="28"/>
          <w:szCs w:val="28"/>
        </w:rPr>
        <w:t>забезпечення функціонування вуличного освітлення, належного утримання озеленення, доріг, кладовищ</w:t>
      </w:r>
      <w:r w:rsidR="00B31DC1" w:rsidRPr="00B31DC1">
        <w:rPr>
          <w:sz w:val="28"/>
          <w:szCs w:val="28"/>
        </w:rPr>
        <w:t xml:space="preserve"> </w:t>
      </w:r>
      <w:r w:rsidR="00B31DC1">
        <w:rPr>
          <w:sz w:val="28"/>
          <w:szCs w:val="28"/>
        </w:rPr>
        <w:t>Вараської міської територіальної громади, зменшення шкідливого впливу побутових відходів на навколишнє середовище</w:t>
      </w:r>
      <w:r w:rsidR="00BB64FA">
        <w:rPr>
          <w:sz w:val="28"/>
          <w:szCs w:val="28"/>
        </w:rPr>
        <w:t>,</w:t>
      </w:r>
      <w:r w:rsidR="009606BD" w:rsidRPr="009606BD">
        <w:rPr>
          <w:sz w:val="28"/>
          <w:szCs w:val="28"/>
        </w:rPr>
        <w:t xml:space="preserve"> </w:t>
      </w:r>
      <w:r w:rsidR="009606BD">
        <w:rPr>
          <w:sz w:val="28"/>
          <w:szCs w:val="28"/>
        </w:rPr>
        <w:t>забезпечення ефективної діяльності комунальних підприємств,</w:t>
      </w:r>
      <w:r w:rsidR="00BB64FA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керуючись </w:t>
      </w:r>
      <w:r w:rsidR="00293ACF" w:rsidRPr="00F647EF">
        <w:rPr>
          <w:sz w:val="28"/>
          <w:szCs w:val="28"/>
        </w:rPr>
        <w:t xml:space="preserve">пунктом 22 частини </w:t>
      </w:r>
      <w:r w:rsidR="00E5442F">
        <w:rPr>
          <w:sz w:val="28"/>
          <w:szCs w:val="28"/>
        </w:rPr>
        <w:t>першої</w:t>
      </w:r>
      <w:r w:rsidR="00293ACF" w:rsidRPr="00F647EF">
        <w:rPr>
          <w:sz w:val="28"/>
          <w:szCs w:val="28"/>
        </w:rPr>
        <w:t xml:space="preserve"> статті 26</w:t>
      </w:r>
      <w:r w:rsidR="009A1BF6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Pr="00456255">
        <w:rPr>
          <w:rStyle w:val="fontstyle01"/>
        </w:rPr>
        <w:t>за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погодженням з постійними комісіями Вараської міської ради, міська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56255">
        <w:rPr>
          <w:rStyle w:val="fontstyle01"/>
        </w:rPr>
        <w:t>Внести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Вараської міської територіальної громади на 2021-2025 роки</w:t>
      </w:r>
      <w:r w:rsidRPr="00456255">
        <w:rPr>
          <w:rStyle w:val="fontstyle01"/>
        </w:rPr>
        <w:t xml:space="preserve"> (далі – Програма)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, затвердженої </w:t>
      </w:r>
      <w:bookmarkStart w:id="3" w:name="_Hlk100302151"/>
      <w:r w:rsidRPr="00456255">
        <w:rPr>
          <w:rFonts w:ascii="TimesNewRomanPSMT" w:hAnsi="TimesNewRomanPSMT"/>
          <w:color w:val="000000"/>
          <w:sz w:val="28"/>
          <w:szCs w:val="28"/>
        </w:rPr>
        <w:t xml:space="preserve">рішенням Вараської міської ради </w:t>
      </w:r>
      <w:bookmarkEnd w:id="3"/>
      <w:r w:rsidRPr="00456255">
        <w:rPr>
          <w:rFonts w:ascii="TimesNewRomanPSMT" w:hAnsi="TimesNewRomanPSMT"/>
          <w:color w:val="000000"/>
          <w:sz w:val="28"/>
          <w:szCs w:val="28"/>
        </w:rPr>
        <w:t>від 15.12.2020 №41, виклавши її в новій редакції № 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Style w:val="fontstyle01"/>
        </w:rPr>
      </w:pPr>
      <w:bookmarkStart w:id="4" w:name="_Hlk100319422"/>
      <w:r w:rsidRPr="00456255">
        <w:rPr>
          <w:rStyle w:val="fontstyle01"/>
        </w:rPr>
        <w:t>Департаменту житлово - 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4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5EE06BD0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1A2771"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7B553C32" w14:textId="77777777" w:rsidR="00092A40" w:rsidRPr="00456255" w:rsidRDefault="00092A40" w:rsidP="00092A40">
      <w:pPr>
        <w:rPr>
          <w:rStyle w:val="fontstyle01"/>
        </w:rPr>
      </w:pPr>
    </w:p>
    <w:p w14:paraId="0DD68FBF" w14:textId="0C7E2BCA" w:rsidR="00092A40" w:rsidRPr="00456255" w:rsidRDefault="00092A40" w:rsidP="00092A40">
      <w:pPr>
        <w:jc w:val="both"/>
        <w:rPr>
          <w:rStyle w:val="fontstyle01"/>
        </w:rPr>
      </w:pPr>
    </w:p>
    <w:p w14:paraId="5F628EB7" w14:textId="7D570EA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456255" w:rsidRDefault="00575019" w:rsidP="00092A40">
      <w:pPr>
        <w:jc w:val="both"/>
        <w:rPr>
          <w:rStyle w:val="fontstyle01"/>
        </w:rPr>
      </w:pPr>
    </w:p>
    <w:p w14:paraId="4FF6B303" w14:textId="14BDDC3D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Олександр МЕНЗУЛ</w:t>
      </w:r>
      <w:bookmarkEnd w:id="2"/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8694" w14:textId="77777777" w:rsidR="006266BD" w:rsidRDefault="006266BD" w:rsidP="00D011F4">
      <w:r>
        <w:separator/>
      </w:r>
    </w:p>
  </w:endnote>
  <w:endnote w:type="continuationSeparator" w:id="0">
    <w:p w14:paraId="61C96559" w14:textId="77777777" w:rsidR="006266BD" w:rsidRDefault="006266BD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77C2" w14:textId="77777777" w:rsidR="006266BD" w:rsidRDefault="006266BD" w:rsidP="00D011F4">
      <w:r>
        <w:separator/>
      </w:r>
    </w:p>
  </w:footnote>
  <w:footnote w:type="continuationSeparator" w:id="0">
    <w:p w14:paraId="098C36EB" w14:textId="77777777" w:rsidR="006266BD" w:rsidRDefault="006266BD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6C5B557B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097434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1A"/>
    <w:rsid w:val="00003C16"/>
    <w:rsid w:val="00073A04"/>
    <w:rsid w:val="00092A40"/>
    <w:rsid w:val="000A006B"/>
    <w:rsid w:val="000C1CD7"/>
    <w:rsid w:val="000D28D2"/>
    <w:rsid w:val="000D2A8F"/>
    <w:rsid w:val="000F1EFE"/>
    <w:rsid w:val="000F2E3E"/>
    <w:rsid w:val="00105115"/>
    <w:rsid w:val="00127254"/>
    <w:rsid w:val="00134207"/>
    <w:rsid w:val="00173289"/>
    <w:rsid w:val="001849D2"/>
    <w:rsid w:val="001A2771"/>
    <w:rsid w:val="00200496"/>
    <w:rsid w:val="00210C05"/>
    <w:rsid w:val="002140C5"/>
    <w:rsid w:val="00231079"/>
    <w:rsid w:val="00271C11"/>
    <w:rsid w:val="00285342"/>
    <w:rsid w:val="00287EBB"/>
    <w:rsid w:val="00293ACF"/>
    <w:rsid w:val="002947A4"/>
    <w:rsid w:val="002A0221"/>
    <w:rsid w:val="002A0B0C"/>
    <w:rsid w:val="002A43D5"/>
    <w:rsid w:val="002A7C86"/>
    <w:rsid w:val="00322F8B"/>
    <w:rsid w:val="003325A6"/>
    <w:rsid w:val="00355404"/>
    <w:rsid w:val="00356872"/>
    <w:rsid w:val="00384D45"/>
    <w:rsid w:val="003933B3"/>
    <w:rsid w:val="003970B0"/>
    <w:rsid w:val="003A36B7"/>
    <w:rsid w:val="003C6533"/>
    <w:rsid w:val="0040383A"/>
    <w:rsid w:val="00422E31"/>
    <w:rsid w:val="00424BC4"/>
    <w:rsid w:val="00453C89"/>
    <w:rsid w:val="00456255"/>
    <w:rsid w:val="0047774A"/>
    <w:rsid w:val="00493271"/>
    <w:rsid w:val="004936FC"/>
    <w:rsid w:val="004A211A"/>
    <w:rsid w:val="004A58A3"/>
    <w:rsid w:val="00502597"/>
    <w:rsid w:val="00505FAA"/>
    <w:rsid w:val="005073C7"/>
    <w:rsid w:val="00524E96"/>
    <w:rsid w:val="0053473F"/>
    <w:rsid w:val="00540D75"/>
    <w:rsid w:val="00543A4A"/>
    <w:rsid w:val="00566DAF"/>
    <w:rsid w:val="00571554"/>
    <w:rsid w:val="00575019"/>
    <w:rsid w:val="00584279"/>
    <w:rsid w:val="005946E4"/>
    <w:rsid w:val="005A4300"/>
    <w:rsid w:val="005B377B"/>
    <w:rsid w:val="005B3BA4"/>
    <w:rsid w:val="005E6F16"/>
    <w:rsid w:val="005F4DB4"/>
    <w:rsid w:val="00600335"/>
    <w:rsid w:val="00622030"/>
    <w:rsid w:val="006266BD"/>
    <w:rsid w:val="006476B8"/>
    <w:rsid w:val="00681C27"/>
    <w:rsid w:val="00681DDB"/>
    <w:rsid w:val="006B16F2"/>
    <w:rsid w:val="006B2759"/>
    <w:rsid w:val="006C73EE"/>
    <w:rsid w:val="006D5F30"/>
    <w:rsid w:val="006D7DAF"/>
    <w:rsid w:val="00743490"/>
    <w:rsid w:val="00773512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02CE"/>
    <w:rsid w:val="0080412C"/>
    <w:rsid w:val="00805693"/>
    <w:rsid w:val="0080592A"/>
    <w:rsid w:val="008131A7"/>
    <w:rsid w:val="00837BE8"/>
    <w:rsid w:val="00847CA8"/>
    <w:rsid w:val="008548DE"/>
    <w:rsid w:val="0086254F"/>
    <w:rsid w:val="00873ECA"/>
    <w:rsid w:val="008769BB"/>
    <w:rsid w:val="0089567F"/>
    <w:rsid w:val="008F3AA3"/>
    <w:rsid w:val="00910AEB"/>
    <w:rsid w:val="009606BD"/>
    <w:rsid w:val="009619D2"/>
    <w:rsid w:val="0096318F"/>
    <w:rsid w:val="0097250B"/>
    <w:rsid w:val="009A1BF6"/>
    <w:rsid w:val="009A241A"/>
    <w:rsid w:val="009B7730"/>
    <w:rsid w:val="009C71A5"/>
    <w:rsid w:val="009D3F07"/>
    <w:rsid w:val="009E4BE2"/>
    <w:rsid w:val="00A04DAE"/>
    <w:rsid w:val="00A125AA"/>
    <w:rsid w:val="00A3394F"/>
    <w:rsid w:val="00A750D4"/>
    <w:rsid w:val="00A93EB3"/>
    <w:rsid w:val="00AA7A1A"/>
    <w:rsid w:val="00B31DC1"/>
    <w:rsid w:val="00B34E00"/>
    <w:rsid w:val="00B351FC"/>
    <w:rsid w:val="00B375C6"/>
    <w:rsid w:val="00B42305"/>
    <w:rsid w:val="00B55CF6"/>
    <w:rsid w:val="00B73F06"/>
    <w:rsid w:val="00B85FDF"/>
    <w:rsid w:val="00BA7D83"/>
    <w:rsid w:val="00BB64FA"/>
    <w:rsid w:val="00BC3722"/>
    <w:rsid w:val="00C53E74"/>
    <w:rsid w:val="00C66D36"/>
    <w:rsid w:val="00C735FA"/>
    <w:rsid w:val="00C818D0"/>
    <w:rsid w:val="00CA7A62"/>
    <w:rsid w:val="00CD2B16"/>
    <w:rsid w:val="00CD4125"/>
    <w:rsid w:val="00CD5437"/>
    <w:rsid w:val="00CF5A07"/>
    <w:rsid w:val="00D011F4"/>
    <w:rsid w:val="00D1220D"/>
    <w:rsid w:val="00D12B02"/>
    <w:rsid w:val="00D162CE"/>
    <w:rsid w:val="00D23774"/>
    <w:rsid w:val="00D309FB"/>
    <w:rsid w:val="00D75D94"/>
    <w:rsid w:val="00D778A8"/>
    <w:rsid w:val="00D77F88"/>
    <w:rsid w:val="00D90586"/>
    <w:rsid w:val="00D914B6"/>
    <w:rsid w:val="00DF6BD8"/>
    <w:rsid w:val="00E00ABB"/>
    <w:rsid w:val="00E00E6D"/>
    <w:rsid w:val="00E0275D"/>
    <w:rsid w:val="00E070D0"/>
    <w:rsid w:val="00E2668B"/>
    <w:rsid w:val="00E5442F"/>
    <w:rsid w:val="00E562EB"/>
    <w:rsid w:val="00E7706E"/>
    <w:rsid w:val="00EA162F"/>
    <w:rsid w:val="00EA2FBE"/>
    <w:rsid w:val="00EE2771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Інна Наумчук</cp:lastModifiedBy>
  <cp:revision>2</cp:revision>
  <cp:lastPrinted>2025-03-26T12:19:00Z</cp:lastPrinted>
  <dcterms:created xsi:type="dcterms:W3CDTF">2025-03-28T10:36:00Z</dcterms:created>
  <dcterms:modified xsi:type="dcterms:W3CDTF">2025-03-28T10:36:00Z</dcterms:modified>
</cp:coreProperties>
</file>