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8047" w14:textId="79B858AB" w:rsidR="007C737B" w:rsidRPr="00250E4A" w:rsidRDefault="007C737B" w:rsidP="007C737B">
      <w:pPr>
        <w:ind w:left="2835"/>
        <w:jc w:val="right"/>
        <w:rPr>
          <w:rFonts w:ascii="Times New Roman CYR" w:eastAsia="Batang" w:hAnsi="Times New Roman CYR"/>
          <w:bCs/>
          <w:color w:val="000080"/>
          <w:sz w:val="28"/>
        </w:rPr>
      </w:pPr>
      <w:bookmarkStart w:id="0" w:name="_GoBack"/>
      <w:bookmarkEnd w:id="0"/>
      <w:r w:rsidRPr="00F22417"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 wp14:anchorId="6DD4C33E" wp14:editId="1653172A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2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="002A02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="002A02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  <w:t xml:space="preserve">     </w:t>
      </w:r>
      <w:r w:rsidRPr="001D189C">
        <w:rPr>
          <w:rFonts w:ascii="Times New Roman CYR" w:eastAsia="Batang" w:hAnsi="Times New Roman CYR"/>
          <w:bCs/>
          <w:noProof/>
          <w:sz w:val="28"/>
          <w:lang w:val="uk-UA" w:eastAsia="uk-UA"/>
        </w:rPr>
        <w:t>Дмитр</w:t>
      </w:r>
      <w:r w:rsidR="002A0221" w:rsidRPr="001D189C">
        <w:rPr>
          <w:rFonts w:ascii="Times New Roman CYR" w:eastAsia="Batang" w:hAnsi="Times New Roman CYR"/>
          <w:bCs/>
          <w:noProof/>
          <w:sz w:val="28"/>
          <w:lang w:val="uk-UA" w:eastAsia="uk-UA"/>
        </w:rPr>
        <w:t>о</w:t>
      </w:r>
      <w:r w:rsidRPr="001D189C"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ЮЩУК</w:t>
      </w:r>
    </w:p>
    <w:p w14:paraId="7FB1DD2F" w14:textId="77777777" w:rsidR="007C737B" w:rsidRPr="00F22417" w:rsidRDefault="007C737B" w:rsidP="007C737B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657F5985" w14:textId="77777777" w:rsidR="007C737B" w:rsidRPr="00F22417" w:rsidRDefault="007C737B" w:rsidP="007C737B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F22417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19A307C" w14:textId="77777777" w:rsidR="007C737B" w:rsidRPr="00F22417" w:rsidRDefault="007C737B" w:rsidP="007C737B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F22417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F22417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F22417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250E4A">
        <w:rPr>
          <w:rFonts w:eastAsia="Batang"/>
          <w:bCs/>
          <w:color w:val="000080"/>
          <w:sz w:val="28"/>
          <w:szCs w:val="28"/>
        </w:rPr>
        <w:t xml:space="preserve"> </w:t>
      </w:r>
      <w:r w:rsidRPr="00F22417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50E4A">
        <w:rPr>
          <w:rFonts w:eastAsia="Batang"/>
          <w:bCs/>
          <w:color w:val="000080"/>
          <w:sz w:val="28"/>
          <w:szCs w:val="28"/>
        </w:rPr>
        <w:t xml:space="preserve"> </w:t>
      </w:r>
      <w:r w:rsidRPr="00F22417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7342F7D6" w14:textId="77777777" w:rsidR="007C737B" w:rsidRPr="00F22417" w:rsidRDefault="007C737B" w:rsidP="007C737B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6B2AB112" w14:textId="630C971B" w:rsidR="007C737B" w:rsidRPr="00F22417" w:rsidRDefault="002A0221" w:rsidP="007C737B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bookmarkStart w:id="1" w:name="_Hlk135728279"/>
      <w:bookmarkStart w:id="2" w:name="_Hlk135728263"/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Р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О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Є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К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Т  </w:t>
      </w:r>
      <w:r w:rsidR="00D12B02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  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Р І Ш Е Н </w:t>
      </w:r>
      <w:proofErr w:type="spellStart"/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bookmarkEnd w:id="1"/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Я</w:t>
      </w:r>
    </w:p>
    <w:bookmarkEnd w:id="2"/>
    <w:p w14:paraId="5FD7E1C5" w14:textId="77777777" w:rsidR="007C737B" w:rsidRPr="00506C8C" w:rsidRDefault="007C737B" w:rsidP="00506C8C">
      <w:pPr>
        <w:jc w:val="both"/>
        <w:rPr>
          <w:rFonts w:ascii="Times New Roman CYR" w:eastAsia="Batang" w:hAnsi="Times New Roman CYR"/>
          <w:sz w:val="28"/>
          <w:szCs w:val="28"/>
          <w:lang w:val="uk-UA"/>
        </w:rPr>
      </w:pPr>
    </w:p>
    <w:p w14:paraId="383E823E" w14:textId="2DBA33CC" w:rsidR="009A4B13" w:rsidRDefault="009A4B13" w:rsidP="00E233EA">
      <w:pPr>
        <w:rPr>
          <w:rStyle w:val="fontstyle01"/>
          <w:lang w:val="uk-UA"/>
        </w:rPr>
      </w:pPr>
    </w:p>
    <w:p w14:paraId="5B61DCF5" w14:textId="39DAD432" w:rsidR="00A212A5" w:rsidRPr="00E35F0D" w:rsidRDefault="00F812CB" w:rsidP="00E233EA">
      <w:pPr>
        <w:rPr>
          <w:rStyle w:val="fontstyle01"/>
          <w:b/>
          <w:bCs/>
          <w:lang w:val="uk-UA"/>
        </w:rPr>
      </w:pPr>
      <w:r w:rsidRPr="00F812CB">
        <w:rPr>
          <w:b/>
          <w:bCs/>
          <w:color w:val="000000"/>
          <w:sz w:val="28"/>
          <w:szCs w:val="28"/>
        </w:rPr>
        <w:t>2</w:t>
      </w:r>
      <w:r w:rsidR="00756108">
        <w:rPr>
          <w:b/>
          <w:bCs/>
          <w:color w:val="000000"/>
          <w:sz w:val="28"/>
          <w:szCs w:val="28"/>
          <w:lang w:val="uk-UA"/>
        </w:rPr>
        <w:t>3</w:t>
      </w:r>
      <w:r w:rsidRPr="00F812CB">
        <w:rPr>
          <w:b/>
          <w:bCs/>
          <w:color w:val="000000"/>
          <w:sz w:val="28"/>
          <w:szCs w:val="28"/>
        </w:rPr>
        <w:t xml:space="preserve">.01.2025 </w:t>
      </w:r>
      <w:r w:rsidRPr="00F812CB">
        <w:rPr>
          <w:b/>
          <w:bCs/>
          <w:color w:val="000000"/>
          <w:sz w:val="28"/>
          <w:szCs w:val="28"/>
        </w:rPr>
        <w:tab/>
      </w:r>
      <w:r w:rsidRPr="00F812CB">
        <w:rPr>
          <w:b/>
          <w:bCs/>
          <w:color w:val="000000"/>
          <w:sz w:val="28"/>
          <w:szCs w:val="28"/>
        </w:rPr>
        <w:tab/>
      </w:r>
      <w:r w:rsidRPr="00F812CB">
        <w:rPr>
          <w:b/>
          <w:bCs/>
          <w:color w:val="000000"/>
          <w:sz w:val="28"/>
          <w:szCs w:val="28"/>
        </w:rPr>
        <w:tab/>
      </w:r>
      <w:r w:rsidRPr="00F812CB">
        <w:rPr>
          <w:b/>
          <w:bCs/>
          <w:color w:val="000000"/>
          <w:sz w:val="28"/>
          <w:szCs w:val="28"/>
        </w:rPr>
        <w:tab/>
      </w:r>
      <w:r w:rsidRPr="00F812CB">
        <w:rPr>
          <w:b/>
          <w:bCs/>
          <w:color w:val="000000"/>
          <w:sz w:val="28"/>
          <w:szCs w:val="28"/>
          <w:lang w:val="uk-UA"/>
        </w:rPr>
        <w:t xml:space="preserve">     </w:t>
      </w:r>
      <w:proofErr w:type="spellStart"/>
      <w:r w:rsidRPr="00F812CB">
        <w:rPr>
          <w:b/>
          <w:bCs/>
          <w:color w:val="000000"/>
          <w:sz w:val="28"/>
          <w:szCs w:val="28"/>
        </w:rPr>
        <w:t>м.Вараш</w:t>
      </w:r>
      <w:proofErr w:type="spellEnd"/>
      <w:r w:rsidRPr="00F812CB">
        <w:rPr>
          <w:b/>
          <w:bCs/>
          <w:color w:val="000000"/>
          <w:sz w:val="28"/>
          <w:szCs w:val="28"/>
        </w:rPr>
        <w:tab/>
      </w:r>
      <w:r w:rsidRPr="00F812CB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</w:t>
      </w:r>
      <w:r w:rsidRPr="00F812CB">
        <w:rPr>
          <w:b/>
          <w:bCs/>
          <w:color w:val="000000"/>
          <w:sz w:val="28"/>
          <w:szCs w:val="28"/>
        </w:rPr>
        <w:t>№</w:t>
      </w:r>
      <w:r w:rsidR="005F531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812CB">
        <w:rPr>
          <w:b/>
          <w:bCs/>
          <w:color w:val="000000"/>
          <w:sz w:val="28"/>
          <w:szCs w:val="28"/>
        </w:rPr>
        <w:t>326</w:t>
      </w:r>
      <w:r w:rsidR="00E35F0D">
        <w:rPr>
          <w:b/>
          <w:bCs/>
          <w:color w:val="000000"/>
          <w:sz w:val="28"/>
          <w:szCs w:val="28"/>
          <w:lang w:val="uk-UA"/>
        </w:rPr>
        <w:t>1</w:t>
      </w:r>
      <w:r w:rsidRPr="00F812CB">
        <w:rPr>
          <w:b/>
          <w:bCs/>
          <w:color w:val="000000"/>
          <w:sz w:val="28"/>
          <w:szCs w:val="28"/>
        </w:rPr>
        <w:t>-ПРР-VIII-</w:t>
      </w:r>
      <w:r w:rsidR="00E35F0D">
        <w:rPr>
          <w:b/>
          <w:bCs/>
          <w:color w:val="000000"/>
          <w:sz w:val="28"/>
          <w:szCs w:val="28"/>
          <w:lang w:val="uk-UA"/>
        </w:rPr>
        <w:t>4310</w:t>
      </w:r>
    </w:p>
    <w:p w14:paraId="5B3C19CF" w14:textId="2BB70799" w:rsidR="003963A8" w:rsidRDefault="003963A8" w:rsidP="00E233EA">
      <w:pPr>
        <w:rPr>
          <w:rStyle w:val="fontstyle01"/>
          <w:lang w:val="uk-UA"/>
        </w:rPr>
      </w:pPr>
    </w:p>
    <w:p w14:paraId="27AB338D" w14:textId="77777777" w:rsidR="003963A8" w:rsidRDefault="003963A8" w:rsidP="00E233EA">
      <w:pPr>
        <w:rPr>
          <w:rStyle w:val="fontstyle01"/>
          <w:lang w:val="uk-UA"/>
        </w:rPr>
      </w:pPr>
    </w:p>
    <w:p w14:paraId="367905EE" w14:textId="79DD421E" w:rsidR="00E233EA" w:rsidRPr="009A4B13" w:rsidRDefault="00AA7A1A" w:rsidP="00E233EA">
      <w:pPr>
        <w:rPr>
          <w:rFonts w:eastAsia="MS Mincho"/>
          <w:sz w:val="28"/>
          <w:szCs w:val="28"/>
          <w:lang w:val="uk-UA" w:eastAsia="uk-UA"/>
        </w:rPr>
      </w:pPr>
      <w:r w:rsidRPr="009A4B13">
        <w:rPr>
          <w:rStyle w:val="fontstyle01"/>
          <w:color w:val="auto"/>
          <w:lang w:val="uk-UA"/>
        </w:rPr>
        <w:t xml:space="preserve">Про </w:t>
      </w:r>
      <w:r w:rsidR="00E233EA" w:rsidRPr="009A4B13">
        <w:rPr>
          <w:rFonts w:eastAsia="MS Mincho"/>
          <w:sz w:val="28"/>
          <w:szCs w:val="28"/>
          <w:lang w:val="uk-UA" w:eastAsia="uk-UA"/>
        </w:rPr>
        <w:t>внесення змін до Комплексної</w:t>
      </w:r>
    </w:p>
    <w:p w14:paraId="5BE55659" w14:textId="77777777" w:rsidR="00E233EA" w:rsidRPr="009A4B13" w:rsidRDefault="00E233EA" w:rsidP="00E233EA">
      <w:pPr>
        <w:rPr>
          <w:rFonts w:eastAsia="MS Mincho"/>
          <w:sz w:val="28"/>
          <w:szCs w:val="28"/>
          <w:lang w:val="uk-UA" w:eastAsia="uk-UA"/>
        </w:rPr>
      </w:pPr>
      <w:r w:rsidRPr="009A4B13">
        <w:rPr>
          <w:rFonts w:eastAsia="MS Mincho"/>
          <w:sz w:val="28"/>
          <w:szCs w:val="28"/>
          <w:lang w:val="uk-UA" w:eastAsia="uk-UA"/>
        </w:rPr>
        <w:t xml:space="preserve">програми </w:t>
      </w:r>
      <w:bookmarkStart w:id="3" w:name="_Hlk137624322"/>
      <w:r w:rsidRPr="009A4B13">
        <w:rPr>
          <w:rFonts w:eastAsia="MS Mincho"/>
          <w:sz w:val="28"/>
          <w:szCs w:val="28"/>
          <w:lang w:val="uk-UA" w:eastAsia="uk-UA"/>
        </w:rPr>
        <w:t>енергоефективності</w:t>
      </w:r>
      <w:bookmarkEnd w:id="3"/>
      <w:r w:rsidRPr="009A4B13">
        <w:rPr>
          <w:rFonts w:eastAsia="MS Mincho"/>
          <w:sz w:val="28"/>
          <w:szCs w:val="28"/>
          <w:lang w:val="uk-UA" w:eastAsia="uk-UA"/>
        </w:rPr>
        <w:t xml:space="preserve"> </w:t>
      </w:r>
    </w:p>
    <w:p w14:paraId="48417BB5" w14:textId="77777777" w:rsidR="00CB6256" w:rsidRPr="009A4B13" w:rsidRDefault="00E233EA" w:rsidP="00E233EA">
      <w:pPr>
        <w:rPr>
          <w:rFonts w:eastAsia="MS Mincho"/>
          <w:sz w:val="28"/>
          <w:szCs w:val="28"/>
          <w:lang w:val="uk-UA" w:eastAsia="uk-UA"/>
        </w:rPr>
      </w:pPr>
      <w:r w:rsidRPr="009A4B13">
        <w:rPr>
          <w:rFonts w:eastAsia="MS Mincho"/>
          <w:sz w:val="28"/>
          <w:szCs w:val="28"/>
          <w:lang w:val="uk-UA" w:eastAsia="uk-UA"/>
        </w:rPr>
        <w:t xml:space="preserve">Вараської </w:t>
      </w:r>
      <w:r w:rsidR="00CB6256" w:rsidRPr="009A4B13">
        <w:rPr>
          <w:rFonts w:ascii="TimesNewRomanPSMT" w:hAnsi="TimesNewRomanPSMT"/>
          <w:sz w:val="28"/>
          <w:szCs w:val="28"/>
          <w:lang w:val="uk-UA"/>
        </w:rPr>
        <w:t>міської</w:t>
      </w:r>
      <w:r w:rsidR="00CB6256" w:rsidRPr="009A4B13">
        <w:rPr>
          <w:rFonts w:eastAsia="MS Mincho"/>
          <w:sz w:val="28"/>
          <w:szCs w:val="28"/>
          <w:lang w:val="uk-UA" w:eastAsia="uk-UA"/>
        </w:rPr>
        <w:t xml:space="preserve"> </w:t>
      </w:r>
      <w:r w:rsidRPr="009A4B13">
        <w:rPr>
          <w:rFonts w:eastAsia="MS Mincho"/>
          <w:sz w:val="28"/>
          <w:szCs w:val="28"/>
          <w:lang w:val="uk-UA" w:eastAsia="uk-UA"/>
        </w:rPr>
        <w:t xml:space="preserve">територіальної </w:t>
      </w:r>
    </w:p>
    <w:p w14:paraId="5BD29AE1" w14:textId="77777777" w:rsidR="00CB6256" w:rsidRPr="009A4B13" w:rsidRDefault="00E233EA" w:rsidP="00E233EA">
      <w:pPr>
        <w:rPr>
          <w:rFonts w:eastAsia="MS Mincho"/>
          <w:sz w:val="28"/>
          <w:szCs w:val="28"/>
          <w:lang w:val="uk-UA" w:eastAsia="uk-UA"/>
        </w:rPr>
      </w:pPr>
      <w:r w:rsidRPr="009A4B13">
        <w:rPr>
          <w:rFonts w:eastAsia="MS Mincho"/>
          <w:sz w:val="28"/>
          <w:szCs w:val="28"/>
          <w:lang w:val="uk-UA" w:eastAsia="uk-UA"/>
        </w:rPr>
        <w:t xml:space="preserve">громади на 2021-2025 роки </w:t>
      </w:r>
    </w:p>
    <w:p w14:paraId="775BF32A" w14:textId="64EF70F1" w:rsidR="00AA7A1A" w:rsidRPr="006B2759" w:rsidRDefault="00AA7A1A" w:rsidP="00584279">
      <w:pPr>
        <w:ind w:right="4961"/>
        <w:jc w:val="both"/>
        <w:rPr>
          <w:rStyle w:val="fontstyle01"/>
          <w:lang w:val="uk-UA"/>
        </w:rPr>
      </w:pPr>
    </w:p>
    <w:p w14:paraId="3143B400" w14:textId="21E375C9" w:rsidR="00AA7A1A" w:rsidRDefault="00AA7A1A" w:rsidP="00AA7A1A">
      <w:pPr>
        <w:tabs>
          <w:tab w:val="left" w:pos="945"/>
        </w:tabs>
        <w:jc w:val="both"/>
        <w:rPr>
          <w:rStyle w:val="fontstyle01"/>
          <w:lang w:val="uk-UA"/>
        </w:rPr>
      </w:pPr>
    </w:p>
    <w:p w14:paraId="2E2A743E" w14:textId="77777777" w:rsidR="00A212A5" w:rsidRDefault="00A212A5" w:rsidP="00AA7A1A">
      <w:pPr>
        <w:tabs>
          <w:tab w:val="left" w:pos="945"/>
        </w:tabs>
        <w:jc w:val="both"/>
        <w:rPr>
          <w:rStyle w:val="fontstyle01"/>
          <w:lang w:val="uk-UA"/>
        </w:rPr>
      </w:pPr>
    </w:p>
    <w:p w14:paraId="2CF72DB5" w14:textId="3F4C38FE" w:rsidR="00CB6256" w:rsidRDefault="00B4357E" w:rsidP="009A4B13">
      <w:pPr>
        <w:ind w:firstLine="708"/>
        <w:jc w:val="both"/>
        <w:rPr>
          <w:rStyle w:val="fontstyle01"/>
          <w:rFonts w:ascii="Times New Roman" w:hAnsi="Times New Roman"/>
          <w:color w:val="auto"/>
          <w:lang w:val="uk-UA"/>
        </w:rPr>
      </w:pPr>
      <w:r w:rsidRPr="00250E4A">
        <w:rPr>
          <w:rFonts w:eastAsia="Times New Roman"/>
          <w:sz w:val="28"/>
          <w:szCs w:val="28"/>
          <w:lang w:val="uk-UA"/>
        </w:rPr>
        <w:t xml:space="preserve">У зв’язку </w:t>
      </w:r>
      <w:r>
        <w:rPr>
          <w:rFonts w:eastAsia="Times New Roman"/>
          <w:sz w:val="28"/>
          <w:szCs w:val="28"/>
          <w:lang w:val="uk-UA"/>
        </w:rPr>
        <w:t xml:space="preserve">з </w:t>
      </w:r>
      <w:r w:rsidR="009733BE" w:rsidRPr="00250E4A">
        <w:rPr>
          <w:rFonts w:eastAsia="Times New Roman"/>
          <w:sz w:val="28"/>
          <w:szCs w:val="28"/>
          <w:lang w:val="uk-UA"/>
        </w:rPr>
        <w:t>продовження</w:t>
      </w:r>
      <w:r>
        <w:rPr>
          <w:rFonts w:eastAsia="Times New Roman"/>
          <w:sz w:val="28"/>
          <w:szCs w:val="28"/>
          <w:lang w:val="uk-UA"/>
        </w:rPr>
        <w:t>м</w:t>
      </w:r>
      <w:r w:rsidR="009733BE" w:rsidRPr="00250E4A">
        <w:rPr>
          <w:rFonts w:eastAsia="Times New Roman"/>
          <w:sz w:val="28"/>
          <w:szCs w:val="28"/>
          <w:lang w:val="uk-UA"/>
        </w:rPr>
        <w:t xml:space="preserve"> у 2025 році р</w:t>
      </w:r>
      <w:r w:rsidR="009733BE" w:rsidRPr="00250E4A">
        <w:rPr>
          <w:sz w:val="28"/>
          <w:szCs w:val="28"/>
          <w:lang w:val="uk-UA" w:eastAsia="en-US"/>
        </w:rPr>
        <w:t>озробки Плану дій сталого енергетичного розвитку та клімату Вараської міської територіальної громади</w:t>
      </w:r>
      <w:r w:rsidR="00FA16A8">
        <w:rPr>
          <w:sz w:val="28"/>
          <w:szCs w:val="28"/>
          <w:lang w:val="uk-UA" w:eastAsia="en-US"/>
        </w:rPr>
        <w:t>,</w:t>
      </w:r>
      <w:r w:rsidR="0018461B">
        <w:rPr>
          <w:sz w:val="28"/>
          <w:szCs w:val="28"/>
          <w:lang w:val="uk-UA" w:eastAsia="en-US"/>
        </w:rPr>
        <w:t xml:space="preserve"> з метою</w:t>
      </w:r>
      <w:r w:rsidR="007612FB" w:rsidRPr="007612FB">
        <w:rPr>
          <w:sz w:val="28"/>
          <w:szCs w:val="28"/>
          <w:lang w:val="uk-UA" w:eastAsia="en-US"/>
        </w:rPr>
        <w:t xml:space="preserve"> забезпечення сталого енергетичного розвитку</w:t>
      </w:r>
      <w:r w:rsidR="007612FB">
        <w:rPr>
          <w:sz w:val="28"/>
          <w:szCs w:val="28"/>
          <w:lang w:val="uk-UA" w:eastAsia="en-US"/>
        </w:rPr>
        <w:t xml:space="preserve"> Вараської</w:t>
      </w:r>
      <w:r w:rsidR="007612FB" w:rsidRPr="007612FB">
        <w:rPr>
          <w:sz w:val="28"/>
          <w:szCs w:val="28"/>
          <w:lang w:val="uk-UA" w:eastAsia="en-US"/>
        </w:rPr>
        <w:t xml:space="preserve"> </w:t>
      </w:r>
      <w:r w:rsidR="007612FB">
        <w:rPr>
          <w:sz w:val="28"/>
          <w:szCs w:val="28"/>
          <w:lang w:val="uk-UA" w:eastAsia="en-US"/>
        </w:rPr>
        <w:t>міської</w:t>
      </w:r>
      <w:r w:rsidR="007612FB" w:rsidRPr="007612FB">
        <w:rPr>
          <w:sz w:val="28"/>
          <w:szCs w:val="28"/>
          <w:lang w:val="uk-UA" w:eastAsia="en-US"/>
        </w:rPr>
        <w:t xml:space="preserve"> територіальної громади, системного підходу до проблеми зміни клімату та шляхів запобігання і адаптації до неї, на виконання зобов’язань перед Європейською ініціативою «Угода мерів по клімату та енергії»</w:t>
      </w:r>
      <w:r w:rsidR="0016093D" w:rsidRPr="0016093D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476B8">
        <w:rPr>
          <w:rStyle w:val="fontstyle01"/>
          <w:lang w:val="uk-UA"/>
        </w:rPr>
        <w:t xml:space="preserve"> </w:t>
      </w:r>
      <w:r w:rsidR="0016093D" w:rsidRPr="0016093D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відповідно до Закону України «Про енергозбереження»</w:t>
      </w:r>
      <w:r w:rsidR="0016093D" w:rsidRPr="0016093D">
        <w:rPr>
          <w:rFonts w:eastAsia="Times New Roman"/>
          <w:sz w:val="28"/>
          <w:szCs w:val="28"/>
          <w:lang w:val="uk-UA"/>
        </w:rPr>
        <w:t xml:space="preserve">, </w:t>
      </w:r>
      <w:r w:rsidR="001D6ED6" w:rsidRPr="001D6ED6">
        <w:rPr>
          <w:rFonts w:eastAsia="Times New Roman"/>
          <w:sz w:val="28"/>
          <w:szCs w:val="28"/>
        </w:rPr>
        <w:t xml:space="preserve">Закону </w:t>
      </w:r>
      <w:proofErr w:type="spellStart"/>
      <w:r w:rsidR="001D6ED6" w:rsidRPr="001D6ED6">
        <w:rPr>
          <w:rFonts w:eastAsia="Times New Roman"/>
          <w:sz w:val="28"/>
          <w:szCs w:val="28"/>
        </w:rPr>
        <w:t>України</w:t>
      </w:r>
      <w:proofErr w:type="spellEnd"/>
      <w:r w:rsidR="001D6ED6" w:rsidRPr="001D6ED6">
        <w:rPr>
          <w:rFonts w:eastAsia="Times New Roman"/>
          <w:sz w:val="28"/>
          <w:szCs w:val="28"/>
        </w:rPr>
        <w:t xml:space="preserve"> «Про </w:t>
      </w:r>
      <w:proofErr w:type="spellStart"/>
      <w:r w:rsidR="001D6ED6" w:rsidRPr="001D6ED6">
        <w:rPr>
          <w:rFonts w:eastAsia="Times New Roman"/>
          <w:sz w:val="28"/>
          <w:szCs w:val="28"/>
        </w:rPr>
        <w:t>альтернативні</w:t>
      </w:r>
      <w:proofErr w:type="spellEnd"/>
      <w:r w:rsidR="001D6ED6" w:rsidRPr="001D6ED6">
        <w:rPr>
          <w:rFonts w:eastAsia="Times New Roman"/>
          <w:sz w:val="28"/>
          <w:szCs w:val="28"/>
        </w:rPr>
        <w:t xml:space="preserve"> </w:t>
      </w:r>
      <w:proofErr w:type="spellStart"/>
      <w:r w:rsidR="001D6ED6" w:rsidRPr="001D6ED6">
        <w:rPr>
          <w:rFonts w:eastAsia="Times New Roman"/>
          <w:sz w:val="28"/>
          <w:szCs w:val="28"/>
        </w:rPr>
        <w:t>джерела</w:t>
      </w:r>
      <w:proofErr w:type="spellEnd"/>
      <w:r w:rsidR="001D6ED6" w:rsidRPr="001D6ED6">
        <w:rPr>
          <w:rFonts w:eastAsia="Times New Roman"/>
          <w:sz w:val="28"/>
          <w:szCs w:val="28"/>
        </w:rPr>
        <w:t xml:space="preserve"> </w:t>
      </w:r>
      <w:proofErr w:type="spellStart"/>
      <w:r w:rsidR="001D6ED6" w:rsidRPr="001D6ED6">
        <w:rPr>
          <w:rFonts w:eastAsia="Times New Roman"/>
          <w:sz w:val="28"/>
          <w:szCs w:val="28"/>
        </w:rPr>
        <w:t>енергії</w:t>
      </w:r>
      <w:proofErr w:type="spellEnd"/>
      <w:r w:rsidR="001D6ED6" w:rsidRPr="001D6ED6">
        <w:rPr>
          <w:rFonts w:eastAsia="Times New Roman"/>
          <w:sz w:val="28"/>
          <w:szCs w:val="28"/>
        </w:rPr>
        <w:t>»</w:t>
      </w:r>
      <w:r w:rsidR="00CB6256" w:rsidRPr="006B2759">
        <w:rPr>
          <w:rFonts w:ascii="TimesNewRomanPSMT" w:hAnsi="TimesNewRomanPSMT"/>
          <w:bCs/>
          <w:color w:val="000000"/>
          <w:sz w:val="28"/>
          <w:szCs w:val="28"/>
          <w:lang w:val="uk-UA"/>
        </w:rPr>
        <w:t>,</w:t>
      </w:r>
      <w:r w:rsidR="00CB6256">
        <w:rPr>
          <w:rStyle w:val="fontstyle01"/>
          <w:lang w:val="uk-UA"/>
        </w:rPr>
        <w:t xml:space="preserve"> керуючись пунктом 22</w:t>
      </w:r>
      <w:r w:rsidR="001D6ED6">
        <w:rPr>
          <w:rStyle w:val="fontstyle01"/>
          <w:vertAlign w:val="superscript"/>
          <w:lang w:val="uk-UA"/>
        </w:rPr>
        <w:t>3</w:t>
      </w:r>
      <w:r w:rsidR="00CB6256">
        <w:rPr>
          <w:rStyle w:val="fontstyle01"/>
          <w:lang w:val="uk-UA"/>
        </w:rPr>
        <w:t xml:space="preserve"> частини першої</w:t>
      </w:r>
      <w:r w:rsidR="00CB625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CB6256">
        <w:rPr>
          <w:rStyle w:val="fontstyle01"/>
          <w:lang w:val="uk-UA"/>
        </w:rPr>
        <w:t>статті 26 Закону України «Про місцеве самоврядування в Україні», за</w:t>
      </w:r>
      <w:r w:rsidR="00CB625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CB6256">
        <w:rPr>
          <w:rStyle w:val="fontstyle01"/>
          <w:lang w:val="uk-UA"/>
        </w:rPr>
        <w:t>погодженням з постійними комісіями Вараської міської ради, міська</w:t>
      </w:r>
      <w:r w:rsidR="00CB625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CB6256">
        <w:rPr>
          <w:rStyle w:val="fontstyle01"/>
          <w:lang w:val="uk-UA"/>
        </w:rPr>
        <w:t xml:space="preserve">рада </w:t>
      </w:r>
    </w:p>
    <w:p w14:paraId="312FD1AF" w14:textId="21A1336D" w:rsidR="0016093D" w:rsidRDefault="0016093D" w:rsidP="00AA7A1A">
      <w:pPr>
        <w:tabs>
          <w:tab w:val="left" w:pos="945"/>
        </w:tabs>
        <w:jc w:val="both"/>
        <w:rPr>
          <w:rStyle w:val="fontstyle01"/>
          <w:lang w:val="uk-UA"/>
        </w:rPr>
      </w:pPr>
    </w:p>
    <w:p w14:paraId="7D0F698D" w14:textId="007E6B0F" w:rsidR="00AA7A1A" w:rsidRPr="008548DE" w:rsidRDefault="00AA7A1A" w:rsidP="008548DE">
      <w:pPr>
        <w:rPr>
          <w:rStyle w:val="fontstyle01"/>
          <w:b/>
          <w:bCs/>
          <w:lang w:val="uk-UA"/>
        </w:rPr>
      </w:pPr>
      <w:r>
        <w:rPr>
          <w:rStyle w:val="fontstyle01"/>
          <w:b/>
          <w:bCs/>
          <w:lang w:val="uk-UA"/>
        </w:rPr>
        <w:t>ВИРІШИЛА:</w:t>
      </w:r>
    </w:p>
    <w:p w14:paraId="0DDCF5ED" w14:textId="1E9BDA62" w:rsidR="007938EB" w:rsidRPr="007938EB" w:rsidRDefault="004721D0" w:rsidP="000D23A5">
      <w:pPr>
        <w:spacing w:before="120" w:after="120"/>
        <w:ind w:firstLine="708"/>
        <w:jc w:val="both"/>
        <w:rPr>
          <w:rStyle w:val="fontstyle01"/>
          <w:rFonts w:ascii="Times New Roman" w:hAnsi="Times New Roman"/>
          <w:color w:val="auto"/>
          <w:lang w:val="uk-UA"/>
        </w:rPr>
      </w:pPr>
      <w:r>
        <w:rPr>
          <w:rStyle w:val="fontstyle01"/>
          <w:lang w:val="uk-UA"/>
        </w:rPr>
        <w:t xml:space="preserve">1. </w:t>
      </w:r>
      <w:proofErr w:type="spellStart"/>
      <w:r w:rsidR="00AA7A1A" w:rsidRPr="004721D0">
        <w:rPr>
          <w:rStyle w:val="fontstyle01"/>
          <w:lang w:val="uk-UA"/>
        </w:rPr>
        <w:t>Внести</w:t>
      </w:r>
      <w:proofErr w:type="spellEnd"/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зміни до </w:t>
      </w:r>
      <w:bookmarkStart w:id="4" w:name="_Hlk137625252"/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Комплексної програми </w:t>
      </w:r>
      <w:r w:rsidR="00CB6256" w:rsidRPr="004721D0">
        <w:rPr>
          <w:rFonts w:eastAsia="MS Mincho"/>
          <w:sz w:val="28"/>
          <w:szCs w:val="28"/>
          <w:lang w:val="uk-UA" w:eastAsia="uk-UA"/>
        </w:rPr>
        <w:t>енергоефективності</w:t>
      </w:r>
      <w:r w:rsidR="00CB6256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Вараської </w:t>
      </w:r>
      <w:bookmarkStart w:id="5" w:name="_Hlk137624362"/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>міської</w:t>
      </w:r>
      <w:bookmarkEnd w:id="5"/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 територіальної громади на 2021-2025 роки</w:t>
      </w:r>
      <w:bookmarkEnd w:id="4"/>
      <w:r w:rsidR="00AA7A1A" w:rsidRPr="004721D0">
        <w:rPr>
          <w:rStyle w:val="fontstyle01"/>
          <w:lang w:val="uk-UA"/>
        </w:rPr>
        <w:t xml:space="preserve"> (далі – Програма)</w:t>
      </w:r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затвердженої </w:t>
      </w:r>
      <w:bookmarkStart w:id="6" w:name="_Hlk137624484"/>
      <w:bookmarkStart w:id="7" w:name="_Hlk100302151"/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>рішенням Вараської міської ради</w:t>
      </w:r>
      <w:bookmarkEnd w:id="6"/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bookmarkEnd w:id="7"/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від </w:t>
      </w:r>
      <w:r w:rsidR="00CB6256" w:rsidRPr="004721D0">
        <w:rPr>
          <w:rFonts w:ascii="TimesNewRomanPSMT" w:hAnsi="TimesNewRomanPSMT"/>
          <w:color w:val="000000"/>
          <w:sz w:val="28"/>
          <w:szCs w:val="28"/>
          <w:lang w:val="uk-UA"/>
        </w:rPr>
        <w:t>24</w:t>
      </w:r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 w:rsidR="00CB6256" w:rsidRPr="004721D0">
        <w:rPr>
          <w:rFonts w:ascii="TimesNewRomanPSMT" w:hAnsi="TimesNewRomanPSMT"/>
          <w:color w:val="000000"/>
          <w:sz w:val="28"/>
          <w:szCs w:val="28"/>
          <w:lang w:val="uk-UA"/>
        </w:rPr>
        <w:t>02</w:t>
      </w:r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>.202</w:t>
      </w:r>
      <w:r w:rsidR="00CB6256" w:rsidRPr="004721D0">
        <w:rPr>
          <w:rFonts w:ascii="TimesNewRomanPSMT" w:hAnsi="TimesNewRomanPSMT"/>
          <w:color w:val="000000"/>
          <w:sz w:val="28"/>
          <w:szCs w:val="28"/>
          <w:lang w:val="uk-UA"/>
        </w:rPr>
        <w:t>1</w:t>
      </w:r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 №</w:t>
      </w:r>
      <w:r w:rsidR="003F05AE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CB6256" w:rsidRPr="004721D0">
        <w:rPr>
          <w:rFonts w:ascii="TimesNewRomanPSMT" w:hAnsi="TimesNewRomanPSMT"/>
          <w:color w:val="000000"/>
          <w:sz w:val="28"/>
          <w:szCs w:val="28"/>
          <w:lang w:val="uk-UA"/>
        </w:rPr>
        <w:t>167</w:t>
      </w:r>
      <w:r w:rsidR="00FA02DE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 (зі змінами)</w:t>
      </w:r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виклавши її в новій редакції </w:t>
      </w:r>
      <w:bookmarkStart w:id="8" w:name="_Hlk137629595"/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>№ 43</w:t>
      </w:r>
      <w:r w:rsidR="00EF57D2">
        <w:rPr>
          <w:rFonts w:ascii="TimesNewRomanPSMT" w:hAnsi="TimesNewRomanPSMT"/>
          <w:color w:val="000000"/>
          <w:sz w:val="28"/>
          <w:szCs w:val="28"/>
          <w:lang w:val="uk-UA"/>
        </w:rPr>
        <w:t>0</w:t>
      </w:r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>0-ПР-</w:t>
      </w:r>
      <w:r w:rsidR="00EF57D2">
        <w:rPr>
          <w:rFonts w:ascii="TimesNewRomanPSMT" w:hAnsi="TimesNewRomanPSMT"/>
          <w:color w:val="000000"/>
          <w:sz w:val="28"/>
          <w:szCs w:val="28"/>
          <w:lang w:val="uk-UA"/>
        </w:rPr>
        <w:t>13</w:t>
      </w:r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bookmarkEnd w:id="8"/>
      <w:r w:rsidR="00B73D7F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 w:rsidR="00F53D16" w:rsidRPr="004721D0">
        <w:rPr>
          <w:rFonts w:ascii="TimesNewRomanPSMT" w:hAnsi="TimesNewRomanPSMT"/>
          <w:color w:val="000000"/>
          <w:sz w:val="28"/>
          <w:szCs w:val="28"/>
          <w:lang w:val="uk-UA"/>
        </w:rPr>
        <w:t>дода</w:t>
      </w:r>
      <w:r w:rsidR="00B73D7F">
        <w:rPr>
          <w:rFonts w:ascii="TimesNewRomanPSMT" w:hAnsi="TimesNewRomanPSMT"/>
          <w:color w:val="000000"/>
          <w:sz w:val="28"/>
          <w:szCs w:val="28"/>
          <w:lang w:val="uk-UA"/>
        </w:rPr>
        <w:t>ється)</w:t>
      </w:r>
      <w:r w:rsidR="00AA7A1A" w:rsidRPr="004721D0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</w:p>
    <w:p w14:paraId="2B029DFF" w14:textId="7B59433E" w:rsidR="00AA7A1A" w:rsidRPr="00E92763" w:rsidRDefault="00E92763" w:rsidP="00E92763">
      <w:pPr>
        <w:spacing w:before="120" w:after="120"/>
        <w:ind w:firstLine="708"/>
        <w:jc w:val="both"/>
        <w:rPr>
          <w:rStyle w:val="fontstyle01"/>
          <w:lang w:val="uk-UA"/>
        </w:rPr>
      </w:pPr>
      <w:bookmarkStart w:id="9" w:name="_Hlk100319422"/>
      <w:r>
        <w:rPr>
          <w:rStyle w:val="fontstyle01"/>
          <w:lang w:val="uk-UA"/>
        </w:rPr>
        <w:t xml:space="preserve">2. </w:t>
      </w:r>
      <w:r w:rsidR="00AA7A1A" w:rsidRPr="00E92763">
        <w:rPr>
          <w:rStyle w:val="fontstyle01"/>
          <w:lang w:val="uk-UA"/>
        </w:rPr>
        <w:t>Департаменту житлово-комунального господарства, майна та будівництва виконавчого комітету Вараської міської ради щороку</w:t>
      </w:r>
      <w:r w:rsidR="0086254F" w:rsidRPr="00E92763">
        <w:rPr>
          <w:rStyle w:val="fontstyle01"/>
          <w:lang w:val="uk-UA"/>
        </w:rPr>
        <w:t xml:space="preserve"> </w:t>
      </w:r>
      <w:r w:rsidR="00AA7A1A" w:rsidRPr="00E92763">
        <w:rPr>
          <w:rStyle w:val="fontstyle01"/>
          <w:lang w:val="uk-UA"/>
        </w:rPr>
        <w:t>інформу</w:t>
      </w:r>
      <w:r w:rsidR="0097250B" w:rsidRPr="00E92763">
        <w:rPr>
          <w:rStyle w:val="fontstyle01"/>
          <w:lang w:val="uk-UA"/>
        </w:rPr>
        <w:t>вати</w:t>
      </w:r>
      <w:r w:rsidR="00AA7A1A" w:rsidRPr="00E92763">
        <w:rPr>
          <w:rStyle w:val="fontstyle01"/>
          <w:lang w:val="uk-UA"/>
        </w:rPr>
        <w:t xml:space="preserve"> міську раду про хід виконання Програми.</w:t>
      </w:r>
    </w:p>
    <w:bookmarkEnd w:id="9"/>
    <w:p w14:paraId="409B9668" w14:textId="2DF4AB11" w:rsidR="00AA7A1A" w:rsidRPr="000D23A5" w:rsidRDefault="000D23A5" w:rsidP="000D23A5">
      <w:pPr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Style w:val="fontstyle01"/>
          <w:lang w:val="uk-UA"/>
        </w:rPr>
        <w:t xml:space="preserve">3. </w:t>
      </w:r>
      <w:r w:rsidR="00AA7A1A" w:rsidRPr="000D23A5">
        <w:rPr>
          <w:rStyle w:val="fontstyle01"/>
          <w:lang w:val="uk-UA"/>
        </w:rPr>
        <w:t>Визнати таким, що втратил</w:t>
      </w:r>
      <w:r w:rsidR="00A212A5">
        <w:rPr>
          <w:rStyle w:val="fontstyle01"/>
          <w:lang w:val="uk-UA"/>
        </w:rPr>
        <w:t>о</w:t>
      </w:r>
      <w:r w:rsidR="00AA7A1A" w:rsidRPr="000D23A5">
        <w:rPr>
          <w:rStyle w:val="fontstyle01"/>
          <w:lang w:val="uk-UA"/>
        </w:rPr>
        <w:t xml:space="preserve"> чинність </w:t>
      </w:r>
      <w:r w:rsidR="00AA7A1A" w:rsidRPr="000D23A5">
        <w:rPr>
          <w:rFonts w:ascii="TimesNewRomanPSMT" w:hAnsi="TimesNewRomanPSMT"/>
          <w:color w:val="000000"/>
          <w:sz w:val="28"/>
          <w:szCs w:val="28"/>
          <w:lang w:val="uk-UA"/>
        </w:rPr>
        <w:t>рішення Вараської міської ради</w:t>
      </w:r>
      <w:r w:rsidR="008B6318" w:rsidRPr="008B6318">
        <w:rPr>
          <w:color w:val="000000"/>
          <w:sz w:val="28"/>
          <w:szCs w:val="28"/>
          <w:lang w:val="uk-UA"/>
        </w:rPr>
        <w:t xml:space="preserve"> </w:t>
      </w:r>
      <w:r w:rsidR="008B6318" w:rsidRPr="000D23A5">
        <w:rPr>
          <w:color w:val="000000"/>
          <w:sz w:val="28"/>
          <w:szCs w:val="28"/>
          <w:lang w:val="uk-UA"/>
        </w:rPr>
        <w:t xml:space="preserve">від </w:t>
      </w:r>
      <w:r w:rsidR="008B6318">
        <w:rPr>
          <w:color w:val="000000"/>
          <w:sz w:val="28"/>
          <w:szCs w:val="28"/>
          <w:lang w:val="uk-UA"/>
        </w:rPr>
        <w:t>16</w:t>
      </w:r>
      <w:r w:rsidR="008B6318" w:rsidRPr="00250E4A">
        <w:rPr>
          <w:sz w:val="28"/>
          <w:szCs w:val="28"/>
          <w:lang w:val="uk-UA"/>
        </w:rPr>
        <w:t>.0</w:t>
      </w:r>
      <w:r w:rsidR="008B6318">
        <w:rPr>
          <w:sz w:val="28"/>
          <w:szCs w:val="28"/>
          <w:lang w:val="uk-UA"/>
        </w:rPr>
        <w:t>8</w:t>
      </w:r>
      <w:r w:rsidR="008B6318" w:rsidRPr="00250E4A">
        <w:rPr>
          <w:sz w:val="28"/>
          <w:szCs w:val="28"/>
          <w:lang w:val="uk-UA"/>
        </w:rPr>
        <w:t>.202</w:t>
      </w:r>
      <w:r w:rsidR="008B6318">
        <w:rPr>
          <w:sz w:val="28"/>
          <w:szCs w:val="28"/>
          <w:lang w:val="uk-UA"/>
        </w:rPr>
        <w:t>3</w:t>
      </w:r>
      <w:r w:rsidR="008B6318" w:rsidRPr="000D23A5">
        <w:rPr>
          <w:sz w:val="28"/>
          <w:szCs w:val="28"/>
          <w:lang w:val="uk-UA"/>
        </w:rPr>
        <w:t xml:space="preserve"> </w:t>
      </w:r>
      <w:r w:rsidR="008B6318" w:rsidRPr="00250E4A">
        <w:rPr>
          <w:sz w:val="28"/>
          <w:szCs w:val="28"/>
          <w:lang w:val="uk-UA"/>
        </w:rPr>
        <w:t>№</w:t>
      </w:r>
      <w:r w:rsidR="00C45E3E">
        <w:rPr>
          <w:sz w:val="28"/>
          <w:szCs w:val="28"/>
          <w:lang w:val="uk-UA"/>
        </w:rPr>
        <w:t xml:space="preserve"> </w:t>
      </w:r>
      <w:r w:rsidR="008B6318">
        <w:rPr>
          <w:sz w:val="28"/>
          <w:szCs w:val="28"/>
          <w:lang w:val="uk-UA"/>
        </w:rPr>
        <w:t>2021-РР-</w:t>
      </w:r>
      <w:r w:rsidR="008B6318">
        <w:rPr>
          <w:sz w:val="28"/>
          <w:szCs w:val="28"/>
          <w:lang w:val="en-US"/>
        </w:rPr>
        <w:t>VIII</w:t>
      </w:r>
      <w:r w:rsidR="008B6318" w:rsidRPr="000D23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«</w:t>
      </w:r>
      <w:r w:rsidR="008B6318" w:rsidRPr="000D23A5">
        <w:rPr>
          <w:rStyle w:val="fontstyle01"/>
          <w:lang w:val="uk-UA"/>
        </w:rPr>
        <w:t xml:space="preserve">Про внесення змін до </w:t>
      </w:r>
      <w:r w:rsidR="008B6318" w:rsidRPr="000D23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Комплексної програми </w:t>
      </w:r>
      <w:r w:rsidR="008B6318" w:rsidRPr="000D23A5">
        <w:rPr>
          <w:rFonts w:eastAsia="MS Mincho"/>
          <w:sz w:val="28"/>
          <w:szCs w:val="28"/>
          <w:lang w:val="uk-UA" w:eastAsia="uk-UA"/>
        </w:rPr>
        <w:lastRenderedPageBreak/>
        <w:t>енергоефективності</w:t>
      </w:r>
      <w:r w:rsidR="008B6318" w:rsidRPr="000D23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Вараської міської територіальної громади на 2021-2025 роки № 4310-ПР-06</w:t>
      </w:r>
      <w:r w:rsidR="00374D65">
        <w:rPr>
          <w:rFonts w:ascii="TimesNewRomanPSMT" w:hAnsi="TimesNewRomanPSMT"/>
          <w:color w:val="000000"/>
          <w:sz w:val="28"/>
          <w:szCs w:val="28"/>
          <w:lang w:val="uk-UA"/>
        </w:rPr>
        <w:t>»</w:t>
      </w:r>
      <w:r w:rsidR="00AA7A1A" w:rsidRPr="000D23A5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</w:p>
    <w:p w14:paraId="77966A68" w14:textId="2730BF0B" w:rsidR="00AA7A1A" w:rsidRDefault="000D23A5" w:rsidP="00A212A5">
      <w:pPr>
        <w:spacing w:before="240"/>
        <w:ind w:firstLine="708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 xml:space="preserve">4. </w:t>
      </w:r>
      <w:r w:rsidR="00AA7A1A" w:rsidRPr="000D23A5">
        <w:rPr>
          <w:rStyle w:val="fontstyle01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 та</w:t>
      </w:r>
      <w:r w:rsidR="00AA7A1A" w:rsidRPr="000D23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AA7A1A" w:rsidRPr="000D23A5">
        <w:rPr>
          <w:rStyle w:val="fontstyle01"/>
          <w:lang w:val="uk-UA"/>
        </w:rPr>
        <w:t>постійну комісію Вараської міської ради з питань комунального майна, житлової</w:t>
      </w:r>
      <w:r w:rsidR="00AA7A1A" w:rsidRPr="000D23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AA7A1A" w:rsidRPr="000D23A5">
        <w:rPr>
          <w:rStyle w:val="fontstyle01"/>
          <w:lang w:val="uk-UA"/>
        </w:rPr>
        <w:t>політики, інфраструктури та благоустрою.</w:t>
      </w:r>
    </w:p>
    <w:p w14:paraId="141DDC3F" w14:textId="0F340221" w:rsidR="00797DE6" w:rsidRPr="000D23A5" w:rsidRDefault="00797DE6" w:rsidP="00A212A5">
      <w:pPr>
        <w:spacing w:before="240"/>
        <w:ind w:firstLine="708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 xml:space="preserve">Додаток: </w:t>
      </w:r>
      <w:r w:rsidR="00F46FEF">
        <w:rPr>
          <w:rStyle w:val="fontstyle01"/>
          <w:lang w:val="uk-UA"/>
        </w:rPr>
        <w:t>П</w:t>
      </w:r>
      <w:r>
        <w:rPr>
          <w:rStyle w:val="fontstyle01"/>
          <w:lang w:val="uk-UA"/>
        </w:rPr>
        <w:t xml:space="preserve">рограма № </w:t>
      </w:r>
      <w:r w:rsidRPr="004721D0">
        <w:rPr>
          <w:rFonts w:ascii="TimesNewRomanPSMT" w:hAnsi="TimesNewRomanPSMT"/>
          <w:color w:val="000000"/>
          <w:sz w:val="28"/>
          <w:szCs w:val="28"/>
          <w:lang w:val="uk-UA"/>
        </w:rPr>
        <w:t>43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0</w:t>
      </w:r>
      <w:r w:rsidRPr="004721D0">
        <w:rPr>
          <w:rFonts w:ascii="TimesNewRomanPSMT" w:hAnsi="TimesNewRomanPSMT"/>
          <w:color w:val="000000"/>
          <w:sz w:val="28"/>
          <w:szCs w:val="28"/>
          <w:lang w:val="uk-UA"/>
        </w:rPr>
        <w:t>0-ПР-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13.</w:t>
      </w:r>
    </w:p>
    <w:p w14:paraId="7B553C32" w14:textId="77777777" w:rsidR="00092A40" w:rsidRPr="00092A40" w:rsidRDefault="00092A40" w:rsidP="00092A40">
      <w:pPr>
        <w:rPr>
          <w:rStyle w:val="fontstyle01"/>
          <w:lang w:val="uk-UA"/>
        </w:rPr>
      </w:pPr>
    </w:p>
    <w:p w14:paraId="0DD68FBF" w14:textId="29EA2660" w:rsidR="00092A40" w:rsidRDefault="00092A40" w:rsidP="00092A40">
      <w:pPr>
        <w:jc w:val="both"/>
        <w:rPr>
          <w:rStyle w:val="fontstyle01"/>
          <w:lang w:val="uk-UA"/>
        </w:rPr>
      </w:pPr>
    </w:p>
    <w:p w14:paraId="16CEEC85" w14:textId="77777777" w:rsidR="007261D2" w:rsidRPr="00092A40" w:rsidRDefault="007261D2" w:rsidP="00092A40">
      <w:pPr>
        <w:jc w:val="both"/>
        <w:rPr>
          <w:rStyle w:val="fontstyle01"/>
          <w:lang w:val="uk-UA"/>
        </w:rPr>
      </w:pPr>
    </w:p>
    <w:p w14:paraId="5023D1A9" w14:textId="42248ED0" w:rsidR="007612FB" w:rsidRDefault="00AA7A1A" w:rsidP="00543A4A">
      <w:pPr>
        <w:pStyle w:val="a3"/>
        <w:ind w:left="0"/>
        <w:jc w:val="both"/>
        <w:rPr>
          <w:rFonts w:ascii="e-ukraine" w:hAnsi="e-ukraine"/>
          <w:color w:val="000000"/>
        </w:rPr>
      </w:pPr>
      <w:r w:rsidRPr="00743490">
        <w:rPr>
          <w:rStyle w:val="fontstyle01"/>
          <w:lang w:val="uk-UA"/>
        </w:rPr>
        <w:t xml:space="preserve">Міський голова </w:t>
      </w:r>
      <w:r w:rsidR="004721D0">
        <w:rPr>
          <w:rStyle w:val="fontstyle01"/>
          <w:lang w:val="uk-UA"/>
        </w:rPr>
        <w:t xml:space="preserve">                                                                              </w:t>
      </w:r>
      <w:r w:rsidRPr="00743490">
        <w:rPr>
          <w:rStyle w:val="fontstyle01"/>
          <w:lang w:val="uk-UA"/>
        </w:rPr>
        <w:t xml:space="preserve"> Олександр</w:t>
      </w:r>
      <w:r>
        <w:rPr>
          <w:rStyle w:val="fontstyle01"/>
          <w:lang w:val="uk-UA"/>
        </w:rPr>
        <w:t xml:space="preserve"> МЕНЗУЛ</w:t>
      </w:r>
    </w:p>
    <w:sectPr w:rsidR="007612FB" w:rsidSect="0086254F">
      <w:pgSz w:w="11906" w:h="16838"/>
      <w:pgMar w:top="1135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11559"/>
    <w:rsid w:val="000169F2"/>
    <w:rsid w:val="00056796"/>
    <w:rsid w:val="00092A40"/>
    <w:rsid w:val="00096166"/>
    <w:rsid w:val="00096C5B"/>
    <w:rsid w:val="000A006B"/>
    <w:rsid w:val="000D23A5"/>
    <w:rsid w:val="00105115"/>
    <w:rsid w:val="00134207"/>
    <w:rsid w:val="0016093D"/>
    <w:rsid w:val="0018461B"/>
    <w:rsid w:val="00196D3F"/>
    <w:rsid w:val="001D189C"/>
    <w:rsid w:val="001D6ED6"/>
    <w:rsid w:val="00200496"/>
    <w:rsid w:val="00250E4A"/>
    <w:rsid w:val="00271C11"/>
    <w:rsid w:val="00287EBB"/>
    <w:rsid w:val="002A0221"/>
    <w:rsid w:val="002A0B0C"/>
    <w:rsid w:val="002C0DB3"/>
    <w:rsid w:val="002E7C76"/>
    <w:rsid w:val="003356E5"/>
    <w:rsid w:val="00355404"/>
    <w:rsid w:val="00374D65"/>
    <w:rsid w:val="003963A8"/>
    <w:rsid w:val="003970B0"/>
    <w:rsid w:val="003F05AE"/>
    <w:rsid w:val="00453C89"/>
    <w:rsid w:val="004721D0"/>
    <w:rsid w:val="00493271"/>
    <w:rsid w:val="004977D7"/>
    <w:rsid w:val="004F5415"/>
    <w:rsid w:val="00506C8C"/>
    <w:rsid w:val="00543A4A"/>
    <w:rsid w:val="00566DAF"/>
    <w:rsid w:val="00584279"/>
    <w:rsid w:val="005B3BA4"/>
    <w:rsid w:val="005F5311"/>
    <w:rsid w:val="006162F0"/>
    <w:rsid w:val="006476B8"/>
    <w:rsid w:val="006B2759"/>
    <w:rsid w:val="0071347B"/>
    <w:rsid w:val="007261D2"/>
    <w:rsid w:val="00743490"/>
    <w:rsid w:val="00756108"/>
    <w:rsid w:val="00761267"/>
    <w:rsid w:val="007612FB"/>
    <w:rsid w:val="007938EB"/>
    <w:rsid w:val="00796EA1"/>
    <w:rsid w:val="00797DE6"/>
    <w:rsid w:val="007C737B"/>
    <w:rsid w:val="007E1F00"/>
    <w:rsid w:val="008548DE"/>
    <w:rsid w:val="0086254F"/>
    <w:rsid w:val="0089567F"/>
    <w:rsid w:val="008A3DAE"/>
    <w:rsid w:val="008B6318"/>
    <w:rsid w:val="00901898"/>
    <w:rsid w:val="0097250B"/>
    <w:rsid w:val="009733BE"/>
    <w:rsid w:val="009A4B13"/>
    <w:rsid w:val="009D55C1"/>
    <w:rsid w:val="009E4BE2"/>
    <w:rsid w:val="00A212A5"/>
    <w:rsid w:val="00A44A04"/>
    <w:rsid w:val="00A5650F"/>
    <w:rsid w:val="00A93EB3"/>
    <w:rsid w:val="00AA7A1A"/>
    <w:rsid w:val="00AB75E6"/>
    <w:rsid w:val="00AE0564"/>
    <w:rsid w:val="00B17494"/>
    <w:rsid w:val="00B2733E"/>
    <w:rsid w:val="00B351FC"/>
    <w:rsid w:val="00B4357E"/>
    <w:rsid w:val="00B56F83"/>
    <w:rsid w:val="00B73D7F"/>
    <w:rsid w:val="00BB742C"/>
    <w:rsid w:val="00C45E3E"/>
    <w:rsid w:val="00CA7A62"/>
    <w:rsid w:val="00CB195C"/>
    <w:rsid w:val="00CB6256"/>
    <w:rsid w:val="00CD2B16"/>
    <w:rsid w:val="00D10693"/>
    <w:rsid w:val="00D12B02"/>
    <w:rsid w:val="00D476AD"/>
    <w:rsid w:val="00D90586"/>
    <w:rsid w:val="00E233EA"/>
    <w:rsid w:val="00E2668B"/>
    <w:rsid w:val="00E33611"/>
    <w:rsid w:val="00E35F0D"/>
    <w:rsid w:val="00E36790"/>
    <w:rsid w:val="00E60B2F"/>
    <w:rsid w:val="00E8309C"/>
    <w:rsid w:val="00E92763"/>
    <w:rsid w:val="00EF57D2"/>
    <w:rsid w:val="00F23905"/>
    <w:rsid w:val="00F46FEF"/>
    <w:rsid w:val="00F50B46"/>
    <w:rsid w:val="00F53D16"/>
    <w:rsid w:val="00F812CB"/>
    <w:rsid w:val="00F84385"/>
    <w:rsid w:val="00F96526"/>
    <w:rsid w:val="00FA02DE"/>
    <w:rsid w:val="00FA16A8"/>
    <w:rsid w:val="00FA3A2A"/>
    <w:rsid w:val="00FA7943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96A624B4-228F-466E-B73D-42EF70EA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476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AD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2023-06-16T07:57:00Z</cp:lastPrinted>
  <dcterms:created xsi:type="dcterms:W3CDTF">2025-01-23T13:08:00Z</dcterms:created>
  <dcterms:modified xsi:type="dcterms:W3CDTF">2025-01-23T13:08:00Z</dcterms:modified>
</cp:coreProperties>
</file>