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1D82" w14:textId="77777777" w:rsidR="00DD08B6" w:rsidRPr="00EE0173" w:rsidRDefault="00DD08B6" w:rsidP="003421F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E0173">
        <w:rPr>
          <w:b/>
          <w:sz w:val="28"/>
          <w:szCs w:val="28"/>
        </w:rPr>
        <w:t>ПОРІВНЯЛЬНА ТАБЛИЦЯ</w:t>
      </w:r>
    </w:p>
    <w:p w14:paraId="190E0076" w14:textId="09B7E1E6" w:rsidR="001C77B3" w:rsidRPr="00EE0173" w:rsidRDefault="00AF2C34" w:rsidP="00B87B23">
      <w:pPr>
        <w:jc w:val="center"/>
        <w:rPr>
          <w:b/>
          <w:bCs/>
          <w:sz w:val="28"/>
          <w:szCs w:val="28"/>
        </w:rPr>
      </w:pPr>
      <w:r w:rsidRPr="00EE0173">
        <w:rPr>
          <w:b/>
          <w:sz w:val="28"/>
          <w:szCs w:val="28"/>
        </w:rPr>
        <w:t>д</w:t>
      </w:r>
      <w:r w:rsidR="00792459" w:rsidRPr="00EE0173">
        <w:rPr>
          <w:b/>
          <w:sz w:val="28"/>
          <w:szCs w:val="28"/>
        </w:rPr>
        <w:t>о</w:t>
      </w:r>
      <w:r w:rsidRPr="00EE0173">
        <w:t xml:space="preserve"> </w:t>
      </w:r>
      <w:r w:rsidRPr="00EE0173">
        <w:rPr>
          <w:b/>
          <w:bCs/>
          <w:sz w:val="28"/>
          <w:szCs w:val="28"/>
        </w:rPr>
        <w:t>Статуту комунального підприємства «</w:t>
      </w:r>
      <w:r w:rsidR="00126257" w:rsidRPr="00EE0173">
        <w:rPr>
          <w:b/>
          <w:bCs/>
          <w:sz w:val="28"/>
          <w:szCs w:val="28"/>
        </w:rPr>
        <w:t>Благоустрій</w:t>
      </w:r>
      <w:r w:rsidR="00242EAC" w:rsidRPr="00EE0173">
        <w:rPr>
          <w:b/>
          <w:bCs/>
          <w:sz w:val="28"/>
          <w:szCs w:val="28"/>
        </w:rPr>
        <w:t>»</w:t>
      </w:r>
      <w:r w:rsidRPr="00EE0173">
        <w:rPr>
          <w:b/>
          <w:bCs/>
          <w:sz w:val="28"/>
          <w:szCs w:val="28"/>
        </w:rPr>
        <w:t xml:space="preserve"> Вараської міської ради</w:t>
      </w:r>
      <w:r w:rsidR="00044868" w:rsidRPr="00EE0173">
        <w:rPr>
          <w:b/>
          <w:bCs/>
          <w:noProof/>
          <w:sz w:val="28"/>
          <w:szCs w:val="28"/>
        </w:rPr>
        <w:t xml:space="preserve"> №</w:t>
      </w:r>
      <w:r w:rsidR="00C41518" w:rsidRPr="00EE0173">
        <w:rPr>
          <w:b/>
          <w:bCs/>
          <w:noProof/>
          <w:sz w:val="28"/>
          <w:szCs w:val="28"/>
        </w:rPr>
        <w:t> </w:t>
      </w:r>
      <w:r w:rsidR="00044868" w:rsidRPr="00EE0173">
        <w:rPr>
          <w:b/>
          <w:bCs/>
          <w:noProof/>
          <w:sz w:val="28"/>
          <w:szCs w:val="28"/>
        </w:rPr>
        <w:t>45</w:t>
      </w:r>
      <w:r w:rsidR="00126257" w:rsidRPr="00EE0173">
        <w:rPr>
          <w:b/>
          <w:bCs/>
          <w:noProof/>
          <w:sz w:val="28"/>
          <w:szCs w:val="28"/>
        </w:rPr>
        <w:t>5</w:t>
      </w:r>
      <w:r w:rsidR="00044868" w:rsidRPr="00EE0173">
        <w:rPr>
          <w:b/>
          <w:bCs/>
          <w:noProof/>
          <w:sz w:val="28"/>
          <w:szCs w:val="28"/>
        </w:rPr>
        <w:t>0-П-01</w:t>
      </w:r>
    </w:p>
    <w:p w14:paraId="43537AC9" w14:textId="77777777" w:rsidR="004124BC" w:rsidRPr="00EE0173" w:rsidRDefault="004124BC" w:rsidP="00FC7B4E">
      <w:pPr>
        <w:jc w:val="both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6"/>
        <w:gridCol w:w="8051"/>
      </w:tblGrid>
      <w:tr w:rsidR="00EE0173" w:rsidRPr="00EE0173" w14:paraId="715AFBAE" w14:textId="77777777" w:rsidTr="004F1AB8">
        <w:trPr>
          <w:trHeight w:val="322"/>
        </w:trPr>
        <w:tc>
          <w:tcPr>
            <w:tcW w:w="6516" w:type="dxa"/>
            <w:vMerge w:val="restart"/>
            <w:vAlign w:val="center"/>
          </w:tcPr>
          <w:p w14:paraId="749A386C" w14:textId="2BBC48AC" w:rsidR="004124BC" w:rsidRPr="00B2788C" w:rsidRDefault="004124BC" w:rsidP="004F1AB8">
            <w:pPr>
              <w:jc w:val="center"/>
              <w:rPr>
                <w:rFonts w:eastAsia="Arial Unicode MS" w:cs="Mangal"/>
                <w:b/>
                <w:kern w:val="2"/>
                <w:sz w:val="28"/>
                <w:szCs w:val="28"/>
                <w:lang w:eastAsia="hi-IN" w:bidi="hi-IN"/>
              </w:rPr>
            </w:pPr>
            <w:r w:rsidRPr="00EE0173">
              <w:rPr>
                <w:b/>
                <w:sz w:val="28"/>
                <w:szCs w:val="28"/>
              </w:rPr>
              <w:t xml:space="preserve">Затверджено </w:t>
            </w:r>
            <w:r w:rsidR="00242EAC" w:rsidRPr="00EE0173">
              <w:rPr>
                <w:b/>
                <w:sz w:val="28"/>
                <w:szCs w:val="28"/>
              </w:rPr>
              <w:t xml:space="preserve">рішенням </w:t>
            </w:r>
            <w:r w:rsidR="00863011" w:rsidRPr="00EE0173">
              <w:rPr>
                <w:b/>
                <w:sz w:val="28"/>
                <w:szCs w:val="28"/>
              </w:rPr>
              <w:t xml:space="preserve">Вараської </w:t>
            </w:r>
            <w:r w:rsidR="00242EAC" w:rsidRPr="00EE0173">
              <w:rPr>
                <w:b/>
                <w:sz w:val="28"/>
                <w:szCs w:val="28"/>
              </w:rPr>
              <w:t xml:space="preserve">міської ради від </w:t>
            </w:r>
            <w:r w:rsidR="00863011" w:rsidRPr="00EE0173">
              <w:rPr>
                <w:b/>
                <w:sz w:val="28"/>
                <w:szCs w:val="28"/>
              </w:rPr>
              <w:t>1</w:t>
            </w:r>
            <w:r w:rsidR="00863011" w:rsidRPr="00B2788C">
              <w:rPr>
                <w:b/>
                <w:sz w:val="28"/>
                <w:szCs w:val="28"/>
              </w:rPr>
              <w:t>4</w:t>
            </w:r>
            <w:r w:rsidR="00242EAC" w:rsidRPr="00EE0173">
              <w:rPr>
                <w:b/>
                <w:sz w:val="28"/>
                <w:szCs w:val="28"/>
              </w:rPr>
              <w:t>.</w:t>
            </w:r>
            <w:r w:rsidR="00126257" w:rsidRPr="00EE0173">
              <w:rPr>
                <w:b/>
                <w:sz w:val="28"/>
                <w:szCs w:val="28"/>
              </w:rPr>
              <w:t>0</w:t>
            </w:r>
            <w:r w:rsidR="00863011" w:rsidRPr="00EE0173">
              <w:rPr>
                <w:b/>
                <w:sz w:val="28"/>
                <w:szCs w:val="28"/>
              </w:rPr>
              <w:t>7</w:t>
            </w:r>
            <w:r w:rsidR="00242EAC" w:rsidRPr="00EE0173">
              <w:rPr>
                <w:b/>
                <w:sz w:val="28"/>
                <w:szCs w:val="28"/>
              </w:rPr>
              <w:t>.20</w:t>
            </w:r>
            <w:r w:rsidR="00863011" w:rsidRPr="00B2788C">
              <w:rPr>
                <w:b/>
                <w:sz w:val="28"/>
                <w:szCs w:val="28"/>
              </w:rPr>
              <w:t>2</w:t>
            </w:r>
            <w:r w:rsidR="00863011" w:rsidRPr="00EE0173">
              <w:rPr>
                <w:b/>
                <w:sz w:val="28"/>
                <w:szCs w:val="28"/>
              </w:rPr>
              <w:t>2</w:t>
            </w:r>
            <w:r w:rsidR="00242EAC" w:rsidRPr="00EE0173">
              <w:rPr>
                <w:b/>
                <w:sz w:val="28"/>
                <w:szCs w:val="28"/>
              </w:rPr>
              <w:t xml:space="preserve"> №</w:t>
            </w:r>
            <w:r w:rsidR="00F47D3F" w:rsidRPr="00EE0173">
              <w:rPr>
                <w:b/>
                <w:sz w:val="28"/>
                <w:szCs w:val="28"/>
              </w:rPr>
              <w:t> </w:t>
            </w:r>
            <w:r w:rsidR="00863011" w:rsidRPr="00EE0173">
              <w:rPr>
                <w:b/>
                <w:sz w:val="28"/>
                <w:szCs w:val="28"/>
              </w:rPr>
              <w:t>1553-РВ-</w:t>
            </w:r>
            <w:r w:rsidR="00863011" w:rsidRPr="00EE0173"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8051" w:type="dxa"/>
            <w:vMerge w:val="restart"/>
            <w:vAlign w:val="center"/>
          </w:tcPr>
          <w:p w14:paraId="7FAB8003" w14:textId="5BA50C98" w:rsidR="004F1AB8" w:rsidRPr="00EE0173" w:rsidRDefault="004124BC" w:rsidP="004F1AB8">
            <w:pPr>
              <w:jc w:val="center"/>
              <w:rPr>
                <w:b/>
                <w:sz w:val="28"/>
                <w:szCs w:val="28"/>
              </w:rPr>
            </w:pPr>
            <w:r w:rsidRPr="00EE0173">
              <w:rPr>
                <w:b/>
                <w:sz w:val="28"/>
                <w:szCs w:val="28"/>
              </w:rPr>
              <w:t>Пропонується до затвердження</w:t>
            </w:r>
          </w:p>
        </w:tc>
      </w:tr>
      <w:tr w:rsidR="00EE0173" w:rsidRPr="00EE0173" w14:paraId="0583F48A" w14:textId="77777777" w:rsidTr="00510ABB">
        <w:trPr>
          <w:trHeight w:val="337"/>
        </w:trPr>
        <w:tc>
          <w:tcPr>
            <w:tcW w:w="6516" w:type="dxa"/>
            <w:vMerge/>
          </w:tcPr>
          <w:p w14:paraId="4A764782" w14:textId="77777777" w:rsidR="004124BC" w:rsidRPr="00EE0173" w:rsidRDefault="004124BC" w:rsidP="001C7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1" w:type="dxa"/>
            <w:vMerge/>
          </w:tcPr>
          <w:p w14:paraId="36A22576" w14:textId="77777777" w:rsidR="004124BC" w:rsidRPr="00EE0173" w:rsidRDefault="004124BC" w:rsidP="001C77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0173" w:rsidRPr="00EE0173" w14:paraId="7573E624" w14:textId="77777777" w:rsidTr="004F1AB8">
        <w:trPr>
          <w:trHeight w:val="322"/>
        </w:trPr>
        <w:tc>
          <w:tcPr>
            <w:tcW w:w="6516" w:type="dxa"/>
            <w:vMerge/>
          </w:tcPr>
          <w:p w14:paraId="32490F5A" w14:textId="77777777" w:rsidR="004124BC" w:rsidRPr="00EE0173" w:rsidRDefault="004124BC" w:rsidP="001C77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51" w:type="dxa"/>
            <w:vMerge/>
          </w:tcPr>
          <w:p w14:paraId="37DEB288" w14:textId="77777777" w:rsidR="004124BC" w:rsidRPr="00EE0173" w:rsidRDefault="004124BC" w:rsidP="001C77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1DD2" w:rsidRPr="00EE0173" w14:paraId="3927775C" w14:textId="77777777" w:rsidTr="00990D61">
        <w:trPr>
          <w:trHeight w:val="435"/>
        </w:trPr>
        <w:tc>
          <w:tcPr>
            <w:tcW w:w="14567" w:type="dxa"/>
            <w:gridSpan w:val="2"/>
            <w:vAlign w:val="center"/>
          </w:tcPr>
          <w:p w14:paraId="7AB627F2" w14:textId="7CAAA0E9" w:rsidR="000F1DD2" w:rsidRPr="000F1DD2" w:rsidRDefault="000F1DD2" w:rsidP="000F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І. Загальні положення</w:t>
            </w:r>
          </w:p>
        </w:tc>
      </w:tr>
      <w:tr w:rsidR="000F1DD2" w:rsidRPr="00EE0173" w14:paraId="2D933F60" w14:textId="77777777" w:rsidTr="004A6EFC">
        <w:trPr>
          <w:trHeight w:val="435"/>
        </w:trPr>
        <w:tc>
          <w:tcPr>
            <w:tcW w:w="6516" w:type="dxa"/>
          </w:tcPr>
          <w:p w14:paraId="18DC1613" w14:textId="5942F752" w:rsidR="000F1DD2" w:rsidRPr="00EE0173" w:rsidRDefault="000F1DD2" w:rsidP="004A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Відсутні пункти.</w:t>
            </w:r>
          </w:p>
        </w:tc>
        <w:tc>
          <w:tcPr>
            <w:tcW w:w="8051" w:type="dxa"/>
            <w:vAlign w:val="center"/>
          </w:tcPr>
          <w:p w14:paraId="6AB66A0C" w14:textId="7A422F16" w:rsidR="000F1DD2" w:rsidRDefault="000F1DD2" w:rsidP="004A6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Доповнити такими пунктами:</w:t>
            </w:r>
          </w:p>
          <w:p w14:paraId="45A758C9" w14:textId="77777777" w:rsidR="004A6EFC" w:rsidRPr="004A6EFC" w:rsidRDefault="004A6EFC" w:rsidP="004A6EFC">
            <w:pPr>
              <w:widowControl w:val="0"/>
              <w:tabs>
                <w:tab w:val="left" w:pos="1134"/>
              </w:tabs>
              <w:suppressAutoHyphens/>
              <w:contextualSpacing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bookmarkStart w:id="1" w:name="_Hlk193460358"/>
            <w:r w:rsidRPr="004A6EF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Повне найменування Підприємства англійською мовою: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Municipal</w:t>
            </w:r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enterprise</w:t>
            </w:r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Blahoustrii</w:t>
            </w:r>
            <w:proofErr w:type="spellEnd"/>
            <w:r w:rsidRPr="004A6EF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»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of</w:t>
            </w:r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Varash</w:t>
            </w:r>
            <w:proofErr w:type="spellEnd"/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City</w:t>
            </w:r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Council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2C64AED0" w14:textId="13706E1E" w:rsidR="000F1DD2" w:rsidRPr="004A6EFC" w:rsidRDefault="004A6EFC" w:rsidP="004A6EFC">
            <w:pPr>
              <w:widowControl w:val="0"/>
              <w:tabs>
                <w:tab w:val="left" w:pos="1134"/>
              </w:tabs>
              <w:suppressAutoHyphens/>
              <w:contextualSpacing/>
              <w:jc w:val="both"/>
              <w:rPr>
                <w:rFonts w:eastAsia="SimSun" w:cs="Mangal"/>
                <w:kern w:val="1"/>
                <w:sz w:val="28"/>
                <w:szCs w:val="28"/>
                <w:highlight w:val="yellow"/>
                <w:lang w:eastAsia="hi-IN" w:bidi="hi-IN"/>
              </w:rPr>
            </w:pPr>
            <w:bookmarkStart w:id="2" w:name="_Hlk193460370"/>
            <w:bookmarkEnd w:id="1"/>
            <w:r w:rsidRPr="004A6EF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Скорочене найменування Підприємства англійською мовою: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ME</w:t>
            </w:r>
            <w:r w:rsidR="00CC0091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 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Blahoustrii</w:t>
            </w:r>
            <w:proofErr w:type="spellEnd"/>
            <w:r w:rsidRPr="004A6EF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»</w:t>
            </w:r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of</w:t>
            </w:r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the</w:t>
            </w:r>
            <w:r w:rsidRPr="00B2788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val="en-US" w:eastAsia="hi-IN" w:bidi="hi-IN"/>
              </w:rPr>
              <w:t>VCC</w:t>
            </w:r>
            <w:r w:rsidRPr="004A6EFC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.</w:t>
            </w:r>
            <w:bookmarkEnd w:id="2"/>
          </w:p>
        </w:tc>
      </w:tr>
      <w:tr w:rsidR="00EE0173" w:rsidRPr="00EE0173" w14:paraId="24969ED8" w14:textId="77777777" w:rsidTr="00990D61">
        <w:trPr>
          <w:trHeight w:val="435"/>
        </w:trPr>
        <w:tc>
          <w:tcPr>
            <w:tcW w:w="14567" w:type="dxa"/>
            <w:gridSpan w:val="2"/>
            <w:vAlign w:val="center"/>
          </w:tcPr>
          <w:p w14:paraId="7F4F69B1" w14:textId="173E6743" w:rsidR="00465CB2" w:rsidRPr="00EE0173" w:rsidRDefault="00465CB2" w:rsidP="00465CB2">
            <w:pPr>
              <w:jc w:val="center"/>
              <w:rPr>
                <w:sz w:val="24"/>
                <w:szCs w:val="24"/>
              </w:rPr>
            </w:pPr>
            <w:r w:rsidRPr="00EE0173">
              <w:rPr>
                <w:sz w:val="24"/>
                <w:szCs w:val="24"/>
              </w:rPr>
              <w:t xml:space="preserve">У двадцять четвертому абзаці розділу </w:t>
            </w:r>
            <w:r w:rsidRPr="00EE0173">
              <w:rPr>
                <w:sz w:val="24"/>
                <w:szCs w:val="24"/>
                <w:lang w:val="en-US"/>
              </w:rPr>
              <w:t>III</w:t>
            </w:r>
            <w:r w:rsidRPr="00EE0173">
              <w:rPr>
                <w:sz w:val="24"/>
                <w:szCs w:val="24"/>
              </w:rPr>
              <w:t>. Мета та предмет діяльності підприємства.</w:t>
            </w:r>
          </w:p>
        </w:tc>
      </w:tr>
      <w:tr w:rsidR="00EE0173" w:rsidRPr="00EE0173" w14:paraId="2372AB73" w14:textId="77777777" w:rsidTr="00510ABB">
        <w:trPr>
          <w:trHeight w:val="435"/>
        </w:trPr>
        <w:tc>
          <w:tcPr>
            <w:tcW w:w="6516" w:type="dxa"/>
            <w:vAlign w:val="center"/>
          </w:tcPr>
          <w:p w14:paraId="2E5A5071" w14:textId="354FCE0B" w:rsidR="008A7577" w:rsidRPr="00EE0173" w:rsidRDefault="008A7577" w:rsidP="003B2318">
            <w:pPr>
              <w:jc w:val="both"/>
              <w:rPr>
                <w:sz w:val="24"/>
                <w:szCs w:val="24"/>
                <w:highlight w:val="yellow"/>
              </w:rPr>
            </w:pPr>
            <w:r w:rsidRPr="00EE0173">
              <w:rPr>
                <w:sz w:val="24"/>
                <w:szCs w:val="24"/>
              </w:rPr>
              <w:t>здійснення контролю за використанням об’єктів благоустрою відповідно до їх функціонального призначення на засадах їх раціонального використання з урахуванням вимог Закону України «Про благоустрій населених пунктів», Правил благоустрою міста Вараш та інших вимог, передбачених чинним законодавством України</w:t>
            </w:r>
          </w:p>
        </w:tc>
        <w:tc>
          <w:tcPr>
            <w:tcW w:w="8051" w:type="dxa"/>
            <w:vAlign w:val="center"/>
          </w:tcPr>
          <w:p w14:paraId="59CCDE22" w14:textId="5693E32E" w:rsidR="008A7577" w:rsidRPr="00EE0173" w:rsidRDefault="008A7577" w:rsidP="00465CB2">
            <w:pPr>
              <w:jc w:val="both"/>
              <w:rPr>
                <w:sz w:val="24"/>
                <w:szCs w:val="24"/>
                <w:highlight w:val="yellow"/>
              </w:rPr>
            </w:pPr>
            <w:r w:rsidRPr="00EE0173">
              <w:rPr>
                <w:sz w:val="24"/>
                <w:szCs w:val="24"/>
              </w:rPr>
              <w:t>здійснення контролю за використанням об’єктів благоустрою відповідно до їх функціонального призначення на засадах їх раціонального використання з урахуванням вимог Закону України «Про благоустрій населених пунктів», Правил благоустрою території Вараської міської територіальної громади</w:t>
            </w:r>
            <w:r w:rsidR="006B0A26" w:rsidRPr="00EE0173">
              <w:rPr>
                <w:sz w:val="24"/>
                <w:szCs w:val="24"/>
              </w:rPr>
              <w:t>, затверджених рішенням Вараської міської ради від 09.02.2023 № 1802-РР-</w:t>
            </w:r>
            <w:r w:rsidR="006B0A26" w:rsidRPr="00EE0173">
              <w:rPr>
                <w:sz w:val="24"/>
                <w:szCs w:val="24"/>
                <w:lang w:val="en-US"/>
              </w:rPr>
              <w:t>VIII</w:t>
            </w:r>
            <w:r w:rsidR="006B0A26" w:rsidRPr="00B2788C">
              <w:rPr>
                <w:sz w:val="24"/>
                <w:szCs w:val="24"/>
              </w:rPr>
              <w:t xml:space="preserve"> </w:t>
            </w:r>
            <w:r w:rsidR="006B0A26" w:rsidRPr="00EE0173">
              <w:rPr>
                <w:sz w:val="24"/>
                <w:szCs w:val="24"/>
              </w:rPr>
              <w:t>(зі змінами)</w:t>
            </w:r>
            <w:r w:rsidRPr="00EE0173">
              <w:rPr>
                <w:sz w:val="24"/>
                <w:szCs w:val="24"/>
              </w:rPr>
              <w:t xml:space="preserve"> та інших вимог, передбачених чинним законодавством України</w:t>
            </w:r>
          </w:p>
        </w:tc>
      </w:tr>
      <w:tr w:rsidR="00EE0173" w:rsidRPr="00EE0173" w14:paraId="2891E6FD" w14:textId="77777777" w:rsidTr="00F02870">
        <w:trPr>
          <w:trHeight w:val="435"/>
        </w:trPr>
        <w:tc>
          <w:tcPr>
            <w:tcW w:w="14567" w:type="dxa"/>
            <w:gridSpan w:val="2"/>
            <w:vAlign w:val="center"/>
          </w:tcPr>
          <w:p w14:paraId="20564496" w14:textId="04F9A788" w:rsidR="00693151" w:rsidRPr="00EE0173" w:rsidRDefault="00693151" w:rsidP="00693151">
            <w:pPr>
              <w:jc w:val="center"/>
              <w:rPr>
                <w:sz w:val="24"/>
                <w:szCs w:val="24"/>
              </w:rPr>
            </w:pPr>
            <w:r w:rsidRPr="00EE0173">
              <w:rPr>
                <w:sz w:val="24"/>
                <w:szCs w:val="24"/>
              </w:rPr>
              <w:t xml:space="preserve">У першому абзаці розділу </w:t>
            </w:r>
            <w:r w:rsidRPr="00EE0173">
              <w:rPr>
                <w:sz w:val="24"/>
                <w:szCs w:val="24"/>
                <w:lang w:val="en-US"/>
              </w:rPr>
              <w:t>IV</w:t>
            </w:r>
            <w:r w:rsidRPr="00EE0173">
              <w:rPr>
                <w:sz w:val="24"/>
                <w:szCs w:val="24"/>
              </w:rPr>
              <w:t>. Статутний капітал та спеціальні (цільові) фонди підприємства.</w:t>
            </w:r>
          </w:p>
        </w:tc>
      </w:tr>
      <w:tr w:rsidR="00EE0173" w:rsidRPr="00EE0173" w14:paraId="0BDA50E6" w14:textId="77777777" w:rsidTr="00510ABB">
        <w:trPr>
          <w:trHeight w:val="435"/>
        </w:trPr>
        <w:tc>
          <w:tcPr>
            <w:tcW w:w="6516" w:type="dxa"/>
            <w:vAlign w:val="center"/>
          </w:tcPr>
          <w:p w14:paraId="1B52D978" w14:textId="60CF87B0" w:rsidR="007C7F34" w:rsidRPr="00EE0173" w:rsidRDefault="006B0A26" w:rsidP="003B2318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EE0173">
              <w:rPr>
                <w:sz w:val="24"/>
                <w:szCs w:val="24"/>
              </w:rPr>
              <w:t>Статутний капітал Підприємства становить 16 552 790,71 грн, а саме:</w:t>
            </w:r>
          </w:p>
        </w:tc>
        <w:tc>
          <w:tcPr>
            <w:tcW w:w="8051" w:type="dxa"/>
            <w:vAlign w:val="center"/>
          </w:tcPr>
          <w:p w14:paraId="6660B5AC" w14:textId="226332B5" w:rsidR="007C7F34" w:rsidRPr="00EE0173" w:rsidRDefault="006B0A26" w:rsidP="006B0A26">
            <w:pPr>
              <w:jc w:val="both"/>
              <w:rPr>
                <w:sz w:val="24"/>
                <w:szCs w:val="24"/>
              </w:rPr>
            </w:pPr>
            <w:r w:rsidRPr="00EE0173">
              <w:rPr>
                <w:sz w:val="24"/>
                <w:szCs w:val="24"/>
              </w:rPr>
              <w:t xml:space="preserve">Статутний капітал Підприємства становить </w:t>
            </w:r>
            <w:r w:rsidR="00A52568" w:rsidRPr="00EE0173">
              <w:rPr>
                <w:sz w:val="24"/>
                <w:szCs w:val="24"/>
              </w:rPr>
              <w:t>57 480 442,71</w:t>
            </w:r>
            <w:r w:rsidRPr="00EE0173">
              <w:rPr>
                <w:sz w:val="24"/>
                <w:szCs w:val="24"/>
              </w:rPr>
              <w:t xml:space="preserve"> грн, а саме:</w:t>
            </w:r>
          </w:p>
          <w:p w14:paraId="546D9AD9" w14:textId="32C5B941" w:rsidR="006B0A26" w:rsidRPr="00EE0173" w:rsidRDefault="006B0A26" w:rsidP="006B0A26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0173" w:rsidRPr="00EE0173" w14:paraId="3875E541" w14:textId="77777777" w:rsidTr="00693151">
        <w:trPr>
          <w:trHeight w:val="435"/>
        </w:trPr>
        <w:tc>
          <w:tcPr>
            <w:tcW w:w="14567" w:type="dxa"/>
            <w:gridSpan w:val="2"/>
            <w:vAlign w:val="center"/>
          </w:tcPr>
          <w:p w14:paraId="676212BE" w14:textId="051F25ED" w:rsidR="00693151" w:rsidRPr="00EE0173" w:rsidRDefault="00693151" w:rsidP="00693151">
            <w:pPr>
              <w:jc w:val="center"/>
              <w:rPr>
                <w:sz w:val="24"/>
                <w:szCs w:val="24"/>
              </w:rPr>
            </w:pPr>
            <w:r w:rsidRPr="00EE0173">
              <w:rPr>
                <w:sz w:val="24"/>
                <w:szCs w:val="24"/>
              </w:rPr>
              <w:t xml:space="preserve">Розділ </w:t>
            </w:r>
            <w:r w:rsidRPr="00EE0173">
              <w:rPr>
                <w:sz w:val="24"/>
                <w:szCs w:val="24"/>
                <w:lang w:val="en-US"/>
              </w:rPr>
              <w:t>IV</w:t>
            </w:r>
            <w:r w:rsidRPr="00EE0173">
              <w:rPr>
                <w:sz w:val="24"/>
                <w:szCs w:val="24"/>
              </w:rPr>
              <w:t>. Статутний капітал та спеціальні (цільові) фонди підприємства.</w:t>
            </w:r>
          </w:p>
        </w:tc>
      </w:tr>
      <w:tr w:rsidR="00D96A17" w:rsidRPr="00EE0173" w14:paraId="71A99C31" w14:textId="77777777" w:rsidTr="004F1AB8">
        <w:trPr>
          <w:trHeight w:val="435"/>
        </w:trPr>
        <w:tc>
          <w:tcPr>
            <w:tcW w:w="6516" w:type="dxa"/>
          </w:tcPr>
          <w:p w14:paraId="00A89C37" w14:textId="09CBA217" w:rsidR="006A5C3F" w:rsidRPr="00EE0173" w:rsidRDefault="006A5C3F" w:rsidP="004F1AB8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EE0173">
              <w:rPr>
                <w:sz w:val="24"/>
                <w:szCs w:val="24"/>
              </w:rPr>
              <w:t>Відсутні пункти.</w:t>
            </w:r>
          </w:p>
        </w:tc>
        <w:tc>
          <w:tcPr>
            <w:tcW w:w="8051" w:type="dxa"/>
            <w:vAlign w:val="center"/>
          </w:tcPr>
          <w:p w14:paraId="6EF035AB" w14:textId="77777777" w:rsidR="00693151" w:rsidRPr="00EE0173" w:rsidRDefault="00693151" w:rsidP="00510ABB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Доповнити такими пунктами:</w:t>
            </w:r>
          </w:p>
          <w:p w14:paraId="1C71D8FB" w14:textId="732BB5F4" w:rsidR="00FB1AAC" w:rsidRPr="00EE0173" w:rsidRDefault="00FB1AAC" w:rsidP="00510ABB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 xml:space="preserve">колісний </w:t>
            </w:r>
            <w:proofErr w:type="spellStart"/>
            <w:r w:rsidRPr="00EE0173">
              <w:rPr>
                <w:sz w:val="24"/>
                <w:szCs w:val="24"/>
                <w:lang w:eastAsia="en-US"/>
              </w:rPr>
              <w:t>одноковшовий</w:t>
            </w:r>
            <w:proofErr w:type="spellEnd"/>
            <w:r w:rsidRPr="00EE0173">
              <w:rPr>
                <w:sz w:val="24"/>
                <w:szCs w:val="24"/>
                <w:lang w:eastAsia="en-US"/>
              </w:rPr>
              <w:t xml:space="preserve"> фронтальний </w:t>
            </w:r>
            <w:proofErr w:type="spellStart"/>
            <w:r w:rsidRPr="00EE0173">
              <w:rPr>
                <w:sz w:val="24"/>
                <w:szCs w:val="24"/>
                <w:lang w:eastAsia="en-US"/>
              </w:rPr>
              <w:t>мінінавантажувач</w:t>
            </w:r>
            <w:proofErr w:type="spellEnd"/>
            <w:r w:rsidRPr="00EE0173">
              <w:rPr>
                <w:sz w:val="24"/>
                <w:szCs w:val="24"/>
                <w:lang w:eastAsia="en-US"/>
              </w:rPr>
              <w:t xml:space="preserve"> </w:t>
            </w:r>
            <w:r w:rsidRPr="00EE0173">
              <w:rPr>
                <w:sz w:val="24"/>
                <w:szCs w:val="24"/>
                <w:lang w:val="en-US" w:eastAsia="en-US"/>
              </w:rPr>
              <w:t>BOBCAT</w:t>
            </w:r>
            <w:r w:rsidRPr="00B2788C">
              <w:rPr>
                <w:sz w:val="24"/>
                <w:szCs w:val="24"/>
                <w:lang w:val="ru-RU" w:eastAsia="en-US"/>
              </w:rPr>
              <w:t xml:space="preserve"> </w:t>
            </w:r>
            <w:r w:rsidRPr="00EE0173">
              <w:rPr>
                <w:sz w:val="24"/>
                <w:szCs w:val="24"/>
                <w:lang w:val="en-US" w:eastAsia="en-US"/>
              </w:rPr>
              <w:t>S</w:t>
            </w:r>
            <w:r w:rsidRPr="00B2788C">
              <w:rPr>
                <w:sz w:val="24"/>
                <w:szCs w:val="24"/>
                <w:lang w:val="ru-RU" w:eastAsia="en-US"/>
              </w:rPr>
              <w:t xml:space="preserve">650 </w:t>
            </w:r>
            <w:r w:rsidRPr="00EE0173">
              <w:rPr>
                <w:sz w:val="24"/>
                <w:szCs w:val="24"/>
                <w:lang w:eastAsia="en-US"/>
              </w:rPr>
              <w:t>в комплекті з навісним обладнанням (</w:t>
            </w:r>
            <w:proofErr w:type="spellStart"/>
            <w:r w:rsidRPr="00EE0173">
              <w:rPr>
                <w:sz w:val="24"/>
                <w:szCs w:val="24"/>
                <w:lang w:eastAsia="en-US"/>
              </w:rPr>
              <w:t>гідромолот</w:t>
            </w:r>
            <w:proofErr w:type="spellEnd"/>
            <w:r w:rsidRPr="00EE0173">
              <w:rPr>
                <w:sz w:val="24"/>
                <w:szCs w:val="24"/>
                <w:lang w:eastAsia="en-US"/>
              </w:rPr>
              <w:t>, відвал поворотний) – 3 474 013,00 грн;</w:t>
            </w:r>
          </w:p>
          <w:p w14:paraId="0EA36613" w14:textId="6E6332CE" w:rsidR="000A484C" w:rsidRPr="00EE0173" w:rsidRDefault="00A52568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щ</w:t>
            </w:r>
            <w:r w:rsidR="000A484C" w:rsidRPr="00EE0173">
              <w:rPr>
                <w:sz w:val="24"/>
                <w:szCs w:val="24"/>
                <w:lang w:eastAsia="en-US"/>
              </w:rPr>
              <w:t>ітка з бункером – 180 000,00 грн;</w:t>
            </w:r>
          </w:p>
          <w:p w14:paraId="71CDB31F" w14:textId="00366DED" w:rsidR="000A484C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lastRenderedPageBreak/>
              <w:t>щ</w:t>
            </w:r>
            <w:r w:rsidR="000A484C" w:rsidRPr="00EE0173">
              <w:rPr>
                <w:sz w:val="24"/>
                <w:szCs w:val="24"/>
                <w:lang w:eastAsia="en-US"/>
              </w:rPr>
              <w:t>ітка поворотна – 170 000,00 грн;</w:t>
            </w:r>
          </w:p>
          <w:p w14:paraId="4D8E65C4" w14:textId="4F65E041" w:rsidR="000A484C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т</w:t>
            </w:r>
            <w:r w:rsidR="000A484C" w:rsidRPr="00EE0173">
              <w:rPr>
                <w:sz w:val="24"/>
                <w:szCs w:val="24"/>
                <w:lang w:eastAsia="en-US"/>
              </w:rPr>
              <w:t>раншеєкопач – 490 000,00 грн;</w:t>
            </w:r>
          </w:p>
          <w:p w14:paraId="7D2C3741" w14:textId="79173A73" w:rsidR="000A484C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E0173">
              <w:rPr>
                <w:sz w:val="24"/>
                <w:szCs w:val="24"/>
                <w:lang w:eastAsia="en-US"/>
              </w:rPr>
              <w:t>м</w:t>
            </w:r>
            <w:r w:rsidR="000A484C" w:rsidRPr="00EE0173">
              <w:rPr>
                <w:sz w:val="24"/>
                <w:szCs w:val="24"/>
                <w:lang w:eastAsia="en-US"/>
              </w:rPr>
              <w:t>ульчер</w:t>
            </w:r>
            <w:proofErr w:type="spellEnd"/>
            <w:r w:rsidR="000A484C" w:rsidRPr="00EE0173">
              <w:rPr>
                <w:sz w:val="24"/>
                <w:szCs w:val="24"/>
                <w:lang w:eastAsia="en-US"/>
              </w:rPr>
              <w:t xml:space="preserve"> – 880 000,00 грн;</w:t>
            </w:r>
          </w:p>
          <w:p w14:paraId="362837B6" w14:textId="6F047EB0" w:rsidR="000A484C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б</w:t>
            </w:r>
            <w:r w:rsidR="000A484C" w:rsidRPr="00EE0173">
              <w:rPr>
                <w:sz w:val="24"/>
                <w:szCs w:val="24"/>
                <w:lang w:eastAsia="en-US"/>
              </w:rPr>
              <w:t>урова установка – 374 600,00;</w:t>
            </w:r>
          </w:p>
          <w:p w14:paraId="3B0BE130" w14:textId="4E9D1FDB" w:rsidR="00FB1AAC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в</w:t>
            </w:r>
            <w:r w:rsidR="00FB1AAC" w:rsidRPr="00EE0173">
              <w:rPr>
                <w:sz w:val="24"/>
                <w:szCs w:val="24"/>
                <w:lang w:eastAsia="en-US"/>
              </w:rPr>
              <w:t>ібраційний коток – 800 000,00 грн;</w:t>
            </w:r>
          </w:p>
          <w:p w14:paraId="5F1C3D80" w14:textId="1D4425FF" w:rsidR="00FB1AAC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дорожня</w:t>
            </w:r>
            <w:r w:rsidR="00FB1AAC" w:rsidRPr="00EE0173">
              <w:rPr>
                <w:sz w:val="24"/>
                <w:szCs w:val="24"/>
                <w:lang w:eastAsia="en-US"/>
              </w:rPr>
              <w:t xml:space="preserve"> фреза – 780 000,00 грн;</w:t>
            </w:r>
          </w:p>
          <w:p w14:paraId="591B8179" w14:textId="708B744A" w:rsidR="00FB1AAC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ківш</w:t>
            </w:r>
            <w:r w:rsidR="00FB1AAC" w:rsidRPr="00EE0173">
              <w:rPr>
                <w:sz w:val="24"/>
                <w:szCs w:val="24"/>
                <w:lang w:eastAsia="en-US"/>
              </w:rPr>
              <w:t xml:space="preserve"> з захватом – 380 000,00 грн</w:t>
            </w:r>
            <w:r w:rsidR="00B62CF5" w:rsidRPr="00EE0173">
              <w:rPr>
                <w:sz w:val="24"/>
                <w:szCs w:val="24"/>
                <w:lang w:eastAsia="en-US"/>
              </w:rPr>
              <w:t>;</w:t>
            </w:r>
          </w:p>
          <w:p w14:paraId="3350AA6B" w14:textId="63D292F2" w:rsidR="00B62CF5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E0173">
              <w:rPr>
                <w:sz w:val="24"/>
                <w:szCs w:val="24"/>
                <w:lang w:eastAsia="en-US"/>
              </w:rPr>
              <w:t>розколювач</w:t>
            </w:r>
            <w:proofErr w:type="spellEnd"/>
            <w:r w:rsidR="00B62CF5" w:rsidRPr="00EE0173">
              <w:rPr>
                <w:sz w:val="24"/>
                <w:szCs w:val="24"/>
                <w:lang w:eastAsia="en-US"/>
              </w:rPr>
              <w:t xml:space="preserve"> дерев – 260 000,00 грн;</w:t>
            </w:r>
          </w:p>
          <w:p w14:paraId="308BB9A6" w14:textId="0C4DF331" w:rsidR="00B62CF5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машина</w:t>
            </w:r>
            <w:r w:rsidR="00B62CF5" w:rsidRPr="00EE0173">
              <w:rPr>
                <w:sz w:val="24"/>
                <w:szCs w:val="24"/>
                <w:lang w:eastAsia="en-US"/>
              </w:rPr>
              <w:t xml:space="preserve"> дорожня комбінована </w:t>
            </w:r>
            <w:r w:rsidR="00B62CF5" w:rsidRPr="00EE0173">
              <w:rPr>
                <w:sz w:val="24"/>
                <w:szCs w:val="24"/>
                <w:lang w:val="en-US" w:eastAsia="en-US"/>
              </w:rPr>
              <w:t>Ford</w:t>
            </w:r>
            <w:r w:rsidR="00B62CF5" w:rsidRPr="00B2788C">
              <w:rPr>
                <w:sz w:val="24"/>
                <w:szCs w:val="24"/>
                <w:lang w:val="ru-RU" w:eastAsia="en-US"/>
              </w:rPr>
              <w:t>-3542</w:t>
            </w:r>
            <w:r w:rsidR="00B62CF5" w:rsidRPr="00EE0173">
              <w:rPr>
                <w:sz w:val="24"/>
                <w:szCs w:val="24"/>
                <w:lang w:val="en-US" w:eastAsia="en-US"/>
              </w:rPr>
              <w:t>D</w:t>
            </w:r>
            <w:r w:rsidR="00B62CF5" w:rsidRPr="00B2788C">
              <w:rPr>
                <w:sz w:val="24"/>
                <w:szCs w:val="24"/>
                <w:lang w:val="ru-RU" w:eastAsia="en-US"/>
              </w:rPr>
              <w:t xml:space="preserve"> – 5</w:t>
            </w:r>
            <w:r w:rsidR="00553803" w:rsidRPr="00EE0173">
              <w:rPr>
                <w:sz w:val="24"/>
                <w:szCs w:val="24"/>
                <w:lang w:eastAsia="en-US"/>
              </w:rPr>
              <w:t> </w:t>
            </w:r>
            <w:r w:rsidR="00B62CF5" w:rsidRPr="00B2788C">
              <w:rPr>
                <w:sz w:val="24"/>
                <w:szCs w:val="24"/>
                <w:lang w:val="ru-RU" w:eastAsia="en-US"/>
              </w:rPr>
              <w:t>400</w:t>
            </w:r>
            <w:r w:rsidR="00553803" w:rsidRPr="00EE0173">
              <w:rPr>
                <w:sz w:val="24"/>
                <w:szCs w:val="24"/>
                <w:lang w:eastAsia="en-US"/>
              </w:rPr>
              <w:t> </w:t>
            </w:r>
            <w:r w:rsidR="00B62CF5" w:rsidRPr="00B2788C">
              <w:rPr>
                <w:sz w:val="24"/>
                <w:szCs w:val="24"/>
                <w:lang w:val="ru-RU" w:eastAsia="en-US"/>
              </w:rPr>
              <w:t>000</w:t>
            </w:r>
            <w:r w:rsidR="00B62CF5" w:rsidRPr="00EE0173">
              <w:rPr>
                <w:sz w:val="24"/>
                <w:szCs w:val="24"/>
                <w:lang w:eastAsia="en-US"/>
              </w:rPr>
              <w:t>,00 грн;</w:t>
            </w:r>
          </w:p>
          <w:p w14:paraId="0190259A" w14:textId="6DE41C3B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E0173">
              <w:rPr>
                <w:sz w:val="24"/>
                <w:szCs w:val="24"/>
                <w:lang w:eastAsia="en-US"/>
              </w:rPr>
              <w:t>п</w:t>
            </w:r>
            <w:r w:rsidR="00553803" w:rsidRPr="00EE0173">
              <w:rPr>
                <w:sz w:val="24"/>
                <w:szCs w:val="24"/>
                <w:lang w:eastAsia="en-US"/>
              </w:rPr>
              <w:t>іскорозкидальне</w:t>
            </w:r>
            <w:proofErr w:type="spellEnd"/>
            <w:r w:rsidR="00553803" w:rsidRPr="00EE0173">
              <w:rPr>
                <w:sz w:val="24"/>
                <w:szCs w:val="24"/>
                <w:lang w:eastAsia="en-US"/>
              </w:rPr>
              <w:t xml:space="preserve"> обладнання – 400 000,00 грн;</w:t>
            </w:r>
          </w:p>
          <w:p w14:paraId="6F1BFB82" w14:textId="40C22435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снігоочисний</w:t>
            </w:r>
            <w:r w:rsidR="00553803" w:rsidRPr="00EE0173">
              <w:rPr>
                <w:sz w:val="24"/>
                <w:szCs w:val="24"/>
                <w:lang w:eastAsia="en-US"/>
              </w:rPr>
              <w:t xml:space="preserve"> відвал – 350 000,00 грн;</w:t>
            </w:r>
          </w:p>
          <w:p w14:paraId="608536D9" w14:textId="0F0AA12E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E0173">
              <w:rPr>
                <w:sz w:val="24"/>
                <w:szCs w:val="24"/>
                <w:lang w:eastAsia="en-US"/>
              </w:rPr>
              <w:t>щ</w:t>
            </w:r>
            <w:r w:rsidR="00553803" w:rsidRPr="00EE0173">
              <w:rPr>
                <w:sz w:val="24"/>
                <w:szCs w:val="24"/>
                <w:lang w:eastAsia="en-US"/>
              </w:rPr>
              <w:t>іточне</w:t>
            </w:r>
            <w:proofErr w:type="spellEnd"/>
            <w:r w:rsidR="00553803" w:rsidRPr="00EE0173">
              <w:rPr>
                <w:sz w:val="24"/>
                <w:szCs w:val="24"/>
                <w:lang w:eastAsia="en-US"/>
              </w:rPr>
              <w:t xml:space="preserve"> обладнання – 250 000,00 грн;</w:t>
            </w:r>
          </w:p>
          <w:p w14:paraId="32424671" w14:textId="236A47EB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E0173">
              <w:rPr>
                <w:sz w:val="24"/>
                <w:szCs w:val="24"/>
                <w:lang w:eastAsia="en-US"/>
              </w:rPr>
              <w:t>п</w:t>
            </w:r>
            <w:r w:rsidR="00553803" w:rsidRPr="00EE0173">
              <w:rPr>
                <w:sz w:val="24"/>
                <w:szCs w:val="24"/>
                <w:lang w:eastAsia="en-US"/>
              </w:rPr>
              <w:t>оливомийне</w:t>
            </w:r>
            <w:proofErr w:type="spellEnd"/>
            <w:r w:rsidR="00553803" w:rsidRPr="00EE0173">
              <w:rPr>
                <w:sz w:val="24"/>
                <w:szCs w:val="24"/>
                <w:lang w:eastAsia="en-US"/>
              </w:rPr>
              <w:t xml:space="preserve"> обладнання – 200 000,00 грн;</w:t>
            </w:r>
          </w:p>
          <w:p w14:paraId="10CA9293" w14:textId="597571BD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екскаватор</w:t>
            </w:r>
            <w:r w:rsidR="00553803" w:rsidRPr="00EE0173">
              <w:rPr>
                <w:sz w:val="24"/>
                <w:szCs w:val="24"/>
                <w:lang w:eastAsia="en-US"/>
              </w:rPr>
              <w:t xml:space="preserve">-навантажувач </w:t>
            </w:r>
            <w:r w:rsidR="00553803" w:rsidRPr="00EE0173">
              <w:rPr>
                <w:sz w:val="24"/>
                <w:szCs w:val="24"/>
                <w:lang w:val="en-US" w:eastAsia="en-US"/>
              </w:rPr>
              <w:t>JCB</w:t>
            </w:r>
            <w:r w:rsidR="00553803" w:rsidRPr="00B2788C">
              <w:rPr>
                <w:sz w:val="24"/>
                <w:szCs w:val="24"/>
                <w:lang w:eastAsia="en-US"/>
              </w:rPr>
              <w:t xml:space="preserve"> 3</w:t>
            </w:r>
            <w:r w:rsidR="00553803" w:rsidRPr="00EE0173">
              <w:rPr>
                <w:sz w:val="24"/>
                <w:szCs w:val="24"/>
                <w:lang w:val="en-US" w:eastAsia="en-US"/>
              </w:rPr>
              <w:t>CX</w:t>
            </w:r>
            <w:r w:rsidR="00553803" w:rsidRPr="00B2788C">
              <w:rPr>
                <w:sz w:val="24"/>
                <w:szCs w:val="24"/>
                <w:lang w:eastAsia="en-US"/>
              </w:rPr>
              <w:t xml:space="preserve"> </w:t>
            </w:r>
            <w:r w:rsidR="00553803" w:rsidRPr="00EE0173">
              <w:rPr>
                <w:sz w:val="24"/>
                <w:szCs w:val="24"/>
                <w:lang w:val="en-US" w:eastAsia="en-US"/>
              </w:rPr>
              <w:t>CONTRACTOR</w:t>
            </w:r>
            <w:r w:rsidR="00553803" w:rsidRPr="00B2788C">
              <w:rPr>
                <w:sz w:val="24"/>
                <w:szCs w:val="24"/>
                <w:lang w:eastAsia="en-US"/>
              </w:rPr>
              <w:t xml:space="preserve"> - 4</w:t>
            </w:r>
            <w:r w:rsidR="00553803" w:rsidRPr="00EE0173">
              <w:rPr>
                <w:sz w:val="24"/>
                <w:szCs w:val="24"/>
                <w:lang w:val="en-US" w:eastAsia="en-US"/>
              </w:rPr>
              <w:t> </w:t>
            </w:r>
            <w:r w:rsidR="00553803" w:rsidRPr="00B2788C">
              <w:rPr>
                <w:sz w:val="24"/>
                <w:szCs w:val="24"/>
                <w:lang w:eastAsia="en-US"/>
              </w:rPr>
              <w:t>140</w:t>
            </w:r>
            <w:r w:rsidR="00553803" w:rsidRPr="00EE0173">
              <w:rPr>
                <w:sz w:val="24"/>
                <w:szCs w:val="24"/>
                <w:lang w:val="en-US" w:eastAsia="en-US"/>
              </w:rPr>
              <w:t> </w:t>
            </w:r>
            <w:r w:rsidR="00553803" w:rsidRPr="00B2788C">
              <w:rPr>
                <w:sz w:val="24"/>
                <w:szCs w:val="24"/>
                <w:lang w:eastAsia="en-US"/>
              </w:rPr>
              <w:t>000</w:t>
            </w:r>
            <w:r w:rsidR="00553803" w:rsidRPr="00EE0173">
              <w:rPr>
                <w:sz w:val="24"/>
                <w:szCs w:val="24"/>
                <w:lang w:eastAsia="en-US"/>
              </w:rPr>
              <w:t>,00 грн;</w:t>
            </w:r>
          </w:p>
          <w:p w14:paraId="46968B5F" w14:textId="59D1CC0C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к</w:t>
            </w:r>
            <w:r w:rsidR="00553803" w:rsidRPr="00EE0173">
              <w:rPr>
                <w:sz w:val="24"/>
                <w:szCs w:val="24"/>
                <w:lang w:eastAsia="en-US"/>
              </w:rPr>
              <w:t xml:space="preserve">олісний екскаватор </w:t>
            </w:r>
            <w:r w:rsidR="00553803" w:rsidRPr="00EE0173">
              <w:rPr>
                <w:sz w:val="24"/>
                <w:szCs w:val="24"/>
                <w:lang w:val="en-US" w:eastAsia="en-US"/>
              </w:rPr>
              <w:t>Volvo</w:t>
            </w:r>
            <w:r w:rsidR="00553803" w:rsidRPr="00B2788C">
              <w:rPr>
                <w:sz w:val="24"/>
                <w:szCs w:val="24"/>
                <w:lang w:eastAsia="en-US"/>
              </w:rPr>
              <w:t xml:space="preserve"> </w:t>
            </w:r>
            <w:r w:rsidR="00553803" w:rsidRPr="00EE0173">
              <w:rPr>
                <w:sz w:val="24"/>
                <w:szCs w:val="24"/>
                <w:lang w:val="en-US" w:eastAsia="en-US"/>
              </w:rPr>
              <w:t>EW</w:t>
            </w:r>
            <w:r w:rsidR="00553803" w:rsidRPr="00B2788C">
              <w:rPr>
                <w:sz w:val="24"/>
                <w:szCs w:val="24"/>
                <w:lang w:eastAsia="en-US"/>
              </w:rPr>
              <w:t>145</w:t>
            </w:r>
            <w:r w:rsidR="00553803" w:rsidRPr="00EE0173">
              <w:rPr>
                <w:sz w:val="24"/>
                <w:szCs w:val="24"/>
                <w:lang w:val="en-US" w:eastAsia="en-US"/>
              </w:rPr>
              <w:t>B</w:t>
            </w:r>
            <w:r w:rsidR="00553803" w:rsidRPr="00B2788C">
              <w:rPr>
                <w:sz w:val="24"/>
                <w:szCs w:val="24"/>
                <w:lang w:eastAsia="en-US"/>
              </w:rPr>
              <w:t xml:space="preserve"> </w:t>
            </w:r>
            <w:r w:rsidR="00553803" w:rsidRPr="00EE0173">
              <w:rPr>
                <w:sz w:val="24"/>
                <w:szCs w:val="24"/>
                <w:lang w:val="en-US" w:eastAsia="en-US"/>
              </w:rPr>
              <w:t>Prime</w:t>
            </w:r>
            <w:r w:rsidR="00553803" w:rsidRPr="00EE0173">
              <w:rPr>
                <w:sz w:val="24"/>
                <w:szCs w:val="24"/>
                <w:lang w:eastAsia="en-US"/>
              </w:rPr>
              <w:t xml:space="preserve"> – 6 198 819,00 грн;</w:t>
            </w:r>
          </w:p>
          <w:p w14:paraId="347972B2" w14:textId="177FFC79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E0173">
              <w:rPr>
                <w:sz w:val="24"/>
                <w:szCs w:val="24"/>
                <w:lang w:eastAsia="en-US"/>
              </w:rPr>
              <w:t>міні</w:t>
            </w:r>
            <w:r w:rsidR="00553803" w:rsidRPr="00EE0173">
              <w:rPr>
                <w:sz w:val="24"/>
                <w:szCs w:val="24"/>
                <w:lang w:eastAsia="en-US"/>
              </w:rPr>
              <w:t>асфальтний</w:t>
            </w:r>
            <w:proofErr w:type="spellEnd"/>
            <w:r w:rsidR="00553803" w:rsidRPr="00EE0173">
              <w:rPr>
                <w:sz w:val="24"/>
                <w:szCs w:val="24"/>
                <w:lang w:eastAsia="en-US"/>
              </w:rPr>
              <w:t xml:space="preserve"> завод/</w:t>
            </w:r>
            <w:proofErr w:type="spellStart"/>
            <w:r w:rsidR="00553803" w:rsidRPr="00EE0173">
              <w:rPr>
                <w:sz w:val="24"/>
                <w:szCs w:val="24"/>
                <w:lang w:eastAsia="en-US"/>
              </w:rPr>
              <w:t>рециклер</w:t>
            </w:r>
            <w:proofErr w:type="spellEnd"/>
            <w:r w:rsidR="00553803" w:rsidRPr="00EE0173">
              <w:rPr>
                <w:sz w:val="24"/>
                <w:szCs w:val="24"/>
                <w:lang w:eastAsia="en-US"/>
              </w:rPr>
              <w:t xml:space="preserve"> асфальтобетону </w:t>
            </w:r>
            <w:r w:rsidR="00553803" w:rsidRPr="00EE0173">
              <w:rPr>
                <w:sz w:val="24"/>
                <w:szCs w:val="24"/>
                <w:lang w:val="en-US" w:eastAsia="en-US"/>
              </w:rPr>
              <w:t>RA</w:t>
            </w:r>
            <w:r w:rsidR="00553803" w:rsidRPr="00B2788C">
              <w:rPr>
                <w:sz w:val="24"/>
                <w:szCs w:val="24"/>
                <w:lang w:eastAsia="en-US"/>
              </w:rPr>
              <w:t>-800.</w:t>
            </w:r>
            <w:r w:rsidR="00553803" w:rsidRPr="00EE0173">
              <w:rPr>
                <w:sz w:val="24"/>
                <w:szCs w:val="24"/>
                <w:lang w:val="en-US" w:eastAsia="en-US"/>
              </w:rPr>
              <w:t>AA</w:t>
            </w:r>
            <w:r w:rsidR="00553803" w:rsidRPr="00B2788C">
              <w:rPr>
                <w:sz w:val="24"/>
                <w:szCs w:val="24"/>
                <w:lang w:eastAsia="en-US"/>
              </w:rPr>
              <w:t xml:space="preserve"> – </w:t>
            </w:r>
            <w:r w:rsidR="00553803" w:rsidRPr="00EE0173">
              <w:rPr>
                <w:sz w:val="24"/>
                <w:szCs w:val="24"/>
                <w:lang w:eastAsia="en-US"/>
              </w:rPr>
              <w:t>884 000,00</w:t>
            </w:r>
            <w:r w:rsidR="00A22D04" w:rsidRPr="00EE0173">
              <w:rPr>
                <w:sz w:val="24"/>
                <w:szCs w:val="24"/>
                <w:lang w:eastAsia="en-US"/>
              </w:rPr>
              <w:t> </w:t>
            </w:r>
            <w:r w:rsidR="00553803" w:rsidRPr="00EE0173">
              <w:rPr>
                <w:sz w:val="24"/>
                <w:szCs w:val="24"/>
                <w:lang w:eastAsia="en-US"/>
              </w:rPr>
              <w:t>грн;</w:t>
            </w:r>
          </w:p>
          <w:p w14:paraId="418B8BF7" w14:textId="4A774CC1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причіп</w:t>
            </w:r>
            <w:r w:rsidR="00553803" w:rsidRPr="00EE0173">
              <w:rPr>
                <w:sz w:val="24"/>
                <w:szCs w:val="24"/>
                <w:lang w:eastAsia="en-US"/>
              </w:rPr>
              <w:t xml:space="preserve"> 283636 – 80 000,00 грн;</w:t>
            </w:r>
          </w:p>
          <w:p w14:paraId="4654FEAC" w14:textId="69B93273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E0173">
              <w:rPr>
                <w:sz w:val="24"/>
                <w:szCs w:val="24"/>
                <w:lang w:eastAsia="en-US"/>
              </w:rPr>
              <w:t>піскорозкидач</w:t>
            </w:r>
            <w:proofErr w:type="spellEnd"/>
            <w:r w:rsidR="00553803" w:rsidRPr="00EE0173">
              <w:rPr>
                <w:sz w:val="24"/>
                <w:szCs w:val="24"/>
                <w:lang w:eastAsia="en-US"/>
              </w:rPr>
              <w:t xml:space="preserve"> </w:t>
            </w:r>
            <w:r w:rsidR="00553803" w:rsidRPr="00EE0173">
              <w:rPr>
                <w:sz w:val="24"/>
                <w:szCs w:val="24"/>
                <w:lang w:val="en-US" w:eastAsia="en-US"/>
              </w:rPr>
              <w:t>RPS</w:t>
            </w:r>
            <w:r w:rsidR="00553803" w:rsidRPr="00B2788C">
              <w:rPr>
                <w:sz w:val="24"/>
                <w:szCs w:val="24"/>
                <w:lang w:eastAsia="en-US"/>
              </w:rPr>
              <w:t>-</w:t>
            </w:r>
            <w:r w:rsidR="00553803" w:rsidRPr="00EE0173">
              <w:rPr>
                <w:sz w:val="24"/>
                <w:szCs w:val="24"/>
                <w:lang w:eastAsia="en-US"/>
              </w:rPr>
              <w:t>1500.АА – 224 580,00 грн;</w:t>
            </w:r>
          </w:p>
          <w:p w14:paraId="5DA8BF18" w14:textId="7B9B675A" w:rsidR="00553803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причіп</w:t>
            </w:r>
            <w:r w:rsidR="00553803" w:rsidRPr="00EE0173">
              <w:rPr>
                <w:sz w:val="24"/>
                <w:szCs w:val="24"/>
                <w:lang w:eastAsia="en-US"/>
              </w:rPr>
              <w:t xml:space="preserve"> 283425 – 75 000,00 грн;</w:t>
            </w:r>
          </w:p>
          <w:p w14:paraId="0022F941" w14:textId="0487315C" w:rsidR="00553803" w:rsidRPr="00EE0173" w:rsidRDefault="00510ABB" w:rsidP="00510ABB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заливальник</w:t>
            </w:r>
            <w:r w:rsidR="00553803" w:rsidRPr="00EE0173">
              <w:rPr>
                <w:sz w:val="24"/>
                <w:szCs w:val="24"/>
                <w:lang w:eastAsia="en-US"/>
              </w:rPr>
              <w:t xml:space="preserve"> швів ВРМ-500.АА – тепловий спис</w:t>
            </w:r>
            <w:r w:rsidRPr="00EE0173">
              <w:rPr>
                <w:sz w:val="24"/>
                <w:szCs w:val="24"/>
                <w:lang w:eastAsia="en-US"/>
              </w:rPr>
              <w:t xml:space="preserve"> – 1 244 000,00 грн;</w:t>
            </w:r>
          </w:p>
          <w:p w14:paraId="26D01A5C" w14:textId="0FBA0C7A" w:rsidR="00510ABB" w:rsidRPr="00EE0173" w:rsidRDefault="00510ABB" w:rsidP="00510ABB">
            <w:pPr>
              <w:ind w:left="59"/>
              <w:jc w:val="both"/>
            </w:pPr>
            <w:r w:rsidRPr="00EE0173">
              <w:rPr>
                <w:sz w:val="24"/>
                <w:szCs w:val="24"/>
                <w:lang w:eastAsia="en-US"/>
              </w:rPr>
              <w:t>причіп 283636 – 80 000,00 грн;</w:t>
            </w:r>
          </w:p>
          <w:p w14:paraId="7B5C5FA6" w14:textId="3BD96025" w:rsidR="00FB1AAC" w:rsidRPr="00EE0173" w:rsidRDefault="00510ABB" w:rsidP="00FB1AAC">
            <w:pPr>
              <w:ind w:left="59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п</w:t>
            </w:r>
            <w:r w:rsidR="00FB1AAC" w:rsidRPr="00EE0173">
              <w:rPr>
                <w:sz w:val="24"/>
                <w:szCs w:val="24"/>
                <w:lang w:eastAsia="en-US"/>
              </w:rPr>
              <w:t xml:space="preserve">ричіпна </w:t>
            </w:r>
            <w:proofErr w:type="spellStart"/>
            <w:r w:rsidR="00FB1AAC" w:rsidRPr="00EE0173">
              <w:rPr>
                <w:sz w:val="24"/>
                <w:szCs w:val="24"/>
                <w:lang w:eastAsia="en-US"/>
              </w:rPr>
              <w:t>прибиральна</w:t>
            </w:r>
            <w:proofErr w:type="spellEnd"/>
            <w:r w:rsidR="00FB1AAC" w:rsidRPr="00EE0173">
              <w:rPr>
                <w:sz w:val="24"/>
                <w:szCs w:val="24"/>
                <w:lang w:eastAsia="en-US"/>
              </w:rPr>
              <w:t xml:space="preserve"> машина С</w:t>
            </w:r>
            <w:proofErr w:type="spellStart"/>
            <w:r w:rsidR="00FB1AAC" w:rsidRPr="00EE0173">
              <w:rPr>
                <w:sz w:val="24"/>
                <w:szCs w:val="24"/>
                <w:lang w:val="en-US" w:eastAsia="en-US"/>
              </w:rPr>
              <w:t>eksan</w:t>
            </w:r>
            <w:proofErr w:type="spellEnd"/>
            <w:r w:rsidR="00FB1AAC" w:rsidRPr="00B2788C">
              <w:rPr>
                <w:sz w:val="24"/>
                <w:szCs w:val="24"/>
                <w:lang w:val="ru-RU" w:eastAsia="en-US"/>
              </w:rPr>
              <w:t xml:space="preserve"> </w:t>
            </w:r>
            <w:r w:rsidR="00FB1AAC" w:rsidRPr="00EE0173">
              <w:rPr>
                <w:sz w:val="24"/>
                <w:szCs w:val="24"/>
                <w:lang w:val="en-US" w:eastAsia="en-US"/>
              </w:rPr>
              <w:t>Makin</w:t>
            </w:r>
            <w:r w:rsidR="00FB1AAC" w:rsidRPr="00EE0173">
              <w:rPr>
                <w:sz w:val="24"/>
                <w:szCs w:val="24"/>
                <w:lang w:eastAsia="en-US"/>
              </w:rPr>
              <w:t>а</w:t>
            </w:r>
            <w:r w:rsidR="00FB1AAC" w:rsidRPr="00B2788C">
              <w:rPr>
                <w:sz w:val="24"/>
                <w:szCs w:val="24"/>
                <w:lang w:val="ru-RU" w:eastAsia="en-US"/>
              </w:rPr>
              <w:t xml:space="preserve"> </w:t>
            </w:r>
            <w:r w:rsidR="00FB1AAC" w:rsidRPr="00EE0173">
              <w:rPr>
                <w:sz w:val="24"/>
                <w:szCs w:val="24"/>
                <w:lang w:val="en-US" w:eastAsia="en-US"/>
              </w:rPr>
              <w:t>HMT</w:t>
            </w:r>
            <w:r w:rsidR="00FB1AAC" w:rsidRPr="00B2788C">
              <w:rPr>
                <w:sz w:val="24"/>
                <w:szCs w:val="24"/>
                <w:lang w:val="ru-RU" w:eastAsia="en-US"/>
              </w:rPr>
              <w:t>2000</w:t>
            </w:r>
            <w:r w:rsidR="00FB1AAC" w:rsidRPr="00EE0173">
              <w:rPr>
                <w:sz w:val="24"/>
                <w:szCs w:val="24"/>
                <w:lang w:eastAsia="en-US"/>
              </w:rPr>
              <w:t xml:space="preserve"> – 1 179 000,00 грн;</w:t>
            </w:r>
          </w:p>
          <w:p w14:paraId="77EDD4DA" w14:textId="6FEA83B9" w:rsidR="000A484C" w:rsidRPr="00EE0173" w:rsidRDefault="00510ABB" w:rsidP="00FB1AAC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а</w:t>
            </w:r>
            <w:r w:rsidR="00FB1AAC" w:rsidRPr="00EE0173">
              <w:rPr>
                <w:sz w:val="24"/>
                <w:szCs w:val="24"/>
                <w:lang w:eastAsia="en-US"/>
              </w:rPr>
              <w:t>втопідйомник АТ - 14/6 – 3 299 400,00 грн;</w:t>
            </w:r>
          </w:p>
          <w:p w14:paraId="483B68E8" w14:textId="74809677" w:rsidR="009627F5" w:rsidRPr="00EE0173" w:rsidRDefault="00510ABB" w:rsidP="003B2318">
            <w:pPr>
              <w:ind w:left="59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г</w:t>
            </w:r>
            <w:r w:rsidR="009627F5" w:rsidRPr="00EE0173">
              <w:rPr>
                <w:sz w:val="24"/>
                <w:szCs w:val="24"/>
                <w:lang w:eastAsia="en-US"/>
              </w:rPr>
              <w:t xml:space="preserve">енератор бензиновий </w:t>
            </w:r>
            <w:r w:rsidR="009627F5" w:rsidRPr="00EE0173">
              <w:rPr>
                <w:sz w:val="24"/>
                <w:szCs w:val="24"/>
                <w:lang w:val="en-US" w:eastAsia="en-US"/>
              </w:rPr>
              <w:t>YATO</w:t>
            </w:r>
            <w:r w:rsidR="009627F5" w:rsidRPr="00B2788C">
              <w:rPr>
                <w:sz w:val="24"/>
                <w:szCs w:val="24"/>
                <w:lang w:val="ru-RU" w:eastAsia="en-US"/>
              </w:rPr>
              <w:t xml:space="preserve"> </w:t>
            </w:r>
            <w:r w:rsidR="00F43588" w:rsidRPr="00EE0173">
              <w:rPr>
                <w:sz w:val="24"/>
                <w:szCs w:val="24"/>
                <w:lang w:eastAsia="en-US"/>
              </w:rPr>
              <w:t xml:space="preserve">(2 шт.) </w:t>
            </w:r>
            <w:r w:rsidR="009627F5" w:rsidRPr="00B2788C">
              <w:rPr>
                <w:sz w:val="24"/>
                <w:szCs w:val="24"/>
                <w:lang w:val="ru-RU" w:eastAsia="en-US"/>
              </w:rPr>
              <w:t xml:space="preserve">– </w:t>
            </w:r>
            <w:r w:rsidR="00F43588" w:rsidRPr="00EE0173">
              <w:rPr>
                <w:sz w:val="24"/>
                <w:szCs w:val="24"/>
                <w:lang w:eastAsia="en-US"/>
              </w:rPr>
              <w:t>57 0</w:t>
            </w:r>
            <w:r w:rsidR="009627F5" w:rsidRPr="00EE0173">
              <w:rPr>
                <w:sz w:val="24"/>
                <w:szCs w:val="24"/>
                <w:lang w:eastAsia="en-US"/>
              </w:rPr>
              <w:t>00,00 грн;</w:t>
            </w:r>
          </w:p>
          <w:p w14:paraId="7C261EAE" w14:textId="21FAA262" w:rsidR="009627F5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т</w:t>
            </w:r>
            <w:r w:rsidR="009627F5" w:rsidRPr="00EE0173">
              <w:rPr>
                <w:sz w:val="24"/>
                <w:szCs w:val="24"/>
                <w:lang w:eastAsia="en-US"/>
              </w:rPr>
              <w:t>рактор КАТА КВ504 в комплекті з навісним обладнанням (відвал, щітка) – 753 900,00 грн;</w:t>
            </w:r>
          </w:p>
          <w:p w14:paraId="461FDEA6" w14:textId="1C261947" w:rsidR="009627F5" w:rsidRPr="00EE0173" w:rsidRDefault="00510ABB" w:rsidP="009627F5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т</w:t>
            </w:r>
            <w:r w:rsidR="009627F5" w:rsidRPr="00EE0173">
              <w:rPr>
                <w:sz w:val="24"/>
                <w:szCs w:val="24"/>
                <w:lang w:eastAsia="en-US"/>
              </w:rPr>
              <w:t>рактор КАТА КВ904 в комплекті з навісним обладнанням (відвал, щітка) – 1 071 000,00 грн;</w:t>
            </w:r>
          </w:p>
          <w:p w14:paraId="66330AE0" w14:textId="4B645E88" w:rsidR="009627F5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E0173">
              <w:rPr>
                <w:sz w:val="24"/>
                <w:szCs w:val="24"/>
                <w:lang w:eastAsia="en-US"/>
              </w:rPr>
              <w:t>м</w:t>
            </w:r>
            <w:r w:rsidR="00F43588" w:rsidRPr="00EE0173">
              <w:rPr>
                <w:sz w:val="24"/>
                <w:szCs w:val="24"/>
                <w:lang w:eastAsia="en-US"/>
              </w:rPr>
              <w:t>і</w:t>
            </w:r>
            <w:r w:rsidR="009627F5" w:rsidRPr="00EE0173">
              <w:rPr>
                <w:sz w:val="24"/>
                <w:szCs w:val="24"/>
                <w:lang w:eastAsia="en-US"/>
              </w:rPr>
              <w:t>нінавантажувач</w:t>
            </w:r>
            <w:proofErr w:type="spellEnd"/>
            <w:r w:rsidR="009627F5" w:rsidRPr="00EE0173">
              <w:rPr>
                <w:sz w:val="24"/>
                <w:szCs w:val="24"/>
                <w:lang w:eastAsia="en-US"/>
              </w:rPr>
              <w:t xml:space="preserve"> </w:t>
            </w:r>
            <w:r w:rsidR="009627F5" w:rsidRPr="00EE0173">
              <w:rPr>
                <w:sz w:val="24"/>
                <w:szCs w:val="24"/>
                <w:lang w:val="en-US" w:eastAsia="en-US"/>
              </w:rPr>
              <w:t>Bobcat</w:t>
            </w:r>
            <w:r w:rsidR="009627F5" w:rsidRPr="00B2788C">
              <w:rPr>
                <w:sz w:val="24"/>
                <w:szCs w:val="24"/>
                <w:lang w:eastAsia="en-US"/>
              </w:rPr>
              <w:t xml:space="preserve"> </w:t>
            </w:r>
            <w:r w:rsidR="009627F5" w:rsidRPr="00EE0173">
              <w:rPr>
                <w:sz w:val="24"/>
                <w:szCs w:val="24"/>
                <w:lang w:val="en-US" w:eastAsia="en-US"/>
              </w:rPr>
              <w:t>S</w:t>
            </w:r>
            <w:r w:rsidR="009627F5" w:rsidRPr="00EE0173">
              <w:rPr>
                <w:sz w:val="24"/>
                <w:szCs w:val="24"/>
                <w:lang w:eastAsia="en-US"/>
              </w:rPr>
              <w:t xml:space="preserve">650 з відвалом, вилами, </w:t>
            </w:r>
            <w:proofErr w:type="spellStart"/>
            <w:r w:rsidR="009627F5" w:rsidRPr="00EE0173">
              <w:rPr>
                <w:sz w:val="24"/>
                <w:szCs w:val="24"/>
                <w:lang w:eastAsia="en-US"/>
              </w:rPr>
              <w:t>ківшем</w:t>
            </w:r>
            <w:proofErr w:type="spellEnd"/>
            <w:r w:rsidR="009627F5" w:rsidRPr="00EE0173">
              <w:rPr>
                <w:sz w:val="24"/>
                <w:szCs w:val="24"/>
                <w:lang w:eastAsia="en-US"/>
              </w:rPr>
              <w:t>, щітками, снігоочисником</w:t>
            </w:r>
            <w:r w:rsidR="00F43588" w:rsidRPr="00EE0173">
              <w:rPr>
                <w:sz w:val="24"/>
                <w:szCs w:val="24"/>
                <w:lang w:eastAsia="en-US"/>
              </w:rPr>
              <w:t xml:space="preserve"> </w:t>
            </w:r>
            <w:r w:rsidR="009627F5" w:rsidRPr="00B2788C">
              <w:rPr>
                <w:sz w:val="24"/>
                <w:szCs w:val="24"/>
                <w:lang w:eastAsia="en-US"/>
              </w:rPr>
              <w:t xml:space="preserve">– </w:t>
            </w:r>
            <w:r w:rsidR="009627F5" w:rsidRPr="00EE0173">
              <w:rPr>
                <w:sz w:val="24"/>
                <w:szCs w:val="24"/>
                <w:lang w:eastAsia="en-US"/>
              </w:rPr>
              <w:t>4 658 100,00 грн;</w:t>
            </w:r>
          </w:p>
          <w:p w14:paraId="6BD059CA" w14:textId="512D0A6C" w:rsidR="009627F5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т</w:t>
            </w:r>
            <w:r w:rsidR="009627F5" w:rsidRPr="00EE0173">
              <w:rPr>
                <w:sz w:val="24"/>
                <w:szCs w:val="24"/>
                <w:lang w:eastAsia="en-US"/>
              </w:rPr>
              <w:t>еплиця в комплекті з фундаментом</w:t>
            </w:r>
            <w:r w:rsidR="00F43588" w:rsidRPr="00EE0173">
              <w:rPr>
                <w:sz w:val="24"/>
                <w:szCs w:val="24"/>
                <w:lang w:eastAsia="en-US"/>
              </w:rPr>
              <w:t xml:space="preserve"> </w:t>
            </w:r>
            <w:r w:rsidR="009627F5" w:rsidRPr="00EE0173">
              <w:rPr>
                <w:sz w:val="24"/>
                <w:szCs w:val="24"/>
                <w:lang w:eastAsia="en-US"/>
              </w:rPr>
              <w:t>– 319 990,00 грн;</w:t>
            </w:r>
          </w:p>
          <w:p w14:paraId="452FC672" w14:textId="36C208CD" w:rsidR="009627F5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lastRenderedPageBreak/>
              <w:t>р</w:t>
            </w:r>
            <w:r w:rsidR="009627F5" w:rsidRPr="00EE0173">
              <w:rPr>
                <w:sz w:val="24"/>
                <w:szCs w:val="24"/>
                <w:lang w:eastAsia="en-US"/>
              </w:rPr>
              <w:t>озкидач піску «</w:t>
            </w:r>
            <w:r w:rsidR="009627F5" w:rsidRPr="00EE0173">
              <w:rPr>
                <w:sz w:val="24"/>
                <w:szCs w:val="24"/>
                <w:lang w:val="en-US" w:eastAsia="en-US"/>
              </w:rPr>
              <w:t>PRONAR</w:t>
            </w:r>
            <w:r w:rsidR="009627F5" w:rsidRPr="00EE0173">
              <w:rPr>
                <w:sz w:val="24"/>
                <w:szCs w:val="24"/>
                <w:lang w:eastAsia="en-US"/>
              </w:rPr>
              <w:t>» КТС-07</w:t>
            </w:r>
            <w:r w:rsidR="00F43588" w:rsidRPr="00EE0173">
              <w:rPr>
                <w:sz w:val="24"/>
                <w:szCs w:val="24"/>
                <w:lang w:eastAsia="en-US"/>
              </w:rPr>
              <w:t xml:space="preserve"> </w:t>
            </w:r>
            <w:r w:rsidR="009627F5" w:rsidRPr="00EE0173">
              <w:rPr>
                <w:sz w:val="24"/>
                <w:szCs w:val="24"/>
                <w:lang w:eastAsia="en-US"/>
              </w:rPr>
              <w:t>– 453 960,00 грн;</w:t>
            </w:r>
          </w:p>
          <w:p w14:paraId="2CD312DF" w14:textId="24134C31" w:rsidR="009627F5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р</w:t>
            </w:r>
            <w:r w:rsidR="009627F5" w:rsidRPr="00EE0173">
              <w:rPr>
                <w:sz w:val="24"/>
                <w:szCs w:val="24"/>
                <w:lang w:eastAsia="en-US"/>
              </w:rPr>
              <w:t>озкидач піску РП-3 (</w:t>
            </w:r>
            <w:r w:rsidR="00F43588" w:rsidRPr="00EE0173">
              <w:rPr>
                <w:sz w:val="24"/>
                <w:szCs w:val="24"/>
                <w:lang w:eastAsia="en-US"/>
              </w:rPr>
              <w:t>3 шт.</w:t>
            </w:r>
            <w:r w:rsidR="009627F5" w:rsidRPr="00EE0173">
              <w:rPr>
                <w:sz w:val="24"/>
                <w:szCs w:val="24"/>
                <w:lang w:eastAsia="en-US"/>
              </w:rPr>
              <w:t xml:space="preserve">) – </w:t>
            </w:r>
            <w:r w:rsidR="00F43588" w:rsidRPr="00EE0173">
              <w:rPr>
                <w:sz w:val="24"/>
                <w:szCs w:val="24"/>
                <w:lang w:eastAsia="en-US"/>
              </w:rPr>
              <w:t>1 048 500</w:t>
            </w:r>
            <w:r w:rsidR="009627F5" w:rsidRPr="00EE0173">
              <w:rPr>
                <w:sz w:val="24"/>
                <w:szCs w:val="24"/>
                <w:lang w:eastAsia="en-US"/>
              </w:rPr>
              <w:t>,00 грн;</w:t>
            </w:r>
          </w:p>
          <w:p w14:paraId="2DB85B50" w14:textId="31BCDB09" w:rsidR="009627F5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т</w:t>
            </w:r>
            <w:r w:rsidR="00DA2414" w:rsidRPr="00EE0173">
              <w:rPr>
                <w:sz w:val="24"/>
                <w:szCs w:val="24"/>
                <w:lang w:eastAsia="en-US"/>
              </w:rPr>
              <w:t xml:space="preserve">ракторний самоскидний причіп 2ТСП-6 </w:t>
            </w:r>
            <w:r w:rsidR="005C506F" w:rsidRPr="00EE0173">
              <w:rPr>
                <w:sz w:val="24"/>
                <w:szCs w:val="24"/>
                <w:lang w:eastAsia="en-US"/>
              </w:rPr>
              <w:t xml:space="preserve">(2 шт.) </w:t>
            </w:r>
            <w:r w:rsidR="00DA2414" w:rsidRPr="00EE0173">
              <w:rPr>
                <w:sz w:val="24"/>
                <w:szCs w:val="24"/>
                <w:lang w:eastAsia="en-US"/>
              </w:rPr>
              <w:t xml:space="preserve">– </w:t>
            </w:r>
            <w:r w:rsidR="005C506F" w:rsidRPr="00EE0173">
              <w:rPr>
                <w:sz w:val="24"/>
                <w:szCs w:val="24"/>
                <w:lang w:eastAsia="en-US"/>
              </w:rPr>
              <w:t>590</w:t>
            </w:r>
            <w:r w:rsidR="00DA2414" w:rsidRPr="00EE0173">
              <w:rPr>
                <w:sz w:val="24"/>
                <w:szCs w:val="24"/>
                <w:lang w:val="en-US" w:eastAsia="en-US"/>
              </w:rPr>
              <w:t> </w:t>
            </w:r>
            <w:r w:rsidR="00DA2414" w:rsidRPr="00B2788C">
              <w:rPr>
                <w:sz w:val="24"/>
                <w:szCs w:val="24"/>
                <w:lang w:val="ru-RU" w:eastAsia="en-US"/>
              </w:rPr>
              <w:t>000</w:t>
            </w:r>
            <w:r w:rsidR="00DA2414" w:rsidRPr="00EE0173">
              <w:rPr>
                <w:sz w:val="24"/>
                <w:szCs w:val="24"/>
                <w:lang w:eastAsia="en-US"/>
              </w:rPr>
              <w:t>,00 грн;</w:t>
            </w:r>
          </w:p>
          <w:p w14:paraId="56125CE7" w14:textId="67C02080" w:rsidR="00DA2414" w:rsidRPr="00EE0173" w:rsidRDefault="00510ABB" w:rsidP="003B2318">
            <w:pPr>
              <w:ind w:left="59"/>
              <w:jc w:val="both"/>
              <w:rPr>
                <w:sz w:val="24"/>
                <w:szCs w:val="24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щ</w:t>
            </w:r>
            <w:r w:rsidR="00DA2414" w:rsidRPr="00EE0173">
              <w:rPr>
                <w:sz w:val="24"/>
                <w:szCs w:val="24"/>
                <w:lang w:eastAsia="en-US"/>
              </w:rPr>
              <w:t>ітка дорожня Залізний Лев - 2,0 – 81 990,00 грн;</w:t>
            </w:r>
          </w:p>
          <w:p w14:paraId="5F7DA180" w14:textId="68DDEFCE" w:rsidR="00C44A54" w:rsidRPr="00EE0173" w:rsidRDefault="00510ABB" w:rsidP="00FB1AAC">
            <w:pPr>
              <w:ind w:left="59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EE0173">
              <w:rPr>
                <w:sz w:val="24"/>
                <w:szCs w:val="24"/>
                <w:lang w:eastAsia="en-US"/>
              </w:rPr>
              <w:t>м</w:t>
            </w:r>
            <w:r w:rsidR="00DA2414" w:rsidRPr="00EE0173">
              <w:rPr>
                <w:sz w:val="24"/>
                <w:szCs w:val="24"/>
                <w:lang w:eastAsia="en-US"/>
              </w:rPr>
              <w:t>еморіал гранітний – 99 800,00 грн</w:t>
            </w:r>
            <w:r w:rsidR="00FB1AAC" w:rsidRPr="00EE0173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14:paraId="384244B9" w14:textId="76528046" w:rsidR="003B660E" w:rsidRPr="00EE0173" w:rsidRDefault="003B660E" w:rsidP="00A53B25">
      <w:pPr>
        <w:rPr>
          <w:sz w:val="28"/>
          <w:szCs w:val="28"/>
        </w:rPr>
      </w:pPr>
    </w:p>
    <w:p w14:paraId="560FE86D" w14:textId="17F496B0" w:rsidR="006F2C44" w:rsidRDefault="006F2C44" w:rsidP="00BD2F98">
      <w:pPr>
        <w:ind w:firstLine="567"/>
        <w:jc w:val="both"/>
        <w:rPr>
          <w:sz w:val="28"/>
          <w:szCs w:val="28"/>
        </w:rPr>
      </w:pPr>
      <w:r w:rsidRPr="00EE0173">
        <w:rPr>
          <w:sz w:val="28"/>
          <w:szCs w:val="28"/>
        </w:rPr>
        <w:t xml:space="preserve">Потреба у внесенні змін </w:t>
      </w:r>
      <w:r w:rsidR="00AC4BDB" w:rsidRPr="00EE0173">
        <w:rPr>
          <w:sz w:val="28"/>
          <w:szCs w:val="28"/>
        </w:rPr>
        <w:t>до статуту КП «</w:t>
      </w:r>
      <w:r w:rsidR="00655BC3" w:rsidRPr="00EE0173">
        <w:rPr>
          <w:sz w:val="28"/>
          <w:szCs w:val="28"/>
        </w:rPr>
        <w:t>Благоустрій</w:t>
      </w:r>
      <w:r w:rsidR="00AC4BDB" w:rsidRPr="00EE0173">
        <w:rPr>
          <w:sz w:val="28"/>
          <w:szCs w:val="28"/>
        </w:rPr>
        <w:t xml:space="preserve">» ВМР </w:t>
      </w:r>
      <w:r w:rsidRPr="00EE0173">
        <w:rPr>
          <w:sz w:val="28"/>
          <w:szCs w:val="28"/>
        </w:rPr>
        <w:t xml:space="preserve">виникла у зв’язку з придбанням </w:t>
      </w:r>
      <w:r w:rsidR="00655BC3" w:rsidRPr="00EE0173">
        <w:rPr>
          <w:sz w:val="28"/>
          <w:szCs w:val="28"/>
        </w:rPr>
        <w:t xml:space="preserve">протягом 2022-2024 років спецтехніки, спецобладнання </w:t>
      </w:r>
      <w:r w:rsidRPr="00EE0173">
        <w:rPr>
          <w:sz w:val="28"/>
          <w:szCs w:val="28"/>
        </w:rPr>
        <w:t>в рамках заходу «Впровадження сучасних технологій (придбання спецтехніки, спецобладнання і т. д.) з внесенням в статутний капітал» Комплексної програми благоустрою та розвитку комунального господарства Вараської міської територіальної громади на 2021-2025 роки</w:t>
      </w:r>
      <w:r w:rsidR="00BD2F98" w:rsidRPr="00EE0173">
        <w:rPr>
          <w:sz w:val="28"/>
          <w:szCs w:val="28"/>
        </w:rPr>
        <w:t xml:space="preserve"> та резервного фонду Вараської міської територіальної громади</w:t>
      </w:r>
      <w:r w:rsidR="00E70312" w:rsidRPr="00EE0173">
        <w:rPr>
          <w:sz w:val="28"/>
          <w:szCs w:val="28"/>
        </w:rPr>
        <w:t xml:space="preserve"> (16 552 790,71+40 927 652,00=57 480 442,71).</w:t>
      </w:r>
    </w:p>
    <w:p w14:paraId="1D458E6B" w14:textId="09628179" w:rsidR="00C9039A" w:rsidRPr="00EE0173" w:rsidRDefault="00C9039A" w:rsidP="00BD2F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врахування вимог подачі заявок на участь в грантових програмах додано назву підприємства англійською мовою.</w:t>
      </w:r>
    </w:p>
    <w:p w14:paraId="14F52F97" w14:textId="160880A3" w:rsidR="00BA37BC" w:rsidRPr="00EE0173" w:rsidRDefault="00BA37BC" w:rsidP="00BD2F98">
      <w:pPr>
        <w:ind w:firstLine="567"/>
        <w:jc w:val="both"/>
        <w:rPr>
          <w:sz w:val="28"/>
          <w:szCs w:val="28"/>
        </w:rPr>
      </w:pPr>
      <w:r w:rsidRPr="00EE0173">
        <w:rPr>
          <w:sz w:val="28"/>
          <w:szCs w:val="28"/>
        </w:rPr>
        <w:t>Додано нумерацію</w:t>
      </w:r>
      <w:r w:rsidR="00533001" w:rsidRPr="00EE0173">
        <w:rPr>
          <w:sz w:val="28"/>
          <w:szCs w:val="28"/>
        </w:rPr>
        <w:t xml:space="preserve"> в документі</w:t>
      </w:r>
      <w:r w:rsidRPr="00EE0173">
        <w:rPr>
          <w:sz w:val="28"/>
          <w:szCs w:val="28"/>
        </w:rPr>
        <w:t>.</w:t>
      </w:r>
    </w:p>
    <w:sectPr w:rsidR="00BA37BC" w:rsidRPr="00EE0173" w:rsidSect="00A22D04">
      <w:pgSz w:w="16838" w:h="11906" w:orient="landscape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A28"/>
    <w:multiLevelType w:val="hybridMultilevel"/>
    <w:tmpl w:val="BD04CF0A"/>
    <w:lvl w:ilvl="0" w:tplc="79F2A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E29"/>
    <w:multiLevelType w:val="multilevel"/>
    <w:tmpl w:val="EDF452E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EB073B8"/>
    <w:multiLevelType w:val="hybridMultilevel"/>
    <w:tmpl w:val="D42C3778"/>
    <w:lvl w:ilvl="0" w:tplc="CCBA8D6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FCA4EA6"/>
    <w:multiLevelType w:val="hybridMultilevel"/>
    <w:tmpl w:val="0E02B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95508"/>
    <w:multiLevelType w:val="multilevel"/>
    <w:tmpl w:val="9022E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6267DF5"/>
    <w:multiLevelType w:val="hybridMultilevel"/>
    <w:tmpl w:val="28E89360"/>
    <w:lvl w:ilvl="0" w:tplc="6B24C892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317A9"/>
    <w:multiLevelType w:val="hybridMultilevel"/>
    <w:tmpl w:val="E26A8530"/>
    <w:lvl w:ilvl="0" w:tplc="956E25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1F0D"/>
    <w:multiLevelType w:val="multilevel"/>
    <w:tmpl w:val="C2BE67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C9F2CE4"/>
    <w:multiLevelType w:val="multilevel"/>
    <w:tmpl w:val="E2D6B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D491EE6"/>
    <w:multiLevelType w:val="hybridMultilevel"/>
    <w:tmpl w:val="E000E586"/>
    <w:lvl w:ilvl="0" w:tplc="51F463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F8"/>
    <w:rsid w:val="0001618F"/>
    <w:rsid w:val="000277B6"/>
    <w:rsid w:val="00044868"/>
    <w:rsid w:val="00054027"/>
    <w:rsid w:val="00055F00"/>
    <w:rsid w:val="0005794F"/>
    <w:rsid w:val="000717A5"/>
    <w:rsid w:val="000752AB"/>
    <w:rsid w:val="000813EE"/>
    <w:rsid w:val="00082231"/>
    <w:rsid w:val="000A3165"/>
    <w:rsid w:val="000A4157"/>
    <w:rsid w:val="000A484C"/>
    <w:rsid w:val="000B2764"/>
    <w:rsid w:val="000C28DD"/>
    <w:rsid w:val="000D1A75"/>
    <w:rsid w:val="000D2715"/>
    <w:rsid w:val="000D2766"/>
    <w:rsid w:val="000D55FD"/>
    <w:rsid w:val="000E774B"/>
    <w:rsid w:val="000F15B6"/>
    <w:rsid w:val="000F1DD2"/>
    <w:rsid w:val="00102BAA"/>
    <w:rsid w:val="001138AD"/>
    <w:rsid w:val="00126257"/>
    <w:rsid w:val="001304FA"/>
    <w:rsid w:val="001339B1"/>
    <w:rsid w:val="00144F0E"/>
    <w:rsid w:val="00147315"/>
    <w:rsid w:val="001622EB"/>
    <w:rsid w:val="00167B23"/>
    <w:rsid w:val="00167C73"/>
    <w:rsid w:val="001714B8"/>
    <w:rsid w:val="00172F77"/>
    <w:rsid w:val="00181331"/>
    <w:rsid w:val="00191DB3"/>
    <w:rsid w:val="00197C12"/>
    <w:rsid w:val="001A1AC5"/>
    <w:rsid w:val="001B3DA0"/>
    <w:rsid w:val="001B6E17"/>
    <w:rsid w:val="001B7DA0"/>
    <w:rsid w:val="001C2D7F"/>
    <w:rsid w:val="001C34A3"/>
    <w:rsid w:val="001C72B0"/>
    <w:rsid w:val="001C77B3"/>
    <w:rsid w:val="001D240E"/>
    <w:rsid w:val="001E6387"/>
    <w:rsid w:val="001F4FA4"/>
    <w:rsid w:val="00205D35"/>
    <w:rsid w:val="00220B5B"/>
    <w:rsid w:val="00232631"/>
    <w:rsid w:val="0023270B"/>
    <w:rsid w:val="00242EAC"/>
    <w:rsid w:val="00242F2E"/>
    <w:rsid w:val="0024733C"/>
    <w:rsid w:val="0025250D"/>
    <w:rsid w:val="00286543"/>
    <w:rsid w:val="002D5BCB"/>
    <w:rsid w:val="002D77BE"/>
    <w:rsid w:val="0030597A"/>
    <w:rsid w:val="00305B78"/>
    <w:rsid w:val="003071AE"/>
    <w:rsid w:val="003130A8"/>
    <w:rsid w:val="0032342C"/>
    <w:rsid w:val="0033140C"/>
    <w:rsid w:val="00333872"/>
    <w:rsid w:val="003421F8"/>
    <w:rsid w:val="0034784D"/>
    <w:rsid w:val="00353C97"/>
    <w:rsid w:val="00366FF3"/>
    <w:rsid w:val="00376729"/>
    <w:rsid w:val="00387AF4"/>
    <w:rsid w:val="00391EF8"/>
    <w:rsid w:val="00394A81"/>
    <w:rsid w:val="003B2318"/>
    <w:rsid w:val="003B660E"/>
    <w:rsid w:val="003D18C1"/>
    <w:rsid w:val="003E01E0"/>
    <w:rsid w:val="003E4FB2"/>
    <w:rsid w:val="003E688A"/>
    <w:rsid w:val="003F1608"/>
    <w:rsid w:val="00402555"/>
    <w:rsid w:val="004124BC"/>
    <w:rsid w:val="004164FF"/>
    <w:rsid w:val="00426A05"/>
    <w:rsid w:val="00427451"/>
    <w:rsid w:val="00465CB2"/>
    <w:rsid w:val="00477C61"/>
    <w:rsid w:val="0048016E"/>
    <w:rsid w:val="00483E38"/>
    <w:rsid w:val="0048752D"/>
    <w:rsid w:val="004A119B"/>
    <w:rsid w:val="004A621F"/>
    <w:rsid w:val="004A6EFC"/>
    <w:rsid w:val="004B5DF6"/>
    <w:rsid w:val="004D6EF5"/>
    <w:rsid w:val="004F1AB8"/>
    <w:rsid w:val="004F3040"/>
    <w:rsid w:val="00510ABB"/>
    <w:rsid w:val="005157CE"/>
    <w:rsid w:val="00517F7A"/>
    <w:rsid w:val="0053241A"/>
    <w:rsid w:val="00533001"/>
    <w:rsid w:val="00545361"/>
    <w:rsid w:val="00546AB3"/>
    <w:rsid w:val="00553803"/>
    <w:rsid w:val="00556DA9"/>
    <w:rsid w:val="00562D84"/>
    <w:rsid w:val="00575D84"/>
    <w:rsid w:val="00582D9F"/>
    <w:rsid w:val="005B2B34"/>
    <w:rsid w:val="005C506F"/>
    <w:rsid w:val="005C7E29"/>
    <w:rsid w:val="00602F49"/>
    <w:rsid w:val="006031D2"/>
    <w:rsid w:val="006214CB"/>
    <w:rsid w:val="0064143D"/>
    <w:rsid w:val="0065457A"/>
    <w:rsid w:val="00655BC3"/>
    <w:rsid w:val="0067245D"/>
    <w:rsid w:val="006763DD"/>
    <w:rsid w:val="00677BE7"/>
    <w:rsid w:val="00677F8A"/>
    <w:rsid w:val="00684F60"/>
    <w:rsid w:val="00693151"/>
    <w:rsid w:val="006A1BD5"/>
    <w:rsid w:val="006A55A9"/>
    <w:rsid w:val="006A5C3F"/>
    <w:rsid w:val="006B0A26"/>
    <w:rsid w:val="006B1094"/>
    <w:rsid w:val="006C3C99"/>
    <w:rsid w:val="006C640F"/>
    <w:rsid w:val="006E6079"/>
    <w:rsid w:val="006F2C44"/>
    <w:rsid w:val="00725C2D"/>
    <w:rsid w:val="00727766"/>
    <w:rsid w:val="007315F0"/>
    <w:rsid w:val="0074602A"/>
    <w:rsid w:val="00765481"/>
    <w:rsid w:val="007679A3"/>
    <w:rsid w:val="00767B3E"/>
    <w:rsid w:val="00776BD0"/>
    <w:rsid w:val="0078509E"/>
    <w:rsid w:val="00792459"/>
    <w:rsid w:val="007A5BC0"/>
    <w:rsid w:val="007A5F10"/>
    <w:rsid w:val="007C7F34"/>
    <w:rsid w:val="007F73A0"/>
    <w:rsid w:val="00817C18"/>
    <w:rsid w:val="00822EBC"/>
    <w:rsid w:val="00846345"/>
    <w:rsid w:val="008563DF"/>
    <w:rsid w:val="008564DD"/>
    <w:rsid w:val="00863011"/>
    <w:rsid w:val="00864C85"/>
    <w:rsid w:val="00866567"/>
    <w:rsid w:val="0088782C"/>
    <w:rsid w:val="00890F3A"/>
    <w:rsid w:val="008923E2"/>
    <w:rsid w:val="008A1B49"/>
    <w:rsid w:val="008A4F8B"/>
    <w:rsid w:val="008A7577"/>
    <w:rsid w:val="008C0C9D"/>
    <w:rsid w:val="008C2F04"/>
    <w:rsid w:val="008C5081"/>
    <w:rsid w:val="008D38C7"/>
    <w:rsid w:val="008D7B98"/>
    <w:rsid w:val="008E3335"/>
    <w:rsid w:val="008F68A6"/>
    <w:rsid w:val="009028A6"/>
    <w:rsid w:val="00941363"/>
    <w:rsid w:val="0094450F"/>
    <w:rsid w:val="009525E9"/>
    <w:rsid w:val="009571FF"/>
    <w:rsid w:val="009627F5"/>
    <w:rsid w:val="00966937"/>
    <w:rsid w:val="00966F23"/>
    <w:rsid w:val="00967663"/>
    <w:rsid w:val="0098042A"/>
    <w:rsid w:val="00991C49"/>
    <w:rsid w:val="009928F9"/>
    <w:rsid w:val="009A72BA"/>
    <w:rsid w:val="009B42B1"/>
    <w:rsid w:val="009C4078"/>
    <w:rsid w:val="009C693C"/>
    <w:rsid w:val="009C79F5"/>
    <w:rsid w:val="009D7160"/>
    <w:rsid w:val="009E1209"/>
    <w:rsid w:val="009E4534"/>
    <w:rsid w:val="009E64E8"/>
    <w:rsid w:val="009F2F13"/>
    <w:rsid w:val="00A00164"/>
    <w:rsid w:val="00A13307"/>
    <w:rsid w:val="00A22D04"/>
    <w:rsid w:val="00A2432A"/>
    <w:rsid w:val="00A52568"/>
    <w:rsid w:val="00A53B25"/>
    <w:rsid w:val="00A61AF5"/>
    <w:rsid w:val="00A6266D"/>
    <w:rsid w:val="00A63BF2"/>
    <w:rsid w:val="00A70871"/>
    <w:rsid w:val="00A74872"/>
    <w:rsid w:val="00A771CB"/>
    <w:rsid w:val="00A94821"/>
    <w:rsid w:val="00AA6A4B"/>
    <w:rsid w:val="00AB1AF2"/>
    <w:rsid w:val="00AC4BDB"/>
    <w:rsid w:val="00AC5FA0"/>
    <w:rsid w:val="00AC72E5"/>
    <w:rsid w:val="00AD5680"/>
    <w:rsid w:val="00AF2AEC"/>
    <w:rsid w:val="00AF2C34"/>
    <w:rsid w:val="00B2322B"/>
    <w:rsid w:val="00B26DBF"/>
    <w:rsid w:val="00B2788C"/>
    <w:rsid w:val="00B377F9"/>
    <w:rsid w:val="00B4347F"/>
    <w:rsid w:val="00B57A5D"/>
    <w:rsid w:val="00B6290A"/>
    <w:rsid w:val="00B62CF5"/>
    <w:rsid w:val="00B66057"/>
    <w:rsid w:val="00B67625"/>
    <w:rsid w:val="00B85796"/>
    <w:rsid w:val="00B87B23"/>
    <w:rsid w:val="00BA0A2D"/>
    <w:rsid w:val="00BA37BC"/>
    <w:rsid w:val="00BA6F19"/>
    <w:rsid w:val="00BB0FCE"/>
    <w:rsid w:val="00BB5274"/>
    <w:rsid w:val="00BC10AA"/>
    <w:rsid w:val="00BD2F98"/>
    <w:rsid w:val="00BD736B"/>
    <w:rsid w:val="00BE0822"/>
    <w:rsid w:val="00BE23D5"/>
    <w:rsid w:val="00BE3A36"/>
    <w:rsid w:val="00BF1146"/>
    <w:rsid w:val="00BF7CE7"/>
    <w:rsid w:val="00C00613"/>
    <w:rsid w:val="00C114D9"/>
    <w:rsid w:val="00C1437D"/>
    <w:rsid w:val="00C14928"/>
    <w:rsid w:val="00C23E1C"/>
    <w:rsid w:val="00C27ED5"/>
    <w:rsid w:val="00C376AC"/>
    <w:rsid w:val="00C41518"/>
    <w:rsid w:val="00C423B0"/>
    <w:rsid w:val="00C44A54"/>
    <w:rsid w:val="00C61869"/>
    <w:rsid w:val="00C62DE3"/>
    <w:rsid w:val="00C9039A"/>
    <w:rsid w:val="00C96080"/>
    <w:rsid w:val="00C97671"/>
    <w:rsid w:val="00CB4550"/>
    <w:rsid w:val="00CC0038"/>
    <w:rsid w:val="00CC0091"/>
    <w:rsid w:val="00CC6016"/>
    <w:rsid w:val="00CF1C74"/>
    <w:rsid w:val="00D01321"/>
    <w:rsid w:val="00D0534E"/>
    <w:rsid w:val="00D078C5"/>
    <w:rsid w:val="00D115EC"/>
    <w:rsid w:val="00D32D13"/>
    <w:rsid w:val="00D37803"/>
    <w:rsid w:val="00D508C1"/>
    <w:rsid w:val="00D630DC"/>
    <w:rsid w:val="00D66DD0"/>
    <w:rsid w:val="00D81870"/>
    <w:rsid w:val="00D95182"/>
    <w:rsid w:val="00D96A17"/>
    <w:rsid w:val="00DA2414"/>
    <w:rsid w:val="00DB24FF"/>
    <w:rsid w:val="00DD08B6"/>
    <w:rsid w:val="00DE05FA"/>
    <w:rsid w:val="00DE1387"/>
    <w:rsid w:val="00DE2B91"/>
    <w:rsid w:val="00DF1A77"/>
    <w:rsid w:val="00DF2019"/>
    <w:rsid w:val="00DF533E"/>
    <w:rsid w:val="00DF65B1"/>
    <w:rsid w:val="00E004F0"/>
    <w:rsid w:val="00E1380A"/>
    <w:rsid w:val="00E20BF6"/>
    <w:rsid w:val="00E269F7"/>
    <w:rsid w:val="00E43AB6"/>
    <w:rsid w:val="00E43CEB"/>
    <w:rsid w:val="00E511A3"/>
    <w:rsid w:val="00E549CC"/>
    <w:rsid w:val="00E56927"/>
    <w:rsid w:val="00E605F0"/>
    <w:rsid w:val="00E671D8"/>
    <w:rsid w:val="00E70312"/>
    <w:rsid w:val="00E748DF"/>
    <w:rsid w:val="00E85FEE"/>
    <w:rsid w:val="00EA2A9D"/>
    <w:rsid w:val="00EB6320"/>
    <w:rsid w:val="00EC5CB8"/>
    <w:rsid w:val="00ED2DDE"/>
    <w:rsid w:val="00EE0173"/>
    <w:rsid w:val="00EE0D78"/>
    <w:rsid w:val="00EF7445"/>
    <w:rsid w:val="00F07827"/>
    <w:rsid w:val="00F07B50"/>
    <w:rsid w:val="00F32866"/>
    <w:rsid w:val="00F33BE8"/>
    <w:rsid w:val="00F33DCA"/>
    <w:rsid w:val="00F43588"/>
    <w:rsid w:val="00F474C9"/>
    <w:rsid w:val="00F47D3F"/>
    <w:rsid w:val="00F509F4"/>
    <w:rsid w:val="00F5375A"/>
    <w:rsid w:val="00F53911"/>
    <w:rsid w:val="00F61CD3"/>
    <w:rsid w:val="00F67841"/>
    <w:rsid w:val="00F70369"/>
    <w:rsid w:val="00F75A7E"/>
    <w:rsid w:val="00F77DEB"/>
    <w:rsid w:val="00F8095F"/>
    <w:rsid w:val="00F85290"/>
    <w:rsid w:val="00F92851"/>
    <w:rsid w:val="00F952A9"/>
    <w:rsid w:val="00FA61AE"/>
    <w:rsid w:val="00FB1AAC"/>
    <w:rsid w:val="00FB270A"/>
    <w:rsid w:val="00FC255B"/>
    <w:rsid w:val="00FC66D5"/>
    <w:rsid w:val="00FC7B4E"/>
    <w:rsid w:val="00FE28E8"/>
    <w:rsid w:val="00FE3EC0"/>
    <w:rsid w:val="00FF67E1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027D"/>
  <w15:chartTrackingRefBased/>
  <w15:docId w15:val="{3CB41F06-328C-4918-8E0D-5E81730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2D7F"/>
    <w:pPr>
      <w:keepNext/>
      <w:keepLines/>
      <w:numPr>
        <w:numId w:val="7"/>
      </w:numPr>
      <w:spacing w:before="360" w:after="240"/>
      <w:jc w:val="both"/>
      <w:outlineLvl w:val="0"/>
    </w:pPr>
    <w:rPr>
      <w:b/>
      <w:bCs/>
      <w:caps/>
      <w:color w:val="000000"/>
      <w:sz w:val="28"/>
      <w:szCs w:val="28"/>
      <w:lang w:eastAsia="uk-UA"/>
    </w:rPr>
  </w:style>
  <w:style w:type="paragraph" w:styleId="2">
    <w:name w:val="heading 2"/>
    <w:basedOn w:val="1"/>
    <w:next w:val="a"/>
    <w:link w:val="20"/>
    <w:uiPriority w:val="99"/>
    <w:qFormat/>
    <w:rsid w:val="001C2D7F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1C2D7F"/>
    <w:pPr>
      <w:numPr>
        <w:ilvl w:val="2"/>
      </w:numPr>
      <w:spacing w:before="0" w:after="120"/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1C2D7F"/>
    <w:pPr>
      <w:keepNext/>
      <w:keepLines/>
      <w:numPr>
        <w:ilvl w:val="4"/>
        <w:numId w:val="7"/>
      </w:numPr>
      <w:spacing w:after="120"/>
      <w:jc w:val="both"/>
      <w:outlineLvl w:val="4"/>
    </w:pPr>
    <w:rPr>
      <w:rFonts w:ascii="Calibri" w:hAnsi="Calibri"/>
      <w:sz w:val="24"/>
      <w:szCs w:val="24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1C2D7F"/>
    <w:pPr>
      <w:numPr>
        <w:ilvl w:val="5"/>
        <w:numId w:val="7"/>
      </w:numPr>
      <w:spacing w:before="240" w:after="60"/>
      <w:jc w:val="both"/>
      <w:outlineLvl w:val="5"/>
    </w:pPr>
    <w:rPr>
      <w:rFonts w:ascii="Calibri" w:hAnsi="Calibri"/>
      <w:b/>
      <w:bCs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1C2D7F"/>
    <w:pPr>
      <w:numPr>
        <w:ilvl w:val="6"/>
        <w:numId w:val="7"/>
      </w:numPr>
      <w:spacing w:before="240" w:after="60"/>
      <w:jc w:val="both"/>
      <w:outlineLvl w:val="6"/>
    </w:pPr>
    <w:rPr>
      <w:rFonts w:ascii="Calibri" w:hAnsi="Calibri"/>
      <w:sz w:val="24"/>
      <w:szCs w:val="24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1C2D7F"/>
    <w:pPr>
      <w:numPr>
        <w:ilvl w:val="7"/>
        <w:numId w:val="7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1C2D7F"/>
    <w:pPr>
      <w:numPr>
        <w:ilvl w:val="8"/>
        <w:numId w:val="7"/>
      </w:numPr>
      <w:spacing w:before="240" w:after="60"/>
      <w:jc w:val="both"/>
      <w:outlineLvl w:val="8"/>
    </w:pPr>
    <w:rPr>
      <w:rFonts w:ascii="Calibri Light" w:hAnsi="Calibri Light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EC5CB8"/>
    <w:rPr>
      <w:rFonts w:ascii="Verdana" w:hAnsi="Verdana" w:cs="Verdana"/>
      <w:lang w:val="en-US" w:eastAsia="en-US"/>
    </w:rPr>
  </w:style>
  <w:style w:type="character" w:customStyle="1" w:styleId="HTML">
    <w:name w:val="Стандартный HTML Знак"/>
    <w:link w:val="HTML0"/>
    <w:locked/>
    <w:rsid w:val="00B4347F"/>
    <w:rPr>
      <w:rFonts w:ascii="Courier New" w:eastAsia="SimSun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43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a3">
    <w:name w:val="Body Text Indent"/>
    <w:basedOn w:val="a"/>
    <w:rsid w:val="00B4347F"/>
    <w:pPr>
      <w:spacing w:after="120"/>
      <w:ind w:left="283"/>
    </w:pPr>
  </w:style>
  <w:style w:type="paragraph" w:styleId="21">
    <w:name w:val="Body Text 2"/>
    <w:basedOn w:val="a"/>
    <w:rsid w:val="0074602A"/>
    <w:pPr>
      <w:spacing w:after="120" w:line="480" w:lineRule="auto"/>
    </w:pPr>
  </w:style>
  <w:style w:type="table" w:styleId="a4">
    <w:name w:val="Table Grid"/>
    <w:basedOn w:val="a1"/>
    <w:rsid w:val="00F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23E1C"/>
    <w:rPr>
      <w:b/>
      <w:bCs/>
    </w:rPr>
  </w:style>
  <w:style w:type="character" w:customStyle="1" w:styleId="10">
    <w:name w:val="Заголовок 1 Знак"/>
    <w:link w:val="1"/>
    <w:uiPriority w:val="99"/>
    <w:rsid w:val="001C2D7F"/>
    <w:rPr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link w:val="2"/>
    <w:uiPriority w:val="99"/>
    <w:rsid w:val="001C2D7F"/>
    <w:rPr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rsid w:val="001C2D7F"/>
    <w:rPr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60">
    <w:name w:val="Заголовок 6 Знак"/>
    <w:link w:val="6"/>
    <w:uiPriority w:val="99"/>
    <w:rsid w:val="001C2D7F"/>
    <w:rPr>
      <w:rFonts w:ascii="Calibri" w:hAnsi="Calibri"/>
      <w:b/>
      <w:bCs/>
      <w:lang w:val="uk-UA" w:eastAsia="uk-UA"/>
    </w:rPr>
  </w:style>
  <w:style w:type="character" w:customStyle="1" w:styleId="70">
    <w:name w:val="Заголовок 7 Знак"/>
    <w:link w:val="7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9"/>
    <w:rsid w:val="001C2D7F"/>
    <w:rPr>
      <w:rFonts w:ascii="Calibri" w:hAnsi="Calibri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9"/>
    <w:rsid w:val="001C2D7F"/>
    <w:rPr>
      <w:rFonts w:ascii="Calibri Light" w:hAnsi="Calibri Light"/>
      <w:lang w:val="uk-UA" w:eastAsia="uk-UA"/>
    </w:rPr>
  </w:style>
  <w:style w:type="paragraph" w:styleId="a6">
    <w:name w:val="List Paragraph"/>
    <w:basedOn w:val="a"/>
    <w:uiPriority w:val="34"/>
    <w:qFormat/>
    <w:rsid w:val="00044868"/>
    <w:pPr>
      <w:ind w:left="720"/>
      <w:contextualSpacing/>
    </w:pPr>
    <w:rPr>
      <w:noProof/>
      <w:sz w:val="28"/>
      <w:szCs w:val="24"/>
    </w:rPr>
  </w:style>
  <w:style w:type="paragraph" w:styleId="a7">
    <w:name w:val="Balloon Text"/>
    <w:basedOn w:val="a"/>
    <w:link w:val="a8"/>
    <w:rsid w:val="00582D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82D9F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unhideWhenUsed/>
    <w:rsid w:val="00582D9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2D9F"/>
  </w:style>
  <w:style w:type="character" w:customStyle="1" w:styleId="ab">
    <w:name w:val="Текст примечания Знак"/>
    <w:basedOn w:val="a0"/>
    <w:link w:val="aa"/>
    <w:uiPriority w:val="99"/>
    <w:rsid w:val="00582D9F"/>
    <w:rPr>
      <w:lang w:val="ru-RU" w:eastAsia="ru-RU"/>
    </w:rPr>
  </w:style>
  <w:style w:type="paragraph" w:customStyle="1" w:styleId="11">
    <w:name w:val="Без інтервалів1"/>
    <w:rsid w:val="00F509F4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42E6-0367-421A-A3D2-0666F660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Колесынська</vt:lpstr>
      <vt:lpstr>проект Колесынська</vt:lpstr>
    </vt:vector>
  </TitlesOfParts>
  <Company>Krokoz™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Колесынська</dc:title>
  <dc:subject/>
  <dc:creator>valentina</dc:creator>
  <cp:keywords/>
  <cp:lastModifiedBy>Lytay</cp:lastModifiedBy>
  <cp:revision>2</cp:revision>
  <cp:lastPrinted>2025-03-17T09:23:00Z</cp:lastPrinted>
  <dcterms:created xsi:type="dcterms:W3CDTF">2025-03-25T12:33:00Z</dcterms:created>
  <dcterms:modified xsi:type="dcterms:W3CDTF">2025-03-25T12:33:00Z</dcterms:modified>
</cp:coreProperties>
</file>