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1FF556" w14:textId="77777777" w:rsidR="006F1FD2" w:rsidRPr="005F0D5F" w:rsidRDefault="00303431" w:rsidP="00B01D8F">
      <w:pPr>
        <w:pStyle w:val="a3"/>
        <w:spacing w:before="0" w:beforeAutospacing="0" w:after="0" w:afterAutospacing="0"/>
        <w:ind w:firstLine="567"/>
        <w:jc w:val="center"/>
        <w:rPr>
          <w:b/>
          <w:sz w:val="28"/>
          <w:szCs w:val="28"/>
          <w:lang w:val="uk-UA"/>
        </w:rPr>
      </w:pPr>
      <w:r w:rsidRPr="005F0D5F">
        <w:rPr>
          <w:b/>
          <w:sz w:val="28"/>
          <w:szCs w:val="28"/>
          <w:lang w:val="uk-UA"/>
        </w:rPr>
        <w:t xml:space="preserve">Пояснювальна записка </w:t>
      </w:r>
    </w:p>
    <w:p w14:paraId="3713F0A9" w14:textId="77777777" w:rsidR="00303431" w:rsidRDefault="00303431" w:rsidP="00B01D8F">
      <w:pPr>
        <w:spacing w:after="0"/>
        <w:ind w:firstLine="567"/>
        <w:jc w:val="center"/>
        <w:rPr>
          <w:rFonts w:cs="Times New Roman"/>
          <w:b/>
          <w:szCs w:val="28"/>
          <w:lang w:val="uk-UA"/>
        </w:rPr>
      </w:pPr>
      <w:r w:rsidRPr="005F0D5F">
        <w:rPr>
          <w:rFonts w:cs="Times New Roman"/>
          <w:b/>
          <w:szCs w:val="28"/>
          <w:lang w:val="uk-UA"/>
        </w:rPr>
        <w:t>до проєкту рішення Вараської міської ради «</w:t>
      </w:r>
      <w:r w:rsidRPr="005F0D5F">
        <w:rPr>
          <w:rFonts w:eastAsia="Times New Roman" w:cs="Times New Roman"/>
          <w:b/>
          <w:szCs w:val="28"/>
          <w:lang w:val="uk-UA" w:eastAsia="ru-RU"/>
        </w:rPr>
        <w:t xml:space="preserve">Про додаткові заходи щодо кадрового забезпечення </w:t>
      </w:r>
      <w:r w:rsidR="00901B06" w:rsidRPr="00901B06">
        <w:rPr>
          <w:b/>
          <w:shd w:val="clear" w:color="auto" w:fill="FFFFFF"/>
          <w:lang w:val="uk-UA"/>
        </w:rPr>
        <w:t>Центру дитячої та юнацької творчості Вараської міської ради</w:t>
      </w:r>
      <w:r w:rsidRPr="005F0D5F">
        <w:rPr>
          <w:rFonts w:cs="Times New Roman"/>
          <w:b/>
          <w:szCs w:val="28"/>
          <w:lang w:val="uk-UA"/>
        </w:rPr>
        <w:t>»</w:t>
      </w:r>
    </w:p>
    <w:p w14:paraId="13044629" w14:textId="77777777" w:rsidR="00FE2823" w:rsidRPr="005F0D5F" w:rsidRDefault="00FE2823" w:rsidP="001E20A5">
      <w:pPr>
        <w:spacing w:after="0"/>
        <w:ind w:firstLine="567"/>
        <w:jc w:val="both"/>
        <w:rPr>
          <w:lang w:val="uk-UA"/>
        </w:rPr>
      </w:pPr>
    </w:p>
    <w:p w14:paraId="2604404E" w14:textId="77777777" w:rsidR="00631025" w:rsidRPr="00631025" w:rsidRDefault="00E044E0" w:rsidP="00016091">
      <w:pPr>
        <w:spacing w:after="0"/>
        <w:ind w:firstLine="567"/>
        <w:jc w:val="both"/>
        <w:rPr>
          <w:rFonts w:cs="Times New Roman"/>
          <w:lang w:val="uk-UA"/>
        </w:rPr>
      </w:pPr>
      <w:r w:rsidRPr="005F0D5F">
        <w:rPr>
          <w:rFonts w:eastAsia="Times New Roman" w:cs="Times New Roman"/>
          <w:bCs/>
          <w:szCs w:val="28"/>
          <w:lang w:val="uk-UA" w:eastAsia="ru-RU"/>
        </w:rPr>
        <w:t>У зв’язку із внесенням змін до структури Вараського центру соціальних служб та послуг у</w:t>
      </w:r>
      <w:r w:rsidR="00FE2823" w:rsidRPr="005F0D5F">
        <w:rPr>
          <w:rFonts w:cs="Times New Roman"/>
          <w:szCs w:val="28"/>
          <w:lang w:val="uk-UA"/>
        </w:rPr>
        <w:t xml:space="preserve"> відділенні соціально-профілактичної роботи функції, що пов’язані із проведенням гурткової роботи для дітей та підлітків, планується передати до управління освіти виконавчого комітету Вараської міської ради</w:t>
      </w:r>
      <w:r w:rsidR="000862B2">
        <w:rPr>
          <w:rFonts w:cs="Times New Roman"/>
          <w:lang w:val="uk-UA"/>
        </w:rPr>
        <w:t xml:space="preserve">. </w:t>
      </w:r>
      <w:r w:rsidR="00016091">
        <w:rPr>
          <w:rFonts w:cs="Times New Roman"/>
          <w:lang w:val="uk-UA"/>
        </w:rPr>
        <w:t>Зміни передбачають перехід вісім</w:t>
      </w:r>
      <w:r w:rsidR="00016091" w:rsidRPr="00016091">
        <w:rPr>
          <w:rFonts w:cs="Times New Roman"/>
          <w:lang w:val="uk-UA"/>
        </w:rPr>
        <w:t xml:space="preserve"> працівників </w:t>
      </w:r>
      <w:r w:rsidR="00016091">
        <w:rPr>
          <w:rFonts w:cs="Times New Roman"/>
          <w:lang w:val="uk-UA"/>
        </w:rPr>
        <w:t xml:space="preserve">до </w:t>
      </w:r>
      <w:r w:rsidR="00016091" w:rsidRPr="00016091">
        <w:rPr>
          <w:color w:val="000000"/>
          <w:shd w:val="clear" w:color="auto" w:fill="FFFFFF"/>
          <w:lang w:val="uk-UA"/>
        </w:rPr>
        <w:t>Центру дитячої та юнацької творчості Вараської міської ради</w:t>
      </w:r>
      <w:r w:rsidR="00016091" w:rsidRPr="00016091">
        <w:rPr>
          <w:rFonts w:cs="Times New Roman"/>
          <w:lang w:val="uk-UA"/>
        </w:rPr>
        <w:t>.</w:t>
      </w:r>
      <w:r w:rsidR="00016091" w:rsidRPr="00016091">
        <w:rPr>
          <w:rFonts w:cs="Times New Roman"/>
          <w:szCs w:val="28"/>
          <w:lang w:val="uk-UA"/>
        </w:rPr>
        <w:t xml:space="preserve"> </w:t>
      </w:r>
      <w:r w:rsidR="005F0D5F">
        <w:rPr>
          <w:rFonts w:cs="Times New Roman"/>
          <w:szCs w:val="28"/>
          <w:lang w:val="uk-UA"/>
        </w:rPr>
        <w:t>У зв’язку з цим підготовлено проєкт рішення «</w:t>
      </w:r>
      <w:r w:rsidR="005F0D5F" w:rsidRPr="00F9378D">
        <w:rPr>
          <w:rFonts w:eastAsia="Times New Roman"/>
          <w:szCs w:val="28"/>
        </w:rPr>
        <w:t>Про</w:t>
      </w:r>
      <w:r w:rsidR="005F0D5F">
        <w:rPr>
          <w:rFonts w:eastAsia="Times New Roman"/>
          <w:szCs w:val="28"/>
        </w:rPr>
        <w:t xml:space="preserve"> внесення змін до структури Вараського </w:t>
      </w:r>
      <w:r w:rsidR="005F0D5F">
        <w:rPr>
          <w:rFonts w:eastAsia="Times New Roman"/>
          <w:szCs w:val="28"/>
          <w:lang w:val="uk-UA"/>
        </w:rPr>
        <w:t>це</w:t>
      </w:r>
      <w:r w:rsidR="005F0D5F">
        <w:rPr>
          <w:rFonts w:eastAsia="Times New Roman"/>
          <w:szCs w:val="28"/>
        </w:rPr>
        <w:t>нтру соціальних служб та послуг</w:t>
      </w:r>
      <w:r w:rsidR="005F0D5F">
        <w:rPr>
          <w:rFonts w:eastAsia="Times New Roman"/>
          <w:szCs w:val="28"/>
          <w:lang w:val="uk-UA"/>
        </w:rPr>
        <w:t>».</w:t>
      </w:r>
      <w:r w:rsidRPr="005F0D5F">
        <w:rPr>
          <w:rFonts w:cs="Times New Roman"/>
          <w:szCs w:val="28"/>
          <w:lang w:val="uk-UA"/>
        </w:rPr>
        <w:t xml:space="preserve"> Відповідно, до штатного розпису </w:t>
      </w:r>
      <w:r w:rsidRPr="005F0D5F">
        <w:rPr>
          <w:rFonts w:cs="Times New Roman"/>
          <w:shd w:val="clear" w:color="auto" w:fill="FFFFFF"/>
          <w:lang w:val="uk-UA"/>
        </w:rPr>
        <w:t>Центру дитячої та юнацької творчості Вараської міської ради</w:t>
      </w:r>
      <w:r w:rsidRPr="005F0D5F">
        <w:rPr>
          <w:rFonts w:cs="Times New Roman"/>
          <w:lang w:val="uk-UA"/>
        </w:rPr>
        <w:t xml:space="preserve"> з 01.09.2025 необхідно ввести посаду керівник гуртк</w:t>
      </w:r>
      <w:r w:rsidR="001E20A5">
        <w:rPr>
          <w:rFonts w:cs="Times New Roman"/>
          <w:lang w:val="uk-UA"/>
        </w:rPr>
        <w:t>а</w:t>
      </w:r>
      <w:r w:rsidRPr="005F0D5F">
        <w:rPr>
          <w:rFonts w:cs="Times New Roman"/>
          <w:lang w:val="uk-UA"/>
        </w:rPr>
        <w:t xml:space="preserve"> (7,</w:t>
      </w:r>
      <w:r w:rsidR="00016091">
        <w:rPr>
          <w:rFonts w:cs="Times New Roman"/>
          <w:lang w:val="uk-UA"/>
        </w:rPr>
        <w:t>5</w:t>
      </w:r>
      <w:r w:rsidRPr="005F0D5F">
        <w:rPr>
          <w:rFonts w:cs="Times New Roman"/>
          <w:lang w:val="uk-UA"/>
        </w:rPr>
        <w:t xml:space="preserve"> ставок), що забезпечить безперервність освітнього процесу та реалізацію програм позашкільної освіти.</w:t>
      </w:r>
    </w:p>
    <w:p w14:paraId="0C23A6AA" w14:textId="77777777" w:rsidR="005F0D5F" w:rsidRPr="005F0D5F" w:rsidRDefault="00686278" w:rsidP="001E20A5">
      <w:pPr>
        <w:spacing w:after="0"/>
        <w:ind w:firstLine="567"/>
        <w:jc w:val="both"/>
        <w:rPr>
          <w:rFonts w:cs="Times New Roman"/>
          <w:szCs w:val="28"/>
          <w:lang w:val="uk-UA"/>
        </w:rPr>
      </w:pPr>
      <w:r>
        <w:rPr>
          <w:rFonts w:cs="Times New Roman"/>
          <w:spacing w:val="-3"/>
          <w:szCs w:val="28"/>
          <w:lang w:val="uk-UA"/>
        </w:rPr>
        <w:t xml:space="preserve">На підставі вищенаведеного, </w:t>
      </w:r>
      <w:r w:rsidR="00B01D8F" w:rsidRPr="005F0D5F">
        <w:rPr>
          <w:rFonts w:cs="Times New Roman"/>
          <w:spacing w:val="-3"/>
          <w:szCs w:val="28"/>
          <w:lang w:val="uk-UA"/>
        </w:rPr>
        <w:t>з</w:t>
      </w:r>
      <w:r w:rsidR="001C04B3" w:rsidRPr="005F0D5F">
        <w:rPr>
          <w:rFonts w:cs="Times New Roman"/>
          <w:spacing w:val="-3"/>
          <w:szCs w:val="28"/>
          <w:lang w:val="uk-UA"/>
        </w:rPr>
        <w:t xml:space="preserve"> метою</w:t>
      </w:r>
      <w:r w:rsidR="001C04B3" w:rsidRPr="005F0D5F">
        <w:rPr>
          <w:rFonts w:cs="Times New Roman"/>
          <w:szCs w:val="28"/>
          <w:lang w:val="uk-UA"/>
        </w:rPr>
        <w:t xml:space="preserve"> </w:t>
      </w:r>
      <w:r w:rsidR="001C04B3" w:rsidRPr="005F0D5F">
        <w:rPr>
          <w:rFonts w:cs="Times New Roman"/>
          <w:iCs/>
          <w:szCs w:val="28"/>
          <w:lang w:val="uk-UA"/>
        </w:rPr>
        <w:t xml:space="preserve">забезпечення належного функціонування та розвитку освітньої галузі Вараської міської територіальної громади, </w:t>
      </w:r>
      <w:r w:rsidR="001C04B3" w:rsidRPr="005F0D5F">
        <w:rPr>
          <w:rFonts w:cs="Times New Roman"/>
          <w:spacing w:val="-3"/>
          <w:szCs w:val="28"/>
          <w:lang w:val="uk-UA"/>
        </w:rPr>
        <w:t>підвищення ефективності організації освітнього процесу</w:t>
      </w:r>
      <w:r>
        <w:rPr>
          <w:rFonts w:cs="Times New Roman"/>
          <w:spacing w:val="-3"/>
          <w:szCs w:val="28"/>
          <w:lang w:val="uk-UA"/>
        </w:rPr>
        <w:t xml:space="preserve"> та</w:t>
      </w:r>
      <w:r w:rsidRPr="00686278">
        <w:rPr>
          <w:rFonts w:cs="Times New Roman"/>
          <w:lang w:val="uk-UA"/>
        </w:rPr>
        <w:t xml:space="preserve"> </w:t>
      </w:r>
      <w:r w:rsidRPr="005F0D5F">
        <w:rPr>
          <w:rFonts w:cs="Times New Roman"/>
          <w:lang w:val="uk-UA"/>
        </w:rPr>
        <w:t>забезпечення якісного проведення гурткової роботи, підвищення рівня охоплення учнів позашкільною освітою, створення умов для розвитку їх творчих здібностей</w:t>
      </w:r>
      <w:r>
        <w:rPr>
          <w:rFonts w:cs="Times New Roman"/>
          <w:szCs w:val="28"/>
          <w:lang w:val="uk-UA"/>
        </w:rPr>
        <w:t>,</w:t>
      </w:r>
      <w:r w:rsidR="001C04B3" w:rsidRPr="005F0D5F">
        <w:rPr>
          <w:rFonts w:cs="Times New Roman"/>
          <w:szCs w:val="28"/>
          <w:lang w:val="uk-UA"/>
        </w:rPr>
        <w:t xml:space="preserve"> </w:t>
      </w:r>
      <w:r w:rsidR="00303431" w:rsidRPr="005F0D5F">
        <w:rPr>
          <w:rFonts w:eastAsia="Times New Roman" w:cs="Times New Roman"/>
          <w:szCs w:val="28"/>
          <w:lang w:val="uk-UA" w:eastAsia="ru-RU"/>
        </w:rPr>
        <w:t>управлінням освіти виконавчого комітету Вараської міської ради було підготовлено проєкт рішення Вараської міської ради «</w:t>
      </w:r>
      <w:r w:rsidR="005F0D5F" w:rsidRPr="005F0D5F">
        <w:rPr>
          <w:rFonts w:cs="Times New Roman"/>
          <w:szCs w:val="28"/>
          <w:lang w:val="uk-UA"/>
        </w:rPr>
        <w:t xml:space="preserve">Про додаткові заходи щодо кадрового забезпечення </w:t>
      </w:r>
      <w:r w:rsidR="00016091">
        <w:rPr>
          <w:rFonts w:cs="Times New Roman"/>
          <w:szCs w:val="28"/>
          <w:lang w:val="uk-UA"/>
        </w:rPr>
        <w:t>Центру дитячої та юнацької творчості Вараської міської ради</w:t>
      </w:r>
      <w:r w:rsidR="005F0D5F" w:rsidRPr="005F0D5F">
        <w:rPr>
          <w:rFonts w:cs="Times New Roman"/>
          <w:szCs w:val="28"/>
          <w:lang w:val="uk-UA"/>
        </w:rPr>
        <w:t>»</w:t>
      </w:r>
      <w:r w:rsidR="005F0D5F">
        <w:rPr>
          <w:rFonts w:cs="Times New Roman"/>
          <w:szCs w:val="28"/>
          <w:lang w:val="uk-UA"/>
        </w:rPr>
        <w:t>.</w:t>
      </w:r>
    </w:p>
    <w:p w14:paraId="4EBD6F52" w14:textId="77777777" w:rsidR="002B0A1C" w:rsidRDefault="002B0A1C" w:rsidP="001E20A5">
      <w:pPr>
        <w:spacing w:after="0"/>
        <w:ind w:firstLine="567"/>
        <w:jc w:val="both"/>
        <w:rPr>
          <w:rFonts w:cs="Times New Roman"/>
          <w:szCs w:val="28"/>
          <w:lang w:val="uk-UA"/>
        </w:rPr>
      </w:pPr>
    </w:p>
    <w:p w14:paraId="54647308" w14:textId="77777777" w:rsidR="00016091" w:rsidRDefault="00016091" w:rsidP="001E20A5">
      <w:pPr>
        <w:spacing w:after="0"/>
        <w:ind w:firstLine="567"/>
        <w:jc w:val="both"/>
        <w:rPr>
          <w:rFonts w:cs="Times New Roman"/>
          <w:szCs w:val="28"/>
          <w:lang w:val="uk-UA"/>
        </w:rPr>
      </w:pPr>
    </w:p>
    <w:p w14:paraId="2C9DD65F" w14:textId="77777777" w:rsidR="00016091" w:rsidRPr="005F0D5F" w:rsidRDefault="00016091" w:rsidP="001E20A5">
      <w:pPr>
        <w:spacing w:after="0"/>
        <w:ind w:firstLine="567"/>
        <w:jc w:val="both"/>
        <w:rPr>
          <w:rFonts w:cs="Times New Roman"/>
          <w:szCs w:val="28"/>
          <w:lang w:val="uk-UA"/>
        </w:rPr>
      </w:pPr>
    </w:p>
    <w:p w14:paraId="3E35B388" w14:textId="77777777" w:rsidR="00303431" w:rsidRPr="005F0D5F" w:rsidRDefault="00A426A2" w:rsidP="001E20A5">
      <w:pPr>
        <w:spacing w:after="0"/>
        <w:jc w:val="both"/>
        <w:rPr>
          <w:rFonts w:cs="Times New Roman"/>
          <w:szCs w:val="28"/>
          <w:lang w:val="uk-UA"/>
        </w:rPr>
      </w:pPr>
      <w:r w:rsidRPr="005F0D5F">
        <w:rPr>
          <w:rFonts w:cs="Times New Roman"/>
          <w:szCs w:val="28"/>
          <w:lang w:val="uk-UA"/>
        </w:rPr>
        <w:t xml:space="preserve">Начальник управління                                                       </w:t>
      </w:r>
      <w:r w:rsidR="00B01D8F" w:rsidRPr="005F0D5F">
        <w:rPr>
          <w:rFonts w:cs="Times New Roman"/>
          <w:szCs w:val="28"/>
          <w:lang w:val="uk-UA"/>
        </w:rPr>
        <w:t xml:space="preserve">   </w:t>
      </w:r>
      <w:r w:rsidRPr="005F0D5F">
        <w:rPr>
          <w:rFonts w:cs="Times New Roman"/>
          <w:szCs w:val="28"/>
          <w:lang w:val="uk-UA"/>
        </w:rPr>
        <w:t xml:space="preserve">     </w:t>
      </w:r>
      <w:r w:rsidR="00D50A31" w:rsidRPr="005F0D5F">
        <w:rPr>
          <w:rFonts w:cs="Times New Roman"/>
          <w:szCs w:val="28"/>
          <w:lang w:val="uk-UA"/>
        </w:rPr>
        <w:t xml:space="preserve">      </w:t>
      </w:r>
      <w:r w:rsidRPr="005F0D5F">
        <w:rPr>
          <w:rFonts w:cs="Times New Roman"/>
          <w:szCs w:val="28"/>
          <w:lang w:val="uk-UA"/>
        </w:rPr>
        <w:t xml:space="preserve">   Олена КОРЕНЬ</w:t>
      </w:r>
    </w:p>
    <w:p w14:paraId="2D354B03" w14:textId="77777777" w:rsidR="00A426A2" w:rsidRDefault="00A426A2" w:rsidP="00A426A2">
      <w:pPr>
        <w:spacing w:after="0"/>
        <w:ind w:firstLine="567"/>
        <w:jc w:val="both"/>
        <w:rPr>
          <w:rFonts w:cs="Times New Roman"/>
          <w:szCs w:val="28"/>
          <w:lang w:val="uk-UA"/>
        </w:rPr>
      </w:pPr>
    </w:p>
    <w:p w14:paraId="708B8D6D" w14:textId="77777777" w:rsidR="00A426A2" w:rsidRDefault="00A426A2" w:rsidP="00A426A2">
      <w:pPr>
        <w:spacing w:after="0"/>
        <w:ind w:firstLine="567"/>
        <w:jc w:val="both"/>
        <w:rPr>
          <w:rFonts w:cs="Times New Roman"/>
          <w:szCs w:val="28"/>
          <w:lang w:val="uk-UA"/>
        </w:rPr>
      </w:pPr>
    </w:p>
    <w:p w14:paraId="34BD788C" w14:textId="77777777" w:rsidR="00A426A2" w:rsidRDefault="00A426A2" w:rsidP="00A426A2">
      <w:pPr>
        <w:spacing w:after="0"/>
        <w:ind w:firstLine="567"/>
        <w:jc w:val="both"/>
        <w:rPr>
          <w:rFonts w:cs="Times New Roman"/>
          <w:szCs w:val="28"/>
          <w:lang w:val="uk-UA"/>
        </w:rPr>
      </w:pPr>
    </w:p>
    <w:p w14:paraId="63C666B4" w14:textId="77777777" w:rsidR="00A426A2" w:rsidRDefault="00A426A2" w:rsidP="00A426A2">
      <w:pPr>
        <w:spacing w:after="0"/>
        <w:ind w:firstLine="567"/>
        <w:jc w:val="both"/>
        <w:rPr>
          <w:rFonts w:cs="Times New Roman"/>
          <w:szCs w:val="28"/>
          <w:lang w:val="uk-UA"/>
        </w:rPr>
      </w:pPr>
    </w:p>
    <w:sectPr w:rsidR="00A426A2" w:rsidSect="0053553E">
      <w:headerReference w:type="default" r:id="rId7"/>
      <w:footerReference w:type="default" r:id="rId8"/>
      <w:headerReference w:type="first" r:id="rId9"/>
      <w:pgSz w:w="11906" w:h="16838"/>
      <w:pgMar w:top="1134" w:right="567" w:bottom="1701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08095F" w14:textId="77777777" w:rsidR="00C6167D" w:rsidRDefault="00C6167D" w:rsidP="00A426A2">
      <w:pPr>
        <w:spacing w:after="0"/>
      </w:pPr>
      <w:r>
        <w:separator/>
      </w:r>
    </w:p>
  </w:endnote>
  <w:endnote w:type="continuationSeparator" w:id="0">
    <w:p w14:paraId="73BF592B" w14:textId="77777777" w:rsidR="00C6167D" w:rsidRDefault="00C6167D" w:rsidP="00A426A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FE533B" w14:textId="77777777" w:rsidR="00A426A2" w:rsidRDefault="00A426A2">
    <w:pPr>
      <w:pStyle w:val="a7"/>
      <w:jc w:val="center"/>
    </w:pPr>
  </w:p>
  <w:p w14:paraId="5FCBE60F" w14:textId="77777777" w:rsidR="00A426A2" w:rsidRDefault="00A426A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6BF52A" w14:textId="77777777" w:rsidR="00C6167D" w:rsidRDefault="00C6167D" w:rsidP="00A426A2">
      <w:pPr>
        <w:spacing w:after="0"/>
      </w:pPr>
      <w:r>
        <w:separator/>
      </w:r>
    </w:p>
  </w:footnote>
  <w:footnote w:type="continuationSeparator" w:id="0">
    <w:p w14:paraId="10ABC451" w14:textId="77777777" w:rsidR="00C6167D" w:rsidRDefault="00C6167D" w:rsidP="00A426A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65661651"/>
      <w:docPartObj>
        <w:docPartGallery w:val="Page Numbers (Top of Page)"/>
        <w:docPartUnique/>
      </w:docPartObj>
    </w:sdtPr>
    <w:sdtEndPr/>
    <w:sdtContent>
      <w:p w14:paraId="616FF8E9" w14:textId="77777777" w:rsidR="009736B9" w:rsidRDefault="009736B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6278">
          <w:rPr>
            <w:noProof/>
          </w:rPr>
          <w:t>2</w:t>
        </w:r>
        <w:r>
          <w:fldChar w:fldCharType="end"/>
        </w:r>
      </w:p>
    </w:sdtContent>
  </w:sdt>
  <w:p w14:paraId="1FACF895" w14:textId="77777777" w:rsidR="009736B9" w:rsidRDefault="009736B9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6325B8" w14:textId="77777777" w:rsidR="009736B9" w:rsidRDefault="009736B9">
    <w:pPr>
      <w:pStyle w:val="a5"/>
      <w:jc w:val="center"/>
    </w:pPr>
  </w:p>
  <w:p w14:paraId="5EAACA46" w14:textId="77777777" w:rsidR="009736B9" w:rsidRDefault="009736B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7955"/>
    <w:rsid w:val="00013A04"/>
    <w:rsid w:val="00016091"/>
    <w:rsid w:val="000862B2"/>
    <w:rsid w:val="000C6F09"/>
    <w:rsid w:val="000E72BB"/>
    <w:rsid w:val="001C04B3"/>
    <w:rsid w:val="001E20A5"/>
    <w:rsid w:val="0029547C"/>
    <w:rsid w:val="00297376"/>
    <w:rsid w:val="002B0A1C"/>
    <w:rsid w:val="00303431"/>
    <w:rsid w:val="00346BC3"/>
    <w:rsid w:val="003D434F"/>
    <w:rsid w:val="003E18BD"/>
    <w:rsid w:val="00404014"/>
    <w:rsid w:val="00406DB9"/>
    <w:rsid w:val="0053553E"/>
    <w:rsid w:val="00544C7A"/>
    <w:rsid w:val="005733E0"/>
    <w:rsid w:val="005F0D5F"/>
    <w:rsid w:val="005F2198"/>
    <w:rsid w:val="00625558"/>
    <w:rsid w:val="00631025"/>
    <w:rsid w:val="00680F8E"/>
    <w:rsid w:val="00686278"/>
    <w:rsid w:val="0069033E"/>
    <w:rsid w:val="006F1FD2"/>
    <w:rsid w:val="00730095"/>
    <w:rsid w:val="00742D88"/>
    <w:rsid w:val="007B572E"/>
    <w:rsid w:val="007C4B03"/>
    <w:rsid w:val="00805474"/>
    <w:rsid w:val="008203B5"/>
    <w:rsid w:val="00837955"/>
    <w:rsid w:val="00901B06"/>
    <w:rsid w:val="00925FAF"/>
    <w:rsid w:val="009736B9"/>
    <w:rsid w:val="009B18FD"/>
    <w:rsid w:val="009C1F0D"/>
    <w:rsid w:val="009D3AE1"/>
    <w:rsid w:val="009F4E4E"/>
    <w:rsid w:val="00A4181B"/>
    <w:rsid w:val="00A426A2"/>
    <w:rsid w:val="00A50C11"/>
    <w:rsid w:val="00A57EF9"/>
    <w:rsid w:val="00A62377"/>
    <w:rsid w:val="00A66212"/>
    <w:rsid w:val="00B01D8F"/>
    <w:rsid w:val="00B10416"/>
    <w:rsid w:val="00BF0A61"/>
    <w:rsid w:val="00C6167D"/>
    <w:rsid w:val="00D1610F"/>
    <w:rsid w:val="00D34CE5"/>
    <w:rsid w:val="00D3543D"/>
    <w:rsid w:val="00D50A31"/>
    <w:rsid w:val="00DB1381"/>
    <w:rsid w:val="00E044E0"/>
    <w:rsid w:val="00E15553"/>
    <w:rsid w:val="00E56796"/>
    <w:rsid w:val="00E94E02"/>
    <w:rsid w:val="00EC6B7C"/>
    <w:rsid w:val="00FB4331"/>
    <w:rsid w:val="00FC5227"/>
    <w:rsid w:val="00FE2823"/>
    <w:rsid w:val="00FE7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9AACEFF"/>
  <w15:docId w15:val="{1F9E41D5-3568-4EA9-AFAA-BBDFFA00A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3431"/>
    <w:pPr>
      <w:spacing w:after="160" w:line="240" w:lineRule="auto"/>
    </w:pPr>
    <w:rPr>
      <w:rFonts w:ascii="Times New Roman" w:hAnsi="Times New Roman"/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03431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rvts23">
    <w:name w:val="rvts23"/>
    <w:basedOn w:val="a0"/>
    <w:rsid w:val="00303431"/>
  </w:style>
  <w:style w:type="character" w:styleId="a4">
    <w:name w:val="Strong"/>
    <w:basedOn w:val="a0"/>
    <w:uiPriority w:val="99"/>
    <w:qFormat/>
    <w:rsid w:val="00303431"/>
    <w:rPr>
      <w:b/>
      <w:bCs/>
    </w:rPr>
  </w:style>
  <w:style w:type="paragraph" w:styleId="a5">
    <w:name w:val="header"/>
    <w:basedOn w:val="a"/>
    <w:link w:val="a6"/>
    <w:uiPriority w:val="99"/>
    <w:unhideWhenUsed/>
    <w:rsid w:val="00A426A2"/>
    <w:pPr>
      <w:tabs>
        <w:tab w:val="center" w:pos="4819"/>
        <w:tab w:val="right" w:pos="9639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rsid w:val="00A426A2"/>
    <w:rPr>
      <w:rFonts w:ascii="Times New Roman" w:hAnsi="Times New Roman"/>
      <w:sz w:val="28"/>
      <w:lang w:val="ru-RU"/>
    </w:rPr>
  </w:style>
  <w:style w:type="paragraph" w:styleId="a7">
    <w:name w:val="footer"/>
    <w:basedOn w:val="a"/>
    <w:link w:val="a8"/>
    <w:uiPriority w:val="99"/>
    <w:unhideWhenUsed/>
    <w:rsid w:val="00A426A2"/>
    <w:pPr>
      <w:tabs>
        <w:tab w:val="center" w:pos="4819"/>
        <w:tab w:val="right" w:pos="9639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rsid w:val="00A426A2"/>
    <w:rPr>
      <w:rFonts w:ascii="Times New Roman" w:hAnsi="Times New Roman"/>
      <w:sz w:val="28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63102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31025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B4A1FC-C721-48C7-9680-6F052620B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1452</Characters>
  <Application>Microsoft Office Word</Application>
  <DocSecurity>0</DocSecurity>
  <Lines>76</Lines>
  <Paragraphs>29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Інна Наумчук</cp:lastModifiedBy>
  <cp:revision>2</cp:revision>
  <cp:lastPrinted>2025-08-25T15:33:00Z</cp:lastPrinted>
  <dcterms:created xsi:type="dcterms:W3CDTF">2025-08-26T14:01:00Z</dcterms:created>
  <dcterms:modified xsi:type="dcterms:W3CDTF">2025-08-26T14:01:00Z</dcterms:modified>
</cp:coreProperties>
</file>