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4B" w:rsidRPr="00263EEE" w:rsidRDefault="00E2344B" w:rsidP="00A56FD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 w:rsidRPr="00263EEE">
        <w:rPr>
          <w:b/>
          <w:sz w:val="26"/>
          <w:szCs w:val="26"/>
          <w:lang w:val="uk-UA"/>
        </w:rPr>
        <w:t>ПОЯСНЮВАЛЬНА ЗАПИСКА</w:t>
      </w:r>
    </w:p>
    <w:p w:rsidR="00E2344B" w:rsidRPr="004956C1" w:rsidRDefault="00E2344B" w:rsidP="00A56FD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</w:p>
    <w:p w:rsidR="00E2344B" w:rsidRDefault="001024D8" w:rsidP="008E4F6B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 w:rsidRPr="004956C1">
        <w:rPr>
          <w:rFonts w:ascii="Times New Roman" w:hAnsi="Times New Roman"/>
          <w:sz w:val="28"/>
          <w:szCs w:val="28"/>
          <w:lang w:val="uk-UA"/>
        </w:rPr>
        <w:t>до проє</w:t>
      </w:r>
      <w:r w:rsidR="00E2344B" w:rsidRPr="004956C1">
        <w:rPr>
          <w:rFonts w:ascii="Times New Roman" w:hAnsi="Times New Roman"/>
          <w:sz w:val="28"/>
          <w:szCs w:val="28"/>
          <w:lang w:val="uk-UA"/>
        </w:rPr>
        <w:t>кту рішення Вараської міської ради «</w:t>
      </w:r>
      <w:r w:rsidR="00E2344B" w:rsidRPr="004956C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="00D83530" w:rsidRPr="004956C1">
        <w:rPr>
          <w:rFonts w:ascii="Times New Roman" w:hAnsi="Times New Roman"/>
          <w:color w:val="000000"/>
          <w:sz w:val="28"/>
          <w:szCs w:val="28"/>
          <w:lang w:val="uk-UA"/>
        </w:rPr>
        <w:t>внесення змін до установчих документів</w:t>
      </w:r>
      <w:r w:rsidR="00BE595E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комунального некомерційного підприємства Вараської міської ради «Вараська багатопрофільна лікарня</w:t>
      </w:r>
      <w:r w:rsidR="00B12CDC" w:rsidRPr="004956C1">
        <w:rPr>
          <w:rFonts w:ascii="Times New Roman" w:hAnsi="Times New Roman"/>
          <w:sz w:val="28"/>
          <w:szCs w:val="28"/>
          <w:lang w:val="uk-UA"/>
        </w:rPr>
        <w:t>»</w:t>
      </w:r>
    </w:p>
    <w:p w:rsidR="00E02A1E" w:rsidRPr="004956C1" w:rsidRDefault="00E02A1E" w:rsidP="00BE595E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E595E" w:rsidRPr="00BE595E" w:rsidRDefault="00E02A1E" w:rsidP="00BE595E">
      <w:pPr>
        <w:pStyle w:val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BE595E" w:rsidRPr="00BE595E">
        <w:rPr>
          <w:rFonts w:ascii="Times New Roman" w:hAnsi="Times New Roman"/>
          <w:sz w:val="28"/>
          <w:szCs w:val="28"/>
          <w:shd w:val="clear" w:color="auto" w:fill="FFFFFF"/>
        </w:rPr>
        <w:t>Проєкт рішення підготовлено відповідно до вимог Господарського кодексу України, Цивільного кодексу України, Законів України «Про місцеве самоврядування в Україні», «Про державну реєстрацію юридичних осіб, фізичних осіб – підприємців та громадських формувань», «Основи законодавства України про охорону здоров’я».</w:t>
      </w:r>
    </w:p>
    <w:p w:rsidR="00BE595E" w:rsidRPr="00BE595E" w:rsidRDefault="00BE595E" w:rsidP="00BE595E">
      <w:pPr>
        <w:pStyle w:val="1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595E">
        <w:rPr>
          <w:rFonts w:ascii="Times New Roman" w:hAnsi="Times New Roman"/>
          <w:sz w:val="28"/>
          <w:szCs w:val="28"/>
          <w:shd w:val="clear" w:color="auto" w:fill="FFFFFF"/>
        </w:rPr>
        <w:t>Метою внесення змін до Статуту комунального некомерційного підприємства «Вараська міська багатопрофільна лікарня» є розширення видів діяльності підприємства для забезпечення більш широкого спектру медичних, соціальних, освітніх, реабілітаційних, платних та інших послуг у межах чинного законодавства.</w:t>
      </w:r>
    </w:p>
    <w:p w:rsidR="00BE595E" w:rsidRPr="00BE595E" w:rsidRDefault="00BE595E" w:rsidP="00BE595E">
      <w:pPr>
        <w:pStyle w:val="1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595E">
        <w:rPr>
          <w:rFonts w:ascii="Times New Roman" w:hAnsi="Times New Roman"/>
          <w:sz w:val="28"/>
          <w:szCs w:val="28"/>
          <w:shd w:val="clear" w:color="auto" w:fill="FFFFFF"/>
        </w:rPr>
        <w:t>Проєктом рішення передбачається доповнення Статуту підприємства новими видами діяльності, зокрема:</w:t>
      </w:r>
    </w:p>
    <w:p w:rsidR="00BE595E" w:rsidRDefault="00BE595E" w:rsidP="00BE595E">
      <w:pPr>
        <w:pStyle w:val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BE595E">
        <w:rPr>
          <w:rFonts w:ascii="Times New Roman" w:hAnsi="Times New Roman"/>
          <w:sz w:val="28"/>
          <w:szCs w:val="28"/>
          <w:shd w:val="clear" w:color="auto" w:fill="FFFFFF"/>
        </w:rPr>
        <w:t>нада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ння додаткових медичних послуг;</w:t>
      </w:r>
    </w:p>
    <w:p w:rsidR="00BE595E" w:rsidRPr="00BE595E" w:rsidRDefault="00BE595E" w:rsidP="00BE595E">
      <w:pPr>
        <w:pStyle w:val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BE595E">
        <w:rPr>
          <w:rFonts w:ascii="Times New Roman" w:hAnsi="Times New Roman"/>
          <w:sz w:val="28"/>
          <w:szCs w:val="28"/>
          <w:shd w:val="clear" w:color="auto" w:fill="FFFFFF"/>
        </w:rPr>
        <w:t>провадження освітньої діяльності;</w:t>
      </w:r>
    </w:p>
    <w:p w:rsidR="00BE595E" w:rsidRPr="00BE595E" w:rsidRDefault="00BE595E" w:rsidP="00BE595E">
      <w:pPr>
        <w:pStyle w:val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BE595E">
        <w:rPr>
          <w:rFonts w:ascii="Times New Roman" w:hAnsi="Times New Roman"/>
          <w:sz w:val="28"/>
          <w:szCs w:val="28"/>
          <w:shd w:val="clear" w:color="auto" w:fill="FFFFFF"/>
        </w:rPr>
        <w:t>надання реабілітаційних, паліативних та соціальних послуг;</w:t>
      </w:r>
    </w:p>
    <w:p w:rsidR="00BE595E" w:rsidRPr="00BE595E" w:rsidRDefault="00BE595E" w:rsidP="00BE595E">
      <w:pPr>
        <w:pStyle w:val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BE595E">
        <w:rPr>
          <w:rFonts w:ascii="Times New Roman" w:hAnsi="Times New Roman"/>
          <w:sz w:val="28"/>
          <w:szCs w:val="28"/>
          <w:shd w:val="clear" w:color="auto" w:fill="FFFFFF"/>
        </w:rPr>
        <w:t>впровадження діяльності, пов’язаної з санітарною просвітою, профілактикою захворювань, лабораторними та діагностичними дослідженнями;</w:t>
      </w:r>
    </w:p>
    <w:p w:rsidR="00BE595E" w:rsidRPr="00BE595E" w:rsidRDefault="00BE595E" w:rsidP="00BE595E">
      <w:pPr>
        <w:pStyle w:val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BE595E">
        <w:rPr>
          <w:rFonts w:ascii="Times New Roman" w:hAnsi="Times New Roman"/>
          <w:sz w:val="28"/>
          <w:szCs w:val="28"/>
          <w:shd w:val="clear" w:color="auto" w:fill="FFFFFF"/>
        </w:rPr>
        <w:t>інші види діяльності, що не суперечать чинному законодавству та сприятимуть фінансовій стабільності та розвитку закладу охорони здоров’я.</w:t>
      </w:r>
    </w:p>
    <w:p w:rsidR="00BE595E" w:rsidRPr="00BE595E" w:rsidRDefault="00BE595E" w:rsidP="00BE595E">
      <w:pPr>
        <w:pStyle w:val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595E">
        <w:rPr>
          <w:rFonts w:ascii="Times New Roman" w:hAnsi="Times New Roman"/>
          <w:sz w:val="28"/>
          <w:szCs w:val="28"/>
          <w:shd w:val="clear" w:color="auto" w:fill="FFFFFF"/>
        </w:rPr>
        <w:t>Прийняття рішення дозволить:</w:t>
      </w:r>
    </w:p>
    <w:p w:rsidR="00BE595E" w:rsidRPr="00BE595E" w:rsidRDefault="00BE595E" w:rsidP="00BE595E">
      <w:pPr>
        <w:pStyle w:val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BE595E">
        <w:rPr>
          <w:rFonts w:ascii="Times New Roman" w:hAnsi="Times New Roman"/>
          <w:sz w:val="28"/>
          <w:szCs w:val="28"/>
          <w:shd w:val="clear" w:color="auto" w:fill="FFFFFF"/>
        </w:rPr>
        <w:t>підвищити ефективність роботи закладу охорони здоров’я;</w:t>
      </w:r>
    </w:p>
    <w:p w:rsidR="00BE595E" w:rsidRPr="00BE595E" w:rsidRDefault="00BE595E" w:rsidP="00BE595E">
      <w:pPr>
        <w:pStyle w:val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BE595E">
        <w:rPr>
          <w:rFonts w:ascii="Times New Roman" w:hAnsi="Times New Roman"/>
          <w:sz w:val="28"/>
          <w:szCs w:val="28"/>
          <w:shd w:val="clear" w:color="auto" w:fill="FFFFFF"/>
        </w:rPr>
        <w:t>розширити спектр послуг для населення громади;</w:t>
      </w:r>
    </w:p>
    <w:p w:rsidR="00BE595E" w:rsidRPr="00BE595E" w:rsidRDefault="00BE595E" w:rsidP="00BE595E">
      <w:pPr>
        <w:pStyle w:val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BE595E">
        <w:rPr>
          <w:rFonts w:ascii="Times New Roman" w:hAnsi="Times New Roman"/>
          <w:sz w:val="28"/>
          <w:szCs w:val="28"/>
          <w:shd w:val="clear" w:color="auto" w:fill="FFFFFF"/>
        </w:rPr>
        <w:t>сприяти розвитку кадрового потенціалу та впровадженню нових медичних технологій.</w:t>
      </w:r>
    </w:p>
    <w:p w:rsidR="007C4C90" w:rsidRPr="004956C1" w:rsidRDefault="007C4C90" w:rsidP="00A56FDE">
      <w:pPr>
        <w:pStyle w:val="1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2EC1" w:rsidRDefault="00672EC1" w:rsidP="00F22270">
      <w:pPr>
        <w:pStyle w:val="1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593A" w:rsidRPr="004956C1" w:rsidRDefault="007D593A" w:rsidP="00F22270">
      <w:pPr>
        <w:pStyle w:val="1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6FDE" w:rsidRPr="004956C1" w:rsidRDefault="00BE595E" w:rsidP="00A56FD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Наталія ТАЛАХ</w:t>
      </w:r>
    </w:p>
    <w:p w:rsidR="00694498" w:rsidRPr="004956C1" w:rsidRDefault="00694498" w:rsidP="00A56FDE">
      <w:pPr>
        <w:rPr>
          <w:sz w:val="28"/>
          <w:szCs w:val="28"/>
        </w:rPr>
      </w:pPr>
    </w:p>
    <w:sectPr w:rsidR="00694498" w:rsidRPr="004956C1" w:rsidSect="001C2C05">
      <w:headerReference w:type="default" r:id="rId7"/>
      <w:pgSz w:w="11906" w:h="16838" w:code="9"/>
      <w:pgMar w:top="1134" w:right="567" w:bottom="1701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96" w:rsidRDefault="009C0696" w:rsidP="00A56FDE">
      <w:pPr>
        <w:spacing w:after="0" w:line="240" w:lineRule="auto"/>
      </w:pPr>
      <w:r>
        <w:separator/>
      </w:r>
    </w:p>
  </w:endnote>
  <w:endnote w:type="continuationSeparator" w:id="0">
    <w:p w:rsidR="009C0696" w:rsidRDefault="009C0696" w:rsidP="00A5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96" w:rsidRDefault="009C0696" w:rsidP="00A56FDE">
      <w:pPr>
        <w:spacing w:after="0" w:line="240" w:lineRule="auto"/>
      </w:pPr>
      <w:r>
        <w:separator/>
      </w:r>
    </w:p>
  </w:footnote>
  <w:footnote w:type="continuationSeparator" w:id="0">
    <w:p w:rsidR="009C0696" w:rsidRDefault="009C0696" w:rsidP="00A5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DE" w:rsidRDefault="00A56FD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595E">
      <w:rPr>
        <w:noProof/>
      </w:rPr>
      <w:t>2</w:t>
    </w:r>
    <w:r>
      <w:fldChar w:fldCharType="end"/>
    </w:r>
  </w:p>
  <w:p w:rsidR="00A56FDE" w:rsidRDefault="00A56F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0212"/>
    <w:multiLevelType w:val="multilevel"/>
    <w:tmpl w:val="39A2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21A01"/>
    <w:multiLevelType w:val="hybridMultilevel"/>
    <w:tmpl w:val="865045F2"/>
    <w:lvl w:ilvl="0" w:tplc="96443BF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7E77679"/>
    <w:multiLevelType w:val="multilevel"/>
    <w:tmpl w:val="B446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4B"/>
    <w:rsid w:val="00014849"/>
    <w:rsid w:val="00070B09"/>
    <w:rsid w:val="000A0279"/>
    <w:rsid w:val="000A1D73"/>
    <w:rsid w:val="001024D8"/>
    <w:rsid w:val="001331F5"/>
    <w:rsid w:val="001C2C05"/>
    <w:rsid w:val="00220714"/>
    <w:rsid w:val="00263EEE"/>
    <w:rsid w:val="002A43CA"/>
    <w:rsid w:val="003B0CFE"/>
    <w:rsid w:val="004642EA"/>
    <w:rsid w:val="004956C1"/>
    <w:rsid w:val="004F6B66"/>
    <w:rsid w:val="0053609D"/>
    <w:rsid w:val="005F58DA"/>
    <w:rsid w:val="00617A71"/>
    <w:rsid w:val="00672EC1"/>
    <w:rsid w:val="00694498"/>
    <w:rsid w:val="006A3BB8"/>
    <w:rsid w:val="007132E2"/>
    <w:rsid w:val="007C4C90"/>
    <w:rsid w:val="007D593A"/>
    <w:rsid w:val="00855F2D"/>
    <w:rsid w:val="008E4F6B"/>
    <w:rsid w:val="00920796"/>
    <w:rsid w:val="00956724"/>
    <w:rsid w:val="009C0696"/>
    <w:rsid w:val="00A16376"/>
    <w:rsid w:val="00A44B2E"/>
    <w:rsid w:val="00A56FDE"/>
    <w:rsid w:val="00A748AD"/>
    <w:rsid w:val="00AA607C"/>
    <w:rsid w:val="00B12CDC"/>
    <w:rsid w:val="00B57358"/>
    <w:rsid w:val="00B67721"/>
    <w:rsid w:val="00BE595E"/>
    <w:rsid w:val="00BF5A79"/>
    <w:rsid w:val="00C45696"/>
    <w:rsid w:val="00CE530E"/>
    <w:rsid w:val="00D2132F"/>
    <w:rsid w:val="00D83530"/>
    <w:rsid w:val="00DB0100"/>
    <w:rsid w:val="00DC69F4"/>
    <w:rsid w:val="00E02A1E"/>
    <w:rsid w:val="00E03C60"/>
    <w:rsid w:val="00E2344B"/>
    <w:rsid w:val="00E30AD5"/>
    <w:rsid w:val="00EA7080"/>
    <w:rsid w:val="00EF3D6B"/>
    <w:rsid w:val="00F044E5"/>
    <w:rsid w:val="00F22270"/>
    <w:rsid w:val="00F33DA4"/>
    <w:rsid w:val="00F75BD3"/>
    <w:rsid w:val="00F83714"/>
    <w:rsid w:val="00F83B1D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92BE4-A4F7-4C9A-93CF-8120B83D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4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E2344B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E23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">
    <w:name w:val="Без інтервалів1"/>
    <w:qFormat/>
    <w:rsid w:val="00E2344B"/>
    <w:rPr>
      <w:rFonts w:ascii="Calibri" w:hAnsi="Calibri"/>
      <w:sz w:val="22"/>
      <w:szCs w:val="22"/>
      <w:lang w:val="ru-RU" w:eastAsia="ru-RU"/>
    </w:rPr>
  </w:style>
  <w:style w:type="paragraph" w:styleId="a3">
    <w:name w:val="Normal (Web)"/>
    <w:basedOn w:val="a"/>
    <w:unhideWhenUsed/>
    <w:rsid w:val="00E234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20796"/>
    <w:rPr>
      <w:rFonts w:cs="Times New Roman"/>
    </w:rPr>
  </w:style>
  <w:style w:type="paragraph" w:customStyle="1" w:styleId="a4">
    <w:name w:val="Нормальний текст"/>
    <w:basedOn w:val="a"/>
    <w:rsid w:val="00B12CDC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rvps2">
    <w:name w:val="rvps2"/>
    <w:basedOn w:val="a"/>
    <w:rsid w:val="00617A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A56F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6FDE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A56F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56FD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Lytay</cp:lastModifiedBy>
  <cp:revision>2</cp:revision>
  <cp:lastPrinted>2018-01-31T08:32:00Z</cp:lastPrinted>
  <dcterms:created xsi:type="dcterms:W3CDTF">2025-06-19T09:49:00Z</dcterms:created>
  <dcterms:modified xsi:type="dcterms:W3CDTF">2025-06-19T09:49:00Z</dcterms:modified>
</cp:coreProperties>
</file>