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C35A" w14:textId="77777777" w:rsidR="0080412C" w:rsidRPr="00A34DD2" w:rsidRDefault="0080412C" w:rsidP="0080412C">
      <w:pPr>
        <w:ind w:left="2835"/>
        <w:jc w:val="right"/>
        <w:rPr>
          <w:rFonts w:ascii="Times New Roman CYR" w:eastAsia="Batang" w:hAnsi="Times New Roman CYR"/>
          <w:bCs/>
          <w:color w:val="000080"/>
          <w:sz w:val="28"/>
          <w:lang w:val="ru-RU"/>
        </w:rPr>
      </w:pPr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1BED2FB6" wp14:editId="53F693E4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ab/>
      </w:r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ab/>
      </w:r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ab/>
        <w:t xml:space="preserve">     </w:t>
      </w:r>
      <w:r w:rsidRPr="0045625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54C338D9" w14:textId="77777777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7777777" w:rsidR="0080412C" w:rsidRPr="00456255" w:rsidRDefault="0080412C" w:rsidP="0080412C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2D70E7EF" w14:textId="77777777" w:rsidR="0080412C" w:rsidRPr="00456255" w:rsidRDefault="0080412C" w:rsidP="0080412C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A34DD2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A34DD2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5F7E75E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117DA34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0" w:name="_Hlk135728279"/>
      <w:bookmarkStart w:id="1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0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bookmarkEnd w:id="1"/>
    <w:p w14:paraId="53430193" w14:textId="38AEE684" w:rsidR="00127254" w:rsidRDefault="00127254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28CE35A3" w14:textId="77777777" w:rsidR="00D77F88" w:rsidRPr="00456255" w:rsidRDefault="00D77F88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52361088" w14:textId="605264EC" w:rsidR="00A34DD2" w:rsidRPr="00A34DD2" w:rsidRDefault="00A34DD2" w:rsidP="00A34DD2">
      <w:pPr>
        <w:rPr>
          <w:rFonts w:ascii="Times New Roman CYR" w:eastAsia="Batang" w:hAnsi="Times New Roman CYR"/>
          <w:b/>
          <w:bCs/>
          <w:sz w:val="28"/>
          <w:szCs w:val="28"/>
          <w:lang w:val="ru-RU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01.08</w:t>
      </w:r>
      <w:r w:rsidRPr="00A34DD2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 xml:space="preserve">.2024                                        м. </w:t>
      </w:r>
      <w:proofErr w:type="spellStart"/>
      <w:r w:rsidRPr="00A34DD2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Вараш</w:t>
      </w:r>
      <w:proofErr w:type="spellEnd"/>
      <w:r w:rsidRPr="00A34DD2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 xml:space="preserve">                  № 306</w:t>
      </w:r>
      <w:r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9</w:t>
      </w:r>
      <w:r w:rsidRPr="00A34DD2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-ПРР-</w:t>
      </w:r>
      <w:r w:rsidRPr="00A34DD2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A34DD2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-4</w:t>
      </w:r>
      <w:r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31</w:t>
      </w:r>
      <w:r w:rsidRPr="00A34DD2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0</w:t>
      </w:r>
    </w:p>
    <w:p w14:paraId="05405191" w14:textId="77777777" w:rsidR="009619D2" w:rsidRPr="00456255" w:rsidRDefault="009619D2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47FC61EA" w14:textId="77777777" w:rsidR="00C818D0" w:rsidRPr="00456255" w:rsidRDefault="00C818D0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1D8C7A7C" w14:textId="0930846D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внесення змін до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благоустрою та розвитку комунального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господарства Вараської міської територіальної громади на 2021-2025 роки</w:t>
      </w:r>
    </w:p>
    <w:p w14:paraId="48C29078" w14:textId="4E905FF8" w:rsidR="003C6533" w:rsidRDefault="003C6533" w:rsidP="00AA7A1A">
      <w:pPr>
        <w:tabs>
          <w:tab w:val="left" w:pos="945"/>
        </w:tabs>
        <w:jc w:val="both"/>
        <w:rPr>
          <w:rStyle w:val="fontstyle01"/>
        </w:rPr>
      </w:pPr>
    </w:p>
    <w:p w14:paraId="13BE9F5D" w14:textId="77777777" w:rsidR="00783D33" w:rsidRPr="00456255" w:rsidRDefault="00783D33" w:rsidP="00AA7A1A">
      <w:pPr>
        <w:tabs>
          <w:tab w:val="left" w:pos="945"/>
        </w:tabs>
        <w:jc w:val="both"/>
        <w:rPr>
          <w:rStyle w:val="fontstyle01"/>
        </w:rPr>
      </w:pPr>
    </w:p>
    <w:p w14:paraId="459FC6E9" w14:textId="2DEF40A9" w:rsidR="007A58F6" w:rsidRDefault="007A58F6" w:rsidP="007A58F6">
      <w:pPr>
        <w:ind w:firstLine="708"/>
        <w:jc w:val="both"/>
        <w:rPr>
          <w:rStyle w:val="fontstyle01"/>
        </w:rPr>
      </w:pPr>
      <w:r w:rsidRPr="001849D2">
        <w:rPr>
          <w:sz w:val="28"/>
          <w:szCs w:val="28"/>
        </w:rPr>
        <w:t>З метою</w:t>
      </w:r>
      <w:r w:rsidR="00783D33" w:rsidRPr="00783D33">
        <w:rPr>
          <w:sz w:val="28"/>
          <w:szCs w:val="28"/>
        </w:rPr>
        <w:t xml:space="preserve"> </w:t>
      </w:r>
      <w:r w:rsidR="00783D33">
        <w:rPr>
          <w:sz w:val="28"/>
          <w:szCs w:val="28"/>
        </w:rPr>
        <w:t>боротьби та запобігання стрімкого поширення небезпечних видів рослин на території</w:t>
      </w:r>
      <w:r w:rsidRPr="001849D2">
        <w:rPr>
          <w:sz w:val="28"/>
          <w:szCs w:val="28"/>
        </w:rPr>
        <w:t xml:space="preserve"> </w:t>
      </w:r>
      <w:r w:rsidR="001849D2">
        <w:rPr>
          <w:sz w:val="28"/>
          <w:szCs w:val="28"/>
        </w:rPr>
        <w:t xml:space="preserve">Вараської територіальної громади, </w:t>
      </w:r>
      <w:r w:rsidR="00B73F06">
        <w:rPr>
          <w:sz w:val="28"/>
          <w:szCs w:val="28"/>
        </w:rPr>
        <w:t xml:space="preserve">відновлення платоспроможності та ефективної діяльності комунальних підприємств, </w:t>
      </w:r>
      <w:r w:rsidRPr="007A58F6">
        <w:rPr>
          <w:sz w:val="28"/>
          <w:szCs w:val="28"/>
        </w:rPr>
        <w:t xml:space="preserve">керуючись </w:t>
      </w:r>
      <w:r w:rsidR="00293ACF" w:rsidRPr="00F647EF">
        <w:rPr>
          <w:sz w:val="28"/>
          <w:szCs w:val="28"/>
        </w:rPr>
        <w:t xml:space="preserve">пунктом 22 частини </w:t>
      </w:r>
      <w:r w:rsidR="00E5442F">
        <w:rPr>
          <w:sz w:val="28"/>
          <w:szCs w:val="28"/>
        </w:rPr>
        <w:t>першої</w:t>
      </w:r>
      <w:r w:rsidR="00293ACF" w:rsidRPr="00F647EF">
        <w:rPr>
          <w:sz w:val="28"/>
          <w:szCs w:val="28"/>
        </w:rPr>
        <w:t xml:space="preserve"> статті 26</w:t>
      </w:r>
      <w:r w:rsidR="009A1BF6">
        <w:rPr>
          <w:sz w:val="28"/>
          <w:szCs w:val="28"/>
        </w:rPr>
        <w:t>, статтею 61</w:t>
      </w:r>
      <w:r w:rsidR="00293ACF">
        <w:rPr>
          <w:sz w:val="28"/>
          <w:szCs w:val="28"/>
        </w:rPr>
        <w:t xml:space="preserve"> </w:t>
      </w:r>
      <w:r w:rsidRPr="007A58F6">
        <w:rPr>
          <w:sz w:val="28"/>
          <w:szCs w:val="28"/>
        </w:rPr>
        <w:t xml:space="preserve">Закону України «Про місцеве самоврядування в Україні», </w:t>
      </w:r>
      <w:r w:rsidRPr="00456255">
        <w:rPr>
          <w:rStyle w:val="fontstyle01"/>
        </w:rPr>
        <w:t>за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погодженням з постійними комісіями Вараської міської ради, міська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7D0F698D" w14:textId="05D4D6DE" w:rsidR="00AA7A1A" w:rsidRPr="00456255" w:rsidRDefault="00AA7A1A" w:rsidP="008548DE">
      <w:pPr>
        <w:rPr>
          <w:rStyle w:val="fontstyle01"/>
          <w:b/>
          <w:bCs/>
        </w:rPr>
      </w:pPr>
      <w:r w:rsidRPr="00456255">
        <w:rPr>
          <w:rStyle w:val="fontstyle01"/>
          <w:b/>
          <w:bCs/>
        </w:rPr>
        <w:t>В И Р І Ш И Л А :</w:t>
      </w:r>
    </w:p>
    <w:p w14:paraId="702733FF" w14:textId="5594EC6E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</w:pPr>
      <w:r w:rsidRPr="00456255">
        <w:rPr>
          <w:rStyle w:val="fontstyle01"/>
        </w:rPr>
        <w:t>Внести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зміни до Комплексної програми благоустрою та розвитку комунального господарства Вараської міської територіальної громади на 2021-2025 роки</w:t>
      </w:r>
      <w:r w:rsidRPr="00456255">
        <w:rPr>
          <w:rStyle w:val="fontstyle01"/>
        </w:rPr>
        <w:t xml:space="preserve"> (далі – Програма)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, затвердженої </w:t>
      </w:r>
      <w:bookmarkStart w:id="2" w:name="_Hlk100302151"/>
      <w:r w:rsidRPr="00456255">
        <w:rPr>
          <w:rFonts w:ascii="TimesNewRomanPSMT" w:hAnsi="TimesNewRomanPSMT"/>
          <w:color w:val="000000"/>
          <w:sz w:val="28"/>
          <w:szCs w:val="28"/>
        </w:rPr>
        <w:t xml:space="preserve">рішенням Вараської міської ради </w:t>
      </w:r>
      <w:bookmarkEnd w:id="2"/>
      <w:r w:rsidRPr="00456255">
        <w:rPr>
          <w:rFonts w:ascii="TimesNewRomanPSMT" w:hAnsi="TimesNewRomanPSMT"/>
          <w:color w:val="000000"/>
          <w:sz w:val="28"/>
          <w:szCs w:val="28"/>
        </w:rPr>
        <w:t>від 15.12.2020 №41, виклавши її в новій редакції № 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(додається).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2B029DFF" w14:textId="66D41E9A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8"/>
        <w:jc w:val="both"/>
        <w:rPr>
          <w:rStyle w:val="fontstyle01"/>
        </w:rPr>
      </w:pPr>
      <w:bookmarkStart w:id="3" w:name="_Hlk100319422"/>
      <w:r w:rsidRPr="00456255">
        <w:rPr>
          <w:rStyle w:val="fontstyle01"/>
        </w:rPr>
        <w:t>Департаменту житлово - комунального господарства, майна та будівництва виконавчого комітету Вараської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bookmarkEnd w:id="3"/>
    <w:p w14:paraId="1E7409E5" w14:textId="77777777" w:rsidR="00AA7A1A" w:rsidRPr="00456255" w:rsidRDefault="00AA7A1A" w:rsidP="007938EB">
      <w:pPr>
        <w:pStyle w:val="a3"/>
        <w:rPr>
          <w:rStyle w:val="fontstyle01"/>
        </w:rPr>
      </w:pPr>
    </w:p>
    <w:p w14:paraId="77966A68" w14:textId="42DCCFB0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fontstyle01"/>
        </w:rPr>
      </w:pPr>
      <w:r w:rsidRPr="00456255"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 та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постійну комісію Вараської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lastRenderedPageBreak/>
        <w:t xml:space="preserve">політики, інфраструктури та </w:t>
      </w:r>
      <w:r w:rsidRPr="00456255">
        <w:rPr>
          <w:rStyle w:val="fontstyle01"/>
          <w:color w:val="auto"/>
        </w:rPr>
        <w:t>благоустрою</w:t>
      </w:r>
      <w:r w:rsidR="00787E64" w:rsidRPr="00456255">
        <w:rPr>
          <w:rStyle w:val="fontstyle01"/>
          <w:color w:val="auto"/>
        </w:rPr>
        <w:t xml:space="preserve"> </w:t>
      </w:r>
      <w:r w:rsidR="00E562EB" w:rsidRPr="00456255">
        <w:rPr>
          <w:rStyle w:val="fontstyle01"/>
          <w:color w:val="auto"/>
        </w:rPr>
        <w:t>і постійну</w:t>
      </w:r>
      <w:r w:rsidR="00787E64" w:rsidRPr="00456255">
        <w:rPr>
          <w:rStyle w:val="fontstyle01"/>
          <w:color w:val="auto"/>
        </w:rPr>
        <w:t xml:space="preserve"> </w:t>
      </w:r>
      <w:r w:rsidR="00787E64"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 w:rsidRPr="00456255">
        <w:rPr>
          <w:rStyle w:val="fontstyle01"/>
          <w:rFonts w:ascii="Times New Roman" w:hAnsi="Times New Roman"/>
          <w:color w:val="auto"/>
        </w:rPr>
        <w:t>.</w:t>
      </w:r>
    </w:p>
    <w:p w14:paraId="7B553C32" w14:textId="77777777" w:rsidR="00092A40" w:rsidRPr="00456255" w:rsidRDefault="00092A40" w:rsidP="00092A40">
      <w:pPr>
        <w:rPr>
          <w:rStyle w:val="fontstyle01"/>
        </w:rPr>
      </w:pPr>
    </w:p>
    <w:p w14:paraId="0DD68FBF" w14:textId="0C7E2BCA" w:rsidR="00092A40" w:rsidRPr="00456255" w:rsidRDefault="00092A40" w:rsidP="00092A40">
      <w:pPr>
        <w:jc w:val="both"/>
        <w:rPr>
          <w:rStyle w:val="fontstyle01"/>
        </w:rPr>
      </w:pPr>
    </w:p>
    <w:p w14:paraId="5F628EB7" w14:textId="7D570EA7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456255">
        <w:rPr>
          <w:rFonts w:ascii="TimesNewRomanPSMT" w:hAnsi="TimesNewRomanPSMT"/>
          <w:color w:val="000000"/>
          <w:sz w:val="28"/>
          <w:szCs w:val="28"/>
        </w:rPr>
        <w:t>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</w:p>
    <w:p w14:paraId="5E51444C" w14:textId="6EB60B99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4FBC6315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77777777" w:rsidR="00575019" w:rsidRPr="00456255" w:rsidRDefault="00575019" w:rsidP="00092A40">
      <w:pPr>
        <w:jc w:val="both"/>
        <w:rPr>
          <w:rStyle w:val="fontstyle01"/>
        </w:rPr>
      </w:pPr>
    </w:p>
    <w:p w14:paraId="4FF6B303" w14:textId="14BDDC3D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Pr="00456255">
        <w:rPr>
          <w:rStyle w:val="fontstyle01"/>
        </w:rPr>
        <w:t xml:space="preserve"> Олександр МЕНЗУЛ</w:t>
      </w:r>
    </w:p>
    <w:sectPr w:rsidR="00105115" w:rsidSect="00D011F4">
      <w:headerReference w:type="default" r:id="rId8"/>
      <w:pgSz w:w="11906" w:h="16838"/>
      <w:pgMar w:top="1135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F6370" w14:textId="77777777" w:rsidR="00794793" w:rsidRDefault="00794793" w:rsidP="00D011F4">
      <w:r>
        <w:separator/>
      </w:r>
    </w:p>
  </w:endnote>
  <w:endnote w:type="continuationSeparator" w:id="0">
    <w:p w14:paraId="1FFB627E" w14:textId="77777777" w:rsidR="00794793" w:rsidRDefault="00794793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06E10" w14:textId="77777777" w:rsidR="00794793" w:rsidRDefault="00794793" w:rsidP="00D011F4">
      <w:r>
        <w:separator/>
      </w:r>
    </w:p>
  </w:footnote>
  <w:footnote w:type="continuationSeparator" w:id="0">
    <w:p w14:paraId="0D1D7FE2" w14:textId="77777777" w:rsidR="00794793" w:rsidRDefault="00794793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6C5B557B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363141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1A"/>
    <w:rsid w:val="00003C16"/>
    <w:rsid w:val="00073A04"/>
    <w:rsid w:val="00092A40"/>
    <w:rsid w:val="000A006B"/>
    <w:rsid w:val="000C1CD7"/>
    <w:rsid w:val="000F1EFE"/>
    <w:rsid w:val="000F2E3E"/>
    <w:rsid w:val="00105115"/>
    <w:rsid w:val="00127254"/>
    <w:rsid w:val="00134207"/>
    <w:rsid w:val="00173289"/>
    <w:rsid w:val="001849D2"/>
    <w:rsid w:val="00200496"/>
    <w:rsid w:val="00210C05"/>
    <w:rsid w:val="002140C5"/>
    <w:rsid w:val="00231079"/>
    <w:rsid w:val="00263BED"/>
    <w:rsid w:val="00271C11"/>
    <w:rsid w:val="00287EBB"/>
    <w:rsid w:val="00293ACF"/>
    <w:rsid w:val="002947A4"/>
    <w:rsid w:val="002A0221"/>
    <w:rsid w:val="002A0B0C"/>
    <w:rsid w:val="002A43D5"/>
    <w:rsid w:val="002A7C86"/>
    <w:rsid w:val="003325A6"/>
    <w:rsid w:val="00355404"/>
    <w:rsid w:val="00384D45"/>
    <w:rsid w:val="003933B3"/>
    <w:rsid w:val="003970B0"/>
    <w:rsid w:val="003A36B7"/>
    <w:rsid w:val="003C6533"/>
    <w:rsid w:val="00453C89"/>
    <w:rsid w:val="00456255"/>
    <w:rsid w:val="0047774A"/>
    <w:rsid w:val="00493271"/>
    <w:rsid w:val="004936FC"/>
    <w:rsid w:val="004A211A"/>
    <w:rsid w:val="00502597"/>
    <w:rsid w:val="00505FAA"/>
    <w:rsid w:val="00524E96"/>
    <w:rsid w:val="0053473F"/>
    <w:rsid w:val="00540D75"/>
    <w:rsid w:val="00543A4A"/>
    <w:rsid w:val="00566DAF"/>
    <w:rsid w:val="00571554"/>
    <w:rsid w:val="00575019"/>
    <w:rsid w:val="00584279"/>
    <w:rsid w:val="005946E4"/>
    <w:rsid w:val="005B377B"/>
    <w:rsid w:val="005B3BA4"/>
    <w:rsid w:val="005E6F16"/>
    <w:rsid w:val="005F4DB4"/>
    <w:rsid w:val="006476B8"/>
    <w:rsid w:val="00681DDB"/>
    <w:rsid w:val="006B2759"/>
    <w:rsid w:val="006C73EE"/>
    <w:rsid w:val="006D5F30"/>
    <w:rsid w:val="006D7DAF"/>
    <w:rsid w:val="00743490"/>
    <w:rsid w:val="00773512"/>
    <w:rsid w:val="00783D33"/>
    <w:rsid w:val="00787E64"/>
    <w:rsid w:val="007938EB"/>
    <w:rsid w:val="00794793"/>
    <w:rsid w:val="00796EA1"/>
    <w:rsid w:val="007A58F6"/>
    <w:rsid w:val="007C737B"/>
    <w:rsid w:val="007D6027"/>
    <w:rsid w:val="007D7663"/>
    <w:rsid w:val="007E1F00"/>
    <w:rsid w:val="0080412C"/>
    <w:rsid w:val="008131A7"/>
    <w:rsid w:val="00837BE8"/>
    <w:rsid w:val="008548DE"/>
    <w:rsid w:val="0086254F"/>
    <w:rsid w:val="00873ECA"/>
    <w:rsid w:val="0089567F"/>
    <w:rsid w:val="008F3AA3"/>
    <w:rsid w:val="00910AEB"/>
    <w:rsid w:val="009619D2"/>
    <w:rsid w:val="0097250B"/>
    <w:rsid w:val="009A1BF6"/>
    <w:rsid w:val="009B7730"/>
    <w:rsid w:val="009C71A5"/>
    <w:rsid w:val="009D3F07"/>
    <w:rsid w:val="009E4BE2"/>
    <w:rsid w:val="00A04DAE"/>
    <w:rsid w:val="00A125AA"/>
    <w:rsid w:val="00A3394F"/>
    <w:rsid w:val="00A34DD2"/>
    <w:rsid w:val="00A750D4"/>
    <w:rsid w:val="00A93EB3"/>
    <w:rsid w:val="00AA7A1A"/>
    <w:rsid w:val="00B34E00"/>
    <w:rsid w:val="00B351FC"/>
    <w:rsid w:val="00B42305"/>
    <w:rsid w:val="00B55CF6"/>
    <w:rsid w:val="00B73F06"/>
    <w:rsid w:val="00B85FDF"/>
    <w:rsid w:val="00BA7D83"/>
    <w:rsid w:val="00BC3722"/>
    <w:rsid w:val="00C53E74"/>
    <w:rsid w:val="00C66D36"/>
    <w:rsid w:val="00C818D0"/>
    <w:rsid w:val="00CA7A62"/>
    <w:rsid w:val="00CD2B16"/>
    <w:rsid w:val="00CD4125"/>
    <w:rsid w:val="00CD5437"/>
    <w:rsid w:val="00CF5A07"/>
    <w:rsid w:val="00D011F4"/>
    <w:rsid w:val="00D1220D"/>
    <w:rsid w:val="00D12B02"/>
    <w:rsid w:val="00D162CE"/>
    <w:rsid w:val="00D77F88"/>
    <w:rsid w:val="00D90586"/>
    <w:rsid w:val="00DF6BD8"/>
    <w:rsid w:val="00E00ABB"/>
    <w:rsid w:val="00E00E6D"/>
    <w:rsid w:val="00E0275D"/>
    <w:rsid w:val="00E2668B"/>
    <w:rsid w:val="00E5442F"/>
    <w:rsid w:val="00E562EB"/>
    <w:rsid w:val="00EA162F"/>
    <w:rsid w:val="00EA2FBE"/>
    <w:rsid w:val="00EE2771"/>
    <w:rsid w:val="00F00997"/>
    <w:rsid w:val="00F01967"/>
    <w:rsid w:val="00F027DA"/>
    <w:rsid w:val="00F23905"/>
    <w:rsid w:val="00F47A29"/>
    <w:rsid w:val="00F647EF"/>
    <w:rsid w:val="00F84385"/>
    <w:rsid w:val="00F96526"/>
    <w:rsid w:val="00FA3A2A"/>
    <w:rsid w:val="00FB4BD6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Інна Новак</cp:lastModifiedBy>
  <cp:revision>2</cp:revision>
  <cp:lastPrinted>2023-10-06T07:21:00Z</cp:lastPrinted>
  <dcterms:created xsi:type="dcterms:W3CDTF">2024-08-01T11:15:00Z</dcterms:created>
  <dcterms:modified xsi:type="dcterms:W3CDTF">2024-08-01T11:15:00Z</dcterms:modified>
</cp:coreProperties>
</file>