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91D82" w14:textId="77777777" w:rsidR="00DD08B6" w:rsidRDefault="00DD08B6" w:rsidP="003421F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ПОРІВНЯЛЬНА ТАБЛИЦЯ</w:t>
      </w:r>
    </w:p>
    <w:p w14:paraId="190E0076" w14:textId="614CD426" w:rsidR="001C77B3" w:rsidRPr="00044868" w:rsidRDefault="00AF2C34" w:rsidP="00B87B2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792459" w:rsidRPr="00792459">
        <w:rPr>
          <w:b/>
          <w:sz w:val="28"/>
          <w:szCs w:val="28"/>
          <w:lang w:val="uk-UA"/>
        </w:rPr>
        <w:t>о</w:t>
      </w:r>
      <w:r>
        <w:rPr>
          <w:lang w:val="uk-UA"/>
        </w:rPr>
        <w:t xml:space="preserve"> </w:t>
      </w:r>
      <w:r w:rsidRPr="00AF2C34">
        <w:rPr>
          <w:b/>
          <w:bCs/>
          <w:sz w:val="28"/>
          <w:szCs w:val="28"/>
          <w:lang w:val="uk-UA"/>
        </w:rPr>
        <w:t>Статуту</w:t>
      </w:r>
      <w:r>
        <w:rPr>
          <w:b/>
          <w:bCs/>
          <w:sz w:val="28"/>
          <w:szCs w:val="28"/>
          <w:lang w:val="uk-UA"/>
        </w:rPr>
        <w:t xml:space="preserve"> комунального підприємства «</w:t>
      </w:r>
      <w:proofErr w:type="spellStart"/>
      <w:r w:rsidR="00242EAC">
        <w:rPr>
          <w:b/>
          <w:bCs/>
          <w:sz w:val="28"/>
          <w:szCs w:val="28"/>
          <w:lang w:val="uk-UA"/>
        </w:rPr>
        <w:t>Вараштепловодоканал</w:t>
      </w:r>
      <w:proofErr w:type="spellEnd"/>
      <w:r w:rsidR="00242EAC">
        <w:rPr>
          <w:b/>
          <w:bCs/>
          <w:sz w:val="28"/>
          <w:szCs w:val="28"/>
          <w:lang w:val="uk-UA"/>
        </w:rPr>
        <w:t>»</w:t>
      </w:r>
      <w:r>
        <w:rPr>
          <w:b/>
          <w:bCs/>
          <w:sz w:val="28"/>
          <w:szCs w:val="28"/>
          <w:lang w:val="uk-UA"/>
        </w:rPr>
        <w:t xml:space="preserve"> Вараської міської ради</w:t>
      </w:r>
      <w:r w:rsidR="00044868" w:rsidRPr="00044868">
        <w:rPr>
          <w:b/>
          <w:bCs/>
          <w:noProof/>
          <w:sz w:val="28"/>
          <w:szCs w:val="28"/>
          <w:lang w:val="uk-UA"/>
        </w:rPr>
        <w:t xml:space="preserve"> №</w:t>
      </w:r>
      <w:r w:rsidR="00C41518">
        <w:rPr>
          <w:b/>
          <w:bCs/>
          <w:noProof/>
          <w:sz w:val="28"/>
          <w:szCs w:val="28"/>
          <w:lang w:val="uk-UA"/>
        </w:rPr>
        <w:t> </w:t>
      </w:r>
      <w:r w:rsidR="00044868" w:rsidRPr="00044868">
        <w:rPr>
          <w:b/>
          <w:bCs/>
          <w:noProof/>
          <w:sz w:val="28"/>
          <w:szCs w:val="28"/>
          <w:lang w:val="uk-UA"/>
        </w:rPr>
        <w:t>45</w:t>
      </w:r>
      <w:r w:rsidR="00242EAC">
        <w:rPr>
          <w:b/>
          <w:bCs/>
          <w:noProof/>
          <w:sz w:val="28"/>
          <w:szCs w:val="28"/>
          <w:lang w:val="uk-UA"/>
        </w:rPr>
        <w:t>7</w:t>
      </w:r>
      <w:r w:rsidR="00044868" w:rsidRPr="00044868">
        <w:rPr>
          <w:b/>
          <w:bCs/>
          <w:noProof/>
          <w:sz w:val="28"/>
          <w:szCs w:val="28"/>
          <w:lang w:val="uk-UA"/>
        </w:rPr>
        <w:t>0-П-01</w:t>
      </w:r>
    </w:p>
    <w:p w14:paraId="43537AC9" w14:textId="77777777" w:rsidR="004124BC" w:rsidRDefault="004124BC" w:rsidP="00FC7B4E">
      <w:pPr>
        <w:jc w:val="both"/>
        <w:rPr>
          <w:b/>
          <w:sz w:val="28"/>
          <w:szCs w:val="28"/>
          <w:lang w:val="uk-UA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5"/>
        <w:gridCol w:w="7342"/>
      </w:tblGrid>
      <w:tr w:rsidR="004124BC" w14:paraId="715AFBAE" w14:textId="77777777" w:rsidTr="009E1209">
        <w:trPr>
          <w:trHeight w:val="450"/>
        </w:trPr>
        <w:tc>
          <w:tcPr>
            <w:tcW w:w="7225" w:type="dxa"/>
            <w:vMerge w:val="restart"/>
            <w:vAlign w:val="center"/>
          </w:tcPr>
          <w:p w14:paraId="749A386C" w14:textId="7BADE63D" w:rsidR="004124BC" w:rsidRPr="0034784D" w:rsidRDefault="004124BC" w:rsidP="00A74872">
            <w:pPr>
              <w:jc w:val="center"/>
              <w:rPr>
                <w:rFonts w:eastAsia="Arial Unicode MS" w:cs="Mangal"/>
                <w:b/>
                <w:kern w:val="2"/>
                <w:sz w:val="28"/>
                <w:szCs w:val="28"/>
                <w:lang w:val="uk-UA" w:eastAsia="hi-IN" w:bidi="hi-IN"/>
              </w:rPr>
            </w:pPr>
            <w:r w:rsidRPr="0034784D">
              <w:rPr>
                <w:b/>
                <w:sz w:val="28"/>
                <w:szCs w:val="28"/>
                <w:lang w:val="uk-UA"/>
              </w:rPr>
              <w:t xml:space="preserve">Затверджено </w:t>
            </w:r>
            <w:r w:rsidR="00242EAC" w:rsidRPr="0034784D">
              <w:rPr>
                <w:b/>
                <w:sz w:val="28"/>
                <w:szCs w:val="28"/>
                <w:lang w:val="uk-UA"/>
              </w:rPr>
              <w:t>рішенням міської ради від 25.06.2021 №</w:t>
            </w:r>
            <w:r w:rsidR="00F47D3F">
              <w:rPr>
                <w:b/>
                <w:sz w:val="28"/>
                <w:szCs w:val="28"/>
                <w:lang w:val="uk-UA"/>
              </w:rPr>
              <w:t> </w:t>
            </w:r>
            <w:r w:rsidR="00242EAC" w:rsidRPr="0034784D">
              <w:rPr>
                <w:b/>
                <w:sz w:val="28"/>
                <w:szCs w:val="28"/>
                <w:lang w:val="uk-UA"/>
              </w:rPr>
              <w:t xml:space="preserve">524 (в редакції рішення Вараської міської ради </w:t>
            </w:r>
            <w:r w:rsidR="00B87B23">
              <w:rPr>
                <w:b/>
                <w:sz w:val="28"/>
                <w:szCs w:val="28"/>
                <w:lang w:val="uk-UA"/>
              </w:rPr>
              <w:t>25</w:t>
            </w:r>
            <w:r w:rsidR="00242EAC" w:rsidRPr="0034784D">
              <w:rPr>
                <w:b/>
                <w:sz w:val="28"/>
                <w:szCs w:val="28"/>
                <w:lang w:val="uk-UA"/>
              </w:rPr>
              <w:t>.</w:t>
            </w:r>
            <w:r w:rsidR="00B87B23">
              <w:rPr>
                <w:b/>
                <w:sz w:val="28"/>
                <w:szCs w:val="28"/>
                <w:lang w:val="uk-UA"/>
              </w:rPr>
              <w:t>10</w:t>
            </w:r>
            <w:r w:rsidR="00242EAC" w:rsidRPr="0034784D">
              <w:rPr>
                <w:b/>
                <w:sz w:val="28"/>
                <w:szCs w:val="28"/>
                <w:lang w:val="uk-UA"/>
              </w:rPr>
              <w:t>.2023 № </w:t>
            </w:r>
            <w:r w:rsidR="00B87B23">
              <w:rPr>
                <w:b/>
                <w:sz w:val="28"/>
                <w:szCs w:val="28"/>
                <w:lang w:val="uk-UA"/>
              </w:rPr>
              <w:t>2117</w:t>
            </w:r>
            <w:r w:rsidR="00242EAC" w:rsidRPr="0034784D">
              <w:rPr>
                <w:b/>
                <w:sz w:val="28"/>
                <w:szCs w:val="28"/>
                <w:lang w:val="uk-UA" w:eastAsia="en-US"/>
              </w:rPr>
              <w:t>-РР-VIII)</w:t>
            </w:r>
          </w:p>
        </w:tc>
        <w:tc>
          <w:tcPr>
            <w:tcW w:w="7342" w:type="dxa"/>
            <w:vMerge w:val="restart"/>
          </w:tcPr>
          <w:p w14:paraId="5B738B68" w14:textId="77777777" w:rsidR="004124BC" w:rsidRPr="0034784D" w:rsidRDefault="004124BC" w:rsidP="004124B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7FAB8003" w14:textId="5746A6CC" w:rsidR="004124BC" w:rsidRPr="0034784D" w:rsidRDefault="004124BC" w:rsidP="00A7487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4784D">
              <w:rPr>
                <w:b/>
                <w:sz w:val="28"/>
                <w:szCs w:val="28"/>
                <w:lang w:val="uk-UA"/>
              </w:rPr>
              <w:t>Пропонується до затвердження</w:t>
            </w:r>
          </w:p>
        </w:tc>
      </w:tr>
      <w:tr w:rsidR="004124BC" w14:paraId="0583F48A" w14:textId="77777777" w:rsidTr="009E1209">
        <w:trPr>
          <w:trHeight w:val="337"/>
        </w:trPr>
        <w:tc>
          <w:tcPr>
            <w:tcW w:w="7225" w:type="dxa"/>
            <w:vMerge/>
          </w:tcPr>
          <w:p w14:paraId="4A764782" w14:textId="77777777" w:rsidR="004124BC" w:rsidRPr="004124BC" w:rsidRDefault="004124BC" w:rsidP="001C77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2" w:type="dxa"/>
            <w:vMerge/>
          </w:tcPr>
          <w:p w14:paraId="36A22576" w14:textId="77777777" w:rsidR="004124BC" w:rsidRPr="004124BC" w:rsidRDefault="004124BC" w:rsidP="001C77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124BC" w14:paraId="7573E624" w14:textId="77777777" w:rsidTr="009E1209">
        <w:trPr>
          <w:trHeight w:val="322"/>
        </w:trPr>
        <w:tc>
          <w:tcPr>
            <w:tcW w:w="7225" w:type="dxa"/>
            <w:vMerge/>
          </w:tcPr>
          <w:p w14:paraId="32490F5A" w14:textId="77777777" w:rsidR="004124BC" w:rsidRPr="004124BC" w:rsidRDefault="004124BC" w:rsidP="001C77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2" w:type="dxa"/>
            <w:vMerge/>
          </w:tcPr>
          <w:p w14:paraId="37DEB288" w14:textId="77777777" w:rsidR="004124BC" w:rsidRPr="004124BC" w:rsidRDefault="004124BC" w:rsidP="001C77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7C7F34" w14:paraId="0BDA50E6" w14:textId="77777777" w:rsidTr="003B2318">
        <w:trPr>
          <w:trHeight w:val="435"/>
        </w:trPr>
        <w:tc>
          <w:tcPr>
            <w:tcW w:w="7225" w:type="dxa"/>
            <w:vAlign w:val="center"/>
          </w:tcPr>
          <w:p w14:paraId="1B52D978" w14:textId="0E59C0F5" w:rsidR="007C7F34" w:rsidRPr="00FF753A" w:rsidRDefault="007C7F34" w:rsidP="003B2318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FF753A">
              <w:rPr>
                <w:sz w:val="28"/>
                <w:szCs w:val="28"/>
                <w:lang w:val="uk-UA"/>
              </w:rPr>
              <w:t xml:space="preserve">4.4. Статутний капітал для забезпечення господарської діяльності підприємства становить </w:t>
            </w:r>
            <w:r w:rsidR="00FF753A" w:rsidRPr="00FF753A">
              <w:rPr>
                <w:sz w:val="28"/>
                <w:szCs w:val="28"/>
              </w:rPr>
              <w:t>61 649 </w:t>
            </w:r>
            <w:r w:rsidR="00FF753A" w:rsidRPr="00FF753A">
              <w:rPr>
                <w:sz w:val="28"/>
                <w:szCs w:val="28"/>
                <w:lang w:val="uk-UA"/>
              </w:rPr>
              <w:t>486 грн</w:t>
            </w:r>
            <w:r w:rsidR="00FF753A" w:rsidRPr="00FF753A">
              <w:rPr>
                <w:sz w:val="28"/>
                <w:szCs w:val="28"/>
              </w:rPr>
              <w:t xml:space="preserve"> 48 коп</w:t>
            </w:r>
            <w:r w:rsidRPr="00FF753A">
              <w:rPr>
                <w:sz w:val="28"/>
                <w:szCs w:val="28"/>
                <w:lang w:val="uk-UA"/>
              </w:rPr>
              <w:t>. та коригується відповідно до прийнятих рішень міської ради шляхом передачі до статутного фонду:</w:t>
            </w:r>
          </w:p>
        </w:tc>
        <w:tc>
          <w:tcPr>
            <w:tcW w:w="7342" w:type="dxa"/>
            <w:vAlign w:val="center"/>
          </w:tcPr>
          <w:p w14:paraId="546D9AD9" w14:textId="5CC4482F" w:rsidR="007C7F34" w:rsidRPr="00A74872" w:rsidRDefault="007C7F34" w:rsidP="003B2318">
            <w:pPr>
              <w:ind w:left="59"/>
              <w:jc w:val="both"/>
              <w:rPr>
                <w:sz w:val="28"/>
                <w:szCs w:val="28"/>
                <w:lang w:val="uk-UA" w:eastAsia="en-US"/>
              </w:rPr>
            </w:pPr>
            <w:r w:rsidRPr="00A74872">
              <w:rPr>
                <w:sz w:val="28"/>
                <w:szCs w:val="28"/>
                <w:lang w:val="uk-UA"/>
              </w:rPr>
              <w:t xml:space="preserve">4.4. Статутний капітал для забезпечення господарської діяльності підприємства становить </w:t>
            </w:r>
            <w:bookmarkStart w:id="0" w:name="_Hlk164067984"/>
            <w:r w:rsidR="0005794F">
              <w:rPr>
                <w:sz w:val="28"/>
                <w:szCs w:val="28"/>
                <w:lang w:val="uk-UA"/>
              </w:rPr>
              <w:t>70 494 786</w:t>
            </w:r>
            <w:r w:rsidR="00FF753A" w:rsidRPr="00FF753A">
              <w:rPr>
                <w:sz w:val="28"/>
                <w:szCs w:val="28"/>
                <w:lang w:val="uk-UA"/>
              </w:rPr>
              <w:t> грн</w:t>
            </w:r>
            <w:r w:rsidR="00FF753A" w:rsidRPr="00FF753A">
              <w:rPr>
                <w:sz w:val="28"/>
                <w:szCs w:val="28"/>
              </w:rPr>
              <w:t xml:space="preserve"> 4</w:t>
            </w:r>
            <w:r w:rsidR="0005794F">
              <w:rPr>
                <w:sz w:val="28"/>
                <w:szCs w:val="28"/>
                <w:lang w:val="uk-UA"/>
              </w:rPr>
              <w:t>4</w:t>
            </w:r>
            <w:r w:rsidR="00FF753A" w:rsidRPr="00FF753A">
              <w:rPr>
                <w:sz w:val="28"/>
                <w:szCs w:val="28"/>
              </w:rPr>
              <w:t> коп</w:t>
            </w:r>
            <w:bookmarkEnd w:id="0"/>
            <w:r w:rsidRPr="00FF753A">
              <w:rPr>
                <w:bCs/>
                <w:sz w:val="28"/>
                <w:szCs w:val="28"/>
              </w:rPr>
              <w:t>.</w:t>
            </w:r>
            <w:r w:rsidRPr="00A74872">
              <w:rPr>
                <w:sz w:val="28"/>
                <w:szCs w:val="28"/>
                <w:lang w:val="uk-UA"/>
              </w:rPr>
              <w:t xml:space="preserve"> та коригується відповідно до прийнятих рішень міської ради шляхом передачі до статутного фонду:</w:t>
            </w:r>
          </w:p>
        </w:tc>
      </w:tr>
      <w:tr w:rsidR="00D96A17" w:rsidRPr="006C04A8" w14:paraId="71A99C31" w14:textId="77777777" w:rsidTr="003B2318">
        <w:trPr>
          <w:trHeight w:val="435"/>
        </w:trPr>
        <w:tc>
          <w:tcPr>
            <w:tcW w:w="7225" w:type="dxa"/>
            <w:vAlign w:val="center"/>
          </w:tcPr>
          <w:p w14:paraId="00A89C37" w14:textId="082C1A27" w:rsidR="00D96A17" w:rsidRPr="00A74872" w:rsidRDefault="006E6079" w:rsidP="003B2318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A74872">
              <w:rPr>
                <w:sz w:val="28"/>
                <w:szCs w:val="28"/>
                <w:lang w:val="uk-UA" w:eastAsia="en-US"/>
              </w:rPr>
              <w:t>Відсутні підпункт</w:t>
            </w:r>
            <w:r w:rsidR="0005794F">
              <w:rPr>
                <w:sz w:val="28"/>
                <w:szCs w:val="28"/>
                <w:lang w:val="uk-UA" w:eastAsia="en-US"/>
              </w:rPr>
              <w:t>и</w:t>
            </w:r>
          </w:p>
        </w:tc>
        <w:tc>
          <w:tcPr>
            <w:tcW w:w="7342" w:type="dxa"/>
            <w:vAlign w:val="center"/>
          </w:tcPr>
          <w:p w14:paraId="4446FE7B" w14:textId="61BE59C1" w:rsidR="00D96A17" w:rsidRDefault="00242F2E" w:rsidP="003B2318">
            <w:pPr>
              <w:ind w:left="59"/>
              <w:jc w:val="both"/>
              <w:rPr>
                <w:sz w:val="28"/>
                <w:szCs w:val="28"/>
                <w:lang w:val="uk-UA" w:eastAsia="en-US"/>
              </w:rPr>
            </w:pPr>
            <w:r w:rsidRPr="00A74872">
              <w:rPr>
                <w:sz w:val="28"/>
                <w:szCs w:val="28"/>
                <w:lang w:val="uk-UA" w:eastAsia="en-US"/>
              </w:rPr>
              <w:t>4.4.3</w:t>
            </w:r>
            <w:r w:rsidR="00E004F0">
              <w:rPr>
                <w:sz w:val="28"/>
                <w:szCs w:val="28"/>
                <w:lang w:val="uk-UA" w:eastAsia="en-US"/>
              </w:rPr>
              <w:t>4</w:t>
            </w:r>
            <w:r w:rsidRPr="00A74872">
              <w:rPr>
                <w:sz w:val="28"/>
                <w:szCs w:val="28"/>
                <w:lang w:val="uk-UA" w:eastAsia="en-US"/>
              </w:rPr>
              <w:t xml:space="preserve">. </w:t>
            </w:r>
            <w:r w:rsidR="00E004F0" w:rsidRPr="006C04A8">
              <w:rPr>
                <w:sz w:val="28"/>
                <w:szCs w:val="28"/>
                <w:lang w:val="uk-UA"/>
              </w:rPr>
              <w:t xml:space="preserve">бульдозер </w:t>
            </w:r>
            <w:proofErr w:type="spellStart"/>
            <w:r w:rsidR="00E004F0" w:rsidRPr="00E004F0">
              <w:rPr>
                <w:sz w:val="28"/>
                <w:szCs w:val="28"/>
                <w:lang w:val="en-US"/>
              </w:rPr>
              <w:t>Sinomach</w:t>
            </w:r>
            <w:proofErr w:type="spellEnd"/>
            <w:r w:rsidR="00E004F0" w:rsidRPr="006C04A8">
              <w:rPr>
                <w:sz w:val="28"/>
                <w:szCs w:val="28"/>
                <w:lang w:val="uk-UA"/>
              </w:rPr>
              <w:t xml:space="preserve"> </w:t>
            </w:r>
            <w:r w:rsidR="00E004F0" w:rsidRPr="00E004F0">
              <w:rPr>
                <w:sz w:val="28"/>
                <w:szCs w:val="28"/>
                <w:lang w:val="en-US"/>
              </w:rPr>
              <w:t>GTY</w:t>
            </w:r>
            <w:r w:rsidR="00E004F0" w:rsidRPr="006C04A8">
              <w:rPr>
                <w:sz w:val="28"/>
                <w:szCs w:val="28"/>
                <w:lang w:val="uk-UA"/>
              </w:rPr>
              <w:t xml:space="preserve">160 – </w:t>
            </w:r>
            <w:bookmarkStart w:id="1" w:name="_Hlk164067902"/>
            <w:r w:rsidR="0005794F">
              <w:rPr>
                <w:sz w:val="28"/>
                <w:szCs w:val="28"/>
                <w:lang w:val="uk-UA"/>
              </w:rPr>
              <w:t>4 590</w:t>
            </w:r>
            <w:r w:rsidR="00E004F0" w:rsidRPr="00E004F0">
              <w:rPr>
                <w:sz w:val="28"/>
                <w:szCs w:val="28"/>
                <w:lang w:val="en-US"/>
              </w:rPr>
              <w:t> </w:t>
            </w:r>
            <w:r w:rsidR="00E004F0" w:rsidRPr="006C04A8">
              <w:rPr>
                <w:sz w:val="28"/>
                <w:szCs w:val="28"/>
                <w:lang w:val="uk-UA"/>
              </w:rPr>
              <w:t xml:space="preserve">000,00 </w:t>
            </w:r>
            <w:bookmarkEnd w:id="1"/>
            <w:r w:rsidR="00E004F0" w:rsidRPr="00FF753A">
              <w:rPr>
                <w:sz w:val="28"/>
                <w:szCs w:val="28"/>
                <w:lang w:val="uk-UA"/>
              </w:rPr>
              <w:t>грн</w:t>
            </w:r>
            <w:r w:rsidRPr="00D078C5">
              <w:rPr>
                <w:sz w:val="28"/>
                <w:szCs w:val="28"/>
                <w:lang w:val="uk-UA" w:eastAsia="en-US"/>
              </w:rPr>
              <w:t>.</w:t>
            </w:r>
          </w:p>
          <w:p w14:paraId="5F7DA180" w14:textId="60ADD62B" w:rsidR="0005794F" w:rsidRPr="0005794F" w:rsidRDefault="0005794F" w:rsidP="003B2318">
            <w:pPr>
              <w:ind w:left="59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4.4.35.</w:t>
            </w:r>
            <w:r w:rsidR="004A119B">
              <w:rPr>
                <w:sz w:val="28"/>
                <w:szCs w:val="28"/>
                <w:lang w:val="uk-UA" w:eastAsia="en-US"/>
              </w:rPr>
              <w:t> </w:t>
            </w:r>
            <w:r>
              <w:rPr>
                <w:sz w:val="28"/>
                <w:szCs w:val="28"/>
                <w:lang w:val="uk-UA" w:eastAsia="en-US"/>
              </w:rPr>
              <w:t xml:space="preserve">екскаватор-навантажувач </w:t>
            </w:r>
            <w:bookmarkStart w:id="2" w:name="_Hlk164067938"/>
            <w:r>
              <w:rPr>
                <w:sz w:val="28"/>
                <w:szCs w:val="28"/>
                <w:lang w:val="en-US" w:eastAsia="en-US"/>
              </w:rPr>
              <w:t>CUKUROVA</w:t>
            </w:r>
            <w:r w:rsidRPr="006C04A8">
              <w:rPr>
                <w:sz w:val="28"/>
                <w:szCs w:val="28"/>
                <w:lang w:val="uk-UA" w:eastAsia="en-US"/>
              </w:rPr>
              <w:t xml:space="preserve"> 885 – 4</w:t>
            </w:r>
            <w:r>
              <w:rPr>
                <w:sz w:val="28"/>
                <w:szCs w:val="28"/>
                <w:lang w:val="en-US" w:eastAsia="en-US"/>
              </w:rPr>
              <w:t> </w:t>
            </w:r>
            <w:r w:rsidRPr="006C04A8">
              <w:rPr>
                <w:sz w:val="28"/>
                <w:szCs w:val="28"/>
                <w:lang w:val="uk-UA" w:eastAsia="en-US"/>
              </w:rPr>
              <w:t>255</w:t>
            </w:r>
            <w:r>
              <w:rPr>
                <w:sz w:val="28"/>
                <w:szCs w:val="28"/>
                <w:lang w:val="en-US" w:eastAsia="en-US"/>
              </w:rPr>
              <w:t> </w:t>
            </w:r>
            <w:r w:rsidRPr="006C04A8">
              <w:rPr>
                <w:sz w:val="28"/>
                <w:szCs w:val="28"/>
                <w:lang w:val="uk-UA" w:eastAsia="en-US"/>
              </w:rPr>
              <w:t>299</w:t>
            </w:r>
            <w:r>
              <w:rPr>
                <w:sz w:val="28"/>
                <w:szCs w:val="28"/>
                <w:lang w:val="uk-UA" w:eastAsia="en-US"/>
              </w:rPr>
              <w:t>,96 гр</w:t>
            </w:r>
            <w:r w:rsidRPr="00D078C5">
              <w:rPr>
                <w:sz w:val="28"/>
                <w:szCs w:val="28"/>
                <w:lang w:val="uk-UA" w:eastAsia="en-US"/>
              </w:rPr>
              <w:t>н.</w:t>
            </w:r>
            <w:bookmarkEnd w:id="2"/>
          </w:p>
        </w:tc>
      </w:tr>
    </w:tbl>
    <w:p w14:paraId="384244B9" w14:textId="76528046" w:rsidR="003B660E" w:rsidRDefault="003B660E" w:rsidP="00A53B25">
      <w:pPr>
        <w:rPr>
          <w:sz w:val="28"/>
          <w:szCs w:val="28"/>
          <w:lang w:val="uk-UA"/>
        </w:rPr>
      </w:pPr>
    </w:p>
    <w:p w14:paraId="560FE86D" w14:textId="69D6D588" w:rsidR="006F2C44" w:rsidRPr="003B660E" w:rsidRDefault="006F2C44" w:rsidP="006F2C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Потреба у внесенні змін </w:t>
      </w:r>
      <w:r w:rsidR="00AC4BDB">
        <w:rPr>
          <w:sz w:val="28"/>
          <w:szCs w:val="28"/>
          <w:lang w:val="uk-UA"/>
        </w:rPr>
        <w:t xml:space="preserve">до статуту КП «ВТВК» ВМР </w:t>
      </w:r>
      <w:r>
        <w:rPr>
          <w:sz w:val="28"/>
          <w:szCs w:val="28"/>
          <w:lang w:val="uk-UA"/>
        </w:rPr>
        <w:t xml:space="preserve">виникла у зв’язку з придбанням бульдозера та екскаватора-навантажувача в рамках заходу «Впровадження сучасних технологій (придбання спецтехніки, </w:t>
      </w:r>
      <w:proofErr w:type="spellStart"/>
      <w:r>
        <w:rPr>
          <w:sz w:val="28"/>
          <w:szCs w:val="28"/>
          <w:lang w:val="uk-UA"/>
        </w:rPr>
        <w:t>спецобладнання</w:t>
      </w:r>
      <w:proofErr w:type="spellEnd"/>
      <w:r>
        <w:rPr>
          <w:sz w:val="28"/>
          <w:szCs w:val="28"/>
          <w:lang w:val="uk-UA"/>
        </w:rPr>
        <w:t xml:space="preserve"> і т. д.) з внесенням в статутний капітал» Комплексної програми благоустрою та розвитку комунального господарства Вараської міської територіальної громади на 2021-2025 роки.</w:t>
      </w:r>
    </w:p>
    <w:sectPr w:rsidR="006F2C44" w:rsidRPr="003B660E" w:rsidSect="003421F8">
      <w:pgSz w:w="16838" w:h="11906" w:orient="landscape"/>
      <w:pgMar w:top="1135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0A28"/>
    <w:multiLevelType w:val="hybridMultilevel"/>
    <w:tmpl w:val="BD04CF0A"/>
    <w:lvl w:ilvl="0" w:tplc="79F2A67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073B8"/>
    <w:multiLevelType w:val="hybridMultilevel"/>
    <w:tmpl w:val="D42C3778"/>
    <w:lvl w:ilvl="0" w:tplc="CCBA8D6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1FCA4EA6"/>
    <w:multiLevelType w:val="hybridMultilevel"/>
    <w:tmpl w:val="0E02B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95508"/>
    <w:multiLevelType w:val="multilevel"/>
    <w:tmpl w:val="9022E5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36267DF5"/>
    <w:multiLevelType w:val="hybridMultilevel"/>
    <w:tmpl w:val="28E89360"/>
    <w:lvl w:ilvl="0" w:tplc="6B24C892">
      <w:start w:val="2023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317A9"/>
    <w:multiLevelType w:val="hybridMultilevel"/>
    <w:tmpl w:val="E26A8530"/>
    <w:lvl w:ilvl="0" w:tplc="956E254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21F0D"/>
    <w:multiLevelType w:val="multilevel"/>
    <w:tmpl w:val="C2BE6790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41C736B"/>
    <w:multiLevelType w:val="multilevel"/>
    <w:tmpl w:val="A7E69E5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8" w15:restartNumberingAfterBreak="0">
    <w:nsid w:val="76D515BA"/>
    <w:multiLevelType w:val="multilevel"/>
    <w:tmpl w:val="BD145D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C2D20EA"/>
    <w:multiLevelType w:val="multilevel"/>
    <w:tmpl w:val="C6BE1D9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C9F2CE4"/>
    <w:multiLevelType w:val="multilevel"/>
    <w:tmpl w:val="E2D6BE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7D491EE6"/>
    <w:multiLevelType w:val="hybridMultilevel"/>
    <w:tmpl w:val="E000E586"/>
    <w:lvl w:ilvl="0" w:tplc="51F463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07662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538128">
    <w:abstractNumId w:val="3"/>
  </w:num>
  <w:num w:numId="3" w16cid:durableId="680015163">
    <w:abstractNumId w:val="0"/>
  </w:num>
  <w:num w:numId="4" w16cid:durableId="671833885">
    <w:abstractNumId w:val="5"/>
  </w:num>
  <w:num w:numId="5" w16cid:durableId="713117856">
    <w:abstractNumId w:val="1"/>
  </w:num>
  <w:num w:numId="6" w16cid:durableId="1990598104">
    <w:abstractNumId w:val="4"/>
  </w:num>
  <w:num w:numId="7" w16cid:durableId="246154714">
    <w:abstractNumId w:val="7"/>
  </w:num>
  <w:num w:numId="8" w16cid:durableId="1830905338">
    <w:abstractNumId w:val="6"/>
  </w:num>
  <w:num w:numId="9" w16cid:durableId="2034920255">
    <w:abstractNumId w:val="9"/>
  </w:num>
  <w:num w:numId="10" w16cid:durableId="529295360">
    <w:abstractNumId w:val="8"/>
  </w:num>
  <w:num w:numId="11" w16cid:durableId="1918173417">
    <w:abstractNumId w:val="10"/>
  </w:num>
  <w:num w:numId="12" w16cid:durableId="130608430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F8"/>
    <w:rsid w:val="0001618F"/>
    <w:rsid w:val="000277B6"/>
    <w:rsid w:val="00044868"/>
    <w:rsid w:val="00054027"/>
    <w:rsid w:val="00055F00"/>
    <w:rsid w:val="0005794F"/>
    <w:rsid w:val="000717A5"/>
    <w:rsid w:val="000752AB"/>
    <w:rsid w:val="000813EE"/>
    <w:rsid w:val="00082231"/>
    <w:rsid w:val="000A3165"/>
    <w:rsid w:val="000A4157"/>
    <w:rsid w:val="000B2764"/>
    <w:rsid w:val="000C28DD"/>
    <w:rsid w:val="000D1A75"/>
    <w:rsid w:val="000D2715"/>
    <w:rsid w:val="000D2766"/>
    <w:rsid w:val="000D55FD"/>
    <w:rsid w:val="000E774B"/>
    <w:rsid w:val="000F15B6"/>
    <w:rsid w:val="00102BAA"/>
    <w:rsid w:val="001138AD"/>
    <w:rsid w:val="001304FA"/>
    <w:rsid w:val="001339B1"/>
    <w:rsid w:val="00144F0E"/>
    <w:rsid w:val="001622EB"/>
    <w:rsid w:val="00167B23"/>
    <w:rsid w:val="001714B8"/>
    <w:rsid w:val="00172F77"/>
    <w:rsid w:val="00181331"/>
    <w:rsid w:val="00191DB3"/>
    <w:rsid w:val="00197C12"/>
    <w:rsid w:val="001A1AC5"/>
    <w:rsid w:val="001B3DA0"/>
    <w:rsid w:val="001B6E17"/>
    <w:rsid w:val="001B7DA0"/>
    <w:rsid w:val="001C2D7F"/>
    <w:rsid w:val="001C34A3"/>
    <w:rsid w:val="001C77B3"/>
    <w:rsid w:val="001D240E"/>
    <w:rsid w:val="001E6387"/>
    <w:rsid w:val="001F4FA4"/>
    <w:rsid w:val="00205D35"/>
    <w:rsid w:val="00220B5B"/>
    <w:rsid w:val="00232631"/>
    <w:rsid w:val="0023270B"/>
    <w:rsid w:val="00242EAC"/>
    <w:rsid w:val="00242F2E"/>
    <w:rsid w:val="0024733C"/>
    <w:rsid w:val="0025250D"/>
    <w:rsid w:val="00286543"/>
    <w:rsid w:val="002D5BCB"/>
    <w:rsid w:val="002D77BE"/>
    <w:rsid w:val="0030597A"/>
    <w:rsid w:val="00305B78"/>
    <w:rsid w:val="003071AE"/>
    <w:rsid w:val="003130A8"/>
    <w:rsid w:val="0032342C"/>
    <w:rsid w:val="0033140C"/>
    <w:rsid w:val="00333872"/>
    <w:rsid w:val="003421F8"/>
    <w:rsid w:val="0034784D"/>
    <w:rsid w:val="00353C97"/>
    <w:rsid w:val="00366FF3"/>
    <w:rsid w:val="00376729"/>
    <w:rsid w:val="00387AF4"/>
    <w:rsid w:val="00391EF8"/>
    <w:rsid w:val="00394A81"/>
    <w:rsid w:val="003B2318"/>
    <w:rsid w:val="003B660E"/>
    <w:rsid w:val="003D18C1"/>
    <w:rsid w:val="003E01E0"/>
    <w:rsid w:val="003E4FB2"/>
    <w:rsid w:val="003E688A"/>
    <w:rsid w:val="003F1608"/>
    <w:rsid w:val="00402555"/>
    <w:rsid w:val="004124BC"/>
    <w:rsid w:val="004164FF"/>
    <w:rsid w:val="00426A05"/>
    <w:rsid w:val="00427451"/>
    <w:rsid w:val="00477C61"/>
    <w:rsid w:val="0048016E"/>
    <w:rsid w:val="00483E38"/>
    <w:rsid w:val="0048752D"/>
    <w:rsid w:val="004A119B"/>
    <w:rsid w:val="004B5DF6"/>
    <w:rsid w:val="004D6EF5"/>
    <w:rsid w:val="004F3040"/>
    <w:rsid w:val="005157CE"/>
    <w:rsid w:val="00517F7A"/>
    <w:rsid w:val="0053241A"/>
    <w:rsid w:val="00545361"/>
    <w:rsid w:val="00546AB3"/>
    <w:rsid w:val="00556DA9"/>
    <w:rsid w:val="00575D84"/>
    <w:rsid w:val="00582D9F"/>
    <w:rsid w:val="005B2B34"/>
    <w:rsid w:val="005C7E29"/>
    <w:rsid w:val="00602F49"/>
    <w:rsid w:val="006031D2"/>
    <w:rsid w:val="006214CB"/>
    <w:rsid w:val="0064143D"/>
    <w:rsid w:val="0065457A"/>
    <w:rsid w:val="006763DD"/>
    <w:rsid w:val="00677BE7"/>
    <w:rsid w:val="00677F8A"/>
    <w:rsid w:val="00684F60"/>
    <w:rsid w:val="006A1BD5"/>
    <w:rsid w:val="006A55A9"/>
    <w:rsid w:val="006B1094"/>
    <w:rsid w:val="006C04A8"/>
    <w:rsid w:val="006C3C99"/>
    <w:rsid w:val="006C640F"/>
    <w:rsid w:val="006E6079"/>
    <w:rsid w:val="006F2C44"/>
    <w:rsid w:val="00725C2D"/>
    <w:rsid w:val="00727766"/>
    <w:rsid w:val="007315F0"/>
    <w:rsid w:val="0074602A"/>
    <w:rsid w:val="00765481"/>
    <w:rsid w:val="007679A3"/>
    <w:rsid w:val="00767B3E"/>
    <w:rsid w:val="00776BD0"/>
    <w:rsid w:val="0078509E"/>
    <w:rsid w:val="00792459"/>
    <w:rsid w:val="007A5BC0"/>
    <w:rsid w:val="007A5F10"/>
    <w:rsid w:val="007C7F34"/>
    <w:rsid w:val="007F73A0"/>
    <w:rsid w:val="00817C18"/>
    <w:rsid w:val="00822EBC"/>
    <w:rsid w:val="00846345"/>
    <w:rsid w:val="008563DF"/>
    <w:rsid w:val="008564DD"/>
    <w:rsid w:val="00864C85"/>
    <w:rsid w:val="00866567"/>
    <w:rsid w:val="0088782C"/>
    <w:rsid w:val="00890F3A"/>
    <w:rsid w:val="008923E2"/>
    <w:rsid w:val="008A1B49"/>
    <w:rsid w:val="008A4F8B"/>
    <w:rsid w:val="008C0C9D"/>
    <w:rsid w:val="008C2F04"/>
    <w:rsid w:val="008C5081"/>
    <w:rsid w:val="008D38C7"/>
    <w:rsid w:val="008D7B98"/>
    <w:rsid w:val="008E3335"/>
    <w:rsid w:val="008F68A6"/>
    <w:rsid w:val="009028A6"/>
    <w:rsid w:val="00941363"/>
    <w:rsid w:val="0094450F"/>
    <w:rsid w:val="009525E9"/>
    <w:rsid w:val="009571FF"/>
    <w:rsid w:val="00966937"/>
    <w:rsid w:val="00966F23"/>
    <w:rsid w:val="00967663"/>
    <w:rsid w:val="00991C49"/>
    <w:rsid w:val="009928F9"/>
    <w:rsid w:val="009A72BA"/>
    <w:rsid w:val="009B42B1"/>
    <w:rsid w:val="009C4078"/>
    <w:rsid w:val="009C693C"/>
    <w:rsid w:val="009C79F5"/>
    <w:rsid w:val="009D7160"/>
    <w:rsid w:val="009E1209"/>
    <w:rsid w:val="009E4534"/>
    <w:rsid w:val="009E64E8"/>
    <w:rsid w:val="009F2F13"/>
    <w:rsid w:val="00A00164"/>
    <w:rsid w:val="00A13307"/>
    <w:rsid w:val="00A2432A"/>
    <w:rsid w:val="00A53B25"/>
    <w:rsid w:val="00A61AF5"/>
    <w:rsid w:val="00A6266D"/>
    <w:rsid w:val="00A63BF2"/>
    <w:rsid w:val="00A70871"/>
    <w:rsid w:val="00A74872"/>
    <w:rsid w:val="00A771CB"/>
    <w:rsid w:val="00A94821"/>
    <w:rsid w:val="00AA6A4B"/>
    <w:rsid w:val="00AB1AF2"/>
    <w:rsid w:val="00AC4BDB"/>
    <w:rsid w:val="00AC5FA0"/>
    <w:rsid w:val="00AC72E5"/>
    <w:rsid w:val="00AD5680"/>
    <w:rsid w:val="00AF2AEC"/>
    <w:rsid w:val="00AF2C34"/>
    <w:rsid w:val="00B2322B"/>
    <w:rsid w:val="00B26DBF"/>
    <w:rsid w:val="00B377F9"/>
    <w:rsid w:val="00B4347F"/>
    <w:rsid w:val="00B57A5D"/>
    <w:rsid w:val="00B6290A"/>
    <w:rsid w:val="00B66057"/>
    <w:rsid w:val="00B67625"/>
    <w:rsid w:val="00B85796"/>
    <w:rsid w:val="00B87B23"/>
    <w:rsid w:val="00BA0A2D"/>
    <w:rsid w:val="00BA6F19"/>
    <w:rsid w:val="00BB0FCE"/>
    <w:rsid w:val="00BB5274"/>
    <w:rsid w:val="00BC10AA"/>
    <w:rsid w:val="00BD736B"/>
    <w:rsid w:val="00BE0822"/>
    <w:rsid w:val="00BE23D5"/>
    <w:rsid w:val="00BE3A36"/>
    <w:rsid w:val="00BF1146"/>
    <w:rsid w:val="00BF7CE7"/>
    <w:rsid w:val="00C00613"/>
    <w:rsid w:val="00C114D9"/>
    <w:rsid w:val="00C1437D"/>
    <w:rsid w:val="00C14928"/>
    <w:rsid w:val="00C23E1C"/>
    <w:rsid w:val="00C27ED5"/>
    <w:rsid w:val="00C376AC"/>
    <w:rsid w:val="00C41518"/>
    <w:rsid w:val="00C423B0"/>
    <w:rsid w:val="00C61869"/>
    <w:rsid w:val="00C62DE3"/>
    <w:rsid w:val="00C96080"/>
    <w:rsid w:val="00C97671"/>
    <w:rsid w:val="00CB4550"/>
    <w:rsid w:val="00CC0038"/>
    <w:rsid w:val="00CC6016"/>
    <w:rsid w:val="00CF1C74"/>
    <w:rsid w:val="00D01321"/>
    <w:rsid w:val="00D0534E"/>
    <w:rsid w:val="00D078C5"/>
    <w:rsid w:val="00D115EC"/>
    <w:rsid w:val="00D32D13"/>
    <w:rsid w:val="00D37803"/>
    <w:rsid w:val="00D508C1"/>
    <w:rsid w:val="00D66DD0"/>
    <w:rsid w:val="00D81870"/>
    <w:rsid w:val="00D95182"/>
    <w:rsid w:val="00D96A17"/>
    <w:rsid w:val="00DB24FF"/>
    <w:rsid w:val="00DD08B6"/>
    <w:rsid w:val="00DE05FA"/>
    <w:rsid w:val="00DE1387"/>
    <w:rsid w:val="00DE2B91"/>
    <w:rsid w:val="00DF1A77"/>
    <w:rsid w:val="00DF2019"/>
    <w:rsid w:val="00DF533E"/>
    <w:rsid w:val="00DF65B1"/>
    <w:rsid w:val="00E004F0"/>
    <w:rsid w:val="00E1380A"/>
    <w:rsid w:val="00E20BF6"/>
    <w:rsid w:val="00E269F7"/>
    <w:rsid w:val="00E43AB6"/>
    <w:rsid w:val="00E43CEB"/>
    <w:rsid w:val="00E511A3"/>
    <w:rsid w:val="00E549CC"/>
    <w:rsid w:val="00E56927"/>
    <w:rsid w:val="00E605F0"/>
    <w:rsid w:val="00E671D8"/>
    <w:rsid w:val="00E748DF"/>
    <w:rsid w:val="00E85FEE"/>
    <w:rsid w:val="00EA2A9D"/>
    <w:rsid w:val="00EB6320"/>
    <w:rsid w:val="00EC5CB8"/>
    <w:rsid w:val="00ED2DDE"/>
    <w:rsid w:val="00EE0D78"/>
    <w:rsid w:val="00EF7445"/>
    <w:rsid w:val="00F07B50"/>
    <w:rsid w:val="00F32866"/>
    <w:rsid w:val="00F33BE8"/>
    <w:rsid w:val="00F33DCA"/>
    <w:rsid w:val="00F474C9"/>
    <w:rsid w:val="00F47D3F"/>
    <w:rsid w:val="00F509F4"/>
    <w:rsid w:val="00F5375A"/>
    <w:rsid w:val="00F53911"/>
    <w:rsid w:val="00F61CD3"/>
    <w:rsid w:val="00F67841"/>
    <w:rsid w:val="00F70369"/>
    <w:rsid w:val="00F75A7E"/>
    <w:rsid w:val="00F77DEB"/>
    <w:rsid w:val="00F8095F"/>
    <w:rsid w:val="00F85290"/>
    <w:rsid w:val="00F92851"/>
    <w:rsid w:val="00F952A9"/>
    <w:rsid w:val="00FA61AE"/>
    <w:rsid w:val="00FB270A"/>
    <w:rsid w:val="00FC255B"/>
    <w:rsid w:val="00FC66D5"/>
    <w:rsid w:val="00FC7B4E"/>
    <w:rsid w:val="00FE28E8"/>
    <w:rsid w:val="00FE3EC0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F027D"/>
  <w15:chartTrackingRefBased/>
  <w15:docId w15:val="{3CB41F06-328C-4918-8E0D-5E817309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1EF8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C2D7F"/>
    <w:pPr>
      <w:keepNext/>
      <w:keepLines/>
      <w:numPr>
        <w:numId w:val="7"/>
      </w:numPr>
      <w:spacing w:before="360" w:after="240"/>
      <w:jc w:val="both"/>
      <w:outlineLvl w:val="0"/>
    </w:pPr>
    <w:rPr>
      <w:b/>
      <w:bCs/>
      <w:caps/>
      <w:color w:val="000000"/>
      <w:sz w:val="28"/>
      <w:szCs w:val="28"/>
      <w:lang w:val="uk-UA" w:eastAsia="uk-UA"/>
    </w:rPr>
  </w:style>
  <w:style w:type="paragraph" w:styleId="2">
    <w:name w:val="heading 2"/>
    <w:basedOn w:val="1"/>
    <w:next w:val="a"/>
    <w:link w:val="20"/>
    <w:uiPriority w:val="99"/>
    <w:qFormat/>
    <w:rsid w:val="001C2D7F"/>
    <w:pPr>
      <w:keepNext w:val="0"/>
      <w:keepLines w:val="0"/>
      <w:numPr>
        <w:ilvl w:val="1"/>
      </w:numPr>
      <w:spacing w:before="120" w:after="0"/>
      <w:ind w:left="718"/>
      <w:outlineLvl w:val="1"/>
    </w:pPr>
    <w:rPr>
      <w:b w:val="0"/>
      <w:bCs w:val="0"/>
      <w:caps w:val="0"/>
      <w:color w:val="auto"/>
    </w:rPr>
  </w:style>
  <w:style w:type="paragraph" w:styleId="3">
    <w:name w:val="heading 3"/>
    <w:basedOn w:val="2"/>
    <w:next w:val="a"/>
    <w:link w:val="30"/>
    <w:autoRedefine/>
    <w:uiPriority w:val="99"/>
    <w:qFormat/>
    <w:rsid w:val="001C2D7F"/>
    <w:pPr>
      <w:numPr>
        <w:ilvl w:val="2"/>
      </w:numPr>
      <w:spacing w:before="0" w:after="120"/>
      <w:outlineLvl w:val="2"/>
    </w:pPr>
  </w:style>
  <w:style w:type="paragraph" w:styleId="5">
    <w:name w:val="heading 5"/>
    <w:basedOn w:val="a"/>
    <w:next w:val="a"/>
    <w:link w:val="50"/>
    <w:uiPriority w:val="99"/>
    <w:qFormat/>
    <w:rsid w:val="001C2D7F"/>
    <w:pPr>
      <w:keepNext/>
      <w:keepLines/>
      <w:numPr>
        <w:ilvl w:val="4"/>
        <w:numId w:val="7"/>
      </w:numPr>
      <w:spacing w:after="120"/>
      <w:jc w:val="both"/>
      <w:outlineLvl w:val="4"/>
    </w:pPr>
    <w:rPr>
      <w:rFonts w:ascii="Calibri" w:hAnsi="Calibri"/>
      <w:sz w:val="24"/>
      <w:szCs w:val="24"/>
      <w:lang w:val="uk-UA" w:eastAsia="uk-UA"/>
    </w:rPr>
  </w:style>
  <w:style w:type="paragraph" w:styleId="6">
    <w:name w:val="heading 6"/>
    <w:basedOn w:val="a"/>
    <w:next w:val="a"/>
    <w:link w:val="60"/>
    <w:uiPriority w:val="99"/>
    <w:qFormat/>
    <w:rsid w:val="001C2D7F"/>
    <w:pPr>
      <w:numPr>
        <w:ilvl w:val="5"/>
        <w:numId w:val="7"/>
      </w:numPr>
      <w:spacing w:before="240" w:after="60"/>
      <w:jc w:val="both"/>
      <w:outlineLvl w:val="5"/>
    </w:pPr>
    <w:rPr>
      <w:rFonts w:ascii="Calibri" w:hAnsi="Calibri"/>
      <w:b/>
      <w:bCs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1C2D7F"/>
    <w:pPr>
      <w:numPr>
        <w:ilvl w:val="6"/>
        <w:numId w:val="7"/>
      </w:numPr>
      <w:spacing w:before="240" w:after="60"/>
      <w:jc w:val="both"/>
      <w:outlineLvl w:val="6"/>
    </w:pPr>
    <w:rPr>
      <w:rFonts w:ascii="Calibri" w:hAnsi="Calibri"/>
      <w:sz w:val="24"/>
      <w:szCs w:val="24"/>
      <w:lang w:val="uk-UA" w:eastAsia="uk-UA"/>
    </w:rPr>
  </w:style>
  <w:style w:type="paragraph" w:styleId="8">
    <w:name w:val="heading 8"/>
    <w:basedOn w:val="a"/>
    <w:next w:val="a"/>
    <w:link w:val="80"/>
    <w:uiPriority w:val="99"/>
    <w:qFormat/>
    <w:rsid w:val="001C2D7F"/>
    <w:pPr>
      <w:numPr>
        <w:ilvl w:val="7"/>
        <w:numId w:val="7"/>
      </w:numPr>
      <w:spacing w:before="240" w:after="60"/>
      <w:jc w:val="both"/>
      <w:outlineLvl w:val="7"/>
    </w:pPr>
    <w:rPr>
      <w:rFonts w:ascii="Calibri" w:hAnsi="Calibri"/>
      <w:i/>
      <w:iCs/>
      <w:sz w:val="24"/>
      <w:szCs w:val="24"/>
      <w:lang w:val="uk-UA" w:eastAsia="uk-UA"/>
    </w:rPr>
  </w:style>
  <w:style w:type="paragraph" w:styleId="9">
    <w:name w:val="heading 9"/>
    <w:basedOn w:val="a"/>
    <w:next w:val="a"/>
    <w:link w:val="90"/>
    <w:uiPriority w:val="99"/>
    <w:qFormat/>
    <w:rsid w:val="001C2D7F"/>
    <w:pPr>
      <w:numPr>
        <w:ilvl w:val="8"/>
        <w:numId w:val="7"/>
      </w:numPr>
      <w:spacing w:before="240" w:after="60"/>
      <w:jc w:val="both"/>
      <w:outlineLvl w:val="8"/>
    </w:pPr>
    <w:rPr>
      <w:rFonts w:ascii="Calibri Light" w:hAnsi="Calibri Light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">
    <w:name w:val="Char Char2"/>
    <w:basedOn w:val="a"/>
    <w:rsid w:val="00EC5CB8"/>
    <w:rPr>
      <w:rFonts w:ascii="Verdana" w:hAnsi="Verdana" w:cs="Verdana"/>
      <w:lang w:val="en-US" w:eastAsia="en-US"/>
    </w:rPr>
  </w:style>
  <w:style w:type="character" w:customStyle="1" w:styleId="HTML">
    <w:name w:val="Стандартный HTML Знак"/>
    <w:link w:val="HTML0"/>
    <w:locked/>
    <w:rsid w:val="00B4347F"/>
    <w:rPr>
      <w:rFonts w:ascii="Courier New" w:eastAsia="SimSun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43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</w:rPr>
  </w:style>
  <w:style w:type="paragraph" w:styleId="a3">
    <w:name w:val="Body Text Indent"/>
    <w:basedOn w:val="a"/>
    <w:rsid w:val="00B4347F"/>
    <w:pPr>
      <w:spacing w:after="120"/>
      <w:ind w:left="283"/>
    </w:pPr>
    <w:rPr>
      <w:lang w:val="uk-UA"/>
    </w:rPr>
  </w:style>
  <w:style w:type="paragraph" w:styleId="21">
    <w:name w:val="Body Text 2"/>
    <w:basedOn w:val="a"/>
    <w:rsid w:val="0074602A"/>
    <w:pPr>
      <w:spacing w:after="120" w:line="480" w:lineRule="auto"/>
    </w:pPr>
  </w:style>
  <w:style w:type="table" w:styleId="a4">
    <w:name w:val="Table Grid"/>
    <w:basedOn w:val="a1"/>
    <w:rsid w:val="00FA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C23E1C"/>
    <w:rPr>
      <w:b/>
      <w:bCs/>
    </w:rPr>
  </w:style>
  <w:style w:type="character" w:customStyle="1" w:styleId="10">
    <w:name w:val="Заголовок 1 Знак"/>
    <w:link w:val="1"/>
    <w:uiPriority w:val="99"/>
    <w:rsid w:val="001C2D7F"/>
    <w:rPr>
      <w:b/>
      <w:bCs/>
      <w:caps/>
      <w:color w:val="000000"/>
      <w:sz w:val="28"/>
      <w:szCs w:val="28"/>
      <w:lang w:val="uk-UA" w:eastAsia="uk-UA"/>
    </w:rPr>
  </w:style>
  <w:style w:type="character" w:customStyle="1" w:styleId="20">
    <w:name w:val="Заголовок 2 Знак"/>
    <w:link w:val="2"/>
    <w:uiPriority w:val="99"/>
    <w:rsid w:val="001C2D7F"/>
    <w:rPr>
      <w:sz w:val="28"/>
      <w:szCs w:val="28"/>
      <w:lang w:val="uk-UA" w:eastAsia="uk-UA"/>
    </w:rPr>
  </w:style>
  <w:style w:type="character" w:customStyle="1" w:styleId="30">
    <w:name w:val="Заголовок 3 Знак"/>
    <w:link w:val="3"/>
    <w:uiPriority w:val="99"/>
    <w:rsid w:val="001C2D7F"/>
    <w:rPr>
      <w:sz w:val="28"/>
      <w:szCs w:val="28"/>
      <w:lang w:val="uk-UA" w:eastAsia="uk-UA"/>
    </w:rPr>
  </w:style>
  <w:style w:type="character" w:customStyle="1" w:styleId="50">
    <w:name w:val="Заголовок 5 Знак"/>
    <w:link w:val="5"/>
    <w:uiPriority w:val="99"/>
    <w:rsid w:val="001C2D7F"/>
    <w:rPr>
      <w:rFonts w:ascii="Calibri" w:hAnsi="Calibri"/>
      <w:sz w:val="24"/>
      <w:szCs w:val="24"/>
      <w:lang w:val="uk-UA" w:eastAsia="uk-UA"/>
    </w:rPr>
  </w:style>
  <w:style w:type="character" w:customStyle="1" w:styleId="60">
    <w:name w:val="Заголовок 6 Знак"/>
    <w:link w:val="6"/>
    <w:uiPriority w:val="99"/>
    <w:rsid w:val="001C2D7F"/>
    <w:rPr>
      <w:rFonts w:ascii="Calibri" w:hAnsi="Calibri"/>
      <w:b/>
      <w:bCs/>
      <w:lang w:val="uk-UA" w:eastAsia="uk-UA"/>
    </w:rPr>
  </w:style>
  <w:style w:type="character" w:customStyle="1" w:styleId="70">
    <w:name w:val="Заголовок 7 Знак"/>
    <w:link w:val="7"/>
    <w:uiPriority w:val="99"/>
    <w:rsid w:val="001C2D7F"/>
    <w:rPr>
      <w:rFonts w:ascii="Calibri" w:hAnsi="Calibri"/>
      <w:sz w:val="24"/>
      <w:szCs w:val="24"/>
      <w:lang w:val="uk-UA" w:eastAsia="uk-UA"/>
    </w:rPr>
  </w:style>
  <w:style w:type="character" w:customStyle="1" w:styleId="80">
    <w:name w:val="Заголовок 8 Знак"/>
    <w:link w:val="8"/>
    <w:uiPriority w:val="99"/>
    <w:rsid w:val="001C2D7F"/>
    <w:rPr>
      <w:rFonts w:ascii="Calibri" w:hAnsi="Calibri"/>
      <w:i/>
      <w:iCs/>
      <w:sz w:val="24"/>
      <w:szCs w:val="24"/>
      <w:lang w:val="uk-UA" w:eastAsia="uk-UA"/>
    </w:rPr>
  </w:style>
  <w:style w:type="character" w:customStyle="1" w:styleId="90">
    <w:name w:val="Заголовок 9 Знак"/>
    <w:link w:val="9"/>
    <w:uiPriority w:val="99"/>
    <w:rsid w:val="001C2D7F"/>
    <w:rPr>
      <w:rFonts w:ascii="Calibri Light" w:hAnsi="Calibri Light"/>
      <w:lang w:val="uk-UA" w:eastAsia="uk-UA"/>
    </w:rPr>
  </w:style>
  <w:style w:type="paragraph" w:styleId="a6">
    <w:name w:val="List Paragraph"/>
    <w:basedOn w:val="a"/>
    <w:uiPriority w:val="34"/>
    <w:qFormat/>
    <w:rsid w:val="00044868"/>
    <w:pPr>
      <w:ind w:left="720"/>
      <w:contextualSpacing/>
    </w:pPr>
    <w:rPr>
      <w:noProof/>
      <w:sz w:val="28"/>
      <w:szCs w:val="24"/>
      <w:lang w:val="uk-UA"/>
    </w:rPr>
  </w:style>
  <w:style w:type="paragraph" w:styleId="a7">
    <w:name w:val="Balloon Text"/>
    <w:basedOn w:val="a"/>
    <w:link w:val="a8"/>
    <w:rsid w:val="00582D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582D9F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annotation reference"/>
    <w:basedOn w:val="a0"/>
    <w:uiPriority w:val="99"/>
    <w:unhideWhenUsed/>
    <w:rsid w:val="00582D9F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82D9F"/>
  </w:style>
  <w:style w:type="character" w:customStyle="1" w:styleId="ab">
    <w:name w:val="Текст примечания Знак"/>
    <w:basedOn w:val="a0"/>
    <w:link w:val="aa"/>
    <w:uiPriority w:val="99"/>
    <w:rsid w:val="00582D9F"/>
    <w:rPr>
      <w:lang w:val="ru-RU" w:eastAsia="ru-RU"/>
    </w:rPr>
  </w:style>
  <w:style w:type="paragraph" w:customStyle="1" w:styleId="11">
    <w:name w:val="Без інтервалів1"/>
    <w:rsid w:val="00F509F4"/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6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EB6CA-1CAF-420F-8C90-6089E537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Колесынська</vt:lpstr>
      <vt:lpstr>проект Колесынська</vt:lpstr>
    </vt:vector>
  </TitlesOfParts>
  <Company>Krokoz™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Колесынська</dc:title>
  <dc:subject/>
  <dc:creator>valentina</dc:creator>
  <cp:keywords/>
  <cp:lastModifiedBy>Інна Новак</cp:lastModifiedBy>
  <cp:revision>2</cp:revision>
  <cp:lastPrinted>2023-08-28T05:27:00Z</cp:lastPrinted>
  <dcterms:created xsi:type="dcterms:W3CDTF">2024-04-16T11:31:00Z</dcterms:created>
  <dcterms:modified xsi:type="dcterms:W3CDTF">2024-04-16T11:31:00Z</dcterms:modified>
</cp:coreProperties>
</file>