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37A34" w14:textId="3E3CD129" w:rsidR="00D1122F" w:rsidRPr="003B07C4" w:rsidRDefault="0043276F" w:rsidP="00841E23">
      <w:pPr>
        <w:tabs>
          <w:tab w:val="left" w:pos="8931"/>
        </w:tabs>
        <w:autoSpaceDE w:val="0"/>
        <w:autoSpaceDN w:val="0"/>
        <w:ind w:left="3540" w:firstLine="708"/>
        <w:rPr>
          <w:rFonts w:ascii="Times New Roman" w:eastAsia="Times New Roman" w:hAnsi="Times New Roman"/>
          <w:bCs w:val="0"/>
        </w:rPr>
      </w:pPr>
      <w:bookmarkStart w:id="0" w:name="_GoBack"/>
      <w:bookmarkEnd w:id="0"/>
      <w:r w:rsidRPr="003B07C4">
        <w:rPr>
          <w:bCs w:val="0"/>
          <w:szCs w:val="28"/>
        </w:rPr>
        <w:t>ЗАТВЕРДЖЕНО</w:t>
      </w:r>
    </w:p>
    <w:p w14:paraId="0C5D551B" w14:textId="57D7447C" w:rsidR="0043276F" w:rsidRDefault="00032452" w:rsidP="0043276F">
      <w:pPr>
        <w:autoSpaceDE w:val="0"/>
        <w:autoSpaceDN w:val="0"/>
        <w:ind w:left="3540" w:firstLine="708"/>
        <w:rPr>
          <w:rFonts w:ascii="Times New Roman" w:eastAsia="Times New Roman" w:hAnsi="Times New Roman"/>
          <w:bCs w:val="0"/>
        </w:rPr>
      </w:pPr>
      <w:r>
        <w:rPr>
          <w:rFonts w:ascii="Times New Roman" w:eastAsia="Times New Roman" w:hAnsi="Times New Roman"/>
          <w:bCs w:val="0"/>
        </w:rPr>
        <w:t>Р</w:t>
      </w:r>
      <w:r w:rsidR="00D1122F" w:rsidRPr="00985454">
        <w:rPr>
          <w:rFonts w:ascii="Times New Roman" w:eastAsia="Times New Roman" w:hAnsi="Times New Roman"/>
          <w:bCs w:val="0"/>
        </w:rPr>
        <w:t>ішення</w:t>
      </w:r>
      <w:r w:rsidR="006F2840" w:rsidRPr="00985454">
        <w:rPr>
          <w:rFonts w:ascii="Times New Roman" w:eastAsia="Times New Roman" w:hAnsi="Times New Roman"/>
          <w:bCs w:val="0"/>
        </w:rPr>
        <w:t xml:space="preserve"> </w:t>
      </w:r>
      <w:r w:rsidR="002E4E7B" w:rsidRPr="00985454">
        <w:rPr>
          <w:rFonts w:ascii="Times New Roman" w:eastAsia="Times New Roman" w:hAnsi="Times New Roman"/>
          <w:bCs w:val="0"/>
        </w:rPr>
        <w:t xml:space="preserve">Вараської </w:t>
      </w:r>
      <w:r w:rsidR="00D1122F" w:rsidRPr="00985454">
        <w:rPr>
          <w:rFonts w:ascii="Times New Roman" w:eastAsia="Times New Roman" w:hAnsi="Times New Roman"/>
          <w:bCs w:val="0"/>
        </w:rPr>
        <w:t>міської ради</w:t>
      </w:r>
    </w:p>
    <w:p w14:paraId="34F12D7C" w14:textId="13DB0ACE" w:rsidR="009A08E8" w:rsidRDefault="00D80239" w:rsidP="0043276F">
      <w:pPr>
        <w:autoSpaceDE w:val="0"/>
        <w:autoSpaceDN w:val="0"/>
        <w:ind w:left="3540" w:firstLine="708"/>
        <w:rPr>
          <w:rFonts w:ascii="Times New Roman" w:eastAsia="Times New Roman" w:hAnsi="Times New Roman"/>
          <w:bCs w:val="0"/>
        </w:rPr>
      </w:pPr>
      <w:r>
        <w:rPr>
          <w:rFonts w:ascii="Times New Roman" w:eastAsia="Times New Roman" w:hAnsi="Times New Roman"/>
          <w:bCs w:val="0"/>
        </w:rPr>
        <w:t xml:space="preserve"> </w:t>
      </w:r>
    </w:p>
    <w:p w14:paraId="6896EAD4" w14:textId="3568AD90" w:rsidR="00D1122F" w:rsidRPr="00985454" w:rsidRDefault="002E4E7B" w:rsidP="009A08E8">
      <w:pPr>
        <w:autoSpaceDE w:val="0"/>
        <w:autoSpaceDN w:val="0"/>
        <w:ind w:left="3540" w:firstLine="708"/>
        <w:rPr>
          <w:rFonts w:ascii="Times New Roman" w:eastAsia="Times New Roman" w:hAnsi="Times New Roman"/>
          <w:bCs w:val="0"/>
        </w:rPr>
      </w:pPr>
      <w:r w:rsidRPr="00985454">
        <w:rPr>
          <w:rFonts w:ascii="Times New Roman" w:eastAsia="Times New Roman" w:hAnsi="Times New Roman"/>
          <w:bCs w:val="0"/>
        </w:rPr>
        <w:t xml:space="preserve">   </w:t>
      </w:r>
      <w:r w:rsidR="00D1122F" w:rsidRPr="00985454">
        <w:rPr>
          <w:rFonts w:ascii="Times New Roman" w:eastAsia="Times New Roman" w:hAnsi="Times New Roman"/>
          <w:bCs w:val="0"/>
        </w:rPr>
        <w:t>______________ 202</w:t>
      </w:r>
      <w:r w:rsidRPr="00985454">
        <w:rPr>
          <w:rFonts w:ascii="Times New Roman" w:eastAsia="Times New Roman" w:hAnsi="Times New Roman"/>
          <w:bCs w:val="0"/>
        </w:rPr>
        <w:t>3</w:t>
      </w:r>
      <w:r w:rsidR="00061E3F" w:rsidRPr="00985454">
        <w:rPr>
          <w:rFonts w:ascii="Times New Roman" w:eastAsia="Times New Roman" w:hAnsi="Times New Roman"/>
          <w:bCs w:val="0"/>
        </w:rPr>
        <w:t xml:space="preserve"> року</w:t>
      </w:r>
      <w:r w:rsidR="00D1122F" w:rsidRPr="00985454">
        <w:rPr>
          <w:rFonts w:ascii="Times New Roman" w:eastAsia="Times New Roman" w:hAnsi="Times New Roman"/>
          <w:bCs w:val="0"/>
        </w:rPr>
        <w:t xml:space="preserve"> №___</w:t>
      </w:r>
      <w:r w:rsidR="00D80239">
        <w:rPr>
          <w:rFonts w:ascii="Times New Roman" w:eastAsia="Times New Roman" w:hAnsi="Times New Roman"/>
          <w:bCs w:val="0"/>
        </w:rPr>
        <w:t xml:space="preserve"> </w:t>
      </w:r>
    </w:p>
    <w:p w14:paraId="00BBBEC1" w14:textId="77777777" w:rsidR="00D1122F" w:rsidRPr="00985454" w:rsidRDefault="00D1122F" w:rsidP="00061E3F">
      <w:pPr>
        <w:autoSpaceDE w:val="0"/>
        <w:autoSpaceDN w:val="0"/>
        <w:rPr>
          <w:rFonts w:ascii="Times New Roman" w:eastAsia="Times New Roman" w:hAnsi="Times New Roman"/>
          <w:bCs w:val="0"/>
        </w:rPr>
      </w:pPr>
    </w:p>
    <w:p w14:paraId="3D91AFA1" w14:textId="77777777" w:rsidR="00D1122F" w:rsidRPr="00985454" w:rsidRDefault="00D1122F" w:rsidP="00D1122F">
      <w:pPr>
        <w:autoSpaceDE w:val="0"/>
        <w:autoSpaceDN w:val="0"/>
        <w:jc w:val="center"/>
        <w:rPr>
          <w:rFonts w:ascii="Times New Roman" w:eastAsia="Times New Roman" w:hAnsi="Times New Roman"/>
          <w:b/>
          <w:bCs w:val="0"/>
        </w:rPr>
      </w:pPr>
      <w:r w:rsidRPr="00985454">
        <w:rPr>
          <w:rFonts w:ascii="Times New Roman" w:eastAsia="Times New Roman" w:hAnsi="Times New Roman"/>
          <w:b/>
          <w:bCs w:val="0"/>
          <w:lang w:val="ru-RU"/>
        </w:rPr>
        <w:t>П О Л О Ж Е Н Н Я</w:t>
      </w:r>
    </w:p>
    <w:p w14:paraId="190B9234" w14:textId="6809E80B" w:rsidR="00D1122F" w:rsidRPr="00985454" w:rsidRDefault="00D1122F" w:rsidP="00D1122F">
      <w:pPr>
        <w:jc w:val="center"/>
        <w:rPr>
          <w:rFonts w:ascii="Times New Roman" w:eastAsia="Times New Roman" w:hAnsi="Times New Roman"/>
          <w:b/>
          <w:bCs w:val="0"/>
          <w:szCs w:val="28"/>
        </w:rPr>
      </w:pPr>
      <w:r w:rsidRPr="00985454">
        <w:rPr>
          <w:rFonts w:ascii="Times New Roman" w:eastAsia="Times New Roman" w:hAnsi="Times New Roman"/>
          <w:b/>
          <w:bCs w:val="0"/>
          <w:szCs w:val="28"/>
        </w:rPr>
        <w:t xml:space="preserve">про порядок списання майна, </w:t>
      </w:r>
    </w:p>
    <w:p w14:paraId="6BF4843E" w14:textId="5F17DA6A" w:rsidR="00D1122F" w:rsidRPr="00985454" w:rsidRDefault="00D1122F" w:rsidP="00D1122F">
      <w:pPr>
        <w:jc w:val="center"/>
        <w:rPr>
          <w:rFonts w:ascii="Times New Roman" w:eastAsia="Times New Roman" w:hAnsi="Times New Roman"/>
          <w:b/>
          <w:bCs w:val="0"/>
          <w:szCs w:val="28"/>
        </w:rPr>
      </w:pPr>
      <w:r w:rsidRPr="00985454">
        <w:rPr>
          <w:rFonts w:ascii="Times New Roman" w:eastAsia="Times New Roman" w:hAnsi="Times New Roman"/>
          <w:b/>
          <w:bCs w:val="0"/>
          <w:szCs w:val="28"/>
        </w:rPr>
        <w:t xml:space="preserve">що є комунальною власністю Вараської міської територіальної громади  </w:t>
      </w:r>
    </w:p>
    <w:p w14:paraId="70B81E30" w14:textId="626B00A3" w:rsidR="006F2840" w:rsidRPr="00985454" w:rsidRDefault="006F2840" w:rsidP="00D1122F">
      <w:pPr>
        <w:jc w:val="center"/>
        <w:rPr>
          <w:rFonts w:ascii="Times New Roman" w:eastAsia="Times New Roman" w:hAnsi="Times New Roman"/>
          <w:b/>
          <w:bCs w:val="0"/>
          <w:szCs w:val="28"/>
        </w:rPr>
      </w:pPr>
    </w:p>
    <w:p w14:paraId="3E0447F4" w14:textId="2EDACD20" w:rsidR="006F2840" w:rsidRPr="00356446" w:rsidRDefault="006F2840" w:rsidP="00D1122F">
      <w:pPr>
        <w:jc w:val="center"/>
        <w:rPr>
          <w:rFonts w:ascii="Times New Roman" w:eastAsia="Times New Roman" w:hAnsi="Times New Roman"/>
          <w:b/>
          <w:bCs w:val="0"/>
          <w:szCs w:val="28"/>
        </w:rPr>
      </w:pPr>
      <w:r w:rsidRPr="00356446">
        <w:rPr>
          <w:rFonts w:ascii="Times New Roman" w:eastAsia="Times New Roman" w:hAnsi="Times New Roman"/>
          <w:b/>
          <w:bCs w:val="0"/>
          <w:szCs w:val="28"/>
        </w:rPr>
        <w:t>43</w:t>
      </w:r>
      <w:r w:rsidR="00356446" w:rsidRPr="00356446">
        <w:rPr>
          <w:rFonts w:ascii="Times New Roman" w:eastAsia="Times New Roman" w:hAnsi="Times New Roman"/>
          <w:b/>
          <w:bCs w:val="0"/>
          <w:szCs w:val="28"/>
        </w:rPr>
        <w:t>0</w:t>
      </w:r>
      <w:r w:rsidRPr="00356446">
        <w:rPr>
          <w:rFonts w:ascii="Times New Roman" w:eastAsia="Times New Roman" w:hAnsi="Times New Roman"/>
          <w:b/>
          <w:bCs w:val="0"/>
          <w:szCs w:val="28"/>
        </w:rPr>
        <w:t>0-П-</w:t>
      </w:r>
      <w:r w:rsidR="00356446" w:rsidRPr="00356446">
        <w:rPr>
          <w:rFonts w:ascii="Times New Roman" w:eastAsia="Times New Roman" w:hAnsi="Times New Roman"/>
          <w:b/>
          <w:bCs w:val="0"/>
          <w:szCs w:val="28"/>
        </w:rPr>
        <w:t>38</w:t>
      </w:r>
    </w:p>
    <w:p w14:paraId="1E8236F0" w14:textId="77777777" w:rsidR="00D1122F" w:rsidRPr="00985454" w:rsidRDefault="00D1122F" w:rsidP="00D1122F">
      <w:pPr>
        <w:jc w:val="center"/>
        <w:rPr>
          <w:rFonts w:ascii="Times New Roman" w:eastAsia="Times New Roman" w:hAnsi="Times New Roman"/>
          <w:bCs w:val="0"/>
          <w:szCs w:val="28"/>
        </w:rPr>
      </w:pPr>
    </w:p>
    <w:p w14:paraId="048244C5" w14:textId="12D91B56" w:rsidR="00D1122F" w:rsidRPr="00985454" w:rsidRDefault="00D1122F" w:rsidP="00D1122F">
      <w:pPr>
        <w:jc w:val="both"/>
        <w:rPr>
          <w:rFonts w:ascii="Times New Roman" w:eastAsia="Times New Roman" w:hAnsi="Times New Roman"/>
          <w:bCs w:val="0"/>
          <w:szCs w:val="28"/>
        </w:rPr>
      </w:pPr>
      <w:r w:rsidRPr="00985454">
        <w:rPr>
          <w:rFonts w:ascii="Times New Roman" w:eastAsia="Times New Roman" w:hAnsi="Times New Roman"/>
          <w:bCs w:val="0"/>
          <w:szCs w:val="28"/>
        </w:rPr>
        <w:tab/>
        <w:t>Це Положення (далі – Положення) розроблено відповідно до Законів  України «Про місцеве самоврядування в Україні», «Про бухгалтерський облік та фінансову звітність в Україні», постанов Кабінету Міністрів України від 08</w:t>
      </w:r>
      <w:r w:rsidR="0043276F">
        <w:rPr>
          <w:rFonts w:ascii="Times New Roman" w:eastAsia="Times New Roman" w:hAnsi="Times New Roman"/>
          <w:bCs w:val="0"/>
          <w:szCs w:val="28"/>
        </w:rPr>
        <w:t xml:space="preserve"> листопада </w:t>
      </w:r>
      <w:r w:rsidRPr="00985454">
        <w:rPr>
          <w:rFonts w:ascii="Times New Roman" w:eastAsia="Times New Roman" w:hAnsi="Times New Roman"/>
          <w:bCs w:val="0"/>
          <w:szCs w:val="28"/>
        </w:rPr>
        <w:t>2007</w:t>
      </w:r>
      <w:r w:rsidR="0043276F">
        <w:rPr>
          <w:rFonts w:ascii="Times New Roman" w:eastAsia="Times New Roman" w:hAnsi="Times New Roman"/>
          <w:bCs w:val="0"/>
          <w:szCs w:val="28"/>
        </w:rPr>
        <w:t xml:space="preserve"> року</w:t>
      </w:r>
      <w:r w:rsidRPr="00985454">
        <w:rPr>
          <w:rFonts w:ascii="Times New Roman" w:eastAsia="Times New Roman" w:hAnsi="Times New Roman"/>
          <w:bCs w:val="0"/>
          <w:szCs w:val="28"/>
        </w:rPr>
        <w:t xml:space="preserve"> № 1314 «Про затвердження Порядку списання об’єктів державної власності»</w:t>
      </w:r>
      <w:r w:rsidR="006605AA">
        <w:rPr>
          <w:rFonts w:ascii="Times New Roman" w:eastAsia="Times New Roman" w:hAnsi="Times New Roman"/>
          <w:bCs w:val="0"/>
          <w:szCs w:val="28"/>
        </w:rPr>
        <w:t>,</w:t>
      </w:r>
      <w:r w:rsidR="00B61EBF">
        <w:rPr>
          <w:rFonts w:ascii="Times New Roman" w:eastAsia="Times New Roman" w:hAnsi="Times New Roman"/>
          <w:bCs w:val="0"/>
          <w:szCs w:val="28"/>
        </w:rPr>
        <w:t xml:space="preserve"> від </w:t>
      </w:r>
      <w:r w:rsidRPr="00985454">
        <w:rPr>
          <w:rFonts w:ascii="Times New Roman" w:eastAsia="Times New Roman" w:hAnsi="Times New Roman"/>
          <w:bCs w:val="0"/>
          <w:szCs w:val="28"/>
        </w:rPr>
        <w:t>06</w:t>
      </w:r>
      <w:r w:rsidR="0043276F">
        <w:rPr>
          <w:rFonts w:ascii="Times New Roman" w:eastAsia="Times New Roman" w:hAnsi="Times New Roman"/>
          <w:bCs w:val="0"/>
          <w:szCs w:val="28"/>
        </w:rPr>
        <w:t xml:space="preserve"> червня </w:t>
      </w:r>
      <w:r w:rsidRPr="00985454">
        <w:rPr>
          <w:rFonts w:ascii="Times New Roman" w:eastAsia="Times New Roman" w:hAnsi="Times New Roman"/>
          <w:bCs w:val="0"/>
          <w:szCs w:val="28"/>
        </w:rPr>
        <w:t>2007</w:t>
      </w:r>
      <w:r w:rsidR="0043276F">
        <w:rPr>
          <w:rFonts w:ascii="Times New Roman" w:eastAsia="Times New Roman" w:hAnsi="Times New Roman"/>
          <w:bCs w:val="0"/>
          <w:szCs w:val="28"/>
        </w:rPr>
        <w:t xml:space="preserve"> року</w:t>
      </w:r>
      <w:r w:rsidRPr="00985454">
        <w:rPr>
          <w:rFonts w:ascii="Times New Roman" w:eastAsia="Times New Roman" w:hAnsi="Times New Roman"/>
          <w:bCs w:val="0"/>
          <w:szCs w:val="28"/>
        </w:rPr>
        <w:t xml:space="preserve"> №803 «Про затвердження Порядку відчуження об’єктів державної власності»</w:t>
      </w:r>
      <w:r w:rsidR="00CD3212" w:rsidRPr="00985454">
        <w:rPr>
          <w:rFonts w:ascii="Times New Roman" w:eastAsia="Times New Roman" w:hAnsi="Times New Roman"/>
          <w:bCs w:val="0"/>
          <w:szCs w:val="28"/>
        </w:rPr>
        <w:t>.</w:t>
      </w:r>
    </w:p>
    <w:p w14:paraId="1494FA28" w14:textId="77777777" w:rsidR="00D1122F" w:rsidRPr="00985454" w:rsidRDefault="00D1122F" w:rsidP="00D1122F">
      <w:pPr>
        <w:jc w:val="both"/>
        <w:rPr>
          <w:rFonts w:ascii="Times New Roman" w:eastAsia="Times New Roman" w:hAnsi="Times New Roman"/>
          <w:bCs w:val="0"/>
          <w:szCs w:val="28"/>
        </w:rPr>
      </w:pPr>
    </w:p>
    <w:p w14:paraId="324D9A09" w14:textId="77777777" w:rsidR="00D1122F" w:rsidRPr="00985454" w:rsidRDefault="00D1122F" w:rsidP="00D1122F">
      <w:pPr>
        <w:jc w:val="center"/>
        <w:rPr>
          <w:rFonts w:ascii="Times New Roman" w:eastAsia="Times New Roman" w:hAnsi="Times New Roman"/>
          <w:b/>
          <w:bCs w:val="0"/>
          <w:szCs w:val="28"/>
        </w:rPr>
      </w:pPr>
      <w:r w:rsidRPr="00985454">
        <w:rPr>
          <w:rFonts w:ascii="Times New Roman" w:eastAsia="Times New Roman" w:hAnsi="Times New Roman"/>
          <w:b/>
          <w:bCs w:val="0"/>
          <w:szCs w:val="28"/>
        </w:rPr>
        <w:t>І. Загальна  частина</w:t>
      </w:r>
    </w:p>
    <w:p w14:paraId="661B2C60" w14:textId="77777777" w:rsidR="00D1122F" w:rsidRPr="00985454" w:rsidRDefault="00D1122F" w:rsidP="00D1122F">
      <w:pPr>
        <w:jc w:val="center"/>
        <w:rPr>
          <w:rFonts w:ascii="Times New Roman" w:eastAsia="Times New Roman" w:hAnsi="Times New Roman"/>
          <w:bCs w:val="0"/>
          <w:szCs w:val="28"/>
        </w:rPr>
      </w:pPr>
    </w:p>
    <w:p w14:paraId="3B82484D" w14:textId="67084A8E"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1.</w:t>
      </w:r>
      <w:r w:rsidR="009437FB" w:rsidRPr="00985454">
        <w:rPr>
          <w:rFonts w:ascii="Times New Roman" w:eastAsia="Times New Roman" w:hAnsi="Times New Roman"/>
          <w:bCs w:val="0"/>
          <w:szCs w:val="28"/>
        </w:rPr>
        <w:t>1.</w:t>
      </w:r>
      <w:r w:rsidRPr="00985454">
        <w:rPr>
          <w:rFonts w:ascii="Times New Roman" w:eastAsia="Times New Roman" w:hAnsi="Times New Roman"/>
          <w:bCs w:val="0"/>
          <w:szCs w:val="28"/>
        </w:rPr>
        <w:t xml:space="preserve"> Положення визначає єдині вимоги до порядку списання майна, що є комунальною власністю Вараської міської територіальної громади, а саме: матеріальні активи, що відповідно до законодавства визнаються основними фондами (засобами) та об’єкти незавершеного будівництва (незавершені капітальні інвестиції в необоротні матеріальні активи), (далі – майно).</w:t>
      </w:r>
    </w:p>
    <w:p w14:paraId="101C7B41"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Списання майна здійснюється шляхом ліквідації, безоплатної передачі та відчуження (рухоме майно) з балансу підприємств, установ, організацій (далі – суб’єкти господарювання). </w:t>
      </w:r>
    </w:p>
    <w:p w14:paraId="2FB138D1"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У цьому Положенні </w:t>
      </w:r>
      <w:r w:rsidRPr="001A23FD">
        <w:rPr>
          <w:rFonts w:ascii="Times New Roman" w:eastAsia="Times New Roman" w:hAnsi="Times New Roman"/>
          <w:bCs w:val="0"/>
          <w:szCs w:val="28"/>
        </w:rPr>
        <w:t>суб’єктами господарювання</w:t>
      </w:r>
      <w:r w:rsidRPr="00985454">
        <w:rPr>
          <w:rFonts w:ascii="Times New Roman" w:eastAsia="Times New Roman" w:hAnsi="Times New Roman"/>
          <w:bCs w:val="0"/>
          <w:szCs w:val="28"/>
        </w:rPr>
        <w:t xml:space="preserve"> є комунальні підприємства, установи, організації, що засновані на правах власності Вараської міської територіальної громади.</w:t>
      </w:r>
    </w:p>
    <w:p w14:paraId="3CDD795A"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Терміни, які використовуються у цьому Положенні,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 </w:t>
      </w:r>
    </w:p>
    <w:p w14:paraId="178539DB" w14:textId="5367FBB9" w:rsidR="00D1122F" w:rsidRPr="00985454" w:rsidRDefault="00D1122F" w:rsidP="00D1122F">
      <w:pPr>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rPr>
        <w:tab/>
        <w:t>1.2</w:t>
      </w:r>
      <w:r w:rsidRPr="00985454">
        <w:rPr>
          <w:rFonts w:ascii="Times New Roman" w:eastAsia="Times New Roman" w:hAnsi="Times New Roman"/>
          <w:b/>
          <w:bCs w:val="0"/>
          <w:szCs w:val="28"/>
        </w:rPr>
        <w:t xml:space="preserve"> </w:t>
      </w:r>
      <w:r w:rsidRPr="00985454">
        <w:rPr>
          <w:rFonts w:ascii="Times New Roman" w:eastAsia="Times New Roman" w:hAnsi="Times New Roman"/>
          <w:bCs w:val="0"/>
          <w:szCs w:val="28"/>
        </w:rPr>
        <w:t>Дія цього</w:t>
      </w:r>
      <w:r w:rsidRPr="00985454">
        <w:rPr>
          <w:rFonts w:ascii="Times New Roman" w:eastAsia="Times New Roman" w:hAnsi="Times New Roman"/>
          <w:b/>
          <w:bCs w:val="0"/>
          <w:szCs w:val="28"/>
        </w:rPr>
        <w:t xml:space="preserve"> </w:t>
      </w:r>
      <w:r w:rsidRPr="00985454">
        <w:rPr>
          <w:rFonts w:ascii="Times New Roman" w:eastAsia="Times New Roman" w:hAnsi="Times New Roman"/>
          <w:bCs w:val="0"/>
          <w:szCs w:val="28"/>
        </w:rPr>
        <w:t xml:space="preserve">Положення поширюється на майно, що передане </w:t>
      </w:r>
      <w:r w:rsidR="007C5682">
        <w:rPr>
          <w:rFonts w:ascii="Times New Roman" w:eastAsia="Times New Roman" w:hAnsi="Times New Roman"/>
          <w:bCs w:val="0"/>
          <w:szCs w:val="28"/>
        </w:rPr>
        <w:t xml:space="preserve">на балансовий облік </w:t>
      </w:r>
      <w:r w:rsidRPr="00985454">
        <w:rPr>
          <w:rFonts w:ascii="Times New Roman" w:eastAsia="Times New Roman" w:hAnsi="Times New Roman"/>
          <w:bCs w:val="0"/>
          <w:szCs w:val="28"/>
        </w:rPr>
        <w:t>підприємствам, установам, організаціям Вараської міської територіальної громади</w:t>
      </w:r>
      <w:r w:rsidR="007C5682">
        <w:rPr>
          <w:rFonts w:ascii="Times New Roman" w:eastAsia="Times New Roman" w:hAnsi="Times New Roman"/>
          <w:bCs w:val="0"/>
          <w:szCs w:val="28"/>
        </w:rPr>
        <w:t xml:space="preserve">, закріплене за ними </w:t>
      </w:r>
      <w:r w:rsidRPr="00985454">
        <w:rPr>
          <w:rFonts w:ascii="Times New Roman" w:eastAsia="Times New Roman" w:hAnsi="Times New Roman"/>
          <w:bCs w:val="0"/>
          <w:szCs w:val="28"/>
        </w:rPr>
        <w:t xml:space="preserve"> на прав</w:t>
      </w:r>
      <w:r w:rsidR="007C5682">
        <w:rPr>
          <w:rFonts w:ascii="Times New Roman" w:eastAsia="Times New Roman" w:hAnsi="Times New Roman"/>
          <w:bCs w:val="0"/>
          <w:szCs w:val="28"/>
        </w:rPr>
        <w:t>і</w:t>
      </w:r>
      <w:r w:rsidRPr="00985454">
        <w:rPr>
          <w:rFonts w:ascii="Times New Roman" w:eastAsia="Times New Roman" w:hAnsi="Times New Roman"/>
          <w:bCs w:val="0"/>
          <w:szCs w:val="28"/>
        </w:rPr>
        <w:t xml:space="preserve"> господарського відання </w:t>
      </w:r>
      <w:r w:rsidR="007C5682">
        <w:rPr>
          <w:rFonts w:ascii="Times New Roman" w:eastAsia="Times New Roman" w:hAnsi="Times New Roman"/>
          <w:bCs w:val="0"/>
          <w:szCs w:val="28"/>
        </w:rPr>
        <w:t>або</w:t>
      </w:r>
      <w:r w:rsidRPr="00985454">
        <w:rPr>
          <w:rFonts w:ascii="Times New Roman" w:eastAsia="Times New Roman" w:hAnsi="Times New Roman"/>
          <w:bCs w:val="0"/>
          <w:szCs w:val="28"/>
        </w:rPr>
        <w:t xml:space="preserve"> оперативного управління</w:t>
      </w:r>
      <w:r w:rsidR="007C5682">
        <w:rPr>
          <w:rFonts w:ascii="Times New Roman" w:eastAsia="Times New Roman" w:hAnsi="Times New Roman"/>
          <w:bCs w:val="0"/>
          <w:szCs w:val="28"/>
        </w:rPr>
        <w:t>,</w:t>
      </w:r>
      <w:r w:rsidRPr="00985454">
        <w:rPr>
          <w:rFonts w:ascii="Times New Roman" w:eastAsia="Times New Roman" w:hAnsi="Times New Roman"/>
          <w:bCs w:val="0"/>
          <w:szCs w:val="28"/>
        </w:rPr>
        <w:t xml:space="preserve"> в </w:t>
      </w:r>
      <w:r w:rsidR="003E178D" w:rsidRPr="00985454">
        <w:rPr>
          <w:rFonts w:ascii="Times New Roman" w:eastAsia="Times New Roman" w:hAnsi="Times New Roman"/>
          <w:bCs w:val="0"/>
          <w:szCs w:val="28"/>
        </w:rPr>
        <w:t>тому числі</w:t>
      </w:r>
      <w:r w:rsidRPr="00985454">
        <w:rPr>
          <w:rFonts w:ascii="Times New Roman" w:eastAsia="Times New Roman" w:hAnsi="Times New Roman"/>
          <w:bCs w:val="0"/>
          <w:szCs w:val="28"/>
        </w:rPr>
        <w:t xml:space="preserve"> </w:t>
      </w:r>
      <w:r w:rsidR="007C5682">
        <w:rPr>
          <w:rFonts w:ascii="Times New Roman" w:eastAsia="Times New Roman" w:hAnsi="Times New Roman"/>
          <w:bCs w:val="0"/>
          <w:szCs w:val="28"/>
        </w:rPr>
        <w:t xml:space="preserve">майно, що </w:t>
      </w:r>
      <w:r w:rsidRPr="00985454">
        <w:rPr>
          <w:rFonts w:ascii="Times New Roman" w:eastAsia="Times New Roman" w:hAnsi="Times New Roman"/>
          <w:bCs w:val="0"/>
          <w:szCs w:val="28"/>
        </w:rPr>
        <w:t>передане в оренду, та/або знаходиться в статутних фондах інших суб’єктів підприємницької діяльності.</w:t>
      </w:r>
    </w:p>
    <w:p w14:paraId="7A1078FA" w14:textId="78128415" w:rsidR="004A1EFA" w:rsidRPr="00985454" w:rsidRDefault="00D1122F" w:rsidP="00C076B3">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lastRenderedPageBreak/>
        <w:t>1.3. Дія цього Положення не поширюється на майно, порядок списання якого визначається окремими законами (об’єкти житлового фонду та об’єкти цивільної оборони тощо).</w:t>
      </w:r>
    </w:p>
    <w:p w14:paraId="575A3ACE" w14:textId="77777777" w:rsidR="00D1122F" w:rsidRPr="00985454" w:rsidRDefault="00D1122F" w:rsidP="00D1122F">
      <w:pPr>
        <w:jc w:val="center"/>
        <w:rPr>
          <w:rFonts w:ascii="Times New Roman" w:eastAsia="Times New Roman" w:hAnsi="Times New Roman"/>
          <w:b/>
          <w:bCs w:val="0"/>
          <w:szCs w:val="28"/>
        </w:rPr>
      </w:pPr>
      <w:r w:rsidRPr="00985454">
        <w:rPr>
          <w:rFonts w:ascii="Times New Roman" w:eastAsia="Times New Roman" w:hAnsi="Times New Roman"/>
          <w:b/>
          <w:bCs w:val="0"/>
          <w:szCs w:val="28"/>
        </w:rPr>
        <w:t xml:space="preserve">IІ. Порядок списання майна, </w:t>
      </w:r>
    </w:p>
    <w:p w14:paraId="3B8EE460" w14:textId="47836DEA" w:rsidR="00D1122F" w:rsidRPr="00985454" w:rsidRDefault="00D1122F" w:rsidP="00D1122F">
      <w:pPr>
        <w:jc w:val="center"/>
        <w:rPr>
          <w:rFonts w:ascii="Times New Roman" w:eastAsia="Times New Roman" w:hAnsi="Times New Roman"/>
          <w:b/>
          <w:bCs w:val="0"/>
          <w:szCs w:val="28"/>
        </w:rPr>
      </w:pPr>
      <w:r w:rsidRPr="00985454">
        <w:rPr>
          <w:rFonts w:ascii="Times New Roman" w:eastAsia="Times New Roman" w:hAnsi="Times New Roman"/>
          <w:b/>
          <w:bCs w:val="0"/>
          <w:szCs w:val="28"/>
        </w:rPr>
        <w:t>що є комунальною власністю Вараської міської територіальної громади, шляхом ліквідації</w:t>
      </w:r>
    </w:p>
    <w:p w14:paraId="06553189" w14:textId="0CDAF843" w:rsidR="00E006EF" w:rsidRPr="00985454" w:rsidRDefault="00E006EF" w:rsidP="00D1122F">
      <w:pPr>
        <w:jc w:val="center"/>
        <w:rPr>
          <w:rFonts w:ascii="Times New Roman" w:eastAsia="Times New Roman" w:hAnsi="Times New Roman"/>
          <w:b/>
          <w:bCs w:val="0"/>
          <w:szCs w:val="28"/>
        </w:rPr>
      </w:pPr>
    </w:p>
    <w:p w14:paraId="4772E5C7" w14:textId="6B81BE4E" w:rsidR="009437FB" w:rsidRPr="00985454" w:rsidRDefault="009437FB" w:rsidP="001E1E99">
      <w:pPr>
        <w:pStyle w:val="af5"/>
        <w:numPr>
          <w:ilvl w:val="0"/>
          <w:numId w:val="2"/>
        </w:numPr>
        <w:jc w:val="center"/>
        <w:rPr>
          <w:rFonts w:ascii="Times New Roman" w:eastAsia="Times New Roman" w:hAnsi="Times New Roman"/>
          <w:b/>
          <w:bCs w:val="0"/>
          <w:szCs w:val="28"/>
        </w:rPr>
      </w:pPr>
      <w:r w:rsidRPr="00985454">
        <w:rPr>
          <w:rFonts w:ascii="Times New Roman" w:eastAsia="Times New Roman" w:hAnsi="Times New Roman"/>
          <w:b/>
          <w:bCs w:val="0"/>
          <w:szCs w:val="28"/>
        </w:rPr>
        <w:t>О</w:t>
      </w:r>
      <w:r w:rsidR="005A1EC0" w:rsidRPr="00985454">
        <w:rPr>
          <w:rFonts w:ascii="Times New Roman" w:eastAsia="Times New Roman" w:hAnsi="Times New Roman"/>
          <w:b/>
          <w:bCs w:val="0"/>
          <w:szCs w:val="28"/>
        </w:rPr>
        <w:t>с</w:t>
      </w:r>
      <w:r w:rsidRPr="00985454">
        <w:rPr>
          <w:rFonts w:ascii="Times New Roman" w:eastAsia="Times New Roman" w:hAnsi="Times New Roman"/>
          <w:b/>
          <w:bCs w:val="0"/>
          <w:szCs w:val="28"/>
        </w:rPr>
        <w:t>новн</w:t>
      </w:r>
      <w:r w:rsidR="008D1BC7" w:rsidRPr="00985454">
        <w:rPr>
          <w:rFonts w:ascii="Times New Roman" w:eastAsia="Times New Roman" w:hAnsi="Times New Roman"/>
          <w:b/>
          <w:bCs w:val="0"/>
          <w:szCs w:val="28"/>
        </w:rPr>
        <w:t>і</w:t>
      </w:r>
      <w:r w:rsidRPr="00985454">
        <w:rPr>
          <w:rFonts w:ascii="Times New Roman" w:eastAsia="Times New Roman" w:hAnsi="Times New Roman"/>
          <w:b/>
          <w:bCs w:val="0"/>
          <w:szCs w:val="28"/>
        </w:rPr>
        <w:t xml:space="preserve"> положення</w:t>
      </w:r>
    </w:p>
    <w:p w14:paraId="612E3ABC" w14:textId="77777777" w:rsidR="009437FB" w:rsidRPr="00985454" w:rsidRDefault="009437FB" w:rsidP="00D1122F">
      <w:pPr>
        <w:jc w:val="center"/>
        <w:rPr>
          <w:rFonts w:ascii="Times New Roman" w:eastAsia="Times New Roman" w:hAnsi="Times New Roman"/>
          <w:b/>
          <w:bCs w:val="0"/>
          <w:szCs w:val="28"/>
        </w:rPr>
      </w:pPr>
    </w:p>
    <w:p w14:paraId="73DC1428" w14:textId="264E56F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9437FB" w:rsidRPr="00985454">
        <w:rPr>
          <w:rFonts w:ascii="Times New Roman" w:eastAsia="Times New Roman" w:hAnsi="Times New Roman"/>
          <w:bCs w:val="0"/>
          <w:szCs w:val="28"/>
        </w:rPr>
        <w:t>1.1</w:t>
      </w:r>
      <w:r w:rsidR="00054156">
        <w:rPr>
          <w:rFonts w:ascii="Times New Roman" w:eastAsia="Times New Roman" w:hAnsi="Times New Roman"/>
          <w:bCs w:val="0"/>
          <w:szCs w:val="28"/>
        </w:rPr>
        <w:tab/>
      </w:r>
      <w:r w:rsidRPr="00985454">
        <w:rPr>
          <w:rFonts w:ascii="Times New Roman" w:eastAsia="Times New Roman" w:hAnsi="Times New Roman"/>
          <w:bCs w:val="0"/>
          <w:szCs w:val="28"/>
        </w:rPr>
        <w:t xml:space="preserve">Списанню підлягає майно, що не може бути в установленому порядку відчужене, безоплатно передане комунальним підприємствам, установам чи організаціям та щодо якого не можуть бути застосовані інші способи управління (або їх застосування може бути економічно недоцільне), у разі, коли таке майно морально </w:t>
      </w:r>
      <w:r w:rsidR="005B444E">
        <w:rPr>
          <w:rFonts w:ascii="Times New Roman" w:eastAsia="Times New Roman" w:hAnsi="Times New Roman"/>
          <w:bCs w:val="0"/>
          <w:szCs w:val="28"/>
        </w:rPr>
        <w:t xml:space="preserve">застаріле </w:t>
      </w:r>
      <w:r w:rsidRPr="00A65067">
        <w:rPr>
          <w:rFonts w:ascii="Times New Roman" w:eastAsia="Times New Roman" w:hAnsi="Times New Roman"/>
          <w:bCs w:val="0"/>
          <w:szCs w:val="28"/>
        </w:rPr>
        <w:t xml:space="preserve">чи фізично зношене, непридатне для подальшого використання суб’єктом господарювання, зокрема у зв’язку з будівництвом, розширенням, реконструкцією і технічним переоснащенням, </w:t>
      </w:r>
      <w:r w:rsidR="002F599F">
        <w:rPr>
          <w:rFonts w:ascii="Times New Roman" w:eastAsia="Times New Roman" w:hAnsi="Times New Roman"/>
          <w:bCs w:val="0"/>
          <w:szCs w:val="28"/>
        </w:rPr>
        <w:t xml:space="preserve"> </w:t>
      </w:r>
      <w:r w:rsidRPr="00A65067">
        <w:rPr>
          <w:rFonts w:ascii="Times New Roman" w:eastAsia="Times New Roman" w:hAnsi="Times New Roman"/>
          <w:bCs w:val="0"/>
          <w:szCs w:val="28"/>
        </w:rPr>
        <w:t xml:space="preserve">пошкоджене внаслідок аварії чи стихійного лиха </w:t>
      </w:r>
      <w:r w:rsidRPr="00985454">
        <w:rPr>
          <w:rFonts w:ascii="Times New Roman" w:eastAsia="Times New Roman" w:hAnsi="Times New Roman"/>
          <w:bCs w:val="0"/>
          <w:szCs w:val="28"/>
        </w:rPr>
        <w:t>та відновленню не підлягає, або виявлене в результаті інвентаризації як нестача.</w:t>
      </w:r>
    </w:p>
    <w:p w14:paraId="4F42436F" w14:textId="1546309A" w:rsidR="005B444E" w:rsidRPr="00E814C9" w:rsidRDefault="00D1122F" w:rsidP="00D24699">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w:t>
      </w:r>
    </w:p>
    <w:p w14:paraId="61C20E21" w14:textId="39582559" w:rsidR="00935FA8" w:rsidRDefault="00D1122F" w:rsidP="00935FA8">
      <w:pPr>
        <w:ind w:firstLine="720"/>
        <w:jc w:val="both"/>
        <w:rPr>
          <w:rFonts w:ascii="Times New Roman" w:eastAsia="Times New Roman" w:hAnsi="Times New Roman"/>
          <w:bCs w:val="0"/>
          <w:szCs w:val="28"/>
        </w:rPr>
      </w:pPr>
      <w:r w:rsidRPr="00E814C9">
        <w:rPr>
          <w:rFonts w:ascii="Times New Roman" w:eastAsia="Times New Roman" w:hAnsi="Times New Roman"/>
          <w:bCs w:val="0"/>
          <w:szCs w:val="28"/>
        </w:rPr>
        <w:t>2.</w:t>
      </w:r>
      <w:r w:rsidR="004F5AFB" w:rsidRPr="00E814C9">
        <w:rPr>
          <w:rFonts w:ascii="Times New Roman" w:eastAsia="Times New Roman" w:hAnsi="Times New Roman"/>
          <w:bCs w:val="0"/>
          <w:szCs w:val="28"/>
        </w:rPr>
        <w:t>1.</w:t>
      </w:r>
      <w:r w:rsidRPr="00E814C9">
        <w:rPr>
          <w:rFonts w:ascii="Times New Roman" w:eastAsia="Times New Roman" w:hAnsi="Times New Roman"/>
          <w:bCs w:val="0"/>
          <w:szCs w:val="28"/>
        </w:rPr>
        <w:t>2.</w:t>
      </w:r>
      <w:r w:rsidR="00F97ACD" w:rsidRPr="00E814C9">
        <w:rPr>
          <w:rFonts w:ascii="Times New Roman" w:eastAsia="Times New Roman" w:hAnsi="Times New Roman"/>
          <w:bCs w:val="0"/>
          <w:szCs w:val="28"/>
        </w:rPr>
        <w:tab/>
      </w:r>
      <w:r w:rsidRPr="00E814C9">
        <w:rPr>
          <w:rFonts w:ascii="Times New Roman" w:eastAsia="Times New Roman" w:hAnsi="Times New Roman"/>
          <w:bCs w:val="0"/>
          <w:szCs w:val="28"/>
        </w:rPr>
        <w:t>Списання майна здійснюється суб’єктом господарювання</w:t>
      </w:r>
      <w:r w:rsidRPr="00985454">
        <w:rPr>
          <w:rFonts w:ascii="Times New Roman" w:eastAsia="Times New Roman" w:hAnsi="Times New Roman"/>
          <w:bCs w:val="0"/>
          <w:szCs w:val="28"/>
        </w:rPr>
        <w:t xml:space="preserve">, на балансі якого воно перебуває, </w:t>
      </w:r>
      <w:r w:rsidRPr="00AE6E2A">
        <w:rPr>
          <w:rFonts w:ascii="Times New Roman" w:eastAsia="Times New Roman" w:hAnsi="Times New Roman"/>
          <w:bCs w:val="0"/>
          <w:szCs w:val="28"/>
          <w:u w:val="single"/>
        </w:rPr>
        <w:t>на підставі прийнятого Вараською міською радою</w:t>
      </w:r>
      <w:r w:rsidRPr="00AE6E2A">
        <w:rPr>
          <w:rFonts w:ascii="Times New Roman" w:eastAsia="Times New Roman" w:hAnsi="Times New Roman"/>
          <w:b/>
          <w:szCs w:val="28"/>
          <w:u w:val="single"/>
        </w:rPr>
        <w:t xml:space="preserve"> </w:t>
      </w:r>
      <w:r w:rsidRPr="00AE6E2A">
        <w:rPr>
          <w:rFonts w:ascii="Times New Roman" w:eastAsia="Times New Roman" w:hAnsi="Times New Roman"/>
          <w:bCs w:val="0"/>
          <w:szCs w:val="28"/>
          <w:u w:val="single"/>
        </w:rPr>
        <w:t>рішення</w:t>
      </w:r>
      <w:r w:rsidRPr="00AE6E2A">
        <w:rPr>
          <w:rFonts w:ascii="Times New Roman" w:eastAsia="Times New Roman" w:hAnsi="Times New Roman"/>
          <w:bCs w:val="0"/>
          <w:szCs w:val="28"/>
        </w:rPr>
        <w:t xml:space="preserve"> </w:t>
      </w:r>
      <w:r w:rsidRPr="00985454">
        <w:rPr>
          <w:rFonts w:ascii="Times New Roman" w:eastAsia="Times New Roman" w:hAnsi="Times New Roman"/>
          <w:bCs w:val="0"/>
          <w:szCs w:val="28"/>
        </w:rPr>
        <w:t>про надання згоди на його списання</w:t>
      </w:r>
      <w:r w:rsidR="00301F54">
        <w:rPr>
          <w:rFonts w:ascii="Times New Roman" w:eastAsia="Times New Roman" w:hAnsi="Times New Roman"/>
          <w:bCs w:val="0"/>
          <w:szCs w:val="28"/>
        </w:rPr>
        <w:t xml:space="preserve">, </w:t>
      </w:r>
      <w:r w:rsidR="00301F54" w:rsidRPr="00352678">
        <w:rPr>
          <w:rFonts w:ascii="Times New Roman" w:eastAsia="Times New Roman" w:hAnsi="Times New Roman"/>
          <w:bCs w:val="0"/>
          <w:szCs w:val="28"/>
          <w:u w:val="single"/>
        </w:rPr>
        <w:t>первісна (переоцінена)</w:t>
      </w:r>
      <w:r w:rsidRPr="00352678">
        <w:rPr>
          <w:rFonts w:ascii="Times New Roman" w:eastAsia="Times New Roman" w:hAnsi="Times New Roman"/>
          <w:bCs w:val="0"/>
          <w:szCs w:val="28"/>
          <w:u w:val="single"/>
        </w:rPr>
        <w:t xml:space="preserve"> вартіст</w:t>
      </w:r>
      <w:r w:rsidR="00301F54" w:rsidRPr="00352678">
        <w:rPr>
          <w:rFonts w:ascii="Times New Roman" w:eastAsia="Times New Roman" w:hAnsi="Times New Roman"/>
          <w:bCs w:val="0"/>
          <w:szCs w:val="28"/>
          <w:u w:val="single"/>
        </w:rPr>
        <w:t>ь</w:t>
      </w:r>
      <w:r w:rsidRPr="00352678">
        <w:rPr>
          <w:rFonts w:ascii="Times New Roman" w:eastAsia="Times New Roman" w:hAnsi="Times New Roman"/>
          <w:bCs w:val="0"/>
          <w:szCs w:val="28"/>
          <w:u w:val="single"/>
        </w:rPr>
        <w:t xml:space="preserve"> за одну одиницю </w:t>
      </w:r>
      <w:r w:rsidR="00301F54" w:rsidRPr="00352678">
        <w:rPr>
          <w:rFonts w:ascii="Times New Roman" w:eastAsia="Times New Roman" w:hAnsi="Times New Roman"/>
          <w:bCs w:val="0"/>
          <w:szCs w:val="28"/>
          <w:u w:val="single"/>
        </w:rPr>
        <w:t xml:space="preserve">якого становить </w:t>
      </w:r>
      <w:r w:rsidRPr="00352678">
        <w:rPr>
          <w:rFonts w:ascii="Times New Roman" w:eastAsia="Times New Roman" w:hAnsi="Times New Roman"/>
          <w:bCs w:val="0"/>
          <w:szCs w:val="28"/>
          <w:u w:val="single"/>
        </w:rPr>
        <w:t>понад 50 (п’ятдесят) тис. гривень</w:t>
      </w:r>
      <w:r w:rsidRPr="001A23FD">
        <w:rPr>
          <w:rFonts w:ascii="Times New Roman" w:eastAsia="Times New Roman" w:hAnsi="Times New Roman"/>
          <w:bCs w:val="0"/>
          <w:szCs w:val="28"/>
        </w:rPr>
        <w:t>.</w:t>
      </w:r>
    </w:p>
    <w:p w14:paraId="19773CAA" w14:textId="2C42E486" w:rsidR="003741F6" w:rsidRPr="00AE6E2A" w:rsidRDefault="00B05807" w:rsidP="00935FA8">
      <w:pPr>
        <w:ind w:firstLine="720"/>
        <w:jc w:val="both"/>
        <w:rPr>
          <w:rFonts w:ascii="Times New Roman" w:eastAsia="Times New Roman" w:hAnsi="Times New Roman"/>
          <w:bCs w:val="0"/>
          <w:szCs w:val="28"/>
        </w:rPr>
      </w:pPr>
      <w:r w:rsidRPr="00AE6E2A">
        <w:rPr>
          <w:rFonts w:ascii="Times New Roman" w:eastAsia="Times New Roman" w:hAnsi="Times New Roman"/>
          <w:bCs w:val="0"/>
          <w:szCs w:val="28"/>
        </w:rPr>
        <w:t>2.1.3.</w:t>
      </w:r>
      <w:r w:rsidR="00054156">
        <w:rPr>
          <w:rFonts w:ascii="Times New Roman" w:eastAsia="Times New Roman" w:hAnsi="Times New Roman"/>
          <w:bCs w:val="0"/>
          <w:szCs w:val="28"/>
        </w:rPr>
        <w:tab/>
      </w:r>
      <w:r w:rsidR="003741F6" w:rsidRPr="00AE6E2A">
        <w:rPr>
          <w:rFonts w:ascii="Times New Roman" w:eastAsia="Times New Roman" w:hAnsi="Times New Roman"/>
          <w:bCs w:val="0"/>
          <w:szCs w:val="28"/>
        </w:rPr>
        <w:t>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w:t>
      </w:r>
    </w:p>
    <w:p w14:paraId="640FEF9F" w14:textId="72A69FE6" w:rsidR="00352678" w:rsidRPr="001A23FD" w:rsidRDefault="00352678" w:rsidP="00935FA8">
      <w:pPr>
        <w:ind w:firstLine="720"/>
        <w:jc w:val="both"/>
        <w:rPr>
          <w:rFonts w:ascii="Times New Roman" w:eastAsia="Times New Roman" w:hAnsi="Times New Roman"/>
          <w:bCs w:val="0"/>
          <w:szCs w:val="28"/>
        </w:rPr>
      </w:pPr>
      <w:r w:rsidRPr="00AE6E2A">
        <w:rPr>
          <w:rFonts w:ascii="Times New Roman" w:eastAsia="Times New Roman" w:hAnsi="Times New Roman"/>
          <w:bCs w:val="0"/>
          <w:szCs w:val="28"/>
        </w:rPr>
        <w:t>2.</w:t>
      </w:r>
      <w:r w:rsidR="006E6FDB" w:rsidRPr="00AE6E2A">
        <w:rPr>
          <w:rFonts w:ascii="Times New Roman" w:eastAsia="Times New Roman" w:hAnsi="Times New Roman"/>
          <w:bCs w:val="0"/>
          <w:szCs w:val="28"/>
        </w:rPr>
        <w:t>1</w:t>
      </w:r>
      <w:r w:rsidRPr="00AE6E2A">
        <w:rPr>
          <w:rFonts w:ascii="Times New Roman" w:eastAsia="Times New Roman" w:hAnsi="Times New Roman"/>
          <w:bCs w:val="0"/>
          <w:szCs w:val="28"/>
        </w:rPr>
        <w:t>.</w:t>
      </w:r>
      <w:r w:rsidR="00B05807" w:rsidRPr="00AE6E2A">
        <w:rPr>
          <w:rFonts w:ascii="Times New Roman" w:eastAsia="Times New Roman" w:hAnsi="Times New Roman"/>
          <w:bCs w:val="0"/>
          <w:szCs w:val="28"/>
        </w:rPr>
        <w:t>4</w:t>
      </w:r>
      <w:r w:rsidR="006E6FDB" w:rsidRPr="00AE6E2A">
        <w:rPr>
          <w:rFonts w:ascii="Times New Roman" w:eastAsia="Times New Roman" w:hAnsi="Times New Roman"/>
          <w:bCs w:val="0"/>
          <w:szCs w:val="28"/>
        </w:rPr>
        <w:t>.</w:t>
      </w:r>
      <w:r w:rsidR="00054156">
        <w:rPr>
          <w:rFonts w:ascii="Times New Roman" w:eastAsia="Times New Roman" w:hAnsi="Times New Roman"/>
          <w:bCs w:val="0"/>
          <w:szCs w:val="28"/>
        </w:rPr>
        <w:tab/>
      </w:r>
      <w:r w:rsidRPr="00AE6E2A">
        <w:rPr>
          <w:rFonts w:ascii="Times New Roman" w:eastAsia="Times New Roman" w:hAnsi="Times New Roman"/>
          <w:bCs w:val="0"/>
          <w:szCs w:val="28"/>
        </w:rPr>
        <w:t>Списання нерухомого майна, здійснюється</w:t>
      </w:r>
      <w:r w:rsidR="00504BA9" w:rsidRPr="00AE6E2A">
        <w:rPr>
          <w:rFonts w:ascii="Times New Roman" w:eastAsia="Times New Roman" w:hAnsi="Times New Roman"/>
          <w:bCs w:val="0"/>
          <w:szCs w:val="28"/>
        </w:rPr>
        <w:t xml:space="preserve"> суб’єктом господарювання на підставі прийнятого рішення Вараською міською радою </w:t>
      </w:r>
      <w:r w:rsidR="000723F0" w:rsidRPr="00AE6E2A">
        <w:rPr>
          <w:rFonts w:ascii="Times New Roman" w:eastAsia="Times New Roman" w:hAnsi="Times New Roman"/>
          <w:bCs w:val="0"/>
          <w:szCs w:val="28"/>
        </w:rPr>
        <w:t>п</w:t>
      </w:r>
      <w:r w:rsidR="00504BA9" w:rsidRPr="00AE6E2A">
        <w:rPr>
          <w:rFonts w:ascii="Times New Roman" w:eastAsia="Times New Roman" w:hAnsi="Times New Roman"/>
          <w:bCs w:val="0"/>
          <w:szCs w:val="28"/>
        </w:rPr>
        <w:t>ро надання згоди на його списання.</w:t>
      </w:r>
    </w:p>
    <w:p w14:paraId="7913F080" w14:textId="5DB7CC52" w:rsidR="00D1122F" w:rsidRPr="001A23FD" w:rsidRDefault="00B55F02" w:rsidP="00D1122F">
      <w:pPr>
        <w:ind w:firstLine="709"/>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4F5AFB" w:rsidRPr="00985454">
        <w:rPr>
          <w:rFonts w:ascii="Times New Roman" w:eastAsia="Times New Roman" w:hAnsi="Times New Roman"/>
          <w:bCs w:val="0"/>
          <w:szCs w:val="28"/>
        </w:rPr>
        <w:t>1.</w:t>
      </w:r>
      <w:r w:rsidR="00B05807">
        <w:rPr>
          <w:rFonts w:ascii="Times New Roman" w:eastAsia="Times New Roman" w:hAnsi="Times New Roman"/>
          <w:bCs w:val="0"/>
          <w:szCs w:val="28"/>
        </w:rPr>
        <w:t>5</w:t>
      </w:r>
      <w:r w:rsidRPr="00985454">
        <w:rPr>
          <w:rFonts w:ascii="Times New Roman" w:eastAsia="Times New Roman" w:hAnsi="Times New Roman"/>
          <w:bCs w:val="0"/>
          <w:szCs w:val="28"/>
        </w:rPr>
        <w:t>.</w:t>
      </w:r>
      <w:r w:rsidRPr="00AE6E2A">
        <w:rPr>
          <w:rFonts w:ascii="Times New Roman" w:eastAsia="Times New Roman" w:hAnsi="Times New Roman"/>
          <w:bCs w:val="0"/>
          <w:szCs w:val="28"/>
        </w:rPr>
        <w:tab/>
      </w:r>
      <w:r w:rsidR="00D1122F" w:rsidRPr="00AE6E2A">
        <w:rPr>
          <w:rFonts w:ascii="Times New Roman" w:eastAsia="Times New Roman" w:hAnsi="Times New Roman"/>
          <w:bCs w:val="0"/>
          <w:szCs w:val="28"/>
        </w:rPr>
        <w:t>Списання повністю амортизованих основних фондів (засобів)</w:t>
      </w:r>
      <w:r w:rsidR="00935FA8" w:rsidRPr="00985454">
        <w:rPr>
          <w:rFonts w:ascii="Times New Roman" w:eastAsia="Times New Roman" w:hAnsi="Times New Roman"/>
          <w:bCs w:val="0"/>
          <w:szCs w:val="28"/>
        </w:rPr>
        <w:t xml:space="preserve"> </w:t>
      </w:r>
      <w:r w:rsidR="00935FA8" w:rsidRPr="00985454">
        <w:rPr>
          <w:rFonts w:ascii="Times New Roman" w:hAnsi="Times New Roman"/>
          <w:szCs w:val="28"/>
          <w:shd w:val="clear" w:color="auto" w:fill="FFFFFF"/>
        </w:rPr>
        <w:t>крім</w:t>
      </w:r>
      <w:r w:rsidR="009F6304">
        <w:rPr>
          <w:rFonts w:ascii="Times New Roman" w:hAnsi="Times New Roman"/>
          <w:szCs w:val="28"/>
          <w:shd w:val="clear" w:color="auto" w:fill="FFFFFF"/>
        </w:rPr>
        <w:t xml:space="preserve"> </w:t>
      </w:r>
      <w:r w:rsidR="00935FA8" w:rsidRPr="00985454">
        <w:rPr>
          <w:rFonts w:ascii="Times New Roman" w:hAnsi="Times New Roman"/>
          <w:szCs w:val="28"/>
          <w:shd w:val="clear" w:color="auto" w:fill="FFFFFF"/>
        </w:rPr>
        <w:t>нерухомого майна, об’єктів незавершеного будівництва (незавершених капітальних інвестицій у необоротні матеріальні активи),</w:t>
      </w:r>
      <w:r w:rsidR="00785387">
        <w:rPr>
          <w:rFonts w:ascii="Times New Roman" w:hAnsi="Times New Roman"/>
          <w:szCs w:val="28"/>
          <w:shd w:val="clear" w:color="auto" w:fill="FFFFFF"/>
        </w:rPr>
        <w:t xml:space="preserve"> інших необоротних матеріальних активів</w:t>
      </w:r>
      <w:r w:rsidR="00D1122F" w:rsidRPr="00985454">
        <w:rPr>
          <w:rFonts w:ascii="Times New Roman" w:eastAsia="Times New Roman" w:hAnsi="Times New Roman"/>
          <w:bCs w:val="0"/>
          <w:szCs w:val="28"/>
        </w:rPr>
        <w:t xml:space="preserve"> суб’єкт</w:t>
      </w:r>
      <w:r w:rsidR="00785387">
        <w:rPr>
          <w:rFonts w:ascii="Times New Roman" w:eastAsia="Times New Roman" w:hAnsi="Times New Roman"/>
          <w:bCs w:val="0"/>
          <w:szCs w:val="28"/>
        </w:rPr>
        <w:t>а</w:t>
      </w:r>
      <w:r w:rsidR="00D1122F" w:rsidRPr="00985454">
        <w:rPr>
          <w:rFonts w:ascii="Times New Roman" w:eastAsia="Times New Roman" w:hAnsi="Times New Roman"/>
          <w:bCs w:val="0"/>
          <w:szCs w:val="28"/>
        </w:rPr>
        <w:t xml:space="preserve"> господарювання, </w:t>
      </w:r>
      <w:r w:rsidR="00D1122F" w:rsidRPr="00352678">
        <w:rPr>
          <w:rFonts w:ascii="Times New Roman" w:eastAsia="Times New Roman" w:hAnsi="Times New Roman"/>
          <w:bCs w:val="0"/>
          <w:szCs w:val="28"/>
          <w:u w:val="single"/>
        </w:rPr>
        <w:t>первісна (переоцінена) вартість яких становить менш як 50 (п’ятдесят) тис. гривень, здійснюється за рішенням керівника підприємства, установи, організації відповідно до цього Положення</w:t>
      </w:r>
      <w:r w:rsidR="00D1122F" w:rsidRPr="001A23FD">
        <w:rPr>
          <w:rFonts w:ascii="Times New Roman" w:eastAsia="Times New Roman" w:hAnsi="Times New Roman"/>
          <w:bCs w:val="0"/>
          <w:szCs w:val="28"/>
        </w:rPr>
        <w:t>.</w:t>
      </w:r>
    </w:p>
    <w:p w14:paraId="0CFE4814" w14:textId="34B9F703" w:rsidR="00D1122F" w:rsidRPr="00985454" w:rsidRDefault="00B55F02" w:rsidP="00D1122F">
      <w:pPr>
        <w:autoSpaceDE w:val="0"/>
        <w:autoSpaceDN w:val="0"/>
        <w:ind w:firstLine="709"/>
        <w:jc w:val="both"/>
        <w:rPr>
          <w:rFonts w:ascii="Times New Roman" w:eastAsia="Times New Roman" w:hAnsi="Times New Roman"/>
          <w:bCs w:val="0"/>
          <w:szCs w:val="28"/>
        </w:rPr>
      </w:pPr>
      <w:r w:rsidRPr="001A23FD">
        <w:rPr>
          <w:rFonts w:ascii="Times New Roman" w:eastAsia="Times New Roman" w:hAnsi="Times New Roman"/>
          <w:bCs w:val="0"/>
          <w:szCs w:val="28"/>
          <w:lang w:val="ru-RU"/>
        </w:rPr>
        <w:t>2.</w:t>
      </w:r>
      <w:r w:rsidR="004F5AFB" w:rsidRPr="001A23FD">
        <w:rPr>
          <w:rFonts w:ascii="Times New Roman" w:eastAsia="Times New Roman" w:hAnsi="Times New Roman"/>
          <w:bCs w:val="0"/>
          <w:szCs w:val="28"/>
          <w:lang w:val="ru-RU"/>
        </w:rPr>
        <w:t>1.</w:t>
      </w:r>
      <w:r w:rsidR="00B05807">
        <w:rPr>
          <w:rFonts w:ascii="Times New Roman" w:eastAsia="Times New Roman" w:hAnsi="Times New Roman"/>
          <w:bCs w:val="0"/>
          <w:szCs w:val="28"/>
          <w:lang w:val="ru-RU"/>
        </w:rPr>
        <w:t>6</w:t>
      </w:r>
      <w:r w:rsidRPr="001A23FD">
        <w:rPr>
          <w:rFonts w:ascii="Times New Roman" w:eastAsia="Times New Roman" w:hAnsi="Times New Roman"/>
          <w:bCs w:val="0"/>
          <w:szCs w:val="28"/>
          <w:lang w:val="ru-RU"/>
        </w:rPr>
        <w:t>.</w:t>
      </w:r>
      <w:r w:rsidRPr="001A23FD">
        <w:rPr>
          <w:rFonts w:ascii="Times New Roman" w:eastAsia="Times New Roman" w:hAnsi="Times New Roman"/>
          <w:bCs w:val="0"/>
          <w:szCs w:val="28"/>
          <w:lang w:val="ru-RU"/>
        </w:rPr>
        <w:tab/>
      </w:r>
      <w:r w:rsidR="00D1122F" w:rsidRPr="001A23FD">
        <w:rPr>
          <w:rFonts w:ascii="Times New Roman" w:eastAsia="Times New Roman" w:hAnsi="Times New Roman"/>
          <w:bCs w:val="0"/>
          <w:szCs w:val="28"/>
          <w:lang w:val="ru-RU"/>
        </w:rPr>
        <w:t xml:space="preserve">Бюджетні установи при </w:t>
      </w:r>
      <w:r w:rsidR="00D1122F" w:rsidRPr="00985454">
        <w:rPr>
          <w:rFonts w:ascii="Times New Roman" w:eastAsia="Times New Roman" w:hAnsi="Times New Roman"/>
          <w:bCs w:val="0"/>
          <w:szCs w:val="28"/>
          <w:lang w:val="ru-RU"/>
        </w:rPr>
        <w:t>списанні майна</w:t>
      </w:r>
      <w:r w:rsidR="001E1E99" w:rsidRPr="00985454">
        <w:rPr>
          <w:rFonts w:ascii="Times New Roman" w:eastAsia="Times New Roman" w:hAnsi="Times New Roman"/>
          <w:bCs w:val="0"/>
          <w:szCs w:val="28"/>
          <w:lang w:val="ru-RU"/>
        </w:rPr>
        <w:t xml:space="preserve"> комунальної власності</w:t>
      </w:r>
      <w:r w:rsidR="00D1122F" w:rsidRPr="00985454">
        <w:rPr>
          <w:rFonts w:ascii="Times New Roman" w:eastAsia="Times New Roman" w:hAnsi="Times New Roman"/>
          <w:bCs w:val="0"/>
          <w:szCs w:val="28"/>
          <w:lang w:val="ru-RU"/>
        </w:rPr>
        <w:t xml:space="preserve">, яке не належить до основних засобів (фондів) та об’єктів незавершеного будівництва, а саме: інші необоротні матеріальні активи (рахунок 11), нематеріальні активи (рахунок 12) та всі групи запасів (рахунки </w:t>
      </w:r>
      <w:r w:rsidR="00D1122F" w:rsidRPr="00985454">
        <w:rPr>
          <w:rFonts w:ascii="Times New Roman" w:eastAsia="Times New Roman" w:hAnsi="Times New Roman"/>
          <w:bCs w:val="0"/>
          <w:szCs w:val="28"/>
        </w:rPr>
        <w:t>15-18</w:t>
      </w:r>
      <w:r w:rsidR="00D1122F" w:rsidRPr="00985454">
        <w:rPr>
          <w:rFonts w:ascii="Times New Roman" w:eastAsia="Times New Roman" w:hAnsi="Times New Roman"/>
          <w:bCs w:val="0"/>
          <w:szCs w:val="28"/>
          <w:lang w:val="ru-RU"/>
        </w:rPr>
        <w:t xml:space="preserve">), строк </w:t>
      </w:r>
      <w:r w:rsidR="00D1122F" w:rsidRPr="00985454">
        <w:rPr>
          <w:rFonts w:ascii="Times New Roman" w:eastAsia="Times New Roman" w:hAnsi="Times New Roman"/>
          <w:bCs w:val="0"/>
          <w:szCs w:val="28"/>
          <w:lang w:val="ru-RU"/>
        </w:rPr>
        <w:lastRenderedPageBreak/>
        <w:t>використання якого більше одного рок</w:t>
      </w:r>
      <w:r w:rsidR="00D1122F" w:rsidRPr="00985454">
        <w:rPr>
          <w:rFonts w:ascii="Times New Roman" w:eastAsia="Times New Roman" w:hAnsi="Times New Roman"/>
          <w:bCs w:val="0"/>
          <w:szCs w:val="28"/>
        </w:rPr>
        <w:t>у</w:t>
      </w:r>
      <w:r w:rsidR="00D1122F" w:rsidRPr="00985454">
        <w:rPr>
          <w:rFonts w:ascii="Times New Roman" w:eastAsia="Times New Roman" w:hAnsi="Times New Roman"/>
          <w:bCs w:val="0"/>
          <w:szCs w:val="28"/>
          <w:lang w:val="ru-RU"/>
        </w:rPr>
        <w:t>, повинні проводити його списання на підставі акту про списання майна, затвердженого (погодженого) керівником суб’єкта господарювання.</w:t>
      </w:r>
    </w:p>
    <w:p w14:paraId="2F664BEC" w14:textId="68F42D40" w:rsidR="00301F54" w:rsidRDefault="00D1122F" w:rsidP="007C4EBD">
      <w:pPr>
        <w:ind w:firstLine="709"/>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4F5AFB" w:rsidRPr="00985454">
        <w:rPr>
          <w:rFonts w:ascii="Times New Roman" w:eastAsia="Times New Roman" w:hAnsi="Times New Roman"/>
          <w:bCs w:val="0"/>
          <w:szCs w:val="28"/>
        </w:rPr>
        <w:t>1.</w:t>
      </w:r>
      <w:r w:rsidR="00B05807">
        <w:rPr>
          <w:rFonts w:ascii="Times New Roman" w:eastAsia="Times New Roman" w:hAnsi="Times New Roman"/>
          <w:bCs w:val="0"/>
          <w:szCs w:val="28"/>
        </w:rPr>
        <w:t>7</w:t>
      </w:r>
      <w:r w:rsidRPr="00985454">
        <w:rPr>
          <w:rFonts w:ascii="Times New Roman" w:eastAsia="Times New Roman" w:hAnsi="Times New Roman"/>
          <w:bCs w:val="0"/>
          <w:szCs w:val="28"/>
        </w:rPr>
        <w:t>.</w:t>
      </w:r>
      <w:r w:rsidR="00F97ACD" w:rsidRPr="00985454">
        <w:rPr>
          <w:rFonts w:ascii="Times New Roman" w:eastAsia="Times New Roman" w:hAnsi="Times New Roman"/>
          <w:b/>
          <w:bCs w:val="0"/>
          <w:szCs w:val="28"/>
        </w:rPr>
        <w:tab/>
      </w:r>
      <w:r w:rsidRPr="00985454">
        <w:rPr>
          <w:rFonts w:ascii="Times New Roman" w:eastAsia="Times New Roman" w:hAnsi="Times New Roman"/>
          <w:bCs w:val="0"/>
          <w:szCs w:val="28"/>
        </w:rPr>
        <w:t>З метою отримання згоди на списання майна</w:t>
      </w:r>
      <w:r w:rsidR="00F27B12" w:rsidRPr="00985454">
        <w:rPr>
          <w:rFonts w:ascii="Times New Roman" w:eastAsia="Times New Roman" w:hAnsi="Times New Roman"/>
          <w:bCs w:val="0"/>
          <w:szCs w:val="28"/>
        </w:rPr>
        <w:t>,</w:t>
      </w:r>
      <w:r w:rsidRPr="00985454">
        <w:rPr>
          <w:rFonts w:ascii="Times New Roman" w:eastAsia="Times New Roman" w:hAnsi="Times New Roman"/>
          <w:bCs w:val="0"/>
          <w:szCs w:val="28"/>
        </w:rPr>
        <w:t xml:space="preserve"> суб’єкт господарювання подає </w:t>
      </w:r>
      <w:bookmarkStart w:id="1" w:name="_Hlk135208005"/>
      <w:r w:rsidRPr="00985454">
        <w:rPr>
          <w:rFonts w:ascii="Times New Roman" w:eastAsia="Times New Roman" w:hAnsi="Times New Roman"/>
          <w:bCs w:val="0"/>
          <w:szCs w:val="28"/>
        </w:rPr>
        <w:t>до департаменту житлово-комунального господарства, майна та будівництва виконавчого комітету Вараської міської ради</w:t>
      </w:r>
      <w:r w:rsidR="00F27B12" w:rsidRPr="00985454">
        <w:rPr>
          <w:rFonts w:ascii="Times New Roman" w:eastAsia="Times New Roman" w:hAnsi="Times New Roman"/>
          <w:bCs w:val="0"/>
          <w:szCs w:val="28"/>
        </w:rPr>
        <w:t xml:space="preserve"> </w:t>
      </w:r>
      <w:bookmarkEnd w:id="1"/>
      <w:r w:rsidR="00F27B12" w:rsidRPr="00985454">
        <w:rPr>
          <w:rFonts w:ascii="Times New Roman" w:eastAsia="Times New Roman" w:hAnsi="Times New Roman"/>
          <w:bCs w:val="0"/>
          <w:szCs w:val="28"/>
        </w:rPr>
        <w:t>(</w:t>
      </w:r>
      <w:r w:rsidR="00916389" w:rsidRPr="00985454">
        <w:rPr>
          <w:rFonts w:ascii="Times New Roman" w:eastAsia="Times New Roman" w:hAnsi="Times New Roman"/>
          <w:bCs w:val="0"/>
          <w:szCs w:val="28"/>
        </w:rPr>
        <w:t>надалі</w:t>
      </w:r>
      <w:r w:rsidR="001C0E02" w:rsidRPr="00985454">
        <w:rPr>
          <w:rFonts w:ascii="Times New Roman" w:eastAsia="Times New Roman" w:hAnsi="Times New Roman"/>
          <w:bCs w:val="0"/>
          <w:szCs w:val="28"/>
        </w:rPr>
        <w:t xml:space="preserve"> </w:t>
      </w:r>
      <w:r w:rsidR="00F27B12" w:rsidRPr="00985454">
        <w:rPr>
          <w:rFonts w:ascii="Times New Roman" w:eastAsia="Times New Roman" w:hAnsi="Times New Roman"/>
          <w:bCs w:val="0"/>
          <w:szCs w:val="28"/>
        </w:rPr>
        <w:t xml:space="preserve"> </w:t>
      </w:r>
      <w:r w:rsidR="00F27B12" w:rsidRPr="00E814C9">
        <w:rPr>
          <w:rFonts w:ascii="Times New Roman" w:eastAsia="Times New Roman" w:hAnsi="Times New Roman"/>
          <w:bCs w:val="0"/>
          <w:szCs w:val="28"/>
        </w:rPr>
        <w:t>Робоч</w:t>
      </w:r>
      <w:r w:rsidR="00916389" w:rsidRPr="00E814C9">
        <w:rPr>
          <w:rFonts w:ascii="Times New Roman" w:eastAsia="Times New Roman" w:hAnsi="Times New Roman"/>
          <w:bCs w:val="0"/>
          <w:szCs w:val="28"/>
        </w:rPr>
        <w:t>ий</w:t>
      </w:r>
      <w:r w:rsidR="00F27B12" w:rsidRPr="00E814C9">
        <w:rPr>
          <w:rFonts w:ascii="Times New Roman" w:eastAsia="Times New Roman" w:hAnsi="Times New Roman"/>
          <w:bCs w:val="0"/>
          <w:szCs w:val="28"/>
        </w:rPr>
        <w:t xml:space="preserve"> орган</w:t>
      </w:r>
      <w:r w:rsidR="00504BA9">
        <w:rPr>
          <w:rFonts w:ascii="Times New Roman" w:eastAsia="Times New Roman" w:hAnsi="Times New Roman"/>
          <w:bCs w:val="0"/>
          <w:szCs w:val="28"/>
        </w:rPr>
        <w:t xml:space="preserve"> </w:t>
      </w:r>
      <w:r w:rsidR="001C0E02" w:rsidRPr="00985454">
        <w:rPr>
          <w:rFonts w:ascii="Times New Roman" w:eastAsia="Times New Roman" w:hAnsi="Times New Roman"/>
          <w:bCs w:val="0"/>
          <w:szCs w:val="28"/>
        </w:rPr>
        <w:t xml:space="preserve">- </w:t>
      </w:r>
      <w:r w:rsidR="00916389" w:rsidRPr="00985454">
        <w:rPr>
          <w:rFonts w:ascii="Times New Roman" w:eastAsia="Times New Roman" w:hAnsi="Times New Roman"/>
          <w:bCs w:val="0"/>
          <w:szCs w:val="28"/>
        </w:rPr>
        <w:t>який розг</w:t>
      </w:r>
      <w:r w:rsidR="004A1EFA" w:rsidRPr="00985454">
        <w:rPr>
          <w:rFonts w:ascii="Times New Roman" w:eastAsia="Times New Roman" w:hAnsi="Times New Roman"/>
          <w:bCs w:val="0"/>
          <w:szCs w:val="28"/>
        </w:rPr>
        <w:t>л</w:t>
      </w:r>
      <w:r w:rsidR="00916389" w:rsidRPr="00985454">
        <w:rPr>
          <w:rFonts w:ascii="Times New Roman" w:eastAsia="Times New Roman" w:hAnsi="Times New Roman"/>
          <w:bCs w:val="0"/>
          <w:szCs w:val="28"/>
        </w:rPr>
        <w:t xml:space="preserve">ядає документи суб’єктів господарювання, готовить проєкти рішень про надання згоди </w:t>
      </w:r>
      <w:r w:rsidR="00916389" w:rsidRPr="002E0ED9">
        <w:rPr>
          <w:rFonts w:ascii="Times New Roman" w:eastAsia="Times New Roman" w:hAnsi="Times New Roman"/>
          <w:bCs w:val="0"/>
          <w:szCs w:val="28"/>
        </w:rPr>
        <w:t>на списання майна та надає</w:t>
      </w:r>
      <w:r w:rsidR="002D7D2F" w:rsidRPr="002E0ED9">
        <w:rPr>
          <w:rFonts w:ascii="Times New Roman" w:eastAsia="Times New Roman" w:hAnsi="Times New Roman"/>
          <w:bCs w:val="0"/>
          <w:szCs w:val="28"/>
        </w:rPr>
        <w:t xml:space="preserve"> їх </w:t>
      </w:r>
      <w:r w:rsidR="00916389" w:rsidRPr="002E0ED9">
        <w:rPr>
          <w:rFonts w:ascii="Times New Roman" w:eastAsia="Times New Roman" w:hAnsi="Times New Roman"/>
          <w:bCs w:val="0"/>
          <w:szCs w:val="28"/>
        </w:rPr>
        <w:t>на розгляд комісії</w:t>
      </w:r>
      <w:r w:rsidR="00984CC6" w:rsidRPr="002E0ED9">
        <w:rPr>
          <w:rFonts w:ascii="Times New Roman" w:eastAsia="Times New Roman" w:hAnsi="Times New Roman"/>
          <w:bCs w:val="0"/>
          <w:szCs w:val="28"/>
        </w:rPr>
        <w:t xml:space="preserve"> з питань комунального майна, житлової політики, інфраструктури та благоустрою (комунальна)</w:t>
      </w:r>
      <w:r w:rsidR="0018022F" w:rsidRPr="002E0ED9">
        <w:rPr>
          <w:rFonts w:ascii="Times New Roman" w:eastAsia="Times New Roman" w:hAnsi="Times New Roman"/>
          <w:bCs w:val="0"/>
          <w:szCs w:val="28"/>
        </w:rPr>
        <w:t xml:space="preserve"> </w:t>
      </w:r>
      <w:r w:rsidR="00984CC6" w:rsidRPr="002E0ED9">
        <w:rPr>
          <w:rFonts w:ascii="Times New Roman" w:eastAsia="Times New Roman" w:hAnsi="Times New Roman"/>
          <w:bCs w:val="0"/>
          <w:szCs w:val="28"/>
        </w:rPr>
        <w:t>- (далі Комісія)</w:t>
      </w:r>
      <w:r w:rsidR="00916389" w:rsidRPr="002E0ED9">
        <w:rPr>
          <w:rFonts w:ascii="Times New Roman" w:eastAsia="Times New Roman" w:hAnsi="Times New Roman"/>
          <w:bCs w:val="0"/>
          <w:szCs w:val="28"/>
        </w:rPr>
        <w:t xml:space="preserve">, надає відмову </w:t>
      </w:r>
      <w:r w:rsidR="002D7D2F" w:rsidRPr="002E0ED9">
        <w:rPr>
          <w:rFonts w:ascii="Times New Roman" w:eastAsia="Times New Roman" w:hAnsi="Times New Roman"/>
          <w:bCs w:val="0"/>
          <w:szCs w:val="28"/>
        </w:rPr>
        <w:t>в наданні згоди на списання,</w:t>
      </w:r>
      <w:r w:rsidR="00916389" w:rsidRPr="002E0ED9">
        <w:rPr>
          <w:rFonts w:ascii="Times New Roman" w:eastAsia="Times New Roman" w:hAnsi="Times New Roman"/>
          <w:bCs w:val="0"/>
          <w:szCs w:val="28"/>
        </w:rPr>
        <w:t xml:space="preserve"> згідно до прийнятого рішення </w:t>
      </w:r>
      <w:r w:rsidR="00984CC6" w:rsidRPr="002E0ED9">
        <w:rPr>
          <w:rFonts w:ascii="Times New Roman" w:eastAsia="Times New Roman" w:hAnsi="Times New Roman"/>
          <w:bCs w:val="0"/>
          <w:szCs w:val="28"/>
        </w:rPr>
        <w:t>К</w:t>
      </w:r>
      <w:r w:rsidR="00916389" w:rsidRPr="002E0ED9">
        <w:rPr>
          <w:rFonts w:ascii="Times New Roman" w:eastAsia="Times New Roman" w:hAnsi="Times New Roman"/>
          <w:bCs w:val="0"/>
          <w:szCs w:val="28"/>
        </w:rPr>
        <w:t xml:space="preserve">омісії </w:t>
      </w:r>
      <w:r w:rsidR="00F27B12" w:rsidRPr="002E0ED9">
        <w:rPr>
          <w:rFonts w:ascii="Times New Roman" w:eastAsia="Times New Roman" w:hAnsi="Times New Roman"/>
          <w:bCs w:val="0"/>
          <w:szCs w:val="28"/>
        </w:rPr>
        <w:t xml:space="preserve">) </w:t>
      </w:r>
      <w:r w:rsidRPr="00985454">
        <w:rPr>
          <w:rFonts w:ascii="Times New Roman" w:eastAsia="Times New Roman" w:hAnsi="Times New Roman"/>
          <w:bCs w:val="0"/>
          <w:szCs w:val="28"/>
        </w:rPr>
        <w:t>разом із зверненням стосовно списання майна, такі документи:</w:t>
      </w:r>
    </w:p>
    <w:p w14:paraId="555CE8CF" w14:textId="210BD13B"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r w:rsidRPr="00194B9E">
        <w:rPr>
          <w:rFonts w:ascii="Times New Roman" w:eastAsia="Times New Roman" w:hAnsi="Times New Roman"/>
          <w:bCs w:val="0"/>
          <w:szCs w:val="28"/>
          <w:lang w:eastAsia="uk-UA"/>
        </w:rPr>
        <w:tab/>
        <w:t>1) підписане керівником суб’єкта господарювання техніко-економічне обґрунтування необхідності списання майна, в якому містяться розрахунки та/або інша інформація про очікуваний фінансовий результат списання майна та про те, як воно вплине на фінансовий план (для державних підприємств), напрями використання коштів, які передбачається одержати в результаті списання, а також інформація про вплив списання майна на</w:t>
      </w:r>
      <w:r w:rsidR="00B74437">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цілісність майнового комплексу і провадження суб’єктом господарювання виробничої та іншої діяльності;</w:t>
      </w:r>
    </w:p>
    <w:p w14:paraId="31C5A2A5" w14:textId="11D8B70D"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2" w:name="o47"/>
      <w:bookmarkStart w:id="3" w:name="o48"/>
      <w:bookmarkEnd w:id="2"/>
      <w:bookmarkEnd w:id="3"/>
      <w:r w:rsidRPr="00194B9E">
        <w:rPr>
          <w:rFonts w:ascii="Times New Roman" w:eastAsia="Times New Roman" w:hAnsi="Times New Roman"/>
          <w:bCs w:val="0"/>
          <w:szCs w:val="28"/>
          <w:lang w:eastAsia="uk-UA"/>
        </w:rPr>
        <w:t xml:space="preserve">     </w:t>
      </w:r>
      <w:r w:rsidR="003A6CCC">
        <w:rPr>
          <w:rFonts w:ascii="Times New Roman" w:eastAsia="Times New Roman" w:hAnsi="Times New Roman"/>
          <w:bCs w:val="0"/>
          <w:szCs w:val="28"/>
          <w:lang w:eastAsia="uk-UA"/>
        </w:rPr>
        <w:tab/>
      </w:r>
      <w:r w:rsidRPr="00194B9E">
        <w:rPr>
          <w:rFonts w:ascii="Times New Roman" w:eastAsia="Times New Roman" w:hAnsi="Times New Roman"/>
          <w:bCs w:val="0"/>
          <w:szCs w:val="28"/>
          <w:lang w:eastAsia="uk-UA"/>
        </w:rPr>
        <w:t>2) відомості про</w:t>
      </w:r>
      <w:r w:rsidR="00ED343E"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 xml:space="preserve">майно, що пропонується списати за даними бухгалтерського обліку (крім об'єктів незавершеного будівництва), згідно з додатком 1; </w:t>
      </w:r>
    </w:p>
    <w:p w14:paraId="05FD5116" w14:textId="5FC6F1F1"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4" w:name="o49"/>
      <w:bookmarkEnd w:id="4"/>
      <w:r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ab/>
        <w:t xml:space="preserve">3) акт інвентаризації майна, що пропонується до списання, згідно з додатком 2; </w:t>
      </w:r>
    </w:p>
    <w:p w14:paraId="78BBFAC7" w14:textId="6A9135B9"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5" w:name="o50"/>
      <w:bookmarkEnd w:id="5"/>
      <w:r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ab/>
        <w:t>4) акт технічного стану майна, затверджений керівником суб'єкта господарювання (не подається у разі списання майна, виявленого в результаті інвентаризації як нестача);</w:t>
      </w:r>
      <w:bookmarkStart w:id="6" w:name="o51"/>
      <w:bookmarkEnd w:id="6"/>
    </w:p>
    <w:p w14:paraId="5E90A2D8" w14:textId="3D9792E1"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7" w:name="o52"/>
      <w:bookmarkEnd w:id="7"/>
      <w:r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ab/>
        <w:t>5)</w:t>
      </w:r>
      <w:r w:rsidR="003A6CCC">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 xml:space="preserve">відомості про наявність обтяжень чи обмежень стосовно розпорядження майном, що пропонується списати (разом з відповідними підтвердними документами); </w:t>
      </w:r>
    </w:p>
    <w:p w14:paraId="1A8E3DDE" w14:textId="060757A7"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8" w:name="o53"/>
      <w:bookmarkEnd w:id="8"/>
      <w:r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ab/>
        <w:t>6) 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та у разі наявності - копії відповідних підтвердних документів,  зокрема державного акта на право постійного користування землею,  кадастрового плану або договору оренди землі;</w:t>
      </w:r>
      <w:bookmarkStart w:id="9" w:name="o54"/>
      <w:bookmarkEnd w:id="9"/>
    </w:p>
    <w:p w14:paraId="5DE82F82" w14:textId="659BC998"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10" w:name="o55"/>
      <w:bookmarkEnd w:id="10"/>
      <w:r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ab/>
        <w:t xml:space="preserve">7)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 </w:t>
      </w:r>
    </w:p>
    <w:p w14:paraId="2F738178" w14:textId="554DFC6F"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11" w:name="o56"/>
      <w:bookmarkEnd w:id="11"/>
      <w:r w:rsidRPr="00194B9E">
        <w:rPr>
          <w:rFonts w:ascii="Times New Roman" w:eastAsia="Times New Roman" w:hAnsi="Times New Roman"/>
          <w:bCs w:val="0"/>
          <w:szCs w:val="28"/>
          <w:lang w:eastAsia="uk-UA"/>
        </w:rPr>
        <w:lastRenderedPageBreak/>
        <w:t xml:space="preserve">    </w:t>
      </w:r>
      <w:r w:rsidRPr="00194B9E">
        <w:rPr>
          <w:rFonts w:ascii="Times New Roman" w:eastAsia="Times New Roman" w:hAnsi="Times New Roman"/>
          <w:bCs w:val="0"/>
          <w:szCs w:val="28"/>
          <w:lang w:eastAsia="uk-UA"/>
        </w:rPr>
        <w:tab/>
        <w:t>8) відомості про вчинення дій, спрямованих на визначення можливості  застосування інших способів управління щодо нерухомого майна, об’єктів незавершеного будівництва, зокрема вивчення попиту щодо їх відчуження, оренди, безоплатної передачі іншим суб’єктам господарювання;</w:t>
      </w:r>
    </w:p>
    <w:p w14:paraId="4C330828" w14:textId="25AF85D3" w:rsidR="00301F54" w:rsidRPr="00194B9E" w:rsidRDefault="00301F54" w:rsidP="00301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12" w:name="o57"/>
      <w:bookmarkStart w:id="13" w:name="o58"/>
      <w:bookmarkEnd w:id="12"/>
      <w:bookmarkEnd w:id="13"/>
      <w:r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ab/>
        <w:t>9)</w:t>
      </w:r>
      <w:r w:rsidR="003A6CCC">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документи, на підставі яких здійснюється будівництво або реконструкція чи технічне переоснащення діючих об’єктів (у разі, коли майно списується у зв’язку з будівництвом, реконструкцією та технічним переоснащенням);</w:t>
      </w:r>
    </w:p>
    <w:p w14:paraId="27DBF7EC" w14:textId="5D668818" w:rsidR="007C4EBD" w:rsidRPr="00263F42" w:rsidRDefault="00301F54" w:rsidP="007C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val="0"/>
          <w:szCs w:val="28"/>
          <w:lang w:eastAsia="uk-UA"/>
        </w:rPr>
      </w:pPr>
      <w:bookmarkStart w:id="14" w:name="o59"/>
      <w:bookmarkStart w:id="15" w:name="o60"/>
      <w:bookmarkEnd w:id="14"/>
      <w:bookmarkEnd w:id="15"/>
      <w:r w:rsidRPr="00194B9E">
        <w:rPr>
          <w:rFonts w:ascii="Times New Roman" w:eastAsia="Times New Roman" w:hAnsi="Times New Roman"/>
          <w:bCs w:val="0"/>
          <w:szCs w:val="28"/>
          <w:lang w:eastAsia="uk-UA"/>
        </w:rPr>
        <w:t xml:space="preserve">    </w:t>
      </w:r>
      <w:r w:rsidRPr="00194B9E">
        <w:rPr>
          <w:rFonts w:ascii="Times New Roman" w:eastAsia="Times New Roman" w:hAnsi="Times New Roman"/>
          <w:bCs w:val="0"/>
          <w:szCs w:val="28"/>
          <w:lang w:eastAsia="uk-UA"/>
        </w:rPr>
        <w:tab/>
        <w:t xml:space="preserve">10) висновок спеціалізованої організації про технічний стан об’єкта  нерухомості, що пропонується до списання, із визначенням витрат, необхідних для відновлення такого об’єкта (подається за вимогою суб’єкта управління або державного органу </w:t>
      </w:r>
      <w:r w:rsidRPr="00263F42">
        <w:rPr>
          <w:rFonts w:ascii="Times New Roman" w:eastAsia="Times New Roman" w:hAnsi="Times New Roman"/>
          <w:bCs w:val="0"/>
          <w:szCs w:val="28"/>
          <w:lang w:eastAsia="uk-UA"/>
        </w:rPr>
        <w:t>приватизації за місцезнаходженням суб’єкта господарювання).</w:t>
      </w:r>
    </w:p>
    <w:p w14:paraId="691AB8DD" w14:textId="3E415CB3" w:rsidR="00F74F42" w:rsidRPr="00985454" w:rsidRDefault="006C6B62" w:rsidP="0071197F">
      <w:pPr>
        <w:shd w:val="clear" w:color="auto" w:fill="FFFFFF" w:themeFill="background1"/>
        <w:ind w:firstLine="720"/>
        <w:jc w:val="both"/>
        <w:rPr>
          <w:rFonts w:ascii="Times New Roman" w:eastAsia="Times New Roman" w:hAnsi="Times New Roman"/>
          <w:bCs w:val="0"/>
          <w:szCs w:val="28"/>
          <w:u w:val="single"/>
        </w:rPr>
      </w:pPr>
      <w:r w:rsidRPr="00985454">
        <w:rPr>
          <w:rFonts w:ascii="Times New Roman" w:eastAsia="Times New Roman" w:hAnsi="Times New Roman"/>
          <w:bCs w:val="0"/>
          <w:szCs w:val="28"/>
        </w:rPr>
        <w:t>2.</w:t>
      </w:r>
      <w:r w:rsidR="004F5AFB" w:rsidRPr="00985454">
        <w:rPr>
          <w:rFonts w:ascii="Times New Roman" w:eastAsia="Times New Roman" w:hAnsi="Times New Roman"/>
          <w:bCs w:val="0"/>
          <w:szCs w:val="28"/>
        </w:rPr>
        <w:t>1.</w:t>
      </w:r>
      <w:r w:rsidR="00B05807">
        <w:rPr>
          <w:rFonts w:ascii="Times New Roman" w:eastAsia="Times New Roman" w:hAnsi="Times New Roman"/>
          <w:bCs w:val="0"/>
          <w:szCs w:val="28"/>
        </w:rPr>
        <w:t>8</w:t>
      </w:r>
      <w:r w:rsidRPr="00985454">
        <w:rPr>
          <w:rFonts w:ascii="Times New Roman" w:eastAsia="Times New Roman" w:hAnsi="Times New Roman"/>
          <w:bCs w:val="0"/>
          <w:szCs w:val="28"/>
        </w:rPr>
        <w:t>.</w:t>
      </w:r>
      <w:r w:rsidRPr="00985454">
        <w:rPr>
          <w:rFonts w:ascii="Times New Roman" w:eastAsia="Times New Roman" w:hAnsi="Times New Roman"/>
          <w:bCs w:val="0"/>
          <w:szCs w:val="28"/>
        </w:rPr>
        <w:tab/>
        <w:t>Рішення про надання згоди чи відмову в наданні згоди на списання майна,</w:t>
      </w:r>
      <w:r w:rsidR="00692543">
        <w:rPr>
          <w:rFonts w:ascii="Times New Roman" w:eastAsia="Times New Roman" w:hAnsi="Times New Roman"/>
          <w:bCs w:val="0"/>
          <w:szCs w:val="28"/>
        </w:rPr>
        <w:t xml:space="preserve"> приймається </w:t>
      </w:r>
      <w:r w:rsidRPr="00985454">
        <w:rPr>
          <w:rFonts w:ascii="Times New Roman" w:eastAsia="Times New Roman" w:hAnsi="Times New Roman"/>
          <w:bCs w:val="0"/>
          <w:szCs w:val="28"/>
        </w:rPr>
        <w:t>протягом 30 робочих днів з дати надходження документів.</w:t>
      </w:r>
    </w:p>
    <w:p w14:paraId="19B600CA" w14:textId="27A35A49" w:rsidR="00D03D5E" w:rsidRPr="00985454" w:rsidRDefault="004B1C79" w:rsidP="0071197F">
      <w:pPr>
        <w:shd w:val="clear" w:color="auto" w:fill="FFFFFF" w:themeFill="background1"/>
        <w:ind w:firstLine="720"/>
        <w:jc w:val="both"/>
        <w:rPr>
          <w:rFonts w:ascii="Times New Roman" w:eastAsia="Times New Roman" w:hAnsi="Times New Roman"/>
          <w:bCs w:val="0"/>
          <w:szCs w:val="28"/>
          <w:u w:val="single"/>
        </w:rPr>
      </w:pPr>
      <w:r w:rsidRPr="00985454">
        <w:rPr>
          <w:rFonts w:ascii="Times New Roman" w:eastAsia="Times New Roman" w:hAnsi="Times New Roman"/>
          <w:bCs w:val="0"/>
          <w:szCs w:val="28"/>
        </w:rPr>
        <w:t>2.</w:t>
      </w:r>
      <w:r w:rsidR="004F5AFB" w:rsidRPr="00985454">
        <w:rPr>
          <w:rFonts w:ascii="Times New Roman" w:eastAsia="Times New Roman" w:hAnsi="Times New Roman"/>
          <w:bCs w:val="0"/>
          <w:szCs w:val="28"/>
        </w:rPr>
        <w:t>1.</w:t>
      </w:r>
      <w:r w:rsidR="00B05807">
        <w:rPr>
          <w:rFonts w:ascii="Times New Roman" w:eastAsia="Times New Roman" w:hAnsi="Times New Roman"/>
          <w:bCs w:val="0"/>
          <w:szCs w:val="28"/>
        </w:rPr>
        <w:t>9</w:t>
      </w:r>
      <w:r w:rsidRPr="00985454">
        <w:rPr>
          <w:rFonts w:ascii="Times New Roman" w:eastAsia="Times New Roman" w:hAnsi="Times New Roman"/>
          <w:bCs w:val="0"/>
          <w:szCs w:val="28"/>
        </w:rPr>
        <w:t>.</w:t>
      </w:r>
      <w:r w:rsidR="00F97ACD" w:rsidRPr="00985454">
        <w:rPr>
          <w:rFonts w:ascii="Times New Roman" w:eastAsia="Times New Roman" w:hAnsi="Times New Roman"/>
          <w:bCs w:val="0"/>
          <w:szCs w:val="28"/>
        </w:rPr>
        <w:tab/>
      </w:r>
      <w:r w:rsidR="001C173B" w:rsidRPr="00985454">
        <w:rPr>
          <w:rFonts w:ascii="Times New Roman" w:eastAsia="Times New Roman" w:hAnsi="Times New Roman"/>
          <w:bCs w:val="0"/>
          <w:szCs w:val="28"/>
        </w:rPr>
        <w:t>Рішення про надання згоди на списання майна</w:t>
      </w:r>
      <w:r w:rsidR="001B2675" w:rsidRPr="00985454">
        <w:rPr>
          <w:rFonts w:ascii="Times New Roman" w:eastAsia="Times New Roman" w:hAnsi="Times New Roman"/>
          <w:bCs w:val="0"/>
          <w:szCs w:val="28"/>
        </w:rPr>
        <w:t xml:space="preserve"> </w:t>
      </w:r>
      <w:r w:rsidR="001C173B" w:rsidRPr="00985454">
        <w:rPr>
          <w:rFonts w:ascii="Times New Roman" w:eastAsia="Times New Roman" w:hAnsi="Times New Roman"/>
          <w:bCs w:val="0"/>
          <w:szCs w:val="28"/>
        </w:rPr>
        <w:t xml:space="preserve">приймається </w:t>
      </w:r>
      <w:r w:rsidR="00A831FC" w:rsidRPr="00985454">
        <w:rPr>
          <w:rFonts w:ascii="Times New Roman" w:eastAsia="Times New Roman" w:hAnsi="Times New Roman"/>
          <w:bCs w:val="0"/>
          <w:szCs w:val="28"/>
        </w:rPr>
        <w:t xml:space="preserve"> Вараською міською </w:t>
      </w:r>
      <w:r w:rsidR="00A831FC" w:rsidRPr="001A23FD">
        <w:rPr>
          <w:rFonts w:ascii="Times New Roman" w:eastAsia="Times New Roman" w:hAnsi="Times New Roman"/>
          <w:bCs w:val="0"/>
          <w:szCs w:val="28"/>
        </w:rPr>
        <w:t>радою</w:t>
      </w:r>
      <w:r w:rsidR="001B2675" w:rsidRPr="001A23FD">
        <w:rPr>
          <w:rFonts w:ascii="Times New Roman" w:eastAsia="Times New Roman" w:hAnsi="Times New Roman"/>
          <w:bCs w:val="0"/>
          <w:szCs w:val="28"/>
        </w:rPr>
        <w:t xml:space="preserve"> за попереднім погодженням</w:t>
      </w:r>
      <w:r w:rsidR="001B2675" w:rsidRPr="00984CC6">
        <w:rPr>
          <w:rFonts w:ascii="Times New Roman" w:eastAsia="Times New Roman" w:hAnsi="Times New Roman"/>
          <w:bCs w:val="0"/>
          <w:color w:val="FF0000"/>
          <w:szCs w:val="28"/>
        </w:rPr>
        <w:t xml:space="preserve"> </w:t>
      </w:r>
      <w:r w:rsidR="00984CC6" w:rsidRPr="002E0ED9">
        <w:rPr>
          <w:rFonts w:ascii="Times New Roman" w:eastAsia="Times New Roman" w:hAnsi="Times New Roman"/>
          <w:bCs w:val="0"/>
          <w:szCs w:val="28"/>
        </w:rPr>
        <w:t>К</w:t>
      </w:r>
      <w:r w:rsidR="001B2675" w:rsidRPr="002E0ED9">
        <w:rPr>
          <w:rFonts w:ascii="Times New Roman" w:eastAsia="Times New Roman" w:hAnsi="Times New Roman"/>
          <w:bCs w:val="0"/>
          <w:szCs w:val="28"/>
        </w:rPr>
        <w:t>омісії</w:t>
      </w:r>
      <w:r w:rsidR="00984CC6" w:rsidRPr="002E0ED9">
        <w:rPr>
          <w:rFonts w:ascii="Times New Roman" w:eastAsia="Times New Roman" w:hAnsi="Times New Roman"/>
          <w:bCs w:val="0"/>
          <w:szCs w:val="28"/>
        </w:rPr>
        <w:t>.</w:t>
      </w:r>
      <w:r w:rsidR="00DD4421" w:rsidRPr="002E0ED9">
        <w:rPr>
          <w:rFonts w:ascii="Times New Roman" w:eastAsia="Times New Roman" w:hAnsi="Times New Roman"/>
          <w:bCs w:val="0"/>
          <w:szCs w:val="28"/>
        </w:rPr>
        <w:t xml:space="preserve"> </w:t>
      </w:r>
      <w:r w:rsidR="00984CC6" w:rsidRPr="002E0ED9">
        <w:rPr>
          <w:rFonts w:ascii="Times New Roman" w:eastAsia="Times New Roman" w:hAnsi="Times New Roman"/>
          <w:bCs w:val="0"/>
          <w:szCs w:val="28"/>
        </w:rPr>
        <w:t xml:space="preserve"> </w:t>
      </w:r>
    </w:p>
    <w:p w14:paraId="20056CB0" w14:textId="1794C934" w:rsidR="001C173B" w:rsidRPr="00985454" w:rsidRDefault="004B1C79" w:rsidP="0071197F">
      <w:pPr>
        <w:shd w:val="clear" w:color="auto" w:fill="FFFFFF" w:themeFill="background1"/>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323269">
        <w:rPr>
          <w:rFonts w:ascii="Times New Roman" w:eastAsia="Times New Roman" w:hAnsi="Times New Roman"/>
          <w:bCs w:val="0"/>
          <w:szCs w:val="28"/>
        </w:rPr>
        <w:t>1.</w:t>
      </w:r>
      <w:r w:rsidR="004F5AFB" w:rsidRPr="00985454">
        <w:rPr>
          <w:rFonts w:ascii="Times New Roman" w:eastAsia="Times New Roman" w:hAnsi="Times New Roman"/>
          <w:bCs w:val="0"/>
          <w:szCs w:val="28"/>
        </w:rPr>
        <w:t>1</w:t>
      </w:r>
      <w:r w:rsidR="00B05807">
        <w:rPr>
          <w:rFonts w:ascii="Times New Roman" w:eastAsia="Times New Roman" w:hAnsi="Times New Roman"/>
          <w:bCs w:val="0"/>
          <w:szCs w:val="28"/>
        </w:rPr>
        <w:t>0</w:t>
      </w:r>
      <w:r w:rsidRPr="00985454">
        <w:rPr>
          <w:rFonts w:ascii="Times New Roman" w:eastAsia="Times New Roman" w:hAnsi="Times New Roman"/>
          <w:bCs w:val="0"/>
          <w:szCs w:val="28"/>
        </w:rPr>
        <w:t>.</w:t>
      </w:r>
      <w:r w:rsidR="00A831FC" w:rsidRPr="00985454">
        <w:rPr>
          <w:rFonts w:ascii="Times New Roman" w:eastAsia="Times New Roman" w:hAnsi="Times New Roman"/>
          <w:bCs w:val="0"/>
          <w:szCs w:val="28"/>
        </w:rPr>
        <w:t xml:space="preserve">Рішення </w:t>
      </w:r>
      <w:r w:rsidR="00DD4421">
        <w:rPr>
          <w:rFonts w:ascii="Times New Roman" w:eastAsia="Times New Roman" w:hAnsi="Times New Roman"/>
          <w:bCs w:val="0"/>
          <w:szCs w:val="28"/>
        </w:rPr>
        <w:t>К</w:t>
      </w:r>
      <w:r w:rsidR="00A831FC" w:rsidRPr="00985454">
        <w:rPr>
          <w:rFonts w:ascii="Times New Roman" w:eastAsia="Times New Roman" w:hAnsi="Times New Roman"/>
          <w:bCs w:val="0"/>
          <w:szCs w:val="28"/>
        </w:rPr>
        <w:t xml:space="preserve">омісії про відмову в наданні згоди на списання майна </w:t>
      </w:r>
      <w:r w:rsidR="001C173B" w:rsidRPr="00985454">
        <w:rPr>
          <w:rFonts w:ascii="Times New Roman" w:eastAsia="Times New Roman" w:hAnsi="Times New Roman"/>
          <w:bCs w:val="0"/>
          <w:szCs w:val="28"/>
        </w:rPr>
        <w:t>надається у формі листа та приймається у разі, коли:</w:t>
      </w:r>
    </w:p>
    <w:p w14:paraId="0B276273" w14:textId="56AE153C" w:rsidR="001C173B" w:rsidRPr="00985454" w:rsidRDefault="001C173B" w:rsidP="0071197F">
      <w:pPr>
        <w:shd w:val="clear" w:color="auto" w:fill="FFFFFF" w:themeFill="background1"/>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-майно не відповідає вимогам, визначеним у пункті 2.</w:t>
      </w:r>
      <w:r w:rsidR="00656713" w:rsidRPr="00985454">
        <w:rPr>
          <w:rFonts w:ascii="Times New Roman" w:eastAsia="Times New Roman" w:hAnsi="Times New Roman"/>
          <w:bCs w:val="0"/>
          <w:szCs w:val="28"/>
        </w:rPr>
        <w:t>1.1</w:t>
      </w:r>
      <w:r w:rsidRPr="00985454">
        <w:rPr>
          <w:rFonts w:ascii="Times New Roman" w:eastAsia="Times New Roman" w:hAnsi="Times New Roman"/>
          <w:bCs w:val="0"/>
          <w:szCs w:val="28"/>
        </w:rPr>
        <w:t xml:space="preserve"> цього Положення;</w:t>
      </w:r>
    </w:p>
    <w:p w14:paraId="00F88656" w14:textId="1D024CC3" w:rsidR="001C173B" w:rsidRPr="00985454" w:rsidRDefault="001C173B" w:rsidP="0071197F">
      <w:pPr>
        <w:shd w:val="clear" w:color="auto" w:fill="FFFFFF" w:themeFill="background1"/>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-суб’єкт управління визначив інші шляхи використання майна, що пропонуються до списання; </w:t>
      </w:r>
    </w:p>
    <w:p w14:paraId="59463954" w14:textId="62FFB229" w:rsidR="001C173B" w:rsidRPr="00985454" w:rsidRDefault="001C173B" w:rsidP="0071197F">
      <w:pPr>
        <w:shd w:val="clear" w:color="auto" w:fill="FFFFFF" w:themeFill="background1"/>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-суб’єкт господарювання подав передбачені цим Положенням документи з порушенням установлених вимог, а також коли в документах наявні суперечності;</w:t>
      </w:r>
    </w:p>
    <w:p w14:paraId="76122C2C" w14:textId="0662B553" w:rsidR="001C173B" w:rsidRPr="00985454" w:rsidRDefault="001C173B" w:rsidP="0071197F">
      <w:pPr>
        <w:shd w:val="clear" w:color="auto" w:fill="FFFFFF" w:themeFill="background1"/>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-у техніко-економічному обґрунтуванні доцільності списання майна відсутні економічні та/або технічні розрахунки, що підтверджують необхідність списання майна;</w:t>
      </w:r>
    </w:p>
    <w:p w14:paraId="1671DD94" w14:textId="2B5F10E0" w:rsidR="00B521C2" w:rsidRPr="00985454" w:rsidRDefault="001C173B" w:rsidP="00B521C2">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-відповідно до законодавства заборонено розпорядження майном.</w:t>
      </w:r>
    </w:p>
    <w:p w14:paraId="79171B71" w14:textId="77777777" w:rsidR="00AF396A" w:rsidRPr="00985454" w:rsidRDefault="00AF396A" w:rsidP="00B521C2">
      <w:pPr>
        <w:ind w:firstLine="720"/>
        <w:jc w:val="both"/>
        <w:rPr>
          <w:rFonts w:ascii="Times New Roman" w:eastAsia="Times New Roman" w:hAnsi="Times New Roman"/>
          <w:bCs w:val="0"/>
          <w:szCs w:val="28"/>
        </w:rPr>
      </w:pPr>
    </w:p>
    <w:p w14:paraId="6FCB9AC7" w14:textId="6C8E22D4" w:rsidR="00AF396A" w:rsidRPr="00985454" w:rsidRDefault="009437FB" w:rsidP="00BA064A">
      <w:pPr>
        <w:ind w:left="720"/>
        <w:jc w:val="center"/>
        <w:rPr>
          <w:rFonts w:ascii="Times New Roman" w:eastAsia="Times New Roman" w:hAnsi="Times New Roman"/>
          <w:b/>
          <w:szCs w:val="28"/>
        </w:rPr>
      </w:pPr>
      <w:r w:rsidRPr="00985454">
        <w:rPr>
          <w:rFonts w:ascii="Times New Roman" w:eastAsia="Times New Roman" w:hAnsi="Times New Roman"/>
          <w:b/>
          <w:szCs w:val="28"/>
        </w:rPr>
        <w:t>2.</w:t>
      </w:r>
      <w:r w:rsidR="008D1BC7" w:rsidRPr="00985454">
        <w:rPr>
          <w:rFonts w:ascii="Times New Roman" w:eastAsia="Times New Roman" w:hAnsi="Times New Roman"/>
          <w:b/>
          <w:szCs w:val="28"/>
        </w:rPr>
        <w:tab/>
      </w:r>
      <w:r w:rsidR="004F5AFB" w:rsidRPr="00985454">
        <w:rPr>
          <w:rFonts w:ascii="Times New Roman" w:eastAsia="Times New Roman" w:hAnsi="Times New Roman"/>
          <w:b/>
          <w:szCs w:val="28"/>
        </w:rPr>
        <w:t>Визначення к</w:t>
      </w:r>
      <w:r w:rsidR="00AF396A" w:rsidRPr="00985454">
        <w:rPr>
          <w:rFonts w:ascii="Times New Roman" w:eastAsia="Times New Roman" w:hAnsi="Times New Roman"/>
          <w:b/>
          <w:szCs w:val="28"/>
        </w:rPr>
        <w:t>омісі</w:t>
      </w:r>
      <w:r w:rsidR="004F5AFB" w:rsidRPr="00985454">
        <w:rPr>
          <w:rFonts w:ascii="Times New Roman" w:eastAsia="Times New Roman" w:hAnsi="Times New Roman"/>
          <w:b/>
          <w:szCs w:val="28"/>
        </w:rPr>
        <w:t>ї</w:t>
      </w:r>
      <w:r w:rsidR="00AF396A" w:rsidRPr="00985454">
        <w:rPr>
          <w:rFonts w:ascii="Times New Roman" w:eastAsia="Times New Roman" w:hAnsi="Times New Roman"/>
          <w:b/>
          <w:szCs w:val="28"/>
        </w:rPr>
        <w:t xml:space="preserve"> з розгляду </w:t>
      </w:r>
      <w:r w:rsidR="005A1EC0" w:rsidRPr="00985454">
        <w:rPr>
          <w:rFonts w:ascii="Times New Roman" w:eastAsia="Times New Roman" w:hAnsi="Times New Roman"/>
          <w:b/>
          <w:szCs w:val="28"/>
        </w:rPr>
        <w:t xml:space="preserve">проєктів рішень </w:t>
      </w:r>
      <w:r w:rsidR="00AF396A" w:rsidRPr="00985454">
        <w:rPr>
          <w:rFonts w:ascii="Times New Roman" w:eastAsia="Times New Roman" w:hAnsi="Times New Roman"/>
          <w:b/>
          <w:szCs w:val="28"/>
        </w:rPr>
        <w:t>щодо списання</w:t>
      </w:r>
      <w:r w:rsidR="006B2FBC">
        <w:rPr>
          <w:rFonts w:ascii="Times New Roman" w:eastAsia="Times New Roman" w:hAnsi="Times New Roman"/>
          <w:b/>
          <w:szCs w:val="28"/>
        </w:rPr>
        <w:t xml:space="preserve">  майна,</w:t>
      </w:r>
      <w:r w:rsidR="006B2FBC" w:rsidRPr="006B2FBC">
        <w:rPr>
          <w:rFonts w:ascii="Times New Roman" w:eastAsia="Times New Roman" w:hAnsi="Times New Roman"/>
          <w:b/>
          <w:bCs w:val="0"/>
          <w:szCs w:val="28"/>
        </w:rPr>
        <w:t xml:space="preserve"> </w:t>
      </w:r>
      <w:r w:rsidR="006B2FBC" w:rsidRPr="00985454">
        <w:rPr>
          <w:rFonts w:ascii="Times New Roman" w:eastAsia="Times New Roman" w:hAnsi="Times New Roman"/>
          <w:b/>
          <w:bCs w:val="0"/>
          <w:szCs w:val="28"/>
        </w:rPr>
        <w:t>що є комунальною власністю Вараської міської територіальної громади</w:t>
      </w:r>
      <w:r w:rsidR="006B2FBC">
        <w:rPr>
          <w:rFonts w:ascii="Times New Roman" w:eastAsia="Times New Roman" w:hAnsi="Times New Roman"/>
          <w:b/>
          <w:bCs w:val="0"/>
          <w:szCs w:val="28"/>
        </w:rPr>
        <w:t>,</w:t>
      </w:r>
      <w:r w:rsidR="00AF396A" w:rsidRPr="00985454">
        <w:rPr>
          <w:rFonts w:ascii="Times New Roman" w:eastAsia="Times New Roman" w:hAnsi="Times New Roman"/>
          <w:b/>
          <w:szCs w:val="28"/>
        </w:rPr>
        <w:t xml:space="preserve"> </w:t>
      </w:r>
      <w:r w:rsidR="005A1EC0" w:rsidRPr="00985454">
        <w:rPr>
          <w:rFonts w:ascii="Times New Roman" w:eastAsia="Times New Roman" w:hAnsi="Times New Roman"/>
          <w:b/>
          <w:szCs w:val="28"/>
        </w:rPr>
        <w:t>та її завдання</w:t>
      </w:r>
    </w:p>
    <w:p w14:paraId="1D7EFA8F" w14:textId="77777777" w:rsidR="00AF396A" w:rsidRPr="00985454" w:rsidRDefault="00AF396A" w:rsidP="00B521C2">
      <w:pPr>
        <w:ind w:firstLine="720"/>
        <w:jc w:val="both"/>
        <w:rPr>
          <w:rFonts w:ascii="Times New Roman" w:eastAsia="Times New Roman" w:hAnsi="Times New Roman"/>
          <w:bCs w:val="0"/>
          <w:szCs w:val="28"/>
        </w:rPr>
      </w:pPr>
    </w:p>
    <w:p w14:paraId="39CDDD3A" w14:textId="05703149" w:rsidR="005A1EC0" w:rsidRPr="00985454" w:rsidRDefault="005A1EC0" w:rsidP="005A1EC0">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2.2.</w:t>
      </w:r>
      <w:r w:rsidR="00D03D5E" w:rsidRPr="00985454">
        <w:rPr>
          <w:rFonts w:ascii="Times New Roman" w:eastAsia="Times New Roman" w:hAnsi="Times New Roman"/>
          <w:bCs w:val="0"/>
          <w:szCs w:val="28"/>
        </w:rPr>
        <w:t>1</w:t>
      </w:r>
      <w:r w:rsidRPr="00985454">
        <w:rPr>
          <w:rFonts w:ascii="Times New Roman" w:eastAsia="Times New Roman" w:hAnsi="Times New Roman"/>
          <w:bCs w:val="0"/>
          <w:szCs w:val="28"/>
        </w:rPr>
        <w:t>.</w:t>
      </w:r>
      <w:r w:rsidRPr="00985454">
        <w:rPr>
          <w:rFonts w:ascii="Times New Roman" w:eastAsia="Times New Roman" w:hAnsi="Times New Roman"/>
          <w:bCs w:val="0"/>
          <w:szCs w:val="28"/>
        </w:rPr>
        <w:tab/>
      </w:r>
      <w:r w:rsidR="00DD4421">
        <w:rPr>
          <w:rFonts w:ascii="Times New Roman" w:eastAsia="Times New Roman" w:hAnsi="Times New Roman"/>
          <w:bCs w:val="0"/>
          <w:szCs w:val="28"/>
        </w:rPr>
        <w:t>Визначити к</w:t>
      </w:r>
      <w:r w:rsidRPr="00985454">
        <w:rPr>
          <w:rFonts w:ascii="Times New Roman" w:eastAsia="Times New Roman" w:hAnsi="Times New Roman"/>
          <w:bCs w:val="0"/>
          <w:szCs w:val="28"/>
        </w:rPr>
        <w:t>омісі</w:t>
      </w:r>
      <w:r w:rsidR="00DD4421">
        <w:rPr>
          <w:rFonts w:ascii="Times New Roman" w:eastAsia="Times New Roman" w:hAnsi="Times New Roman"/>
          <w:bCs w:val="0"/>
          <w:szCs w:val="28"/>
        </w:rPr>
        <w:t>ю</w:t>
      </w:r>
      <w:r w:rsidRPr="00985454">
        <w:rPr>
          <w:rFonts w:ascii="Times New Roman" w:eastAsia="Times New Roman" w:hAnsi="Times New Roman"/>
          <w:b/>
          <w:szCs w:val="28"/>
        </w:rPr>
        <w:t xml:space="preserve"> </w:t>
      </w:r>
      <w:r w:rsidRPr="00985454">
        <w:rPr>
          <w:rFonts w:ascii="Times New Roman" w:eastAsia="Times New Roman" w:hAnsi="Times New Roman"/>
          <w:bCs w:val="0"/>
          <w:szCs w:val="28"/>
        </w:rPr>
        <w:t>з питань комунального майна, житлової політики, інфраструктури та благоустрою (комунальна</w:t>
      </w:r>
      <w:r w:rsidRPr="002E0ED9">
        <w:rPr>
          <w:rFonts w:ascii="Times New Roman" w:eastAsia="Times New Roman" w:hAnsi="Times New Roman"/>
          <w:bCs w:val="0"/>
          <w:szCs w:val="28"/>
        </w:rPr>
        <w:t xml:space="preserve">), яка </w:t>
      </w:r>
      <w:r w:rsidR="00DD4421" w:rsidRPr="002E0ED9">
        <w:rPr>
          <w:rFonts w:ascii="Times New Roman" w:eastAsia="Times New Roman" w:hAnsi="Times New Roman"/>
          <w:bCs w:val="0"/>
          <w:szCs w:val="28"/>
        </w:rPr>
        <w:t>утворена</w:t>
      </w:r>
      <w:r w:rsidRPr="002E0ED9">
        <w:rPr>
          <w:rFonts w:ascii="Times New Roman" w:eastAsia="Times New Roman" w:hAnsi="Times New Roman"/>
          <w:bCs w:val="0"/>
          <w:szCs w:val="28"/>
        </w:rPr>
        <w:t xml:space="preserve"> рішенням Вараської міської ради від 20</w:t>
      </w:r>
      <w:r w:rsidR="007D659D">
        <w:rPr>
          <w:rFonts w:ascii="Times New Roman" w:eastAsia="Times New Roman" w:hAnsi="Times New Roman"/>
          <w:bCs w:val="0"/>
          <w:szCs w:val="28"/>
        </w:rPr>
        <w:t xml:space="preserve"> листопада </w:t>
      </w:r>
      <w:r w:rsidRPr="002E0ED9">
        <w:rPr>
          <w:rFonts w:ascii="Times New Roman" w:eastAsia="Times New Roman" w:hAnsi="Times New Roman"/>
          <w:bCs w:val="0"/>
          <w:szCs w:val="28"/>
        </w:rPr>
        <w:t>2020</w:t>
      </w:r>
      <w:r w:rsidR="007D659D">
        <w:rPr>
          <w:rFonts w:ascii="Times New Roman" w:eastAsia="Times New Roman" w:hAnsi="Times New Roman"/>
          <w:bCs w:val="0"/>
          <w:szCs w:val="28"/>
        </w:rPr>
        <w:t xml:space="preserve"> року</w:t>
      </w:r>
      <w:r w:rsidRPr="002E0ED9">
        <w:rPr>
          <w:rFonts w:ascii="Times New Roman" w:eastAsia="Times New Roman" w:hAnsi="Times New Roman"/>
          <w:bCs w:val="0"/>
          <w:szCs w:val="28"/>
        </w:rPr>
        <w:t xml:space="preserve"> №12, </w:t>
      </w:r>
      <w:r w:rsidR="00DD4421" w:rsidRPr="002E0ED9">
        <w:rPr>
          <w:rFonts w:ascii="Times New Roman" w:eastAsia="Times New Roman" w:hAnsi="Times New Roman"/>
          <w:bCs w:val="0"/>
          <w:szCs w:val="28"/>
        </w:rPr>
        <w:t>К</w:t>
      </w:r>
      <w:r w:rsidRPr="002E0ED9">
        <w:rPr>
          <w:rFonts w:ascii="Times New Roman" w:eastAsia="Times New Roman" w:hAnsi="Times New Roman"/>
          <w:bCs w:val="0"/>
          <w:szCs w:val="28"/>
        </w:rPr>
        <w:t>омісією з розгляду</w:t>
      </w:r>
      <w:r w:rsidRPr="00985454">
        <w:rPr>
          <w:rFonts w:ascii="Times New Roman" w:eastAsia="Times New Roman" w:hAnsi="Times New Roman"/>
          <w:bCs w:val="0"/>
          <w:szCs w:val="28"/>
        </w:rPr>
        <w:t xml:space="preserve"> проєктів рішень про надання згоди (погодження) на списання майна Вараської міської територіальної громади, або відмови в наданні такої згоди.</w:t>
      </w:r>
    </w:p>
    <w:p w14:paraId="1D3870D1" w14:textId="4415C88E" w:rsidR="00D03D5E" w:rsidRPr="00985454" w:rsidRDefault="00D03D5E" w:rsidP="00D03D5E">
      <w:pPr>
        <w:ind w:firstLine="720"/>
        <w:jc w:val="both"/>
        <w:rPr>
          <w:rFonts w:ascii="Times New Roman" w:eastAsia="Times New Roman" w:hAnsi="Times New Roman"/>
          <w:u w:val="single"/>
        </w:rPr>
      </w:pPr>
      <w:r w:rsidRPr="00985454">
        <w:rPr>
          <w:rFonts w:ascii="Times New Roman" w:eastAsia="Times New Roman" w:hAnsi="Times New Roman"/>
          <w:bCs w:val="0"/>
          <w:szCs w:val="28"/>
        </w:rPr>
        <w:t>2.2.2</w:t>
      </w:r>
      <w:r w:rsidR="003A6CCC">
        <w:rPr>
          <w:rFonts w:ascii="Times New Roman" w:eastAsia="Times New Roman" w:hAnsi="Times New Roman"/>
          <w:b/>
          <w:szCs w:val="28"/>
        </w:rPr>
        <w:t>.</w:t>
      </w:r>
      <w:r w:rsidR="003A6CCC">
        <w:rPr>
          <w:rFonts w:ascii="Times New Roman" w:eastAsia="Times New Roman" w:hAnsi="Times New Roman"/>
          <w:b/>
          <w:szCs w:val="28"/>
        </w:rPr>
        <w:tab/>
      </w:r>
      <w:r w:rsidRPr="00985454">
        <w:rPr>
          <w:rFonts w:ascii="Times New Roman" w:eastAsia="Times New Roman" w:hAnsi="Times New Roman"/>
          <w:bCs w:val="0"/>
          <w:szCs w:val="28"/>
        </w:rPr>
        <w:t xml:space="preserve">Робочий орган, </w:t>
      </w:r>
      <w:r w:rsidRPr="00985454">
        <w:rPr>
          <w:rFonts w:ascii="Times New Roman" w:eastAsia="Times New Roman" w:hAnsi="Times New Roman"/>
        </w:rPr>
        <w:t xml:space="preserve">згідно поданого пакету документів суб’єктів господарювання, </w:t>
      </w:r>
      <w:r w:rsidRPr="00985454">
        <w:rPr>
          <w:rFonts w:ascii="Times New Roman" w:eastAsia="Times New Roman" w:hAnsi="Times New Roman"/>
          <w:bCs w:val="0"/>
          <w:szCs w:val="28"/>
        </w:rPr>
        <w:t xml:space="preserve">визначених Положенням, готовить </w:t>
      </w:r>
      <w:r w:rsidRPr="00985454">
        <w:rPr>
          <w:rFonts w:ascii="Times New Roman" w:eastAsia="Times New Roman" w:hAnsi="Times New Roman"/>
        </w:rPr>
        <w:t xml:space="preserve">проєкти рішень про надання </w:t>
      </w:r>
      <w:r w:rsidRPr="00985454">
        <w:rPr>
          <w:rFonts w:ascii="Times New Roman" w:eastAsia="Times New Roman" w:hAnsi="Times New Roman"/>
        </w:rPr>
        <w:lastRenderedPageBreak/>
        <w:t xml:space="preserve">згоди на списання майна Вараської міської територіальної громади та подає їх  на розгляд </w:t>
      </w:r>
      <w:r w:rsidR="00DD4421">
        <w:rPr>
          <w:rFonts w:ascii="Times New Roman" w:eastAsia="Times New Roman" w:hAnsi="Times New Roman"/>
        </w:rPr>
        <w:t>К</w:t>
      </w:r>
      <w:r w:rsidRPr="00985454">
        <w:rPr>
          <w:rFonts w:ascii="Times New Roman" w:eastAsia="Times New Roman" w:hAnsi="Times New Roman"/>
        </w:rPr>
        <w:t>омісії.</w:t>
      </w:r>
      <w:r w:rsidRPr="00985454">
        <w:rPr>
          <w:rFonts w:ascii="Times New Roman" w:eastAsia="Times New Roman" w:hAnsi="Times New Roman"/>
          <w:u w:val="single"/>
        </w:rPr>
        <w:t xml:space="preserve">    </w:t>
      </w:r>
    </w:p>
    <w:p w14:paraId="1A428C80" w14:textId="4A8677A7" w:rsidR="002D7D2F" w:rsidRPr="00985454" w:rsidRDefault="00F43FAE" w:rsidP="00303EC0">
      <w:pPr>
        <w:ind w:firstLine="708"/>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9437FB" w:rsidRPr="00985454">
        <w:rPr>
          <w:rFonts w:ascii="Times New Roman" w:eastAsia="Times New Roman" w:hAnsi="Times New Roman"/>
          <w:bCs w:val="0"/>
          <w:szCs w:val="28"/>
        </w:rPr>
        <w:t>2.3</w:t>
      </w:r>
      <w:r w:rsidRPr="00985454">
        <w:rPr>
          <w:rFonts w:ascii="Times New Roman" w:eastAsia="Times New Roman" w:hAnsi="Times New Roman"/>
          <w:bCs w:val="0"/>
          <w:szCs w:val="28"/>
        </w:rPr>
        <w:t>.</w:t>
      </w:r>
      <w:r w:rsidR="00673406" w:rsidRPr="00985454">
        <w:rPr>
          <w:rFonts w:ascii="Times New Roman" w:eastAsia="Times New Roman" w:hAnsi="Times New Roman"/>
          <w:b/>
          <w:szCs w:val="28"/>
        </w:rPr>
        <w:tab/>
      </w:r>
      <w:r w:rsidR="00EB4649" w:rsidRPr="00985454">
        <w:rPr>
          <w:rFonts w:ascii="Times New Roman" w:eastAsia="Times New Roman" w:hAnsi="Times New Roman"/>
          <w:bCs w:val="0"/>
          <w:szCs w:val="28"/>
        </w:rPr>
        <w:t>Ко</w:t>
      </w:r>
      <w:r w:rsidRPr="00985454">
        <w:rPr>
          <w:rFonts w:ascii="Times New Roman" w:eastAsia="Times New Roman" w:hAnsi="Times New Roman"/>
          <w:bCs w:val="0"/>
          <w:szCs w:val="28"/>
        </w:rPr>
        <w:t>місі</w:t>
      </w:r>
      <w:r w:rsidR="00EB4649" w:rsidRPr="00985454">
        <w:rPr>
          <w:rFonts w:ascii="Times New Roman" w:eastAsia="Times New Roman" w:hAnsi="Times New Roman"/>
          <w:bCs w:val="0"/>
          <w:szCs w:val="28"/>
        </w:rPr>
        <w:t xml:space="preserve">я </w:t>
      </w:r>
      <w:r w:rsidRPr="00985454">
        <w:rPr>
          <w:rFonts w:ascii="Times New Roman" w:eastAsia="Times New Roman" w:hAnsi="Times New Roman"/>
          <w:bCs w:val="0"/>
          <w:szCs w:val="28"/>
        </w:rPr>
        <w:t>розгляд</w:t>
      </w:r>
      <w:r w:rsidR="002D7D2F" w:rsidRPr="00985454">
        <w:rPr>
          <w:rFonts w:ascii="Times New Roman" w:eastAsia="Times New Roman" w:hAnsi="Times New Roman"/>
          <w:bCs w:val="0"/>
          <w:szCs w:val="28"/>
        </w:rPr>
        <w:t xml:space="preserve">ає </w:t>
      </w:r>
      <w:r w:rsidR="00FF0D1A" w:rsidRPr="00985454">
        <w:rPr>
          <w:rFonts w:ascii="Times New Roman" w:eastAsia="Times New Roman" w:hAnsi="Times New Roman"/>
          <w:bCs w:val="0"/>
          <w:szCs w:val="28"/>
        </w:rPr>
        <w:t xml:space="preserve">подані Робочим органом </w:t>
      </w:r>
      <w:r w:rsidRPr="00985454">
        <w:rPr>
          <w:rFonts w:ascii="Times New Roman" w:eastAsia="Times New Roman" w:hAnsi="Times New Roman"/>
          <w:bCs w:val="0"/>
          <w:szCs w:val="28"/>
        </w:rPr>
        <w:t>проєкт</w:t>
      </w:r>
      <w:r w:rsidR="002D7D2F" w:rsidRPr="00985454">
        <w:rPr>
          <w:rFonts w:ascii="Times New Roman" w:eastAsia="Times New Roman" w:hAnsi="Times New Roman"/>
          <w:bCs w:val="0"/>
          <w:szCs w:val="28"/>
        </w:rPr>
        <w:t>и</w:t>
      </w:r>
      <w:r w:rsidRPr="00985454">
        <w:rPr>
          <w:rFonts w:ascii="Times New Roman" w:eastAsia="Times New Roman" w:hAnsi="Times New Roman"/>
          <w:bCs w:val="0"/>
          <w:szCs w:val="28"/>
        </w:rPr>
        <w:t xml:space="preserve"> рішень </w:t>
      </w:r>
      <w:r w:rsidR="00EA0751" w:rsidRPr="00985454">
        <w:rPr>
          <w:rFonts w:ascii="Times New Roman" w:eastAsia="Times New Roman" w:hAnsi="Times New Roman"/>
          <w:bCs w:val="0"/>
          <w:szCs w:val="28"/>
        </w:rPr>
        <w:t xml:space="preserve">та </w:t>
      </w:r>
      <w:r w:rsidR="00303EC0" w:rsidRPr="00985454">
        <w:rPr>
          <w:rFonts w:ascii="Times New Roman" w:eastAsia="Times New Roman" w:hAnsi="Times New Roman"/>
          <w:bCs w:val="0"/>
          <w:szCs w:val="28"/>
        </w:rPr>
        <w:t xml:space="preserve"> приймає рішення</w:t>
      </w:r>
      <w:r w:rsidR="00A85E31" w:rsidRPr="00985454">
        <w:rPr>
          <w:rFonts w:ascii="Times New Roman" w:eastAsia="Times New Roman" w:hAnsi="Times New Roman"/>
          <w:bCs w:val="0"/>
          <w:szCs w:val="28"/>
        </w:rPr>
        <w:t xml:space="preserve"> </w:t>
      </w:r>
      <w:r w:rsidR="00303EC0" w:rsidRPr="00985454">
        <w:rPr>
          <w:rFonts w:ascii="Times New Roman" w:eastAsia="Times New Roman" w:hAnsi="Times New Roman"/>
          <w:bCs w:val="0"/>
          <w:szCs w:val="28"/>
        </w:rPr>
        <w:t xml:space="preserve">про погодження </w:t>
      </w:r>
      <w:r w:rsidR="00FF0D1A" w:rsidRPr="00985454">
        <w:rPr>
          <w:rFonts w:ascii="Times New Roman" w:eastAsia="Times New Roman" w:hAnsi="Times New Roman"/>
        </w:rPr>
        <w:t>списання майна Вараської міської територіальної громади</w:t>
      </w:r>
      <w:r w:rsidRPr="00985454">
        <w:rPr>
          <w:rFonts w:ascii="Times New Roman" w:eastAsia="Times New Roman" w:hAnsi="Times New Roman"/>
          <w:bCs w:val="0"/>
          <w:szCs w:val="28"/>
        </w:rPr>
        <w:t>, або про відмову в наданні такої згоди</w:t>
      </w:r>
      <w:r w:rsidR="00F27B12" w:rsidRPr="00985454">
        <w:rPr>
          <w:rFonts w:ascii="Times New Roman" w:eastAsia="Times New Roman" w:hAnsi="Times New Roman"/>
          <w:bCs w:val="0"/>
          <w:szCs w:val="28"/>
        </w:rPr>
        <w:t>.</w:t>
      </w:r>
    </w:p>
    <w:p w14:paraId="7DD192E3" w14:textId="10A5B9B2" w:rsidR="00D703CD" w:rsidRPr="00985454" w:rsidRDefault="00303EC0" w:rsidP="00E27C25">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За</w:t>
      </w:r>
      <w:r w:rsidR="00D703CD" w:rsidRPr="00985454">
        <w:rPr>
          <w:rFonts w:ascii="Times New Roman" w:eastAsia="Times New Roman" w:hAnsi="Times New Roman"/>
          <w:bCs w:val="0"/>
          <w:szCs w:val="28"/>
        </w:rPr>
        <w:t xml:space="preserve"> потреби, </w:t>
      </w:r>
      <w:r w:rsidR="00DD4421">
        <w:rPr>
          <w:rFonts w:ascii="Times New Roman" w:eastAsia="Times New Roman" w:hAnsi="Times New Roman"/>
          <w:bCs w:val="0"/>
          <w:szCs w:val="28"/>
        </w:rPr>
        <w:t>К</w:t>
      </w:r>
      <w:r w:rsidR="00D703CD" w:rsidRPr="00985454">
        <w:rPr>
          <w:rFonts w:ascii="Times New Roman" w:eastAsia="Times New Roman" w:hAnsi="Times New Roman"/>
          <w:bCs w:val="0"/>
          <w:szCs w:val="28"/>
        </w:rPr>
        <w:t>омісія може провести додатковий огляд майна, що пропонується до списання.</w:t>
      </w:r>
    </w:p>
    <w:p w14:paraId="0FBBC765" w14:textId="5F2D0B9B" w:rsidR="00F43FAE" w:rsidRPr="00985454" w:rsidRDefault="00685DAB" w:rsidP="003C02D6">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У разі</w:t>
      </w:r>
      <w:r w:rsidR="006C6B62"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rPr>
        <w:t xml:space="preserve">погодження </w:t>
      </w:r>
      <w:r w:rsidR="00264076">
        <w:rPr>
          <w:rFonts w:ascii="Times New Roman" w:eastAsia="Times New Roman" w:hAnsi="Times New Roman"/>
          <w:bCs w:val="0"/>
          <w:szCs w:val="28"/>
        </w:rPr>
        <w:t>К</w:t>
      </w:r>
      <w:r w:rsidRPr="00985454">
        <w:rPr>
          <w:rFonts w:ascii="Times New Roman" w:eastAsia="Times New Roman" w:hAnsi="Times New Roman"/>
          <w:bCs w:val="0"/>
          <w:szCs w:val="28"/>
        </w:rPr>
        <w:t>омісією проєкту рішення про надання згоди на списання</w:t>
      </w:r>
      <w:r w:rsidR="00D703CD" w:rsidRPr="00985454">
        <w:rPr>
          <w:rFonts w:ascii="Times New Roman" w:eastAsia="Times New Roman" w:hAnsi="Times New Roman"/>
          <w:bCs w:val="0"/>
          <w:szCs w:val="28"/>
        </w:rPr>
        <w:t xml:space="preserve"> майна</w:t>
      </w:r>
      <w:r w:rsidR="00303EC0" w:rsidRPr="00985454">
        <w:rPr>
          <w:rFonts w:ascii="Times New Roman" w:eastAsia="Times New Roman" w:hAnsi="Times New Roman"/>
          <w:bCs w:val="0"/>
          <w:szCs w:val="28"/>
        </w:rPr>
        <w:t xml:space="preserve"> Вараської міської територіальної громади</w:t>
      </w:r>
      <w:r w:rsidR="00D703CD" w:rsidRPr="00985454">
        <w:rPr>
          <w:rFonts w:ascii="Times New Roman" w:eastAsia="Times New Roman" w:hAnsi="Times New Roman"/>
          <w:bCs w:val="0"/>
          <w:szCs w:val="28"/>
        </w:rPr>
        <w:t xml:space="preserve">, </w:t>
      </w:r>
      <w:r w:rsidR="00303EC0" w:rsidRPr="00985454">
        <w:rPr>
          <w:rFonts w:ascii="Times New Roman" w:eastAsia="Times New Roman" w:hAnsi="Times New Roman"/>
          <w:bCs w:val="0"/>
          <w:szCs w:val="28"/>
        </w:rPr>
        <w:t>відповідний</w:t>
      </w:r>
      <w:r w:rsidRPr="00985454">
        <w:rPr>
          <w:rFonts w:ascii="Times New Roman" w:eastAsia="Times New Roman" w:hAnsi="Times New Roman"/>
          <w:bCs w:val="0"/>
          <w:szCs w:val="28"/>
        </w:rPr>
        <w:t xml:space="preserve"> проєкт</w:t>
      </w:r>
      <w:r w:rsidR="001E1E99" w:rsidRPr="00985454">
        <w:rPr>
          <w:rFonts w:ascii="Times New Roman" w:eastAsia="Times New Roman" w:hAnsi="Times New Roman"/>
          <w:bCs w:val="0"/>
          <w:szCs w:val="28"/>
        </w:rPr>
        <w:t xml:space="preserve"> рішення</w:t>
      </w:r>
      <w:r w:rsidRPr="00985454">
        <w:rPr>
          <w:rFonts w:ascii="Times New Roman" w:eastAsia="Times New Roman" w:hAnsi="Times New Roman"/>
          <w:bCs w:val="0"/>
          <w:szCs w:val="28"/>
        </w:rPr>
        <w:t xml:space="preserve"> направляється на розгляд міської</w:t>
      </w:r>
      <w:r w:rsidR="00161D29" w:rsidRPr="00985454">
        <w:rPr>
          <w:rFonts w:ascii="Times New Roman" w:eastAsia="Times New Roman" w:hAnsi="Times New Roman"/>
          <w:bCs w:val="0"/>
          <w:szCs w:val="28"/>
        </w:rPr>
        <w:t xml:space="preserve"> ради</w:t>
      </w:r>
      <w:r w:rsidR="00303EC0" w:rsidRPr="00985454">
        <w:rPr>
          <w:rFonts w:ascii="Times New Roman" w:eastAsia="Times New Roman" w:hAnsi="Times New Roman"/>
          <w:bCs w:val="0"/>
          <w:szCs w:val="28"/>
        </w:rPr>
        <w:t>.</w:t>
      </w:r>
    </w:p>
    <w:p w14:paraId="5D05EE5B" w14:textId="4BAEFB04" w:rsidR="00D1122F" w:rsidRPr="00985454" w:rsidRDefault="00D1122F" w:rsidP="003C02D6">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9437FB" w:rsidRPr="00985454">
        <w:rPr>
          <w:rFonts w:ascii="Times New Roman" w:eastAsia="Times New Roman" w:hAnsi="Times New Roman"/>
          <w:bCs w:val="0"/>
          <w:szCs w:val="28"/>
        </w:rPr>
        <w:t>2.</w:t>
      </w:r>
      <w:r w:rsidR="004F5AFB" w:rsidRPr="00985454">
        <w:rPr>
          <w:rFonts w:ascii="Times New Roman" w:eastAsia="Times New Roman" w:hAnsi="Times New Roman"/>
          <w:bCs w:val="0"/>
          <w:szCs w:val="28"/>
        </w:rPr>
        <w:t>4</w:t>
      </w:r>
      <w:r w:rsidR="00BB547A" w:rsidRPr="00985454">
        <w:rPr>
          <w:rFonts w:ascii="Times New Roman" w:eastAsia="Times New Roman" w:hAnsi="Times New Roman"/>
          <w:bCs w:val="0"/>
          <w:szCs w:val="28"/>
        </w:rPr>
        <w:t>.</w:t>
      </w:r>
      <w:r w:rsidR="00F97ACD" w:rsidRPr="00985454">
        <w:rPr>
          <w:rFonts w:ascii="Times New Roman" w:eastAsia="Times New Roman" w:hAnsi="Times New Roman"/>
          <w:b/>
          <w:bCs w:val="0"/>
          <w:szCs w:val="28"/>
        </w:rPr>
        <w:tab/>
      </w:r>
      <w:r w:rsidR="001830EB" w:rsidRPr="00E814C9">
        <w:rPr>
          <w:rFonts w:ascii="Times New Roman" w:eastAsia="Times New Roman" w:hAnsi="Times New Roman"/>
          <w:szCs w:val="28"/>
        </w:rPr>
        <w:t xml:space="preserve">Кінцеве </w:t>
      </w:r>
      <w:r w:rsidR="001E1E99" w:rsidRPr="00E814C9">
        <w:rPr>
          <w:rFonts w:ascii="Times New Roman" w:eastAsia="Times New Roman" w:hAnsi="Times New Roman"/>
          <w:szCs w:val="28"/>
        </w:rPr>
        <w:t>р</w:t>
      </w:r>
      <w:r w:rsidRPr="00E814C9">
        <w:rPr>
          <w:rFonts w:ascii="Times New Roman" w:eastAsia="Times New Roman" w:hAnsi="Times New Roman"/>
          <w:szCs w:val="28"/>
        </w:rPr>
        <w:t>ішення</w:t>
      </w:r>
      <w:r w:rsidRPr="00985454">
        <w:rPr>
          <w:rFonts w:ascii="Times New Roman" w:eastAsia="Times New Roman" w:hAnsi="Times New Roman"/>
          <w:bCs w:val="0"/>
          <w:szCs w:val="28"/>
        </w:rPr>
        <w:t xml:space="preserve"> про надання</w:t>
      </w:r>
      <w:r w:rsidR="006C6B62"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rPr>
        <w:t xml:space="preserve">згоди на списання майна приймається </w:t>
      </w:r>
      <w:r w:rsidR="001857F0" w:rsidRPr="00985454">
        <w:rPr>
          <w:rFonts w:ascii="Times New Roman" w:eastAsia="Times New Roman" w:hAnsi="Times New Roman"/>
          <w:bCs w:val="0"/>
          <w:szCs w:val="28"/>
        </w:rPr>
        <w:t xml:space="preserve"> Вараською міською радою.</w:t>
      </w:r>
      <w:r w:rsidRPr="00985454">
        <w:rPr>
          <w:rFonts w:ascii="Times New Roman" w:eastAsia="Times New Roman" w:hAnsi="Times New Roman"/>
          <w:bCs w:val="0"/>
          <w:szCs w:val="28"/>
        </w:rPr>
        <w:t xml:space="preserve"> </w:t>
      </w:r>
      <w:bookmarkStart w:id="16" w:name="_Hlk130310594"/>
    </w:p>
    <w:p w14:paraId="78287D7F" w14:textId="3DB3F4B1" w:rsidR="00B521C2" w:rsidRPr="00985454" w:rsidRDefault="00B521C2" w:rsidP="003C02D6">
      <w:pPr>
        <w:ind w:firstLine="720"/>
        <w:jc w:val="both"/>
        <w:rPr>
          <w:rFonts w:ascii="Times New Roman" w:eastAsia="Times New Roman" w:hAnsi="Times New Roman"/>
          <w:bCs w:val="0"/>
          <w:szCs w:val="28"/>
        </w:rPr>
      </w:pPr>
    </w:p>
    <w:p w14:paraId="3BBF0C9B" w14:textId="1CA4AAB7" w:rsidR="00B521C2" w:rsidRPr="00985454" w:rsidRDefault="009437FB" w:rsidP="00323269">
      <w:pPr>
        <w:ind w:firstLine="708"/>
        <w:jc w:val="center"/>
        <w:rPr>
          <w:rFonts w:ascii="Times New Roman" w:eastAsia="Times New Roman" w:hAnsi="Times New Roman"/>
          <w:b/>
          <w:szCs w:val="28"/>
        </w:rPr>
      </w:pPr>
      <w:r w:rsidRPr="00985454">
        <w:rPr>
          <w:rFonts w:ascii="Times New Roman" w:eastAsia="Times New Roman" w:hAnsi="Times New Roman"/>
          <w:b/>
          <w:szCs w:val="28"/>
        </w:rPr>
        <w:t>3</w:t>
      </w:r>
      <w:r w:rsidR="00BA1ADE" w:rsidRPr="00985454">
        <w:rPr>
          <w:rFonts w:ascii="Times New Roman" w:eastAsia="Times New Roman" w:hAnsi="Times New Roman"/>
          <w:b/>
          <w:szCs w:val="28"/>
        </w:rPr>
        <w:t>.</w:t>
      </w:r>
      <w:r w:rsidR="00673406" w:rsidRPr="00985454">
        <w:rPr>
          <w:rFonts w:ascii="Times New Roman" w:eastAsia="Times New Roman" w:hAnsi="Times New Roman"/>
          <w:b/>
          <w:szCs w:val="28"/>
        </w:rPr>
        <w:tab/>
      </w:r>
      <w:r w:rsidR="00B521C2" w:rsidRPr="00985454">
        <w:rPr>
          <w:rFonts w:ascii="Times New Roman" w:eastAsia="Times New Roman" w:hAnsi="Times New Roman"/>
          <w:b/>
          <w:szCs w:val="28"/>
        </w:rPr>
        <w:t>Утворення комісії суб’єкта господарювання із списання майна</w:t>
      </w:r>
      <w:r w:rsidR="006B2FBC">
        <w:rPr>
          <w:rFonts w:ascii="Times New Roman" w:eastAsia="Times New Roman" w:hAnsi="Times New Roman"/>
          <w:b/>
          <w:szCs w:val="28"/>
        </w:rPr>
        <w:t>,</w:t>
      </w:r>
      <w:r w:rsidR="008A577E">
        <w:rPr>
          <w:rFonts w:ascii="Times New Roman" w:eastAsia="Times New Roman" w:hAnsi="Times New Roman"/>
          <w:b/>
          <w:szCs w:val="28"/>
        </w:rPr>
        <w:t xml:space="preserve">  </w:t>
      </w:r>
      <w:r w:rsidR="008A577E" w:rsidRPr="00985454">
        <w:rPr>
          <w:rFonts w:ascii="Times New Roman" w:eastAsia="Times New Roman" w:hAnsi="Times New Roman"/>
          <w:b/>
          <w:bCs w:val="0"/>
          <w:szCs w:val="28"/>
        </w:rPr>
        <w:t>що є комунальною власністю Вараської міської територіальної громади</w:t>
      </w:r>
      <w:r w:rsidR="008A577E">
        <w:rPr>
          <w:rFonts w:ascii="Times New Roman" w:eastAsia="Times New Roman" w:hAnsi="Times New Roman"/>
          <w:b/>
          <w:szCs w:val="28"/>
        </w:rPr>
        <w:t xml:space="preserve">, </w:t>
      </w:r>
      <w:r w:rsidR="003E6521" w:rsidRPr="00985454">
        <w:rPr>
          <w:rFonts w:ascii="Times New Roman" w:eastAsia="Times New Roman" w:hAnsi="Times New Roman"/>
          <w:b/>
          <w:szCs w:val="28"/>
        </w:rPr>
        <w:t>її завдання і повноваження</w:t>
      </w:r>
    </w:p>
    <w:p w14:paraId="524585C0" w14:textId="77777777" w:rsidR="003E6521" w:rsidRPr="00985454" w:rsidRDefault="003E6521" w:rsidP="00323269">
      <w:pPr>
        <w:jc w:val="center"/>
        <w:rPr>
          <w:rFonts w:ascii="Times New Roman" w:eastAsia="Times New Roman" w:hAnsi="Times New Roman"/>
          <w:b/>
          <w:szCs w:val="28"/>
        </w:rPr>
      </w:pPr>
    </w:p>
    <w:bookmarkEnd w:id="16"/>
    <w:p w14:paraId="4CF31914" w14:textId="23DB1D1F" w:rsidR="00D1122F" w:rsidRPr="00985454" w:rsidRDefault="00D1122F" w:rsidP="00D1122F">
      <w:pPr>
        <w:ind w:firstLine="708"/>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9437FB" w:rsidRPr="00985454">
        <w:rPr>
          <w:rFonts w:ascii="Times New Roman" w:eastAsia="Times New Roman" w:hAnsi="Times New Roman"/>
          <w:bCs w:val="0"/>
          <w:szCs w:val="28"/>
        </w:rPr>
        <w:t>3.1.</w:t>
      </w:r>
      <w:r w:rsidR="00F97ACD" w:rsidRPr="00985454">
        <w:rPr>
          <w:rFonts w:ascii="Times New Roman" w:eastAsia="Times New Roman" w:hAnsi="Times New Roman"/>
          <w:bCs w:val="0"/>
          <w:szCs w:val="28"/>
        </w:rPr>
        <w:tab/>
      </w:r>
      <w:r w:rsidRPr="00985454">
        <w:rPr>
          <w:rFonts w:ascii="Times New Roman" w:eastAsia="Times New Roman" w:hAnsi="Times New Roman"/>
          <w:bCs w:val="0"/>
          <w:szCs w:val="28"/>
        </w:rPr>
        <w:t xml:space="preserve">Для встановлення факту непридатності майна, що є комунальною власністю Вараської міської територіальної громади і встановлення неможливості або неефективності проведення його відновного ремонту чи неможливості його використання іншим чином, а також для оформлення документів на його списання </w:t>
      </w:r>
      <w:r w:rsidRPr="001A23FD">
        <w:rPr>
          <w:rFonts w:ascii="Times New Roman" w:eastAsia="Times New Roman" w:hAnsi="Times New Roman"/>
          <w:bCs w:val="0"/>
          <w:szCs w:val="28"/>
        </w:rPr>
        <w:t>наказом керівника суб’єкта господарювання</w:t>
      </w:r>
      <w:r w:rsidRPr="00985454">
        <w:rPr>
          <w:rFonts w:ascii="Times New Roman" w:eastAsia="Times New Roman" w:hAnsi="Times New Roman"/>
          <w:bCs w:val="0"/>
          <w:szCs w:val="28"/>
        </w:rPr>
        <w:t xml:space="preserve"> створюється комісія на підприємстві або установі, організації у складі:</w:t>
      </w:r>
    </w:p>
    <w:p w14:paraId="2515F1A1" w14:textId="5CAEB527" w:rsidR="00D1122F" w:rsidRPr="00985454" w:rsidRDefault="008C1382" w:rsidP="00D1122F">
      <w:pPr>
        <w:ind w:left="720"/>
        <w:jc w:val="both"/>
        <w:rPr>
          <w:rFonts w:ascii="Times New Roman" w:eastAsia="Times New Roman" w:hAnsi="Times New Roman"/>
          <w:bCs w:val="0"/>
          <w:szCs w:val="28"/>
        </w:rPr>
      </w:pPr>
      <w:r w:rsidRPr="00985454">
        <w:rPr>
          <w:rFonts w:ascii="Times New Roman" w:eastAsia="Times New Roman" w:hAnsi="Times New Roman"/>
          <w:bCs w:val="0"/>
          <w:szCs w:val="28"/>
        </w:rPr>
        <w:t>-</w:t>
      </w:r>
      <w:r w:rsidR="00087B80" w:rsidRPr="00985454">
        <w:rPr>
          <w:rFonts w:ascii="Times New Roman" w:eastAsia="Times New Roman" w:hAnsi="Times New Roman"/>
          <w:bCs w:val="0"/>
          <w:szCs w:val="28"/>
        </w:rPr>
        <w:t xml:space="preserve"> </w:t>
      </w:r>
      <w:r w:rsidR="00D1122F" w:rsidRPr="00985454">
        <w:rPr>
          <w:rFonts w:ascii="Times New Roman" w:eastAsia="Times New Roman" w:hAnsi="Times New Roman"/>
          <w:bCs w:val="0"/>
          <w:szCs w:val="28"/>
        </w:rPr>
        <w:t>керівника або його заступника (голова комісії);</w:t>
      </w:r>
    </w:p>
    <w:p w14:paraId="55E36D67" w14:textId="7BA3D242" w:rsidR="00D1122F" w:rsidRPr="00985454" w:rsidRDefault="00D1122F" w:rsidP="00D1122F">
      <w:pPr>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         </w:t>
      </w:r>
      <w:r w:rsidR="008C1382" w:rsidRPr="00985454">
        <w:rPr>
          <w:rFonts w:ascii="Times New Roman" w:eastAsia="Times New Roman" w:hAnsi="Times New Roman"/>
          <w:bCs w:val="0"/>
          <w:szCs w:val="28"/>
        </w:rPr>
        <w:t>-</w:t>
      </w:r>
      <w:r w:rsidRPr="00985454">
        <w:rPr>
          <w:rFonts w:ascii="Times New Roman" w:eastAsia="Times New Roman" w:hAnsi="Times New Roman"/>
          <w:bCs w:val="0"/>
          <w:szCs w:val="28"/>
        </w:rPr>
        <w:t xml:space="preserve"> головного бухгалтера або його заступника (в установі де штатним розписом посада головного </w:t>
      </w:r>
      <w:r w:rsidRPr="00530180">
        <w:rPr>
          <w:rFonts w:ascii="Times New Roman" w:eastAsia="Times New Roman" w:hAnsi="Times New Roman"/>
          <w:bCs w:val="0"/>
          <w:szCs w:val="28"/>
        </w:rPr>
        <w:t xml:space="preserve">бухгалтера не передбачена, -особи, на яку </w:t>
      </w:r>
      <w:r w:rsidRPr="00985454">
        <w:rPr>
          <w:rFonts w:ascii="Times New Roman" w:eastAsia="Times New Roman" w:hAnsi="Times New Roman"/>
          <w:bCs w:val="0"/>
          <w:szCs w:val="28"/>
        </w:rPr>
        <w:t>покладено ведення бухгалтерського обліку);</w:t>
      </w:r>
    </w:p>
    <w:p w14:paraId="10E8DFF0" w14:textId="375006C1" w:rsidR="00D1122F" w:rsidRPr="00985454" w:rsidRDefault="00D1122F" w:rsidP="00D1122F">
      <w:pPr>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          </w:t>
      </w:r>
      <w:r w:rsidR="008C1382" w:rsidRPr="00985454">
        <w:rPr>
          <w:rFonts w:ascii="Times New Roman" w:eastAsia="Times New Roman" w:hAnsi="Times New Roman"/>
          <w:bCs w:val="0"/>
          <w:szCs w:val="28"/>
        </w:rPr>
        <w:t>-</w:t>
      </w:r>
      <w:r w:rsidRPr="00985454">
        <w:rPr>
          <w:rFonts w:ascii="Times New Roman" w:eastAsia="Times New Roman" w:hAnsi="Times New Roman"/>
          <w:bCs w:val="0"/>
          <w:szCs w:val="28"/>
        </w:rPr>
        <w:t>керівників відділів або інших працівників бухгалтерії, які обліковують майно;</w:t>
      </w:r>
    </w:p>
    <w:p w14:paraId="50E3B3A8" w14:textId="141FFAEC" w:rsidR="00D1122F" w:rsidRPr="00985454" w:rsidRDefault="008C1382"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w:t>
      </w:r>
      <w:r w:rsidR="00D1122F" w:rsidRPr="00985454">
        <w:rPr>
          <w:rFonts w:ascii="Times New Roman" w:eastAsia="Times New Roman" w:hAnsi="Times New Roman"/>
          <w:bCs w:val="0"/>
          <w:szCs w:val="28"/>
        </w:rPr>
        <w:t>працівників відповідного профілю або інших досвідчених працівників суб’єкта господарювання, які добре знають об’єкти, що підлягають списанню.</w:t>
      </w:r>
    </w:p>
    <w:p w14:paraId="4A701A15"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Повноваження з визначення непридатності майна можуть бути надані щорічній інвентаризаційній комісії на підприємстві або установі, організації .</w:t>
      </w:r>
    </w:p>
    <w:p w14:paraId="49A5809A"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Наказ (розпорядження) про створення комісії поновлюється щорічно або за потреби.</w:t>
      </w:r>
    </w:p>
    <w:p w14:paraId="6D438024"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Для участі в роботі комісії із встановлення непридатності майна, що перебуває під наглядом державних інспекцій, запрошується представник відповідної інспекції, який підписує акт про списання або передає комісії свій письмовий висновок, який  додається до акта. </w:t>
      </w:r>
    </w:p>
    <w:p w14:paraId="5197CA01" w14:textId="30B9623C" w:rsidR="00D1122F" w:rsidRPr="00985454" w:rsidRDefault="00D1122F" w:rsidP="00D1122F">
      <w:pPr>
        <w:ind w:firstLine="720"/>
        <w:jc w:val="both"/>
        <w:rPr>
          <w:rFonts w:ascii="Times New Roman" w:eastAsia="Times New Roman" w:hAnsi="Times New Roman"/>
          <w:bCs w:val="0"/>
          <w:szCs w:val="28"/>
          <w:u w:val="single"/>
        </w:rPr>
      </w:pPr>
      <w:r w:rsidRPr="00985454">
        <w:rPr>
          <w:rFonts w:ascii="Times New Roman" w:eastAsia="Times New Roman" w:hAnsi="Times New Roman"/>
          <w:bCs w:val="0"/>
          <w:szCs w:val="28"/>
        </w:rPr>
        <w:t>2.</w:t>
      </w:r>
      <w:r w:rsidR="009437FB" w:rsidRPr="00985454">
        <w:rPr>
          <w:rFonts w:ascii="Times New Roman" w:eastAsia="Times New Roman" w:hAnsi="Times New Roman"/>
          <w:bCs w:val="0"/>
          <w:szCs w:val="28"/>
        </w:rPr>
        <w:t>3.2</w:t>
      </w:r>
      <w:r w:rsidRPr="001A23FD">
        <w:rPr>
          <w:rFonts w:ascii="Times New Roman" w:eastAsia="Times New Roman" w:hAnsi="Times New Roman"/>
          <w:b/>
          <w:bCs w:val="0"/>
          <w:szCs w:val="28"/>
        </w:rPr>
        <w:t>.</w:t>
      </w:r>
      <w:r w:rsidR="00F97ACD" w:rsidRPr="001A23FD">
        <w:rPr>
          <w:rFonts w:ascii="Times New Roman" w:eastAsia="Times New Roman" w:hAnsi="Times New Roman"/>
          <w:bCs w:val="0"/>
          <w:szCs w:val="28"/>
        </w:rPr>
        <w:tab/>
      </w:r>
      <w:r w:rsidRPr="001A23FD">
        <w:rPr>
          <w:rFonts w:ascii="Times New Roman" w:eastAsia="Times New Roman" w:hAnsi="Times New Roman"/>
          <w:bCs w:val="0"/>
          <w:szCs w:val="28"/>
        </w:rPr>
        <w:t xml:space="preserve"> Комісія суб’єкта господарювання:</w:t>
      </w:r>
    </w:p>
    <w:p w14:paraId="472D7BFA" w14:textId="77777777"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lastRenderedPageBreak/>
        <w:t>1) проводить в установленому законодавством порядку інвентаризацію майна, що пропонується до списання, та за її результатами складає відповідний акт;</w:t>
      </w:r>
    </w:p>
    <w:p w14:paraId="36FA0A13" w14:textId="65D4DC81"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2)</w:t>
      </w:r>
      <w:r w:rsidR="0055392D" w:rsidRPr="00CE712A">
        <w:rPr>
          <w:rFonts w:ascii="Times New Roman" w:eastAsia="Times New Roman" w:hAnsi="Times New Roman"/>
          <w:bCs w:val="0"/>
          <w:szCs w:val="28"/>
        </w:rPr>
        <w:t xml:space="preserve"> </w:t>
      </w:r>
      <w:r w:rsidRPr="00CE712A">
        <w:rPr>
          <w:rFonts w:ascii="Times New Roman" w:eastAsia="Times New Roman" w:hAnsi="Times New Roman"/>
          <w:bCs w:val="0"/>
          <w:szCs w:val="28"/>
        </w:rPr>
        <w:t>проводить обстеження майна, що підлягає списанню, використовуючи при цьому необхідну технічну документацію (технічні паспорти, відомості дефектів та інші документи), а також дані бухгалтерського обліку;</w:t>
      </w:r>
    </w:p>
    <w:p w14:paraId="31615617" w14:textId="321C32FB"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3)</w:t>
      </w:r>
      <w:r w:rsidR="0055392D" w:rsidRPr="00CE712A">
        <w:rPr>
          <w:rFonts w:ascii="Times New Roman" w:eastAsia="Times New Roman" w:hAnsi="Times New Roman"/>
          <w:bCs w:val="0"/>
          <w:szCs w:val="28"/>
        </w:rPr>
        <w:t xml:space="preserve"> </w:t>
      </w:r>
      <w:r w:rsidRPr="00CE712A">
        <w:rPr>
          <w:rFonts w:ascii="Times New Roman" w:eastAsia="Times New Roman" w:hAnsi="Times New Roman"/>
          <w:bCs w:val="0"/>
          <w:szCs w:val="28"/>
        </w:rPr>
        <w:t>визначає економічну (технічну) доцільність чи недоцільність відновлення та/або подальшого використання майна і вносить відповідні пропозиції про його продаж, безоплатну передачу чи ліквідацію;</w:t>
      </w:r>
    </w:p>
    <w:p w14:paraId="7E308C5D" w14:textId="77777777"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4) установлює конкретні причини списання майна: фізична зношеність,  моральна застарілість,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w:t>
      </w:r>
    </w:p>
    <w:p w14:paraId="2785CE16" w14:textId="77777777"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5) установлює осіб, з вини яких трапився передчасний вихід майна з ладу (якщо такі є);</w:t>
      </w:r>
    </w:p>
    <w:p w14:paraId="533FF709" w14:textId="77777777"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6) визначає можливість використання окремих вузлів, деталей, матеріалів та агрегатів об’єкта, що підлягає списанню і проводить їх оцінку;</w:t>
      </w:r>
    </w:p>
    <w:p w14:paraId="57F4F454" w14:textId="77777777"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7) здійснює контроль за вилученням із списаного майна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w:t>
      </w:r>
    </w:p>
    <w:p w14:paraId="6B4E0F1B" w14:textId="77777777" w:rsidR="00D1122F" w:rsidRPr="00CE712A"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8) визначає вартість майна, що підлягає списанню внаслідок безоплатної передачі;</w:t>
      </w:r>
    </w:p>
    <w:p w14:paraId="2CA681C9" w14:textId="77777777" w:rsidR="00D1122F" w:rsidRPr="00985454" w:rsidRDefault="00D1122F" w:rsidP="00D1122F">
      <w:pPr>
        <w:ind w:firstLine="720"/>
        <w:jc w:val="both"/>
        <w:rPr>
          <w:rFonts w:ascii="Times New Roman" w:eastAsia="Times New Roman" w:hAnsi="Times New Roman"/>
          <w:bCs w:val="0"/>
          <w:szCs w:val="28"/>
        </w:rPr>
      </w:pPr>
      <w:r w:rsidRPr="00CE712A">
        <w:rPr>
          <w:rFonts w:ascii="Times New Roman" w:eastAsia="Times New Roman" w:hAnsi="Times New Roman"/>
          <w:bCs w:val="0"/>
          <w:szCs w:val="28"/>
        </w:rPr>
        <w:t>9) складає відповідно до законодавства акти на списання майна за встановленою типовою формою.</w:t>
      </w:r>
    </w:p>
    <w:p w14:paraId="0ACDC2FB" w14:textId="6988E7CD"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4F5AFB" w:rsidRPr="00985454">
        <w:rPr>
          <w:rFonts w:ascii="Times New Roman" w:eastAsia="Times New Roman" w:hAnsi="Times New Roman"/>
          <w:bCs w:val="0"/>
          <w:szCs w:val="28"/>
        </w:rPr>
        <w:t>3.3.</w:t>
      </w:r>
      <w:r w:rsidR="0055392D" w:rsidRPr="00985454">
        <w:rPr>
          <w:rFonts w:ascii="Times New Roman" w:eastAsia="Times New Roman" w:hAnsi="Times New Roman"/>
          <w:bCs w:val="0"/>
          <w:szCs w:val="28"/>
        </w:rPr>
        <w:tab/>
      </w:r>
      <w:r w:rsidRPr="00985454">
        <w:rPr>
          <w:rFonts w:ascii="Times New Roman" w:eastAsia="Times New Roman" w:hAnsi="Times New Roman"/>
          <w:bCs w:val="0"/>
          <w:szCs w:val="28"/>
        </w:rPr>
        <w:t>За результатами роботи складається протокол засідання комісії, до якого додаються:</w:t>
      </w:r>
    </w:p>
    <w:p w14:paraId="12BDCB30" w14:textId="758026F9"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1) </w:t>
      </w:r>
      <w:r w:rsidR="00EC276C">
        <w:rPr>
          <w:rFonts w:ascii="Times New Roman" w:eastAsia="Times New Roman" w:hAnsi="Times New Roman"/>
          <w:bCs w:val="0"/>
          <w:szCs w:val="28"/>
        </w:rPr>
        <w:t xml:space="preserve"> </w:t>
      </w:r>
      <w:r w:rsidRPr="00985454">
        <w:rPr>
          <w:rFonts w:ascii="Times New Roman" w:eastAsia="Times New Roman" w:hAnsi="Times New Roman"/>
          <w:bCs w:val="0"/>
          <w:szCs w:val="28"/>
        </w:rPr>
        <w:t>акт інвентаризації майна, що пропонується до списання;</w:t>
      </w:r>
    </w:p>
    <w:p w14:paraId="1628A62A" w14:textId="6BEFD97D"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1D74D9"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rPr>
        <w:t>акти технічного стану майна, що пропонується до списання (не додаються у разі списання майна, виявленого в результаті як нестача);</w:t>
      </w:r>
    </w:p>
    <w:p w14:paraId="307B55CD"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3) акти на списання майна;</w:t>
      </w:r>
    </w:p>
    <w:p w14:paraId="06976A53"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4) інші документи (копія акта про аварію, висновки відповідних інспекцій, державних органів тощо (за наявності).</w:t>
      </w:r>
    </w:p>
    <w:p w14:paraId="79D6A540"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У протоколі засідання комісії зазначаються пропозиції щодо шляхів використання майна, списання якого за висновками комісії є недоцільними, заходи з відшкодування вартості майна, в результаті інвентаризації якого виявлена нестача, чи розукомплектованого.</w:t>
      </w:r>
    </w:p>
    <w:p w14:paraId="3A8E83CF"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lastRenderedPageBreak/>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14:paraId="086363E9"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14:paraId="67FC8E99"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w:t>
      </w:r>
    </w:p>
    <w:p w14:paraId="5EF7832F"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 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p>
    <w:p w14:paraId="587088BA" w14:textId="301DE6B6"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Протокол засідання комісії, акт інвентаризації, акти на списання майна та технічного стану затверджуються керівником суб’єкта господарювання.</w:t>
      </w:r>
    </w:p>
    <w:p w14:paraId="06289B3A" w14:textId="5ED7C201" w:rsidR="00B521C2" w:rsidRPr="00985454" w:rsidRDefault="00B521C2" w:rsidP="00D1122F">
      <w:pPr>
        <w:ind w:firstLine="720"/>
        <w:jc w:val="both"/>
        <w:rPr>
          <w:rFonts w:ascii="Times New Roman" w:eastAsia="Times New Roman" w:hAnsi="Times New Roman"/>
          <w:bCs w:val="0"/>
          <w:szCs w:val="28"/>
        </w:rPr>
      </w:pPr>
    </w:p>
    <w:p w14:paraId="163A9A93" w14:textId="242EE2E2" w:rsidR="00B521C2" w:rsidRPr="00985454" w:rsidRDefault="009437FB" w:rsidP="00263F42">
      <w:pPr>
        <w:ind w:firstLine="720"/>
        <w:jc w:val="center"/>
        <w:rPr>
          <w:rFonts w:ascii="Times New Roman" w:eastAsia="Times New Roman" w:hAnsi="Times New Roman"/>
          <w:b/>
          <w:szCs w:val="28"/>
        </w:rPr>
      </w:pPr>
      <w:r w:rsidRPr="00985454">
        <w:rPr>
          <w:rFonts w:ascii="Times New Roman" w:eastAsia="Times New Roman" w:hAnsi="Times New Roman"/>
          <w:b/>
          <w:szCs w:val="28"/>
        </w:rPr>
        <w:t>4.</w:t>
      </w:r>
      <w:r w:rsidR="004F5AFB" w:rsidRPr="00985454">
        <w:rPr>
          <w:rFonts w:ascii="Times New Roman" w:eastAsia="Times New Roman" w:hAnsi="Times New Roman"/>
          <w:b/>
          <w:szCs w:val="28"/>
        </w:rPr>
        <w:t xml:space="preserve">      </w:t>
      </w:r>
      <w:r w:rsidR="00B521C2" w:rsidRPr="00194B9E">
        <w:rPr>
          <w:rFonts w:ascii="Times New Roman" w:eastAsia="Times New Roman" w:hAnsi="Times New Roman"/>
          <w:b/>
          <w:szCs w:val="28"/>
        </w:rPr>
        <w:t>Механізм списання майна</w:t>
      </w:r>
      <w:r w:rsidR="006B2FBC" w:rsidRPr="00194B9E">
        <w:rPr>
          <w:rFonts w:ascii="Times New Roman" w:eastAsia="Times New Roman" w:hAnsi="Times New Roman"/>
          <w:b/>
          <w:szCs w:val="28"/>
        </w:rPr>
        <w:t xml:space="preserve">, </w:t>
      </w:r>
      <w:r w:rsidR="006B2FBC" w:rsidRPr="00194B9E">
        <w:rPr>
          <w:rFonts w:ascii="Times New Roman" w:eastAsia="Times New Roman" w:hAnsi="Times New Roman"/>
          <w:b/>
          <w:bCs w:val="0"/>
          <w:szCs w:val="28"/>
        </w:rPr>
        <w:t>що є комунальною власністю Вараської міської територіальної громади</w:t>
      </w:r>
    </w:p>
    <w:p w14:paraId="76282287" w14:textId="77777777" w:rsidR="00B521C2" w:rsidRPr="00985454" w:rsidRDefault="00B521C2" w:rsidP="00263F42">
      <w:pPr>
        <w:ind w:firstLine="720"/>
        <w:jc w:val="center"/>
        <w:rPr>
          <w:rFonts w:ascii="Times New Roman" w:eastAsia="Times New Roman" w:hAnsi="Times New Roman"/>
          <w:bCs w:val="0"/>
          <w:szCs w:val="28"/>
        </w:rPr>
      </w:pPr>
    </w:p>
    <w:p w14:paraId="703A1B90" w14:textId="1603B2C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9437FB" w:rsidRPr="00985454">
        <w:rPr>
          <w:rFonts w:ascii="Times New Roman" w:eastAsia="Times New Roman" w:hAnsi="Times New Roman"/>
          <w:bCs w:val="0"/>
          <w:szCs w:val="28"/>
        </w:rPr>
        <w:t>4.</w:t>
      </w:r>
      <w:r w:rsidR="004B1C79" w:rsidRPr="00985454">
        <w:rPr>
          <w:rFonts w:ascii="Times New Roman" w:eastAsia="Times New Roman" w:hAnsi="Times New Roman"/>
          <w:bCs w:val="0"/>
          <w:szCs w:val="28"/>
        </w:rPr>
        <w:t>1</w:t>
      </w:r>
      <w:r w:rsidRPr="00985454">
        <w:rPr>
          <w:rFonts w:ascii="Times New Roman" w:eastAsia="Times New Roman" w:hAnsi="Times New Roman"/>
          <w:bCs w:val="0"/>
          <w:szCs w:val="28"/>
        </w:rPr>
        <w:t>.</w:t>
      </w:r>
      <w:r w:rsidR="00F97ACD" w:rsidRPr="00985454">
        <w:rPr>
          <w:rFonts w:ascii="Times New Roman" w:eastAsia="Times New Roman" w:hAnsi="Times New Roman"/>
          <w:bCs w:val="0"/>
          <w:szCs w:val="28"/>
        </w:rPr>
        <w:tab/>
      </w:r>
      <w:r w:rsidRPr="00985454">
        <w:rPr>
          <w:rFonts w:ascii="Times New Roman" w:eastAsia="Times New Roman" w:hAnsi="Times New Roman"/>
          <w:bCs w:val="0"/>
          <w:szCs w:val="28"/>
        </w:rPr>
        <w:t xml:space="preserve">Розбирання та демонтаж майна, що пропонується до списання, проводиться тільки після прийняття сесією Вараської міської ради рішення про надання згоди (згідно з цим Положенням) на списання майна згідно абзацу п. </w:t>
      </w:r>
      <w:r w:rsidR="00673406"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rPr>
        <w:t>2.</w:t>
      </w:r>
      <w:r w:rsidR="00D8747B" w:rsidRPr="00985454">
        <w:rPr>
          <w:rFonts w:ascii="Times New Roman" w:eastAsia="Times New Roman" w:hAnsi="Times New Roman"/>
          <w:bCs w:val="0"/>
          <w:szCs w:val="28"/>
        </w:rPr>
        <w:t>1.</w:t>
      </w:r>
      <w:r w:rsidRPr="00985454">
        <w:rPr>
          <w:rFonts w:ascii="Times New Roman" w:eastAsia="Times New Roman" w:hAnsi="Times New Roman"/>
          <w:bCs w:val="0"/>
          <w:szCs w:val="28"/>
        </w:rPr>
        <w:t>2. Положення (крім випадків пошкодження майна внаслідок аварії чи стихійного лиха).</w:t>
      </w:r>
    </w:p>
    <w:p w14:paraId="004054E8" w14:textId="4D0E4AAF"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4.2</w:t>
      </w:r>
      <w:r w:rsidRPr="00985454">
        <w:rPr>
          <w:rFonts w:ascii="Times New Roman" w:eastAsia="Times New Roman" w:hAnsi="Times New Roman"/>
          <w:bCs w:val="0"/>
          <w:szCs w:val="28"/>
        </w:rPr>
        <w:t>.</w:t>
      </w:r>
      <w:r w:rsidR="00F97ACD" w:rsidRPr="00985454">
        <w:rPr>
          <w:rFonts w:ascii="Times New Roman" w:eastAsia="Times New Roman" w:hAnsi="Times New Roman"/>
          <w:b/>
          <w:bCs w:val="0"/>
          <w:szCs w:val="28"/>
        </w:rPr>
        <w:tab/>
      </w:r>
      <w:r w:rsidRPr="00985454">
        <w:rPr>
          <w:rFonts w:ascii="Times New Roman" w:eastAsia="Times New Roman" w:hAnsi="Times New Roman"/>
          <w:bCs w:val="0"/>
          <w:szCs w:val="28"/>
        </w:rPr>
        <w:t>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Положенням забезпечується безпосередньо суб’єктом господарювання, на балансі якого перебуває майно.</w:t>
      </w:r>
    </w:p>
    <w:p w14:paraId="3F0609D8" w14:textId="4091A615"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4.3</w:t>
      </w:r>
      <w:r w:rsidRPr="00985454">
        <w:rPr>
          <w:rFonts w:ascii="Times New Roman" w:eastAsia="Times New Roman" w:hAnsi="Times New Roman"/>
          <w:bCs w:val="0"/>
          <w:szCs w:val="28"/>
        </w:rPr>
        <w:t>.</w:t>
      </w:r>
      <w:r w:rsidR="00F97ACD" w:rsidRPr="00985454">
        <w:rPr>
          <w:rFonts w:ascii="Times New Roman" w:eastAsia="Times New Roman" w:hAnsi="Times New Roman"/>
          <w:bCs w:val="0"/>
          <w:szCs w:val="28"/>
        </w:rPr>
        <w:tab/>
      </w:r>
      <w:r w:rsidRPr="00985454">
        <w:rPr>
          <w:rFonts w:ascii="Times New Roman" w:eastAsia="Times New Roman" w:hAnsi="Times New Roman"/>
          <w:bCs w:val="0"/>
          <w:szCs w:val="28"/>
        </w:rPr>
        <w:t>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Отримані в результаті списання майна основні засоби оприбутковуються з відображенням на рахунках бухгалтерського обліку основних засобів.</w:t>
      </w:r>
    </w:p>
    <w:p w14:paraId="65B47AD6" w14:textId="77777777"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Непридатні для використання вузли, деталі, матеріали та агрегати, оприбутковуються як вторинна сировина (металобрухт тощо).</w:t>
      </w:r>
    </w:p>
    <w:p w14:paraId="57D94406" w14:textId="59365B41"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4.4</w:t>
      </w:r>
      <w:r w:rsidRPr="00985454">
        <w:rPr>
          <w:rFonts w:ascii="Times New Roman" w:eastAsia="Times New Roman" w:hAnsi="Times New Roman"/>
          <w:bCs w:val="0"/>
          <w:szCs w:val="28"/>
        </w:rPr>
        <w:t>.</w:t>
      </w:r>
      <w:r w:rsidR="00F97ACD" w:rsidRPr="00985454">
        <w:rPr>
          <w:rFonts w:ascii="Times New Roman" w:eastAsia="Times New Roman" w:hAnsi="Times New Roman"/>
          <w:b/>
          <w:bCs w:val="0"/>
          <w:szCs w:val="28"/>
        </w:rPr>
        <w:tab/>
      </w:r>
      <w:r w:rsidRPr="00985454">
        <w:rPr>
          <w:rFonts w:ascii="Times New Roman" w:eastAsia="Times New Roman" w:hAnsi="Times New Roman"/>
          <w:bCs w:val="0"/>
          <w:szCs w:val="28"/>
        </w:rPr>
        <w:t xml:space="preserve">Оцінка придатних вузлів, деталей, матеріалів та агрегатів, отриманих в результаті списання майна, проводиться відповідно до законодавства.  </w:t>
      </w:r>
    </w:p>
    <w:p w14:paraId="451383AE" w14:textId="10F8ADC9"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4.5</w:t>
      </w:r>
      <w:r w:rsidRPr="00985454">
        <w:rPr>
          <w:rFonts w:ascii="Times New Roman" w:eastAsia="Times New Roman" w:hAnsi="Times New Roman"/>
          <w:bCs w:val="0"/>
          <w:szCs w:val="28"/>
        </w:rPr>
        <w:t>.</w:t>
      </w:r>
      <w:r w:rsidR="00F97ACD" w:rsidRPr="00985454">
        <w:rPr>
          <w:rFonts w:ascii="Times New Roman" w:eastAsia="Times New Roman" w:hAnsi="Times New Roman"/>
          <w:b/>
          <w:bCs w:val="0"/>
          <w:szCs w:val="28"/>
        </w:rPr>
        <w:tab/>
      </w:r>
      <w:r w:rsidRPr="00985454">
        <w:rPr>
          <w:rFonts w:ascii="Times New Roman" w:eastAsia="Times New Roman" w:hAnsi="Times New Roman"/>
          <w:bCs w:val="0"/>
          <w:szCs w:val="28"/>
        </w:rPr>
        <w:t>Вилучені після демонтажу</w:t>
      </w:r>
      <w:r w:rsidRPr="00985454">
        <w:rPr>
          <w:rFonts w:ascii="Times New Roman" w:eastAsia="Times New Roman" w:hAnsi="Times New Roman"/>
          <w:b/>
          <w:bCs w:val="0"/>
          <w:szCs w:val="28"/>
        </w:rPr>
        <w:t xml:space="preserve"> </w:t>
      </w:r>
      <w:r w:rsidRPr="00985454">
        <w:rPr>
          <w:rFonts w:ascii="Times New Roman" w:eastAsia="Times New Roman" w:hAnsi="Times New Roman"/>
          <w:bCs w:val="0"/>
          <w:szCs w:val="28"/>
        </w:rPr>
        <w:t xml:space="preserve">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w:t>
      </w:r>
      <w:r w:rsidRPr="00985454">
        <w:rPr>
          <w:rFonts w:ascii="Times New Roman" w:eastAsia="Times New Roman" w:hAnsi="Times New Roman"/>
          <w:bCs w:val="0"/>
          <w:szCs w:val="28"/>
        </w:rPr>
        <w:lastRenderedPageBreak/>
        <w:t>каміння на підставі ліцензій, одержаних відповідно до вимог Закону України «Про ліцензування певних видів господарської діяльності».</w:t>
      </w:r>
    </w:p>
    <w:p w14:paraId="18AF7A76" w14:textId="417FDB62"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4.6</w:t>
      </w:r>
      <w:r w:rsidRPr="00985454">
        <w:rPr>
          <w:rFonts w:ascii="Times New Roman" w:eastAsia="Times New Roman" w:hAnsi="Times New Roman"/>
          <w:bCs w:val="0"/>
          <w:szCs w:val="28"/>
        </w:rPr>
        <w:t>.</w:t>
      </w:r>
      <w:r w:rsidR="00F97ACD" w:rsidRPr="00985454">
        <w:rPr>
          <w:rFonts w:ascii="Times New Roman" w:eastAsia="Times New Roman" w:hAnsi="Times New Roman"/>
          <w:b/>
          <w:bCs w:val="0"/>
          <w:szCs w:val="28"/>
        </w:rPr>
        <w:tab/>
      </w:r>
      <w:r w:rsidRPr="00985454">
        <w:rPr>
          <w:rFonts w:ascii="Times New Roman" w:eastAsia="Times New Roman" w:hAnsi="Times New Roman"/>
          <w:bCs w:val="0"/>
          <w:szCs w:val="28"/>
        </w:rPr>
        <w:t>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14:paraId="1EF9C8F3" w14:textId="1E6A924C"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4.7</w:t>
      </w:r>
      <w:r w:rsidRPr="00985454">
        <w:rPr>
          <w:rFonts w:ascii="Times New Roman" w:eastAsia="Times New Roman" w:hAnsi="Times New Roman"/>
          <w:bCs w:val="0"/>
          <w:szCs w:val="28"/>
        </w:rPr>
        <w:t>.</w:t>
      </w:r>
      <w:r w:rsidR="00F97ACD" w:rsidRPr="00985454">
        <w:rPr>
          <w:rFonts w:ascii="Times New Roman" w:eastAsia="Times New Roman" w:hAnsi="Times New Roman"/>
          <w:b/>
          <w:bCs w:val="0"/>
          <w:szCs w:val="28"/>
        </w:rPr>
        <w:tab/>
      </w:r>
      <w:r w:rsidRPr="00985454">
        <w:rPr>
          <w:rFonts w:ascii="Times New Roman" w:eastAsia="Times New Roman" w:hAnsi="Times New Roman"/>
          <w:bCs w:val="0"/>
          <w:szCs w:val="28"/>
        </w:rPr>
        <w:t xml:space="preserve">Кошти, що надійшли в результаті списання майна залишаються у розпорядженні суб’єктів господарювання. </w:t>
      </w:r>
    </w:p>
    <w:p w14:paraId="6F9EE213" w14:textId="52F19FE5"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4.8</w:t>
      </w:r>
      <w:r w:rsidR="00BB547A" w:rsidRPr="00985454">
        <w:rPr>
          <w:rFonts w:ascii="Times New Roman" w:eastAsia="Times New Roman" w:hAnsi="Times New Roman"/>
          <w:bCs w:val="0"/>
          <w:szCs w:val="28"/>
        </w:rPr>
        <w:t>.</w:t>
      </w:r>
      <w:r w:rsidR="00F97ACD" w:rsidRPr="00985454">
        <w:rPr>
          <w:rFonts w:ascii="Times New Roman" w:eastAsia="Times New Roman" w:hAnsi="Times New Roman"/>
          <w:bCs w:val="0"/>
          <w:szCs w:val="28"/>
        </w:rPr>
        <w:tab/>
      </w:r>
      <w:r w:rsidRPr="00985454">
        <w:rPr>
          <w:rFonts w:ascii="Times New Roman" w:eastAsia="Times New Roman" w:hAnsi="Times New Roman"/>
          <w:b/>
          <w:bCs w:val="0"/>
          <w:szCs w:val="28"/>
        </w:rPr>
        <w:t xml:space="preserve"> </w:t>
      </w:r>
      <w:r w:rsidRPr="00985454">
        <w:rPr>
          <w:rFonts w:ascii="Times New Roman" w:eastAsia="Times New Roman" w:hAnsi="Times New Roman"/>
          <w:bCs w:val="0"/>
          <w:szCs w:val="28"/>
        </w:rPr>
        <w:t>Суб’єкти господарювання, на балансі яких перебувало майно, подають</w:t>
      </w:r>
      <w:r w:rsidR="00B9107B">
        <w:rPr>
          <w:rFonts w:ascii="Times New Roman" w:eastAsia="Times New Roman" w:hAnsi="Times New Roman"/>
          <w:bCs w:val="0"/>
          <w:szCs w:val="28"/>
        </w:rPr>
        <w:t xml:space="preserve"> </w:t>
      </w:r>
      <w:r w:rsidR="00B9107B" w:rsidRPr="002E0ED9">
        <w:rPr>
          <w:rFonts w:ascii="Times New Roman" w:eastAsia="Times New Roman" w:hAnsi="Times New Roman"/>
          <w:bCs w:val="0"/>
          <w:szCs w:val="28"/>
        </w:rPr>
        <w:t>до Робочого органу</w:t>
      </w:r>
      <w:r w:rsidR="00B9107B">
        <w:rPr>
          <w:rFonts w:ascii="Times New Roman" w:eastAsia="Times New Roman" w:hAnsi="Times New Roman"/>
          <w:bCs w:val="0"/>
          <w:szCs w:val="28"/>
        </w:rPr>
        <w:t xml:space="preserve"> </w:t>
      </w:r>
      <w:r w:rsidRPr="00985454">
        <w:rPr>
          <w:rFonts w:ascii="Times New Roman" w:eastAsia="Times New Roman" w:hAnsi="Times New Roman"/>
          <w:bCs w:val="0"/>
          <w:szCs w:val="28"/>
        </w:rPr>
        <w:t>у місячний термін після закінчення процедури розбирання, демонтажу та оприбуткування звіт про списання майна, згідно з додатком 3.</w:t>
      </w:r>
    </w:p>
    <w:p w14:paraId="3D53DDE7" w14:textId="205AA72E" w:rsidR="00D1122F"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У разі наявності зауважень до звіту</w:t>
      </w:r>
      <w:r w:rsidR="00135392">
        <w:rPr>
          <w:rFonts w:ascii="Times New Roman" w:eastAsia="Times New Roman" w:hAnsi="Times New Roman"/>
          <w:bCs w:val="0"/>
          <w:szCs w:val="28"/>
        </w:rPr>
        <w:t>,</w:t>
      </w:r>
      <w:r w:rsidRPr="00985454">
        <w:rPr>
          <w:rFonts w:ascii="Times New Roman" w:eastAsia="Times New Roman" w:hAnsi="Times New Roman"/>
          <w:bCs w:val="0"/>
          <w:szCs w:val="28"/>
        </w:rPr>
        <w:t xml:space="preserve"> </w:t>
      </w:r>
      <w:r w:rsidR="00135392" w:rsidRPr="002E0ED9">
        <w:rPr>
          <w:rFonts w:ascii="Times New Roman" w:eastAsia="Times New Roman" w:hAnsi="Times New Roman"/>
          <w:bCs w:val="0"/>
          <w:szCs w:val="28"/>
        </w:rPr>
        <w:t>Робочий орган</w:t>
      </w:r>
      <w:r w:rsidR="00135392">
        <w:rPr>
          <w:rFonts w:ascii="Times New Roman" w:eastAsia="Times New Roman" w:hAnsi="Times New Roman"/>
          <w:bCs w:val="0"/>
          <w:szCs w:val="28"/>
        </w:rPr>
        <w:t xml:space="preserve"> </w:t>
      </w:r>
      <w:r w:rsidRPr="00985454">
        <w:rPr>
          <w:rFonts w:ascii="Times New Roman" w:eastAsia="Times New Roman" w:hAnsi="Times New Roman"/>
          <w:bCs w:val="0"/>
          <w:szCs w:val="28"/>
        </w:rPr>
        <w:t>поверта</w:t>
      </w:r>
      <w:r w:rsidR="00135392">
        <w:rPr>
          <w:rFonts w:ascii="Times New Roman" w:eastAsia="Times New Roman" w:hAnsi="Times New Roman"/>
          <w:bCs w:val="0"/>
          <w:szCs w:val="28"/>
        </w:rPr>
        <w:t>є</w:t>
      </w:r>
      <w:r w:rsidRPr="00985454">
        <w:rPr>
          <w:rFonts w:ascii="Times New Roman" w:eastAsia="Times New Roman" w:hAnsi="Times New Roman"/>
          <w:bCs w:val="0"/>
          <w:szCs w:val="28"/>
        </w:rPr>
        <w:t xml:space="preserve"> </w:t>
      </w:r>
      <w:r w:rsidR="00135392">
        <w:rPr>
          <w:rFonts w:ascii="Times New Roman" w:eastAsia="Times New Roman" w:hAnsi="Times New Roman"/>
          <w:bCs w:val="0"/>
          <w:szCs w:val="28"/>
        </w:rPr>
        <w:t xml:space="preserve">його </w:t>
      </w:r>
      <w:r w:rsidRPr="00985454">
        <w:rPr>
          <w:rFonts w:ascii="Times New Roman" w:eastAsia="Times New Roman" w:hAnsi="Times New Roman"/>
          <w:bCs w:val="0"/>
          <w:szCs w:val="28"/>
        </w:rPr>
        <w:t>суб’єктові господарювання для врахування зауважень та подання протягом 10 робочих днів звіту для нового розгляду.</w:t>
      </w:r>
    </w:p>
    <w:p w14:paraId="5AE1CDA1" w14:textId="50CC64C1" w:rsidR="00B9107B" w:rsidRPr="00985454" w:rsidRDefault="00B9107B" w:rsidP="00D1122F">
      <w:pPr>
        <w:ind w:firstLine="720"/>
        <w:jc w:val="both"/>
        <w:rPr>
          <w:rFonts w:ascii="Times New Roman" w:eastAsia="Times New Roman" w:hAnsi="Times New Roman"/>
          <w:bCs w:val="0"/>
          <w:szCs w:val="28"/>
        </w:rPr>
      </w:pPr>
      <w:r w:rsidRPr="002E0ED9">
        <w:rPr>
          <w:rFonts w:ascii="Times New Roman" w:eastAsia="Times New Roman" w:hAnsi="Times New Roman"/>
          <w:bCs w:val="0"/>
          <w:szCs w:val="28"/>
        </w:rPr>
        <w:t>Процедура списання майна вважається закінченою з моменту подання суб’єктом господарювання до Робочого органу звіту про списання майна</w:t>
      </w:r>
      <w:r w:rsidR="00A9057C" w:rsidRPr="002E0ED9">
        <w:rPr>
          <w:rFonts w:ascii="Times New Roman" w:eastAsia="Times New Roman" w:hAnsi="Times New Roman"/>
          <w:bCs w:val="0"/>
          <w:szCs w:val="28"/>
        </w:rPr>
        <w:t>.</w:t>
      </w:r>
    </w:p>
    <w:p w14:paraId="77874D03" w14:textId="523A8851" w:rsidR="00D1122F"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2.</w:t>
      </w:r>
      <w:r w:rsidR="00673406" w:rsidRPr="00985454">
        <w:rPr>
          <w:rFonts w:ascii="Times New Roman" w:eastAsia="Times New Roman" w:hAnsi="Times New Roman"/>
          <w:bCs w:val="0"/>
          <w:szCs w:val="28"/>
        </w:rPr>
        <w:t>4.9</w:t>
      </w:r>
      <w:r w:rsidRPr="00985454">
        <w:rPr>
          <w:rFonts w:ascii="Times New Roman" w:eastAsia="Times New Roman" w:hAnsi="Times New Roman"/>
          <w:bCs w:val="0"/>
          <w:szCs w:val="28"/>
        </w:rPr>
        <w:t>.</w:t>
      </w:r>
      <w:r w:rsidR="00F97ACD" w:rsidRPr="00985454">
        <w:rPr>
          <w:rFonts w:ascii="Times New Roman" w:eastAsia="Times New Roman" w:hAnsi="Times New Roman"/>
          <w:bCs w:val="0"/>
          <w:szCs w:val="28"/>
        </w:rPr>
        <w:tab/>
      </w:r>
      <w:r w:rsidRPr="00985454">
        <w:rPr>
          <w:rFonts w:ascii="Times New Roman" w:eastAsia="Times New Roman" w:hAnsi="Times New Roman"/>
          <w:bCs w:val="0"/>
          <w:szCs w:val="28"/>
        </w:rPr>
        <w:t>Керівник</w:t>
      </w:r>
      <w:r w:rsidRPr="00985454">
        <w:rPr>
          <w:rFonts w:ascii="Times New Roman" w:eastAsia="Times New Roman" w:hAnsi="Times New Roman"/>
          <w:b/>
          <w:bCs w:val="0"/>
          <w:szCs w:val="28"/>
        </w:rPr>
        <w:t xml:space="preserve"> </w:t>
      </w:r>
      <w:r w:rsidRPr="00985454">
        <w:rPr>
          <w:rFonts w:ascii="Times New Roman" w:eastAsia="Times New Roman" w:hAnsi="Times New Roman"/>
          <w:bCs w:val="0"/>
          <w:szCs w:val="28"/>
        </w:rPr>
        <w:t>суб’єкта господарювання та члени комісії забезпечують згідно із законодавством подання суб’єкту управління достовірних матеріалів, передбачених цим Положенням.</w:t>
      </w:r>
    </w:p>
    <w:p w14:paraId="2A8C72E7" w14:textId="7CD80B62" w:rsidR="00B9107B" w:rsidRPr="00985454" w:rsidRDefault="00A9057C" w:rsidP="00D1122F">
      <w:pPr>
        <w:ind w:firstLine="720"/>
        <w:jc w:val="both"/>
        <w:rPr>
          <w:rFonts w:ascii="Times New Roman" w:eastAsia="Times New Roman" w:hAnsi="Times New Roman"/>
          <w:bCs w:val="0"/>
          <w:szCs w:val="28"/>
        </w:rPr>
      </w:pPr>
      <w:r w:rsidRPr="002E0ED9">
        <w:rPr>
          <w:rFonts w:ascii="Times New Roman" w:eastAsia="Times New Roman" w:hAnsi="Times New Roman"/>
          <w:bCs w:val="0"/>
          <w:szCs w:val="28"/>
        </w:rPr>
        <w:t xml:space="preserve">2.4.10. </w:t>
      </w:r>
      <w:r w:rsidR="00B9107B" w:rsidRPr="002E0ED9">
        <w:rPr>
          <w:rFonts w:ascii="Times New Roman" w:eastAsia="Times New Roman" w:hAnsi="Times New Roman"/>
          <w:bCs w:val="0"/>
          <w:szCs w:val="28"/>
        </w:rPr>
        <w:t>Керівник суб’єкта господарювання організовує та забезпечує дотримання процедури списання майна відповідно до цього Положення.</w:t>
      </w:r>
    </w:p>
    <w:p w14:paraId="1CA269BF" w14:textId="77777777" w:rsidR="00D1122F" w:rsidRPr="00985454" w:rsidRDefault="00D1122F" w:rsidP="00D1122F">
      <w:pPr>
        <w:ind w:firstLine="720"/>
        <w:jc w:val="both"/>
        <w:rPr>
          <w:rFonts w:ascii="Times New Roman" w:eastAsia="Times New Roman" w:hAnsi="Times New Roman"/>
          <w:bCs w:val="0"/>
          <w:szCs w:val="28"/>
        </w:rPr>
      </w:pPr>
    </w:p>
    <w:p w14:paraId="1DBF8F64" w14:textId="77777777" w:rsidR="00D1122F" w:rsidRPr="00985454" w:rsidRDefault="00D1122F" w:rsidP="00D1122F">
      <w:pPr>
        <w:jc w:val="center"/>
        <w:rPr>
          <w:rFonts w:ascii="Times New Roman" w:eastAsia="Times New Roman" w:hAnsi="Times New Roman"/>
          <w:b/>
          <w:bCs w:val="0"/>
          <w:szCs w:val="28"/>
        </w:rPr>
      </w:pPr>
      <w:r w:rsidRPr="00985454">
        <w:rPr>
          <w:rFonts w:ascii="Times New Roman" w:eastAsia="Times New Roman" w:hAnsi="Times New Roman"/>
          <w:b/>
          <w:bCs w:val="0"/>
          <w:szCs w:val="28"/>
        </w:rPr>
        <w:t xml:space="preserve">ІІІ.  Порядок списання майна, </w:t>
      </w:r>
    </w:p>
    <w:p w14:paraId="58ECC259" w14:textId="2A3ED894" w:rsidR="00D1122F" w:rsidRDefault="00D1122F" w:rsidP="00D1122F">
      <w:pPr>
        <w:jc w:val="center"/>
        <w:rPr>
          <w:rFonts w:ascii="Times New Roman" w:eastAsia="Times New Roman" w:hAnsi="Times New Roman"/>
          <w:b/>
          <w:bCs w:val="0"/>
          <w:szCs w:val="28"/>
        </w:rPr>
      </w:pPr>
      <w:bookmarkStart w:id="17" w:name="_Hlk135218451"/>
      <w:r w:rsidRPr="00985454">
        <w:rPr>
          <w:rFonts w:ascii="Times New Roman" w:eastAsia="Times New Roman" w:hAnsi="Times New Roman"/>
          <w:b/>
          <w:bCs w:val="0"/>
          <w:szCs w:val="28"/>
        </w:rPr>
        <w:t>що є комунальною власністю Вараської міської територіальної громади</w:t>
      </w:r>
      <w:bookmarkEnd w:id="17"/>
      <w:r w:rsidRPr="00985454">
        <w:rPr>
          <w:rFonts w:ascii="Times New Roman" w:eastAsia="Times New Roman" w:hAnsi="Times New Roman"/>
          <w:b/>
          <w:bCs w:val="0"/>
          <w:szCs w:val="28"/>
        </w:rPr>
        <w:t>, шляхом безоплатної передачі</w:t>
      </w:r>
    </w:p>
    <w:p w14:paraId="480778C9" w14:textId="61B19ABF" w:rsidR="00135392" w:rsidRDefault="00135392" w:rsidP="00D1122F">
      <w:pPr>
        <w:jc w:val="center"/>
        <w:rPr>
          <w:rFonts w:ascii="Times New Roman" w:eastAsia="Times New Roman" w:hAnsi="Times New Roman"/>
          <w:b/>
          <w:bCs w:val="0"/>
          <w:szCs w:val="28"/>
        </w:rPr>
      </w:pPr>
    </w:p>
    <w:p w14:paraId="18806858" w14:textId="17931ADE" w:rsidR="00D32CA2" w:rsidRPr="002E0ED9" w:rsidRDefault="00685E8F" w:rsidP="00CF783F">
      <w:pPr>
        <w:ind w:firstLine="720"/>
        <w:jc w:val="both"/>
        <w:rPr>
          <w:rFonts w:ascii="Times New Roman" w:eastAsia="Times New Roman" w:hAnsi="Times New Roman"/>
          <w:szCs w:val="28"/>
        </w:rPr>
      </w:pPr>
      <w:r w:rsidRPr="002E0ED9">
        <w:rPr>
          <w:rFonts w:ascii="Times New Roman" w:eastAsia="Times New Roman" w:hAnsi="Times New Roman"/>
          <w:bCs w:val="0"/>
          <w:szCs w:val="28"/>
        </w:rPr>
        <w:t xml:space="preserve">3.1. </w:t>
      </w:r>
      <w:r w:rsidR="00CF783F" w:rsidRPr="002E0ED9">
        <w:rPr>
          <w:rFonts w:ascii="Times New Roman" w:eastAsia="Times New Roman" w:hAnsi="Times New Roman"/>
          <w:bCs w:val="0"/>
          <w:szCs w:val="28"/>
        </w:rPr>
        <w:t>Безоплатна передача майна, що є комунальною власністю Вараської міської територіальної громади, з балансового обліку суб’єктів господарювання</w:t>
      </w:r>
      <w:r w:rsidR="00565BB0" w:rsidRPr="002E0ED9">
        <w:rPr>
          <w:rFonts w:ascii="Times New Roman" w:eastAsia="Times New Roman" w:hAnsi="Times New Roman"/>
          <w:bCs w:val="0"/>
          <w:szCs w:val="28"/>
        </w:rPr>
        <w:t>,</w:t>
      </w:r>
      <w:r w:rsidR="00CF783F" w:rsidRPr="002E0ED9">
        <w:rPr>
          <w:rFonts w:ascii="Times New Roman" w:eastAsia="Times New Roman" w:hAnsi="Times New Roman"/>
          <w:bCs w:val="0"/>
          <w:szCs w:val="28"/>
        </w:rPr>
        <w:t xml:space="preserve"> здійснюється за погодженням сторін</w:t>
      </w:r>
      <w:r w:rsidR="00565BB0" w:rsidRPr="002E0ED9">
        <w:rPr>
          <w:rFonts w:ascii="Times New Roman" w:eastAsia="Times New Roman" w:hAnsi="Times New Roman"/>
          <w:bCs w:val="0"/>
          <w:szCs w:val="28"/>
        </w:rPr>
        <w:t>,</w:t>
      </w:r>
      <w:r w:rsidR="00CF783F" w:rsidRPr="002E0ED9">
        <w:rPr>
          <w:rFonts w:ascii="Times New Roman" w:eastAsia="Times New Roman" w:hAnsi="Times New Roman"/>
          <w:bCs w:val="0"/>
          <w:szCs w:val="28"/>
        </w:rPr>
        <w:t xml:space="preserve"> на підставі </w:t>
      </w:r>
      <w:r w:rsidR="00CF783F" w:rsidRPr="002E0ED9">
        <w:rPr>
          <w:rFonts w:ascii="Times New Roman" w:eastAsia="Times New Roman" w:hAnsi="Times New Roman"/>
          <w:szCs w:val="28"/>
        </w:rPr>
        <w:t>прийнятого рішення Вараською міською радою.</w:t>
      </w:r>
    </w:p>
    <w:p w14:paraId="7ECCDDD6" w14:textId="7F65BE49" w:rsidR="00CF783F" w:rsidRPr="002E0ED9" w:rsidRDefault="00CF783F" w:rsidP="00A57E08">
      <w:pPr>
        <w:ind w:firstLine="720"/>
        <w:jc w:val="both"/>
        <w:rPr>
          <w:rFonts w:ascii="Times New Roman" w:eastAsia="Times New Roman" w:hAnsi="Times New Roman"/>
          <w:szCs w:val="28"/>
        </w:rPr>
      </w:pPr>
      <w:r w:rsidRPr="002E0ED9">
        <w:rPr>
          <w:rFonts w:ascii="Times New Roman" w:eastAsia="Times New Roman" w:hAnsi="Times New Roman"/>
          <w:szCs w:val="28"/>
        </w:rPr>
        <w:t xml:space="preserve"> Списання майна здійснюється після прийнятого рішення Варасько</w:t>
      </w:r>
      <w:r w:rsidR="00685E8F" w:rsidRPr="002E0ED9">
        <w:rPr>
          <w:rFonts w:ascii="Times New Roman" w:eastAsia="Times New Roman" w:hAnsi="Times New Roman"/>
          <w:szCs w:val="28"/>
        </w:rPr>
        <w:t>ю</w:t>
      </w:r>
      <w:r w:rsidRPr="002E0ED9">
        <w:rPr>
          <w:rFonts w:ascii="Times New Roman" w:eastAsia="Times New Roman" w:hAnsi="Times New Roman"/>
          <w:szCs w:val="28"/>
        </w:rPr>
        <w:t xml:space="preserve"> місько</w:t>
      </w:r>
      <w:r w:rsidR="00685E8F" w:rsidRPr="002E0ED9">
        <w:rPr>
          <w:rFonts w:ascii="Times New Roman" w:eastAsia="Times New Roman" w:hAnsi="Times New Roman"/>
          <w:szCs w:val="28"/>
        </w:rPr>
        <w:t xml:space="preserve">ю </w:t>
      </w:r>
      <w:r w:rsidRPr="002E0ED9">
        <w:rPr>
          <w:rFonts w:ascii="Times New Roman" w:eastAsia="Times New Roman" w:hAnsi="Times New Roman"/>
          <w:szCs w:val="28"/>
        </w:rPr>
        <w:t>рад</w:t>
      </w:r>
      <w:r w:rsidR="00685E8F" w:rsidRPr="002E0ED9">
        <w:rPr>
          <w:rFonts w:ascii="Times New Roman" w:eastAsia="Times New Roman" w:hAnsi="Times New Roman"/>
          <w:szCs w:val="28"/>
        </w:rPr>
        <w:t>ою</w:t>
      </w:r>
      <w:r w:rsidRPr="002E0ED9">
        <w:rPr>
          <w:rFonts w:ascii="Times New Roman" w:eastAsia="Times New Roman" w:hAnsi="Times New Roman"/>
          <w:szCs w:val="28"/>
        </w:rPr>
        <w:t xml:space="preserve"> </w:t>
      </w:r>
      <w:r w:rsidR="00565BB0" w:rsidRPr="002E0ED9">
        <w:rPr>
          <w:rFonts w:ascii="Times New Roman" w:eastAsia="Times New Roman" w:hAnsi="Times New Roman"/>
          <w:szCs w:val="28"/>
        </w:rPr>
        <w:t xml:space="preserve">про безоплатну передачу майна </w:t>
      </w:r>
      <w:r w:rsidRPr="002E0ED9">
        <w:rPr>
          <w:rFonts w:ascii="Times New Roman" w:eastAsia="Times New Roman" w:hAnsi="Times New Roman"/>
          <w:szCs w:val="28"/>
        </w:rPr>
        <w:t>та підписан</w:t>
      </w:r>
      <w:r w:rsidR="00565BB0" w:rsidRPr="002E0ED9">
        <w:rPr>
          <w:rFonts w:ascii="Times New Roman" w:eastAsia="Times New Roman" w:hAnsi="Times New Roman"/>
          <w:szCs w:val="28"/>
        </w:rPr>
        <w:t xml:space="preserve">ого </w:t>
      </w:r>
      <w:r w:rsidRPr="002E0ED9">
        <w:rPr>
          <w:rFonts w:ascii="Times New Roman" w:eastAsia="Times New Roman" w:hAnsi="Times New Roman"/>
          <w:szCs w:val="28"/>
        </w:rPr>
        <w:t>Акт</w:t>
      </w:r>
      <w:r w:rsidR="00565BB0" w:rsidRPr="002E0ED9">
        <w:rPr>
          <w:rFonts w:ascii="Times New Roman" w:eastAsia="Times New Roman" w:hAnsi="Times New Roman"/>
          <w:szCs w:val="28"/>
        </w:rPr>
        <w:t>у</w:t>
      </w:r>
      <w:r w:rsidRPr="002E0ED9">
        <w:rPr>
          <w:rFonts w:ascii="Times New Roman" w:eastAsia="Times New Roman" w:hAnsi="Times New Roman"/>
          <w:szCs w:val="28"/>
        </w:rPr>
        <w:t xml:space="preserve"> приймання</w:t>
      </w:r>
      <w:r w:rsidR="00565BB0" w:rsidRPr="002E0ED9">
        <w:rPr>
          <w:rFonts w:ascii="Times New Roman" w:eastAsia="Times New Roman" w:hAnsi="Times New Roman"/>
          <w:szCs w:val="28"/>
        </w:rPr>
        <w:t>-</w:t>
      </w:r>
      <w:r w:rsidRPr="002E0ED9">
        <w:rPr>
          <w:rFonts w:ascii="Times New Roman" w:eastAsia="Times New Roman" w:hAnsi="Times New Roman"/>
          <w:szCs w:val="28"/>
        </w:rPr>
        <w:t xml:space="preserve"> передачі (</w:t>
      </w:r>
      <w:r w:rsidR="00685E8F" w:rsidRPr="002E0ED9">
        <w:rPr>
          <w:rFonts w:ascii="Times New Roman" w:eastAsia="Times New Roman" w:hAnsi="Times New Roman"/>
          <w:szCs w:val="28"/>
        </w:rPr>
        <w:t>ф</w:t>
      </w:r>
      <w:r w:rsidRPr="002E0ED9">
        <w:rPr>
          <w:rFonts w:ascii="Times New Roman" w:eastAsia="Times New Roman" w:hAnsi="Times New Roman"/>
          <w:szCs w:val="28"/>
        </w:rPr>
        <w:t>орма</w:t>
      </w:r>
      <w:r w:rsidR="00D32CA2" w:rsidRPr="002E0ED9">
        <w:rPr>
          <w:rFonts w:ascii="Times New Roman" w:eastAsia="Times New Roman" w:hAnsi="Times New Roman"/>
          <w:szCs w:val="28"/>
        </w:rPr>
        <w:t xml:space="preserve"> </w:t>
      </w:r>
      <w:r w:rsidR="00565BB0" w:rsidRPr="002E0ED9">
        <w:rPr>
          <w:rFonts w:ascii="Times New Roman" w:eastAsia="Times New Roman" w:hAnsi="Times New Roman"/>
          <w:szCs w:val="28"/>
        </w:rPr>
        <w:t>Наказу Міністерства фінансів України від 13</w:t>
      </w:r>
      <w:r w:rsidR="00DC2994">
        <w:rPr>
          <w:rFonts w:ascii="Times New Roman" w:eastAsia="Times New Roman" w:hAnsi="Times New Roman"/>
          <w:szCs w:val="28"/>
        </w:rPr>
        <w:t xml:space="preserve"> </w:t>
      </w:r>
      <w:r w:rsidR="007D1758">
        <w:rPr>
          <w:rFonts w:ascii="Times New Roman" w:eastAsia="Times New Roman" w:hAnsi="Times New Roman"/>
          <w:szCs w:val="28"/>
        </w:rPr>
        <w:t xml:space="preserve">вересня </w:t>
      </w:r>
      <w:r w:rsidR="00565BB0" w:rsidRPr="002E0ED9">
        <w:rPr>
          <w:rFonts w:ascii="Times New Roman" w:eastAsia="Times New Roman" w:hAnsi="Times New Roman"/>
          <w:szCs w:val="28"/>
        </w:rPr>
        <w:t xml:space="preserve">2016 </w:t>
      </w:r>
      <w:r w:rsidR="007D659D">
        <w:rPr>
          <w:rFonts w:ascii="Times New Roman" w:eastAsia="Times New Roman" w:hAnsi="Times New Roman"/>
          <w:szCs w:val="28"/>
        </w:rPr>
        <w:t xml:space="preserve">року </w:t>
      </w:r>
      <w:r w:rsidR="00565BB0" w:rsidRPr="002E0ED9">
        <w:rPr>
          <w:rFonts w:ascii="Times New Roman" w:eastAsia="Times New Roman" w:hAnsi="Times New Roman"/>
          <w:szCs w:val="28"/>
        </w:rPr>
        <w:t>№818</w:t>
      </w:r>
      <w:r w:rsidR="00B31E00" w:rsidRPr="002E0ED9">
        <w:rPr>
          <w:rFonts w:ascii="Times New Roman" w:eastAsia="Times New Roman" w:hAnsi="Times New Roman"/>
          <w:szCs w:val="28"/>
        </w:rPr>
        <w:t>)</w:t>
      </w:r>
      <w:r w:rsidR="00636838">
        <w:rPr>
          <w:rFonts w:ascii="Times New Roman" w:eastAsia="Times New Roman" w:hAnsi="Times New Roman"/>
          <w:szCs w:val="28"/>
        </w:rPr>
        <w:t>.</w:t>
      </w:r>
    </w:p>
    <w:p w14:paraId="3F97FA91" w14:textId="047DF1FA" w:rsidR="00A57E08" w:rsidRPr="002E0ED9" w:rsidRDefault="00685E8F" w:rsidP="00910B32">
      <w:pPr>
        <w:ind w:firstLine="720"/>
        <w:jc w:val="both"/>
        <w:rPr>
          <w:rFonts w:ascii="Times New Roman" w:eastAsia="Times New Roman" w:hAnsi="Times New Roman"/>
          <w:bCs w:val="0"/>
          <w:szCs w:val="28"/>
        </w:rPr>
      </w:pPr>
      <w:r w:rsidRPr="002E0ED9">
        <w:rPr>
          <w:rFonts w:ascii="Times New Roman" w:eastAsia="Times New Roman" w:hAnsi="Times New Roman"/>
          <w:bCs w:val="0"/>
          <w:szCs w:val="28"/>
        </w:rPr>
        <w:t xml:space="preserve">3.2. </w:t>
      </w:r>
      <w:r w:rsidR="00CF783F" w:rsidRPr="002E0ED9">
        <w:rPr>
          <w:rFonts w:ascii="Times New Roman" w:eastAsia="Times New Roman" w:hAnsi="Times New Roman"/>
          <w:bCs w:val="0"/>
          <w:szCs w:val="28"/>
        </w:rPr>
        <w:t>Безоплатна передача майна, що є комунальною власністю Вараської міської територіальної громади, з комунальної власності у державну власність</w:t>
      </w:r>
      <w:r w:rsidR="00C144A5" w:rsidRPr="002E0ED9">
        <w:rPr>
          <w:rFonts w:ascii="Times New Roman" w:eastAsia="Times New Roman" w:hAnsi="Times New Roman"/>
          <w:bCs w:val="0"/>
          <w:szCs w:val="28"/>
        </w:rPr>
        <w:t xml:space="preserve"> або у комунальну власність інших територіальних громад</w:t>
      </w:r>
      <w:r w:rsidR="00910B32" w:rsidRPr="002E0ED9">
        <w:rPr>
          <w:rFonts w:ascii="Times New Roman" w:eastAsia="Times New Roman" w:hAnsi="Times New Roman"/>
          <w:bCs w:val="0"/>
          <w:szCs w:val="28"/>
        </w:rPr>
        <w:t>,</w:t>
      </w:r>
      <w:r w:rsidR="00CF783F" w:rsidRPr="002E0ED9">
        <w:rPr>
          <w:rFonts w:ascii="Times New Roman" w:eastAsia="Times New Roman" w:hAnsi="Times New Roman"/>
          <w:bCs w:val="0"/>
          <w:szCs w:val="28"/>
        </w:rPr>
        <w:t xml:space="preserve"> здійснюється</w:t>
      </w:r>
      <w:r w:rsidR="00CF783F" w:rsidRPr="002E0ED9">
        <w:rPr>
          <w:rFonts w:ascii="Times New Roman" w:eastAsia="Times New Roman" w:hAnsi="Times New Roman"/>
          <w:szCs w:val="28"/>
        </w:rPr>
        <w:t xml:space="preserve">, відповідно до Закону України «Про передачу об’єктів права державної та комунальної власності» </w:t>
      </w:r>
      <w:r w:rsidR="00910B32" w:rsidRPr="002E0ED9">
        <w:rPr>
          <w:rFonts w:ascii="Times New Roman" w:eastAsia="Times New Roman" w:hAnsi="Times New Roman"/>
          <w:szCs w:val="28"/>
        </w:rPr>
        <w:t xml:space="preserve">та </w:t>
      </w:r>
      <w:r w:rsidR="00910B32" w:rsidRPr="002E0ED9">
        <w:rPr>
          <w:rFonts w:ascii="Times New Roman" w:eastAsia="Times New Roman" w:hAnsi="Times New Roman"/>
          <w:bCs w:val="0"/>
          <w:szCs w:val="28"/>
        </w:rPr>
        <w:t>Постанови Кабінету Міністрів України від 21</w:t>
      </w:r>
      <w:r w:rsidR="007D1758">
        <w:rPr>
          <w:rFonts w:ascii="Times New Roman" w:eastAsia="Times New Roman" w:hAnsi="Times New Roman"/>
          <w:bCs w:val="0"/>
          <w:szCs w:val="28"/>
        </w:rPr>
        <w:t xml:space="preserve">вересня </w:t>
      </w:r>
      <w:r w:rsidR="00910B32" w:rsidRPr="002E0ED9">
        <w:rPr>
          <w:rFonts w:ascii="Times New Roman" w:eastAsia="Times New Roman" w:hAnsi="Times New Roman"/>
          <w:bCs w:val="0"/>
          <w:szCs w:val="28"/>
        </w:rPr>
        <w:t xml:space="preserve">1998 </w:t>
      </w:r>
      <w:r w:rsidR="007D659D">
        <w:rPr>
          <w:rFonts w:ascii="Times New Roman" w:eastAsia="Times New Roman" w:hAnsi="Times New Roman"/>
          <w:bCs w:val="0"/>
          <w:szCs w:val="28"/>
        </w:rPr>
        <w:t xml:space="preserve">року </w:t>
      </w:r>
      <w:r w:rsidR="00910B32" w:rsidRPr="002E0ED9">
        <w:rPr>
          <w:rFonts w:ascii="Times New Roman" w:eastAsia="Times New Roman" w:hAnsi="Times New Roman"/>
          <w:bCs w:val="0"/>
          <w:szCs w:val="28"/>
        </w:rPr>
        <w:t>№ 1482 «Про передачу об`єктів права державної та комунальної власності»</w:t>
      </w:r>
      <w:r w:rsidR="004F40DB" w:rsidRPr="002E0ED9">
        <w:rPr>
          <w:rFonts w:ascii="Times New Roman" w:eastAsia="Times New Roman" w:hAnsi="Times New Roman"/>
          <w:bCs w:val="0"/>
          <w:szCs w:val="28"/>
        </w:rPr>
        <w:t>,</w:t>
      </w:r>
      <w:r w:rsidR="00C04EE2" w:rsidRPr="002E0ED9">
        <w:rPr>
          <w:rFonts w:ascii="Times New Roman" w:eastAsia="Times New Roman" w:hAnsi="Times New Roman"/>
          <w:bCs w:val="0"/>
          <w:szCs w:val="28"/>
        </w:rPr>
        <w:t xml:space="preserve"> </w:t>
      </w:r>
      <w:r w:rsidR="00C04EE2" w:rsidRPr="002E0ED9">
        <w:rPr>
          <w:rFonts w:ascii="Times New Roman" w:eastAsia="Times New Roman" w:hAnsi="Times New Roman"/>
          <w:szCs w:val="28"/>
        </w:rPr>
        <w:t>на підставі прийнятого рішення Вараською міською радою.</w:t>
      </w:r>
    </w:p>
    <w:p w14:paraId="5F9F5256" w14:textId="25BE23BD" w:rsidR="00910B32" w:rsidRPr="00A57E08" w:rsidRDefault="00A57E08" w:rsidP="00A57E08">
      <w:pPr>
        <w:ind w:firstLine="720"/>
        <w:jc w:val="both"/>
        <w:rPr>
          <w:rFonts w:ascii="Times New Roman" w:eastAsia="Times New Roman" w:hAnsi="Times New Roman"/>
          <w:szCs w:val="28"/>
        </w:rPr>
      </w:pPr>
      <w:r w:rsidRPr="002E0ED9">
        <w:rPr>
          <w:rFonts w:ascii="Times New Roman" w:eastAsia="Times New Roman" w:hAnsi="Times New Roman"/>
          <w:szCs w:val="28"/>
        </w:rPr>
        <w:lastRenderedPageBreak/>
        <w:t>Списання майна здійснюється після прийнятого рішення Варасько</w:t>
      </w:r>
      <w:r w:rsidR="00CF2775">
        <w:rPr>
          <w:rFonts w:ascii="Times New Roman" w:eastAsia="Times New Roman" w:hAnsi="Times New Roman"/>
          <w:szCs w:val="28"/>
        </w:rPr>
        <w:t>ю</w:t>
      </w:r>
      <w:r w:rsidRPr="002E0ED9">
        <w:rPr>
          <w:rFonts w:ascii="Times New Roman" w:eastAsia="Times New Roman" w:hAnsi="Times New Roman"/>
          <w:szCs w:val="28"/>
        </w:rPr>
        <w:t xml:space="preserve"> місько</w:t>
      </w:r>
      <w:r w:rsidR="00CF2775">
        <w:rPr>
          <w:rFonts w:ascii="Times New Roman" w:eastAsia="Times New Roman" w:hAnsi="Times New Roman"/>
          <w:szCs w:val="28"/>
        </w:rPr>
        <w:t>ю</w:t>
      </w:r>
      <w:r w:rsidRPr="002E0ED9">
        <w:rPr>
          <w:rFonts w:ascii="Times New Roman" w:eastAsia="Times New Roman" w:hAnsi="Times New Roman"/>
          <w:szCs w:val="28"/>
        </w:rPr>
        <w:t xml:space="preserve"> рад</w:t>
      </w:r>
      <w:r w:rsidR="00CF2775">
        <w:rPr>
          <w:rFonts w:ascii="Times New Roman" w:eastAsia="Times New Roman" w:hAnsi="Times New Roman"/>
          <w:szCs w:val="28"/>
        </w:rPr>
        <w:t>ою</w:t>
      </w:r>
      <w:r w:rsidR="00565BB0" w:rsidRPr="002E0ED9">
        <w:rPr>
          <w:rFonts w:ascii="Times New Roman" w:eastAsia="Times New Roman" w:hAnsi="Times New Roman"/>
          <w:szCs w:val="28"/>
        </w:rPr>
        <w:t xml:space="preserve"> про безоплатну передачу</w:t>
      </w:r>
      <w:r w:rsidR="00CF2775">
        <w:rPr>
          <w:rFonts w:ascii="Times New Roman" w:eastAsia="Times New Roman" w:hAnsi="Times New Roman"/>
          <w:szCs w:val="28"/>
        </w:rPr>
        <w:t xml:space="preserve"> майна </w:t>
      </w:r>
      <w:r w:rsidRPr="002E0ED9">
        <w:rPr>
          <w:rFonts w:ascii="Times New Roman" w:eastAsia="Times New Roman" w:hAnsi="Times New Roman"/>
          <w:szCs w:val="28"/>
        </w:rPr>
        <w:t xml:space="preserve"> та </w:t>
      </w:r>
      <w:r w:rsidR="00CF783F" w:rsidRPr="002E0ED9">
        <w:rPr>
          <w:rFonts w:ascii="Times New Roman" w:eastAsia="Times New Roman" w:hAnsi="Times New Roman"/>
          <w:szCs w:val="28"/>
        </w:rPr>
        <w:t>підписаного Акту приймання-передачі</w:t>
      </w:r>
      <w:r w:rsidRPr="002E0ED9">
        <w:rPr>
          <w:rFonts w:ascii="Times New Roman" w:eastAsia="Times New Roman" w:hAnsi="Times New Roman"/>
          <w:szCs w:val="28"/>
        </w:rPr>
        <w:t xml:space="preserve">, </w:t>
      </w:r>
      <w:r w:rsidR="00565BB0" w:rsidRPr="002E0ED9">
        <w:rPr>
          <w:rFonts w:ascii="Times New Roman" w:eastAsia="Times New Roman" w:hAnsi="Times New Roman"/>
          <w:szCs w:val="28"/>
        </w:rPr>
        <w:t>(</w:t>
      </w:r>
      <w:r w:rsidR="00910B32" w:rsidRPr="002E0ED9">
        <w:rPr>
          <w:rFonts w:ascii="Times New Roman" w:eastAsia="Times New Roman" w:hAnsi="Times New Roman"/>
          <w:szCs w:val="28"/>
        </w:rPr>
        <w:t xml:space="preserve">форма Акту затверджена </w:t>
      </w:r>
      <w:r w:rsidR="00285384" w:rsidRPr="002E0ED9">
        <w:rPr>
          <w:rFonts w:ascii="Times New Roman" w:eastAsia="Times New Roman" w:hAnsi="Times New Roman"/>
          <w:szCs w:val="28"/>
        </w:rPr>
        <w:t xml:space="preserve">в редакції </w:t>
      </w:r>
      <w:r w:rsidR="00910B32" w:rsidRPr="002E0ED9">
        <w:rPr>
          <w:rFonts w:ascii="Times New Roman" w:eastAsia="Times New Roman" w:hAnsi="Times New Roman"/>
          <w:szCs w:val="28"/>
        </w:rPr>
        <w:t>постанов</w:t>
      </w:r>
      <w:r w:rsidR="00285384" w:rsidRPr="002E0ED9">
        <w:rPr>
          <w:rFonts w:ascii="Times New Roman" w:eastAsia="Times New Roman" w:hAnsi="Times New Roman"/>
          <w:szCs w:val="28"/>
        </w:rPr>
        <w:t>и</w:t>
      </w:r>
      <w:r w:rsidR="00910B32" w:rsidRPr="002E0ED9">
        <w:rPr>
          <w:rFonts w:ascii="Times New Roman" w:eastAsia="Times New Roman" w:hAnsi="Times New Roman"/>
          <w:szCs w:val="28"/>
        </w:rPr>
        <w:t xml:space="preserve"> Кабінету Міністрів України від 23 серпня 2016 року №538)</w:t>
      </w:r>
      <w:r w:rsidRPr="002E0ED9">
        <w:rPr>
          <w:rFonts w:ascii="Times New Roman" w:eastAsia="Times New Roman" w:hAnsi="Times New Roman"/>
          <w:szCs w:val="28"/>
        </w:rPr>
        <w:t>.</w:t>
      </w:r>
    </w:p>
    <w:p w14:paraId="66484939" w14:textId="44B178FF" w:rsidR="00D1122F" w:rsidRPr="00985454" w:rsidRDefault="00B124E0"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3.3.</w:t>
      </w:r>
      <w:r w:rsidR="00F97ACD" w:rsidRPr="00985454">
        <w:rPr>
          <w:rFonts w:ascii="Times New Roman" w:eastAsia="Times New Roman" w:hAnsi="Times New Roman"/>
          <w:bCs w:val="0"/>
          <w:szCs w:val="28"/>
        </w:rPr>
        <w:tab/>
      </w:r>
      <w:r w:rsidR="00D1122F" w:rsidRPr="00985454">
        <w:rPr>
          <w:rFonts w:ascii="Times New Roman" w:eastAsia="Times New Roman" w:hAnsi="Times New Roman"/>
          <w:bCs w:val="0"/>
          <w:szCs w:val="28"/>
        </w:rPr>
        <w:t>Для встановлення факту безоплатної передачі майна, що є власністю Вараської міської територіальної громади, а також для оформлення документів на його списання, шляхом безоплатної передачі, наказом (розпорядженням) керівника суб’єкта господарювання створюється постійно діюча комісія на підприємстві або установі, організації у складі:</w:t>
      </w:r>
    </w:p>
    <w:p w14:paraId="7E2DFD53" w14:textId="26D45217" w:rsidR="00D1122F" w:rsidRPr="00985454" w:rsidRDefault="00B124E0" w:rsidP="00D1122F">
      <w:pPr>
        <w:ind w:left="720"/>
        <w:jc w:val="both"/>
        <w:rPr>
          <w:rFonts w:ascii="Times New Roman" w:eastAsia="Times New Roman" w:hAnsi="Times New Roman"/>
          <w:bCs w:val="0"/>
          <w:szCs w:val="28"/>
        </w:rPr>
      </w:pPr>
      <w:r w:rsidRPr="00985454">
        <w:rPr>
          <w:rFonts w:ascii="Times New Roman" w:eastAsia="Times New Roman" w:hAnsi="Times New Roman"/>
          <w:bCs w:val="0"/>
          <w:szCs w:val="28"/>
        </w:rPr>
        <w:t>-</w:t>
      </w:r>
      <w:r w:rsidR="00D1122F" w:rsidRPr="00985454">
        <w:rPr>
          <w:rFonts w:ascii="Times New Roman" w:eastAsia="Times New Roman" w:hAnsi="Times New Roman"/>
          <w:bCs w:val="0"/>
          <w:szCs w:val="28"/>
        </w:rPr>
        <w:t>керівника або його заступника (голова комісії);</w:t>
      </w:r>
    </w:p>
    <w:p w14:paraId="455C4F64" w14:textId="3A5DFE85" w:rsidR="00D1122F" w:rsidRPr="00985454" w:rsidRDefault="00D1122F" w:rsidP="00D1122F">
      <w:pPr>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          </w:t>
      </w:r>
      <w:r w:rsidR="00B124E0" w:rsidRPr="00985454">
        <w:rPr>
          <w:rFonts w:ascii="Times New Roman" w:eastAsia="Times New Roman" w:hAnsi="Times New Roman"/>
          <w:bCs w:val="0"/>
          <w:szCs w:val="28"/>
        </w:rPr>
        <w:t>-</w:t>
      </w:r>
      <w:r w:rsidRPr="00985454">
        <w:rPr>
          <w:rFonts w:ascii="Times New Roman" w:eastAsia="Times New Roman" w:hAnsi="Times New Roman"/>
          <w:bCs w:val="0"/>
          <w:szCs w:val="28"/>
        </w:rPr>
        <w:t>головного бухгалтера або його заступника (в установі де штатним розписом посада головного бухгалтера не передбачена, - особи, на яку покладено ведення бухгалтерського обліку);</w:t>
      </w:r>
    </w:p>
    <w:p w14:paraId="015E7B16" w14:textId="67143512" w:rsidR="00D1122F" w:rsidRPr="00985454" w:rsidRDefault="00D1122F" w:rsidP="00D1122F">
      <w:pPr>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          </w:t>
      </w:r>
      <w:r w:rsidR="00B124E0" w:rsidRPr="00985454">
        <w:rPr>
          <w:rFonts w:ascii="Times New Roman" w:eastAsia="Times New Roman" w:hAnsi="Times New Roman"/>
          <w:bCs w:val="0"/>
          <w:szCs w:val="28"/>
        </w:rPr>
        <w:t>-</w:t>
      </w:r>
      <w:r w:rsidRPr="00985454">
        <w:rPr>
          <w:rFonts w:ascii="Times New Roman" w:eastAsia="Times New Roman" w:hAnsi="Times New Roman"/>
          <w:bCs w:val="0"/>
          <w:szCs w:val="28"/>
        </w:rPr>
        <w:t>керівників відділів або інших працівників бухгалтерії, які обліковують майно;</w:t>
      </w:r>
    </w:p>
    <w:p w14:paraId="20A4A09C" w14:textId="0D44D67C" w:rsidR="00D1122F" w:rsidRPr="00985454" w:rsidRDefault="00AC6C7D"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w:t>
      </w:r>
      <w:r w:rsidR="00D1122F" w:rsidRPr="00985454">
        <w:rPr>
          <w:rFonts w:ascii="Times New Roman" w:eastAsia="Times New Roman" w:hAnsi="Times New Roman"/>
          <w:bCs w:val="0"/>
          <w:szCs w:val="28"/>
        </w:rPr>
        <w:t>працівників відповідного профілю або інших досвідчених працівників суб’єкта господарювання, які добре знають об’єкти, що підлягають списанню.</w:t>
      </w:r>
    </w:p>
    <w:p w14:paraId="66B23B31" w14:textId="7ADB6653" w:rsidR="00D1122F" w:rsidRPr="00985454" w:rsidRDefault="00D1122F" w:rsidP="00530180">
      <w:pPr>
        <w:jc w:val="both"/>
        <w:rPr>
          <w:rFonts w:ascii="Times New Roman" w:eastAsia="Times New Roman" w:hAnsi="Times New Roman"/>
          <w:bCs w:val="0"/>
          <w:szCs w:val="28"/>
        </w:rPr>
      </w:pPr>
      <w:r w:rsidRPr="00985454">
        <w:rPr>
          <w:rFonts w:ascii="Times New Roman" w:eastAsia="Times New Roman" w:hAnsi="Times New Roman"/>
          <w:b/>
          <w:bCs w:val="0"/>
          <w:szCs w:val="28"/>
        </w:rPr>
        <w:tab/>
      </w:r>
      <w:r w:rsidRPr="00985454">
        <w:rPr>
          <w:rFonts w:ascii="Times New Roman" w:eastAsia="Times New Roman" w:hAnsi="Times New Roman"/>
          <w:bCs w:val="0"/>
          <w:szCs w:val="28"/>
        </w:rPr>
        <w:t xml:space="preserve"> </w:t>
      </w:r>
      <w:r w:rsidR="00B124E0" w:rsidRPr="00985454">
        <w:rPr>
          <w:rFonts w:ascii="Times New Roman" w:eastAsia="Times New Roman" w:hAnsi="Times New Roman"/>
          <w:bCs w:val="0"/>
          <w:szCs w:val="28"/>
        </w:rPr>
        <w:t>3.4.</w:t>
      </w:r>
      <w:r w:rsidR="00F97ACD" w:rsidRPr="00985454">
        <w:rPr>
          <w:rFonts w:ascii="Times New Roman" w:eastAsia="Times New Roman" w:hAnsi="Times New Roman"/>
          <w:bCs w:val="0"/>
          <w:szCs w:val="28"/>
        </w:rPr>
        <w:tab/>
      </w:r>
      <w:r w:rsidRPr="00985454">
        <w:rPr>
          <w:rFonts w:ascii="Times New Roman" w:eastAsia="Times New Roman" w:hAnsi="Times New Roman"/>
          <w:bCs w:val="0"/>
          <w:szCs w:val="28"/>
        </w:rPr>
        <w:t>Наказ (розпорядження) про створення комісії поновлюється щорічно або за потреби.</w:t>
      </w:r>
    </w:p>
    <w:p w14:paraId="5E95A6D2" w14:textId="77777777" w:rsidR="00D1122F" w:rsidRPr="00992E93" w:rsidRDefault="00D1122F" w:rsidP="00D1122F">
      <w:pPr>
        <w:jc w:val="center"/>
        <w:rPr>
          <w:rFonts w:ascii="Times New Roman" w:eastAsia="Times New Roman" w:hAnsi="Times New Roman"/>
          <w:b/>
          <w:bCs w:val="0"/>
          <w:color w:val="FF0000"/>
          <w:szCs w:val="28"/>
        </w:rPr>
      </w:pPr>
    </w:p>
    <w:p w14:paraId="2E2DAA8B" w14:textId="77777777" w:rsidR="00D1122F" w:rsidRPr="004331FB" w:rsidRDefault="00D1122F" w:rsidP="00D1122F">
      <w:pPr>
        <w:jc w:val="center"/>
        <w:rPr>
          <w:rFonts w:ascii="Times New Roman" w:eastAsia="Times New Roman" w:hAnsi="Times New Roman"/>
          <w:b/>
          <w:bCs w:val="0"/>
          <w:szCs w:val="28"/>
        </w:rPr>
      </w:pPr>
      <w:r w:rsidRPr="004331FB">
        <w:rPr>
          <w:rFonts w:ascii="Times New Roman" w:eastAsia="Times New Roman" w:hAnsi="Times New Roman"/>
          <w:b/>
          <w:bCs w:val="0"/>
          <w:szCs w:val="28"/>
        </w:rPr>
        <w:t xml:space="preserve">IV. Порядок списання майна, </w:t>
      </w:r>
    </w:p>
    <w:p w14:paraId="28F471B0" w14:textId="77777777" w:rsidR="00D1122F" w:rsidRPr="004331FB" w:rsidRDefault="00D1122F" w:rsidP="00D1122F">
      <w:pPr>
        <w:jc w:val="center"/>
        <w:rPr>
          <w:rFonts w:ascii="Times New Roman" w:eastAsia="Times New Roman" w:hAnsi="Times New Roman"/>
          <w:b/>
          <w:bCs w:val="0"/>
          <w:szCs w:val="28"/>
        </w:rPr>
      </w:pPr>
      <w:r w:rsidRPr="004331FB">
        <w:rPr>
          <w:rFonts w:ascii="Times New Roman" w:eastAsia="Times New Roman" w:hAnsi="Times New Roman"/>
          <w:b/>
          <w:bCs w:val="0"/>
          <w:szCs w:val="28"/>
        </w:rPr>
        <w:t>що є комунальною власністю Вараської міської територіальної громади,</w:t>
      </w:r>
    </w:p>
    <w:p w14:paraId="3C722ACB" w14:textId="77777777" w:rsidR="00A17609" w:rsidRDefault="00D1122F" w:rsidP="00A17609">
      <w:pPr>
        <w:jc w:val="center"/>
        <w:rPr>
          <w:rFonts w:ascii="Times New Roman" w:eastAsia="Times New Roman" w:hAnsi="Times New Roman"/>
          <w:b/>
          <w:bCs w:val="0"/>
          <w:color w:val="FF0000"/>
          <w:szCs w:val="28"/>
        </w:rPr>
      </w:pPr>
      <w:r w:rsidRPr="004331FB">
        <w:rPr>
          <w:rFonts w:ascii="Times New Roman" w:eastAsia="Times New Roman" w:hAnsi="Times New Roman"/>
          <w:b/>
          <w:bCs w:val="0"/>
          <w:szCs w:val="28"/>
        </w:rPr>
        <w:t>шляхом відчуження (продаж рухомого майна)</w:t>
      </w:r>
    </w:p>
    <w:p w14:paraId="78B63A39" w14:textId="38F8D0E1" w:rsidR="003E6980" w:rsidRPr="00992E93" w:rsidRDefault="003E6980" w:rsidP="00A17609">
      <w:pPr>
        <w:jc w:val="center"/>
        <w:rPr>
          <w:rFonts w:ascii="Times New Roman" w:eastAsia="Times New Roman" w:hAnsi="Times New Roman"/>
          <w:b/>
          <w:bCs w:val="0"/>
          <w:color w:val="FF0000"/>
          <w:szCs w:val="28"/>
        </w:rPr>
      </w:pPr>
      <w:r w:rsidRPr="00992E93">
        <w:rPr>
          <w:rFonts w:ascii="Times New Roman" w:eastAsia="Times New Roman" w:hAnsi="Times New Roman"/>
          <w:b/>
          <w:bCs w:val="0"/>
          <w:color w:val="FF0000"/>
          <w:szCs w:val="28"/>
        </w:rPr>
        <w:tab/>
      </w:r>
      <w:r w:rsidR="009E1593">
        <w:rPr>
          <w:rFonts w:ascii="Times New Roman" w:eastAsia="Times New Roman" w:hAnsi="Times New Roman"/>
          <w:b/>
          <w:bCs w:val="0"/>
          <w:color w:val="FF0000"/>
          <w:szCs w:val="28"/>
        </w:rPr>
        <w:t xml:space="preserve"> </w:t>
      </w:r>
      <w:r w:rsidR="001100B0">
        <w:rPr>
          <w:rFonts w:ascii="Times New Roman" w:eastAsia="Times New Roman" w:hAnsi="Times New Roman"/>
          <w:b/>
          <w:bCs w:val="0"/>
          <w:color w:val="FF0000"/>
          <w:szCs w:val="28"/>
        </w:rPr>
        <w:t xml:space="preserve"> </w:t>
      </w:r>
      <w:r w:rsidR="001F7567">
        <w:rPr>
          <w:rFonts w:ascii="Times New Roman" w:eastAsia="Times New Roman" w:hAnsi="Times New Roman"/>
          <w:b/>
          <w:bCs w:val="0"/>
          <w:color w:val="FF0000"/>
          <w:szCs w:val="28"/>
        </w:rPr>
        <w:t xml:space="preserve"> </w:t>
      </w:r>
    </w:p>
    <w:p w14:paraId="018A257F" w14:textId="4C6D3A86" w:rsidR="001F7567" w:rsidRDefault="00D1122F" w:rsidP="009F7C76">
      <w:pPr>
        <w:ind w:firstLine="708"/>
        <w:jc w:val="both"/>
        <w:rPr>
          <w:rFonts w:ascii="Times New Roman" w:eastAsia="Times New Roman" w:hAnsi="Times New Roman"/>
          <w:szCs w:val="28"/>
        </w:rPr>
      </w:pPr>
      <w:r w:rsidRPr="00A77095">
        <w:rPr>
          <w:rFonts w:ascii="Times New Roman" w:eastAsia="Times New Roman" w:hAnsi="Times New Roman"/>
          <w:bCs w:val="0"/>
        </w:rPr>
        <w:t>4.1.</w:t>
      </w:r>
      <w:r w:rsidR="003A6CCC" w:rsidRPr="00A77095">
        <w:rPr>
          <w:rFonts w:ascii="Times New Roman" w:eastAsia="Times New Roman" w:hAnsi="Times New Roman"/>
          <w:bCs w:val="0"/>
        </w:rPr>
        <w:tab/>
      </w:r>
      <w:r w:rsidRPr="00A77095">
        <w:rPr>
          <w:rFonts w:ascii="Times New Roman" w:eastAsia="Times New Roman" w:hAnsi="Times New Roman"/>
          <w:bCs w:val="0"/>
        </w:rPr>
        <w:t>Відчуження рухомого майна</w:t>
      </w:r>
      <w:r w:rsidR="009E1593" w:rsidRPr="00A77095">
        <w:rPr>
          <w:rFonts w:ascii="Times New Roman" w:eastAsia="Times New Roman" w:hAnsi="Times New Roman"/>
          <w:bCs w:val="0"/>
        </w:rPr>
        <w:t xml:space="preserve"> (основних засобів) </w:t>
      </w:r>
      <w:r w:rsidRPr="00A77095">
        <w:rPr>
          <w:rFonts w:ascii="Times New Roman" w:eastAsia="Times New Roman" w:hAnsi="Times New Roman"/>
          <w:bCs w:val="0"/>
        </w:rPr>
        <w:t>суб’єктів господарювання</w:t>
      </w:r>
      <w:r w:rsidR="00833638" w:rsidRPr="00A77095">
        <w:rPr>
          <w:rFonts w:ascii="Times New Roman" w:eastAsia="Times New Roman" w:hAnsi="Times New Roman"/>
          <w:bCs w:val="0"/>
        </w:rPr>
        <w:t>,</w:t>
      </w:r>
      <w:r w:rsidRPr="00A77095">
        <w:rPr>
          <w:rFonts w:ascii="Times New Roman" w:eastAsia="Times New Roman" w:hAnsi="Times New Roman"/>
          <w:bCs w:val="0"/>
        </w:rPr>
        <w:t xml:space="preserve"> </w:t>
      </w:r>
      <w:r w:rsidR="00833638" w:rsidRPr="00A77095">
        <w:rPr>
          <w:rFonts w:ascii="Times New Roman" w:eastAsia="Times New Roman" w:hAnsi="Times New Roman"/>
          <w:bCs w:val="0"/>
          <w:szCs w:val="28"/>
        </w:rPr>
        <w:t>що є комунальною власністю Вараської міської територіальної громади,</w:t>
      </w:r>
      <w:r w:rsidRPr="00A77095">
        <w:rPr>
          <w:rFonts w:ascii="Times New Roman" w:eastAsia="Times New Roman" w:hAnsi="Times New Roman"/>
          <w:bCs w:val="0"/>
        </w:rPr>
        <w:t xml:space="preserve"> </w:t>
      </w:r>
      <w:r w:rsidR="009E1593" w:rsidRPr="00A77095">
        <w:rPr>
          <w:rFonts w:ascii="Times New Roman" w:eastAsia="Times New Roman" w:hAnsi="Times New Roman"/>
          <w:bCs w:val="0"/>
        </w:rPr>
        <w:t xml:space="preserve">здійснюється </w:t>
      </w:r>
      <w:r w:rsidR="009E1593" w:rsidRPr="00A77095">
        <w:rPr>
          <w:rFonts w:ascii="Times New Roman" w:eastAsia="Times New Roman" w:hAnsi="Times New Roman"/>
          <w:szCs w:val="28"/>
        </w:rPr>
        <w:t>відповідно</w:t>
      </w:r>
      <w:r w:rsidR="006F7FFC">
        <w:rPr>
          <w:rFonts w:ascii="Times New Roman" w:eastAsia="Times New Roman" w:hAnsi="Times New Roman"/>
          <w:szCs w:val="28"/>
        </w:rPr>
        <w:t xml:space="preserve"> </w:t>
      </w:r>
      <w:r w:rsidR="006F7FFC" w:rsidRPr="006F7FFC">
        <w:rPr>
          <w:rFonts w:ascii="Times New Roman" w:eastAsia="Times New Roman" w:hAnsi="Times New Roman"/>
          <w:szCs w:val="28"/>
        </w:rPr>
        <w:t>до</w:t>
      </w:r>
      <w:r w:rsidR="0090175F">
        <w:rPr>
          <w:rFonts w:ascii="Times New Roman" w:eastAsia="Times New Roman" w:hAnsi="Times New Roman"/>
          <w:b/>
          <w:bCs w:val="0"/>
          <w:color w:val="FF0000"/>
          <w:szCs w:val="28"/>
        </w:rPr>
        <w:t xml:space="preserve"> </w:t>
      </w:r>
      <w:r w:rsidR="009E1593" w:rsidRPr="00985454">
        <w:rPr>
          <w:rFonts w:ascii="Times New Roman" w:eastAsia="Times New Roman" w:hAnsi="Times New Roman"/>
          <w:bCs w:val="0"/>
          <w:szCs w:val="28"/>
        </w:rPr>
        <w:t>постанов</w:t>
      </w:r>
      <w:r w:rsidR="009E1593">
        <w:rPr>
          <w:rFonts w:ascii="Times New Roman" w:eastAsia="Times New Roman" w:hAnsi="Times New Roman"/>
          <w:bCs w:val="0"/>
          <w:szCs w:val="28"/>
        </w:rPr>
        <w:t>и</w:t>
      </w:r>
      <w:r w:rsidR="009E1593" w:rsidRPr="00985454">
        <w:rPr>
          <w:rFonts w:ascii="Times New Roman" w:eastAsia="Times New Roman" w:hAnsi="Times New Roman"/>
          <w:bCs w:val="0"/>
          <w:szCs w:val="28"/>
        </w:rPr>
        <w:t xml:space="preserve"> Кабінету Міністрів України від 06</w:t>
      </w:r>
      <w:r w:rsidR="00DC2994">
        <w:rPr>
          <w:rFonts w:ascii="Times New Roman" w:eastAsia="Times New Roman" w:hAnsi="Times New Roman"/>
          <w:bCs w:val="0"/>
          <w:szCs w:val="28"/>
        </w:rPr>
        <w:t xml:space="preserve"> червня</w:t>
      </w:r>
      <w:r w:rsidR="00DC2994" w:rsidRPr="00985454">
        <w:rPr>
          <w:rFonts w:ascii="Times New Roman" w:eastAsia="Times New Roman" w:hAnsi="Times New Roman"/>
          <w:bCs w:val="0"/>
          <w:szCs w:val="28"/>
        </w:rPr>
        <w:t xml:space="preserve"> </w:t>
      </w:r>
      <w:r w:rsidR="009E1593" w:rsidRPr="00985454">
        <w:rPr>
          <w:rFonts w:ascii="Times New Roman" w:eastAsia="Times New Roman" w:hAnsi="Times New Roman"/>
          <w:bCs w:val="0"/>
          <w:szCs w:val="28"/>
        </w:rPr>
        <w:t>2007</w:t>
      </w:r>
      <w:r w:rsidR="00B65F0E">
        <w:rPr>
          <w:rFonts w:ascii="Times New Roman" w:eastAsia="Times New Roman" w:hAnsi="Times New Roman"/>
          <w:bCs w:val="0"/>
          <w:szCs w:val="28"/>
        </w:rPr>
        <w:t xml:space="preserve"> року</w:t>
      </w:r>
      <w:r w:rsidR="009E1593" w:rsidRPr="00985454">
        <w:rPr>
          <w:rFonts w:ascii="Times New Roman" w:eastAsia="Times New Roman" w:hAnsi="Times New Roman"/>
          <w:bCs w:val="0"/>
          <w:szCs w:val="28"/>
        </w:rPr>
        <w:t xml:space="preserve"> №803 «Про затвердження Порядку відчуження об’єктів державної власності»,</w:t>
      </w:r>
      <w:r w:rsidR="009E1593">
        <w:rPr>
          <w:rFonts w:ascii="Times New Roman" w:eastAsia="Times New Roman" w:hAnsi="Times New Roman"/>
          <w:b/>
          <w:bCs w:val="0"/>
          <w:color w:val="FF0000"/>
          <w:szCs w:val="28"/>
        </w:rPr>
        <w:t xml:space="preserve"> </w:t>
      </w:r>
      <w:r w:rsidR="001F7567" w:rsidRPr="002E0ED9">
        <w:rPr>
          <w:rFonts w:ascii="Times New Roman" w:eastAsia="Times New Roman" w:hAnsi="Times New Roman"/>
          <w:bCs w:val="0"/>
          <w:szCs w:val="28"/>
        </w:rPr>
        <w:t xml:space="preserve">на підставі </w:t>
      </w:r>
      <w:r w:rsidR="001F7567" w:rsidRPr="002E0ED9">
        <w:rPr>
          <w:rFonts w:ascii="Times New Roman" w:eastAsia="Times New Roman" w:hAnsi="Times New Roman"/>
          <w:szCs w:val="28"/>
        </w:rPr>
        <w:t>прийнятого</w:t>
      </w:r>
      <w:r w:rsidR="002E0ED9">
        <w:rPr>
          <w:rFonts w:ascii="Times New Roman" w:eastAsia="Times New Roman" w:hAnsi="Times New Roman"/>
          <w:szCs w:val="28"/>
        </w:rPr>
        <w:t xml:space="preserve"> рішення</w:t>
      </w:r>
      <w:r w:rsidR="001F7567" w:rsidRPr="002E0ED9">
        <w:rPr>
          <w:rFonts w:ascii="Times New Roman" w:eastAsia="Times New Roman" w:hAnsi="Times New Roman"/>
          <w:szCs w:val="28"/>
        </w:rPr>
        <w:t xml:space="preserve"> Вараською міською радою</w:t>
      </w:r>
      <w:r w:rsidR="00EF354F" w:rsidRPr="002E0ED9">
        <w:rPr>
          <w:rFonts w:ascii="Times New Roman" w:eastAsia="Times New Roman" w:hAnsi="Times New Roman"/>
          <w:szCs w:val="28"/>
        </w:rPr>
        <w:t xml:space="preserve"> </w:t>
      </w:r>
      <w:r w:rsidR="00EF354F">
        <w:rPr>
          <w:rFonts w:ascii="Times New Roman" w:eastAsia="Times New Roman" w:hAnsi="Times New Roman"/>
          <w:bCs w:val="0"/>
        </w:rPr>
        <w:t>про надання</w:t>
      </w:r>
      <w:r w:rsidR="00E25850">
        <w:rPr>
          <w:rFonts w:ascii="Times New Roman" w:eastAsia="Times New Roman" w:hAnsi="Times New Roman"/>
          <w:bCs w:val="0"/>
        </w:rPr>
        <w:t xml:space="preserve"> дозволу </w:t>
      </w:r>
      <w:r w:rsidR="00EF354F">
        <w:rPr>
          <w:rFonts w:ascii="Times New Roman" w:eastAsia="Times New Roman" w:hAnsi="Times New Roman"/>
          <w:bCs w:val="0"/>
        </w:rPr>
        <w:t>чи відмову в наданні дозволу щодо відчуження основних засобів (рухоме майно)</w:t>
      </w:r>
      <w:r w:rsidR="001F7567" w:rsidRPr="002E0ED9">
        <w:rPr>
          <w:rFonts w:ascii="Times New Roman" w:eastAsia="Times New Roman" w:hAnsi="Times New Roman"/>
          <w:szCs w:val="28"/>
        </w:rPr>
        <w:t>.</w:t>
      </w:r>
    </w:p>
    <w:p w14:paraId="596C2A08" w14:textId="58E4070F" w:rsidR="004331FB" w:rsidRPr="0090175F" w:rsidRDefault="004331FB" w:rsidP="004C1DFF">
      <w:pPr>
        <w:ind w:firstLine="708"/>
        <w:jc w:val="both"/>
        <w:rPr>
          <w:rFonts w:ascii="Times New Roman" w:eastAsia="Times New Roman" w:hAnsi="Times New Roman"/>
          <w:szCs w:val="28"/>
        </w:rPr>
      </w:pPr>
      <w:r w:rsidRPr="002E0ED9">
        <w:rPr>
          <w:rFonts w:ascii="Times New Roman" w:eastAsia="Times New Roman" w:hAnsi="Times New Roman"/>
          <w:szCs w:val="28"/>
        </w:rPr>
        <w:t>Списання майна здійснюється після прийнятого</w:t>
      </w:r>
      <w:r w:rsidR="002E0ED9">
        <w:rPr>
          <w:rFonts w:ascii="Times New Roman" w:eastAsia="Times New Roman" w:hAnsi="Times New Roman"/>
          <w:szCs w:val="28"/>
        </w:rPr>
        <w:t xml:space="preserve"> </w:t>
      </w:r>
      <w:r w:rsidR="002E0ED9" w:rsidRPr="002E0ED9">
        <w:rPr>
          <w:rFonts w:ascii="Times New Roman" w:eastAsia="Times New Roman" w:hAnsi="Times New Roman"/>
          <w:szCs w:val="28"/>
        </w:rPr>
        <w:t>рішення</w:t>
      </w:r>
      <w:r w:rsidRPr="002E0ED9">
        <w:rPr>
          <w:rFonts w:ascii="Times New Roman" w:eastAsia="Times New Roman" w:hAnsi="Times New Roman"/>
          <w:szCs w:val="28"/>
        </w:rPr>
        <w:t xml:space="preserve"> Вараською міською радою </w:t>
      </w:r>
      <w:r w:rsidR="00DD54E4">
        <w:rPr>
          <w:rFonts w:ascii="Times New Roman" w:eastAsia="Times New Roman" w:hAnsi="Times New Roman"/>
          <w:szCs w:val="28"/>
        </w:rPr>
        <w:t xml:space="preserve">про </w:t>
      </w:r>
      <w:r w:rsidR="004C1DFF">
        <w:rPr>
          <w:rFonts w:ascii="Times New Roman" w:eastAsia="Times New Roman" w:hAnsi="Times New Roman"/>
          <w:bCs w:val="0"/>
        </w:rPr>
        <w:t>наданн</w:t>
      </w:r>
      <w:r w:rsidR="00DD54E4">
        <w:rPr>
          <w:rFonts w:ascii="Times New Roman" w:eastAsia="Times New Roman" w:hAnsi="Times New Roman"/>
          <w:bCs w:val="0"/>
        </w:rPr>
        <w:t>я</w:t>
      </w:r>
      <w:r w:rsidR="004C1DFF">
        <w:rPr>
          <w:rFonts w:ascii="Times New Roman" w:eastAsia="Times New Roman" w:hAnsi="Times New Roman"/>
          <w:bCs w:val="0"/>
        </w:rPr>
        <w:t xml:space="preserve"> дозволу щодо відчуження основних засобів (рухоме майно)</w:t>
      </w:r>
      <w:r w:rsidR="00E9051C">
        <w:rPr>
          <w:rFonts w:ascii="Times New Roman" w:eastAsia="Times New Roman" w:hAnsi="Times New Roman"/>
          <w:szCs w:val="28"/>
        </w:rPr>
        <w:t>.</w:t>
      </w:r>
    </w:p>
    <w:p w14:paraId="2625C38D" w14:textId="6BA908A5" w:rsidR="00D1122F" w:rsidRPr="00985454" w:rsidRDefault="00D1122F" w:rsidP="00D1122F">
      <w:pPr>
        <w:autoSpaceDE w:val="0"/>
        <w:autoSpaceDN w:val="0"/>
        <w:jc w:val="both"/>
        <w:rPr>
          <w:rFonts w:ascii="Times New Roman" w:eastAsia="Times New Roman" w:hAnsi="Times New Roman"/>
          <w:bCs w:val="0"/>
        </w:rPr>
      </w:pPr>
      <w:r w:rsidRPr="00985454">
        <w:rPr>
          <w:rFonts w:ascii="Times New Roman" w:eastAsia="Times New Roman" w:hAnsi="Times New Roman"/>
          <w:bCs w:val="0"/>
        </w:rPr>
        <w:tab/>
        <w:t>4.2.</w:t>
      </w:r>
      <w:r w:rsidR="00F97ACD" w:rsidRPr="00985454">
        <w:rPr>
          <w:rFonts w:ascii="Times New Roman" w:eastAsia="Times New Roman" w:hAnsi="Times New Roman"/>
          <w:bCs w:val="0"/>
        </w:rPr>
        <w:tab/>
      </w:r>
      <w:r w:rsidRPr="00985454">
        <w:rPr>
          <w:rFonts w:ascii="Times New Roman" w:eastAsia="Times New Roman" w:hAnsi="Times New Roman"/>
          <w:bCs w:val="0"/>
        </w:rPr>
        <w:t>Для розгляду питання про відчуження рухомого майна, що є комунальною власністю Вараської міської територіальної громади, згідно з цим Положенням</w:t>
      </w:r>
      <w:r w:rsidR="00985454" w:rsidRPr="00985454">
        <w:rPr>
          <w:rFonts w:ascii="Times New Roman" w:eastAsia="Times New Roman" w:hAnsi="Times New Roman"/>
          <w:bCs w:val="0"/>
        </w:rPr>
        <w:t>,</w:t>
      </w:r>
      <w:r w:rsidRPr="00985454">
        <w:rPr>
          <w:rFonts w:ascii="Times New Roman" w:eastAsia="Times New Roman" w:hAnsi="Times New Roman"/>
          <w:bCs w:val="0"/>
        </w:rPr>
        <w:t xml:space="preserve"> суб’єкту </w:t>
      </w:r>
      <w:r w:rsidRPr="00194B9E">
        <w:rPr>
          <w:rFonts w:ascii="Times New Roman" w:eastAsia="Times New Roman" w:hAnsi="Times New Roman"/>
          <w:bCs w:val="0"/>
        </w:rPr>
        <w:t>господарювання необхідно подати</w:t>
      </w:r>
      <w:r w:rsidR="0070632A" w:rsidRPr="00194B9E">
        <w:rPr>
          <w:rFonts w:ascii="Times New Roman" w:eastAsia="Times New Roman" w:hAnsi="Times New Roman"/>
          <w:bCs w:val="0"/>
        </w:rPr>
        <w:t xml:space="preserve"> </w:t>
      </w:r>
      <w:r w:rsidR="009E1593">
        <w:rPr>
          <w:rFonts w:ascii="Times New Roman" w:eastAsia="Times New Roman" w:hAnsi="Times New Roman"/>
          <w:bCs w:val="0"/>
          <w:szCs w:val="28"/>
        </w:rPr>
        <w:t>до</w:t>
      </w:r>
      <w:r w:rsidRPr="00194B9E">
        <w:rPr>
          <w:rFonts w:ascii="Times New Roman" w:eastAsia="Times New Roman" w:hAnsi="Times New Roman"/>
          <w:bCs w:val="0"/>
        </w:rPr>
        <w:t xml:space="preserve"> </w:t>
      </w:r>
      <w:r w:rsidR="0070632A" w:rsidRPr="00194B9E">
        <w:rPr>
          <w:rFonts w:ascii="Times New Roman" w:eastAsia="Times New Roman" w:hAnsi="Times New Roman"/>
          <w:bCs w:val="0"/>
        </w:rPr>
        <w:t>(</w:t>
      </w:r>
      <w:r w:rsidR="00411066" w:rsidRPr="00194B9E">
        <w:rPr>
          <w:rFonts w:ascii="Times New Roman" w:eastAsia="Times New Roman" w:hAnsi="Times New Roman"/>
          <w:bCs w:val="0"/>
        </w:rPr>
        <w:t>Робоч</w:t>
      </w:r>
      <w:r w:rsidR="009E1593">
        <w:rPr>
          <w:rFonts w:ascii="Times New Roman" w:eastAsia="Times New Roman" w:hAnsi="Times New Roman"/>
          <w:bCs w:val="0"/>
        </w:rPr>
        <w:t xml:space="preserve">ого </w:t>
      </w:r>
      <w:r w:rsidR="00411066" w:rsidRPr="00194B9E">
        <w:rPr>
          <w:rFonts w:ascii="Times New Roman" w:eastAsia="Times New Roman" w:hAnsi="Times New Roman"/>
          <w:bCs w:val="0"/>
        </w:rPr>
        <w:t>орган</w:t>
      </w:r>
      <w:r w:rsidR="009E1593">
        <w:rPr>
          <w:rFonts w:ascii="Times New Roman" w:eastAsia="Times New Roman" w:hAnsi="Times New Roman"/>
          <w:bCs w:val="0"/>
        </w:rPr>
        <w:t xml:space="preserve">у) </w:t>
      </w:r>
      <w:r w:rsidR="00C3782F" w:rsidRPr="00985454">
        <w:rPr>
          <w:rFonts w:ascii="Times New Roman" w:eastAsia="Times New Roman" w:hAnsi="Times New Roman"/>
          <w:bCs w:val="0"/>
        </w:rPr>
        <w:t>такі документи</w:t>
      </w:r>
      <w:r w:rsidR="002922DA" w:rsidRPr="00985454">
        <w:rPr>
          <w:rFonts w:ascii="Times New Roman" w:eastAsia="Times New Roman" w:hAnsi="Times New Roman"/>
          <w:bCs w:val="0"/>
        </w:rPr>
        <w:t>:</w:t>
      </w:r>
    </w:p>
    <w:p w14:paraId="531E434B" w14:textId="47AF46E8" w:rsidR="00D1122F" w:rsidRPr="00985454" w:rsidRDefault="00D1122F" w:rsidP="00EB3EE0">
      <w:pPr>
        <w:autoSpaceDE w:val="0"/>
        <w:autoSpaceDN w:val="0"/>
        <w:ind w:firstLine="720"/>
        <w:jc w:val="both"/>
        <w:rPr>
          <w:rFonts w:ascii="Times New Roman" w:eastAsia="Times New Roman" w:hAnsi="Times New Roman"/>
          <w:bCs w:val="0"/>
        </w:rPr>
      </w:pPr>
      <w:r w:rsidRPr="00985454">
        <w:rPr>
          <w:rFonts w:ascii="Times New Roman" w:eastAsia="Times New Roman" w:hAnsi="Times New Roman"/>
          <w:bCs w:val="0"/>
        </w:rPr>
        <w:t xml:space="preserve">1) звернення суб’єкта господарювання, </w:t>
      </w:r>
      <w:r w:rsidR="006A1A82">
        <w:rPr>
          <w:rFonts w:ascii="Times New Roman" w:eastAsia="Times New Roman" w:hAnsi="Times New Roman"/>
          <w:bCs w:val="0"/>
        </w:rPr>
        <w:t xml:space="preserve">з наданням </w:t>
      </w:r>
      <w:r w:rsidRPr="00985454">
        <w:rPr>
          <w:rFonts w:ascii="Times New Roman" w:eastAsia="Times New Roman" w:hAnsi="Times New Roman"/>
          <w:bCs w:val="0"/>
        </w:rPr>
        <w:t>техніко-економічн</w:t>
      </w:r>
      <w:r w:rsidR="006A1A82">
        <w:rPr>
          <w:rFonts w:ascii="Times New Roman" w:eastAsia="Times New Roman" w:hAnsi="Times New Roman"/>
          <w:bCs w:val="0"/>
        </w:rPr>
        <w:t>ого</w:t>
      </w:r>
      <w:r w:rsidRPr="00985454">
        <w:rPr>
          <w:rFonts w:ascii="Times New Roman" w:eastAsia="Times New Roman" w:hAnsi="Times New Roman"/>
          <w:bCs w:val="0"/>
        </w:rPr>
        <w:t xml:space="preserve"> обґрунтування доцільності відчуження основних засобів (рухоме майно) та напрямки використання коштів (з обов’язковим визначенням впливу відчуження майна на цілісність майнового комплексу);</w:t>
      </w:r>
    </w:p>
    <w:p w14:paraId="4B0880F7" w14:textId="0777C870" w:rsidR="00D1122F" w:rsidRPr="00985454" w:rsidRDefault="00D1122F" w:rsidP="00D1122F">
      <w:pPr>
        <w:autoSpaceDE w:val="0"/>
        <w:autoSpaceDN w:val="0"/>
        <w:jc w:val="both"/>
        <w:rPr>
          <w:rFonts w:ascii="Times New Roman" w:eastAsia="Times New Roman" w:hAnsi="Times New Roman"/>
          <w:bCs w:val="0"/>
          <w:lang w:val="ru-RU"/>
        </w:rPr>
      </w:pPr>
      <w:r w:rsidRPr="00985454">
        <w:rPr>
          <w:rFonts w:ascii="Times New Roman" w:eastAsia="Times New Roman" w:hAnsi="Times New Roman"/>
          <w:bCs w:val="0"/>
        </w:rPr>
        <w:lastRenderedPageBreak/>
        <w:tab/>
      </w:r>
      <w:r w:rsidR="008657EC" w:rsidRPr="00985454">
        <w:rPr>
          <w:rFonts w:ascii="Times New Roman" w:eastAsia="Times New Roman" w:hAnsi="Times New Roman"/>
          <w:bCs w:val="0"/>
        </w:rPr>
        <w:t>2</w:t>
      </w:r>
      <w:r w:rsidRPr="00985454">
        <w:rPr>
          <w:rFonts w:ascii="Times New Roman" w:eastAsia="Times New Roman" w:hAnsi="Times New Roman"/>
          <w:bCs w:val="0"/>
        </w:rPr>
        <w:t xml:space="preserve">) </w:t>
      </w:r>
      <w:r w:rsidRPr="00985454">
        <w:rPr>
          <w:rFonts w:ascii="Times New Roman" w:eastAsia="Times New Roman" w:hAnsi="Times New Roman"/>
          <w:bCs w:val="0"/>
          <w:lang w:val="ru-RU"/>
        </w:rPr>
        <w:t>відомості про об’єкти основних</w:t>
      </w:r>
      <w:r w:rsidR="00E25850">
        <w:rPr>
          <w:rFonts w:ascii="Times New Roman" w:eastAsia="Times New Roman" w:hAnsi="Times New Roman"/>
          <w:bCs w:val="0"/>
          <w:lang w:val="ru-RU"/>
        </w:rPr>
        <w:t xml:space="preserve"> </w:t>
      </w:r>
      <w:r w:rsidRPr="00985454">
        <w:rPr>
          <w:rFonts w:ascii="Times New Roman" w:eastAsia="Times New Roman" w:hAnsi="Times New Roman"/>
          <w:bCs w:val="0"/>
          <w:lang w:val="ru-RU"/>
        </w:rPr>
        <w:t>засобів</w:t>
      </w:r>
      <w:r w:rsidR="00E25850">
        <w:rPr>
          <w:rFonts w:ascii="Times New Roman" w:eastAsia="Times New Roman" w:hAnsi="Times New Roman"/>
          <w:bCs w:val="0"/>
          <w:lang w:val="ru-RU"/>
        </w:rPr>
        <w:t xml:space="preserve"> (рухоме майно</w:t>
      </w:r>
      <w:r w:rsidRPr="00985454">
        <w:rPr>
          <w:rFonts w:ascii="Times New Roman" w:eastAsia="Times New Roman" w:hAnsi="Times New Roman"/>
          <w:bCs w:val="0"/>
          <w:lang w:val="ru-RU"/>
        </w:rPr>
        <w:t>), які пропонуються до відчуження, за даними бухгалтерського обліку на дату оцінки згідно</w:t>
      </w:r>
      <w:r w:rsidRPr="00985454">
        <w:rPr>
          <w:rFonts w:ascii="Times New Roman" w:eastAsia="Times New Roman" w:hAnsi="Times New Roman"/>
          <w:bCs w:val="0"/>
        </w:rPr>
        <w:t>,</w:t>
      </w:r>
      <w:r w:rsidRPr="00985454">
        <w:rPr>
          <w:rFonts w:ascii="Times New Roman" w:eastAsia="Times New Roman" w:hAnsi="Times New Roman"/>
          <w:bCs w:val="0"/>
          <w:lang w:val="ru-RU"/>
        </w:rPr>
        <w:t xml:space="preserve"> з додатком 4;</w:t>
      </w:r>
    </w:p>
    <w:p w14:paraId="20487313" w14:textId="74D8DB8D" w:rsidR="00D1122F" w:rsidRPr="00985454" w:rsidRDefault="00D1122F" w:rsidP="00D1122F">
      <w:pPr>
        <w:autoSpaceDE w:val="0"/>
        <w:autoSpaceDN w:val="0"/>
        <w:jc w:val="both"/>
        <w:rPr>
          <w:rFonts w:ascii="Times New Roman" w:eastAsia="Times New Roman" w:hAnsi="Times New Roman"/>
          <w:bCs w:val="0"/>
          <w:lang w:val="ru-RU"/>
        </w:rPr>
      </w:pPr>
      <w:r w:rsidRPr="00985454">
        <w:rPr>
          <w:rFonts w:ascii="Times New Roman" w:eastAsia="Times New Roman" w:hAnsi="Times New Roman"/>
          <w:bCs w:val="0"/>
          <w:lang w:val="ru-RU"/>
        </w:rPr>
        <w:tab/>
      </w:r>
      <w:r w:rsidR="008657EC" w:rsidRPr="00985454">
        <w:rPr>
          <w:rFonts w:ascii="Times New Roman" w:eastAsia="Times New Roman" w:hAnsi="Times New Roman"/>
          <w:bCs w:val="0"/>
        </w:rPr>
        <w:t>3</w:t>
      </w:r>
      <w:r w:rsidRPr="00985454">
        <w:rPr>
          <w:rFonts w:ascii="Times New Roman" w:eastAsia="Times New Roman" w:hAnsi="Times New Roman"/>
          <w:bCs w:val="0"/>
        </w:rPr>
        <w:t xml:space="preserve">) </w:t>
      </w:r>
      <w:r w:rsidRPr="00985454">
        <w:rPr>
          <w:rFonts w:ascii="Times New Roman" w:eastAsia="Times New Roman" w:hAnsi="Times New Roman"/>
          <w:bCs w:val="0"/>
          <w:lang w:val="ru-RU"/>
        </w:rPr>
        <w:t>акт інвентаризації основних</w:t>
      </w:r>
      <w:r w:rsidR="00E25850">
        <w:rPr>
          <w:rFonts w:ascii="Times New Roman" w:eastAsia="Times New Roman" w:hAnsi="Times New Roman"/>
          <w:bCs w:val="0"/>
          <w:lang w:val="ru-RU"/>
        </w:rPr>
        <w:t xml:space="preserve"> </w:t>
      </w:r>
      <w:r w:rsidRPr="00985454">
        <w:rPr>
          <w:rFonts w:ascii="Times New Roman" w:eastAsia="Times New Roman" w:hAnsi="Times New Roman"/>
          <w:bCs w:val="0"/>
          <w:lang w:val="ru-RU"/>
        </w:rPr>
        <w:t>засобів</w:t>
      </w:r>
      <w:r w:rsidR="00E25850">
        <w:rPr>
          <w:rFonts w:ascii="Times New Roman" w:eastAsia="Times New Roman" w:hAnsi="Times New Roman"/>
          <w:bCs w:val="0"/>
          <w:lang w:val="ru-RU"/>
        </w:rPr>
        <w:t xml:space="preserve"> (рухоме майно</w:t>
      </w:r>
      <w:r w:rsidRPr="00985454">
        <w:rPr>
          <w:rFonts w:ascii="Times New Roman" w:eastAsia="Times New Roman" w:hAnsi="Times New Roman"/>
          <w:bCs w:val="0"/>
          <w:lang w:val="ru-RU"/>
        </w:rPr>
        <w:t>), які пропонуються до  відчуження, згідно з додатком 5;</w:t>
      </w:r>
    </w:p>
    <w:p w14:paraId="16737699" w14:textId="404A46F3" w:rsidR="00D1122F" w:rsidRPr="00985454" w:rsidRDefault="00D1122F" w:rsidP="00D1122F">
      <w:pPr>
        <w:autoSpaceDE w:val="0"/>
        <w:autoSpaceDN w:val="0"/>
        <w:jc w:val="both"/>
        <w:rPr>
          <w:rFonts w:ascii="Times New Roman" w:eastAsia="Times New Roman" w:hAnsi="Times New Roman"/>
          <w:bCs w:val="0"/>
          <w:lang w:val="ru-RU"/>
        </w:rPr>
      </w:pPr>
      <w:r w:rsidRPr="00985454">
        <w:rPr>
          <w:rFonts w:ascii="Times New Roman" w:eastAsia="Times New Roman" w:hAnsi="Times New Roman"/>
          <w:bCs w:val="0"/>
          <w:lang w:val="ru-RU"/>
        </w:rPr>
        <w:tab/>
      </w:r>
      <w:r w:rsidR="008657EC" w:rsidRPr="00985454">
        <w:rPr>
          <w:rFonts w:ascii="Times New Roman" w:eastAsia="Times New Roman" w:hAnsi="Times New Roman"/>
          <w:bCs w:val="0"/>
        </w:rPr>
        <w:t>4</w:t>
      </w:r>
      <w:r w:rsidRPr="00985454">
        <w:rPr>
          <w:rFonts w:ascii="Times New Roman" w:eastAsia="Times New Roman" w:hAnsi="Times New Roman"/>
          <w:bCs w:val="0"/>
        </w:rPr>
        <w:t xml:space="preserve">) </w:t>
      </w:r>
      <w:r w:rsidRPr="00985454">
        <w:rPr>
          <w:rFonts w:ascii="Times New Roman" w:eastAsia="Times New Roman" w:hAnsi="Times New Roman"/>
          <w:bCs w:val="0"/>
          <w:lang w:val="ru-RU"/>
        </w:rPr>
        <w:t>акт технічного стану майна, складений на дату оцінки та затверджений керівником суб’єкта господарювання;</w:t>
      </w:r>
    </w:p>
    <w:p w14:paraId="66998520" w14:textId="6B276980" w:rsidR="00D1122F" w:rsidRPr="00985454" w:rsidRDefault="00D1122F" w:rsidP="00D1122F">
      <w:pPr>
        <w:autoSpaceDE w:val="0"/>
        <w:autoSpaceDN w:val="0"/>
        <w:jc w:val="both"/>
        <w:rPr>
          <w:rFonts w:ascii="Times New Roman" w:eastAsia="Times New Roman" w:hAnsi="Times New Roman"/>
          <w:bCs w:val="0"/>
          <w:lang w:val="ru-RU"/>
        </w:rPr>
      </w:pPr>
      <w:r w:rsidRPr="00985454">
        <w:rPr>
          <w:rFonts w:ascii="Times New Roman" w:eastAsia="Times New Roman" w:hAnsi="Times New Roman"/>
          <w:bCs w:val="0"/>
          <w:lang w:val="ru-RU"/>
        </w:rPr>
        <w:tab/>
      </w:r>
      <w:r w:rsidR="008657EC" w:rsidRPr="00985454">
        <w:rPr>
          <w:rFonts w:ascii="Times New Roman" w:eastAsia="Times New Roman" w:hAnsi="Times New Roman"/>
          <w:bCs w:val="0"/>
        </w:rPr>
        <w:t>5</w:t>
      </w:r>
      <w:r w:rsidRPr="00985454">
        <w:rPr>
          <w:rFonts w:ascii="Times New Roman" w:eastAsia="Times New Roman" w:hAnsi="Times New Roman"/>
          <w:bCs w:val="0"/>
        </w:rPr>
        <w:t xml:space="preserve">) </w:t>
      </w:r>
      <w:r w:rsidRPr="00985454">
        <w:rPr>
          <w:rFonts w:ascii="Times New Roman" w:eastAsia="Times New Roman" w:hAnsi="Times New Roman"/>
          <w:bCs w:val="0"/>
          <w:lang w:val="ru-RU"/>
        </w:rPr>
        <w:t>звіт про експертну оцінку вартості основних засобів (рухоме майно);</w:t>
      </w:r>
    </w:p>
    <w:p w14:paraId="2A9509A6" w14:textId="4CA78335" w:rsidR="00D1122F" w:rsidRPr="00985454" w:rsidRDefault="00D1122F" w:rsidP="00D1122F">
      <w:pPr>
        <w:autoSpaceDE w:val="0"/>
        <w:autoSpaceDN w:val="0"/>
        <w:jc w:val="both"/>
        <w:rPr>
          <w:rFonts w:ascii="Times New Roman" w:eastAsia="Times New Roman" w:hAnsi="Times New Roman"/>
          <w:bCs w:val="0"/>
          <w:lang w:val="ru-RU"/>
        </w:rPr>
      </w:pPr>
      <w:r w:rsidRPr="00985454">
        <w:rPr>
          <w:rFonts w:ascii="Times New Roman" w:eastAsia="Times New Roman" w:hAnsi="Times New Roman"/>
          <w:bCs w:val="0"/>
          <w:lang w:val="ru-RU"/>
        </w:rPr>
        <w:tab/>
      </w:r>
      <w:r w:rsidR="008657EC" w:rsidRPr="00985454">
        <w:rPr>
          <w:rFonts w:ascii="Times New Roman" w:eastAsia="Times New Roman" w:hAnsi="Times New Roman"/>
          <w:bCs w:val="0"/>
        </w:rPr>
        <w:t>6</w:t>
      </w:r>
      <w:r w:rsidRPr="00985454">
        <w:rPr>
          <w:rFonts w:ascii="Times New Roman" w:eastAsia="Times New Roman" w:hAnsi="Times New Roman"/>
          <w:bCs w:val="0"/>
        </w:rPr>
        <w:t xml:space="preserve">) </w:t>
      </w:r>
      <w:r w:rsidRPr="00985454">
        <w:rPr>
          <w:rFonts w:ascii="Times New Roman" w:eastAsia="Times New Roman" w:hAnsi="Times New Roman"/>
          <w:bCs w:val="0"/>
          <w:lang w:val="ru-RU"/>
        </w:rPr>
        <w:t>за наявності</w:t>
      </w:r>
      <w:r w:rsidRPr="00985454">
        <w:rPr>
          <w:rFonts w:ascii="Times New Roman" w:eastAsia="Times New Roman" w:hAnsi="Times New Roman"/>
          <w:b/>
          <w:bCs w:val="0"/>
          <w:lang w:val="ru-RU"/>
        </w:rPr>
        <w:t xml:space="preserve"> </w:t>
      </w:r>
      <w:r w:rsidRPr="00985454">
        <w:rPr>
          <w:rFonts w:ascii="Times New Roman" w:eastAsia="Times New Roman" w:hAnsi="Times New Roman"/>
          <w:bCs w:val="0"/>
          <w:lang w:val="ru-RU"/>
        </w:rPr>
        <w:t xml:space="preserve">заборгованості з виплати заробітної плати </w:t>
      </w:r>
      <w:r w:rsidRPr="00985454">
        <w:rPr>
          <w:rFonts w:ascii="Times New Roman" w:eastAsia="Times New Roman" w:hAnsi="Times New Roman"/>
          <w:bCs w:val="0"/>
        </w:rPr>
        <w:t xml:space="preserve">- </w:t>
      </w:r>
      <w:r w:rsidRPr="00985454">
        <w:rPr>
          <w:rFonts w:ascii="Times New Roman" w:eastAsia="Times New Roman" w:hAnsi="Times New Roman"/>
          <w:bCs w:val="0"/>
          <w:lang w:val="ru-RU"/>
        </w:rPr>
        <w:t>відомості про загальну суму заборгованості із заробітної плати і графік погашення такої  заборгованості, а також про наявність у підприємства заборгованості за податками і зборами (обов’язковими платежами) до бюджетів та державних цільових фондів.</w:t>
      </w:r>
    </w:p>
    <w:p w14:paraId="1F1180AF" w14:textId="46F90B65" w:rsidR="00BF7A83" w:rsidRPr="00AA6283" w:rsidRDefault="00D1122F" w:rsidP="0086797B">
      <w:pPr>
        <w:autoSpaceDE w:val="0"/>
        <w:autoSpaceDN w:val="0"/>
        <w:jc w:val="both"/>
        <w:rPr>
          <w:rFonts w:ascii="Times New Roman" w:eastAsia="Times New Roman" w:hAnsi="Times New Roman"/>
          <w:bCs w:val="0"/>
          <w:lang w:val="ru-RU"/>
        </w:rPr>
      </w:pPr>
      <w:r w:rsidRPr="00985454">
        <w:rPr>
          <w:rFonts w:ascii="Times New Roman" w:eastAsia="Times New Roman" w:hAnsi="Times New Roman"/>
          <w:b/>
          <w:bCs w:val="0"/>
          <w:lang w:val="ru-RU"/>
        </w:rPr>
        <w:tab/>
      </w:r>
      <w:r w:rsidRPr="006A1A82">
        <w:rPr>
          <w:rFonts w:ascii="Times New Roman" w:eastAsia="Times New Roman" w:hAnsi="Times New Roman"/>
          <w:bCs w:val="0"/>
          <w:lang w:val="ru-RU"/>
        </w:rPr>
        <w:t xml:space="preserve">За вимогою </w:t>
      </w:r>
      <w:r w:rsidR="00806BAD" w:rsidRPr="006A1A82">
        <w:rPr>
          <w:rFonts w:ascii="Times New Roman" w:eastAsia="Times New Roman" w:hAnsi="Times New Roman"/>
          <w:bCs w:val="0"/>
          <w:lang w:val="ru-RU"/>
        </w:rPr>
        <w:t>Робочого органу</w:t>
      </w:r>
      <w:r w:rsidR="0055782A" w:rsidRPr="006A1A82">
        <w:rPr>
          <w:rFonts w:ascii="Times New Roman" w:eastAsia="Times New Roman" w:hAnsi="Times New Roman"/>
          <w:bCs w:val="0"/>
          <w:lang w:val="ru-RU"/>
        </w:rPr>
        <w:t xml:space="preserve"> </w:t>
      </w:r>
      <w:r w:rsidRPr="006A1A82">
        <w:rPr>
          <w:rFonts w:ascii="Times New Roman" w:eastAsia="Times New Roman" w:hAnsi="Times New Roman"/>
          <w:bCs w:val="0"/>
          <w:lang w:val="ru-RU"/>
        </w:rPr>
        <w:t>заявник подає додатково інформацію та документи, необхідні для прийняття обґрунтованого рішення</w:t>
      </w:r>
      <w:r w:rsidR="00D03D5E" w:rsidRPr="006A1A82">
        <w:rPr>
          <w:rFonts w:ascii="Times New Roman" w:eastAsia="Times New Roman" w:hAnsi="Times New Roman"/>
          <w:bCs w:val="0"/>
          <w:lang w:val="ru-RU"/>
        </w:rPr>
        <w:t xml:space="preserve"> </w:t>
      </w:r>
      <w:r w:rsidR="00253444" w:rsidRPr="006A1A82">
        <w:rPr>
          <w:rFonts w:ascii="Times New Roman" w:eastAsia="Times New Roman" w:hAnsi="Times New Roman"/>
          <w:bCs w:val="0"/>
          <w:lang w:val="ru-RU"/>
        </w:rPr>
        <w:t xml:space="preserve">за цим Положенням. </w:t>
      </w:r>
      <w:r w:rsidR="0086797B" w:rsidRPr="006A1A82">
        <w:rPr>
          <w:rFonts w:ascii="Times New Roman" w:eastAsia="Times New Roman" w:hAnsi="Times New Roman"/>
          <w:bCs w:val="0"/>
          <w:lang w:val="ru-RU"/>
        </w:rPr>
        <w:t xml:space="preserve"> </w:t>
      </w:r>
    </w:p>
    <w:p w14:paraId="65196E05" w14:textId="6573AB09" w:rsidR="0029420A" w:rsidRDefault="00AA6283" w:rsidP="00EF354F">
      <w:pPr>
        <w:autoSpaceDE w:val="0"/>
        <w:autoSpaceDN w:val="0"/>
        <w:ind w:firstLine="720"/>
        <w:jc w:val="both"/>
        <w:rPr>
          <w:rFonts w:ascii="Times New Roman" w:eastAsia="Times New Roman" w:hAnsi="Times New Roman"/>
          <w:bCs w:val="0"/>
        </w:rPr>
      </w:pPr>
      <w:r>
        <w:rPr>
          <w:rFonts w:ascii="Times New Roman" w:eastAsia="Times New Roman" w:hAnsi="Times New Roman"/>
          <w:bCs w:val="0"/>
        </w:rPr>
        <w:t xml:space="preserve">4.3. </w:t>
      </w:r>
      <w:r w:rsidR="0029420A">
        <w:rPr>
          <w:rFonts w:ascii="Times New Roman" w:eastAsia="Times New Roman" w:hAnsi="Times New Roman"/>
          <w:bCs w:val="0"/>
        </w:rPr>
        <w:t>Термін прийняття рішення про надання</w:t>
      </w:r>
      <w:r w:rsidR="002860D5">
        <w:rPr>
          <w:rFonts w:ascii="Times New Roman" w:eastAsia="Times New Roman" w:hAnsi="Times New Roman"/>
          <w:bCs w:val="0"/>
        </w:rPr>
        <w:t xml:space="preserve"> дозволу</w:t>
      </w:r>
      <w:r w:rsidR="0029420A">
        <w:rPr>
          <w:rFonts w:ascii="Times New Roman" w:eastAsia="Times New Roman" w:hAnsi="Times New Roman"/>
          <w:bCs w:val="0"/>
        </w:rPr>
        <w:t xml:space="preserve"> чи відмову в наданні дозволу </w:t>
      </w:r>
      <w:r w:rsidR="00EF354F">
        <w:rPr>
          <w:rFonts w:ascii="Times New Roman" w:eastAsia="Times New Roman" w:hAnsi="Times New Roman"/>
          <w:bCs w:val="0"/>
        </w:rPr>
        <w:t>щодо відчуження основних засобів (рухоме майно) становить 30 робочих днів від часу надходження до Робочого органу повного комплекту документів,</w:t>
      </w:r>
      <w:r>
        <w:rPr>
          <w:rFonts w:ascii="Times New Roman" w:eastAsia="Times New Roman" w:hAnsi="Times New Roman"/>
          <w:bCs w:val="0"/>
        </w:rPr>
        <w:t xml:space="preserve"> </w:t>
      </w:r>
      <w:r w:rsidR="00EF354F">
        <w:rPr>
          <w:rFonts w:ascii="Times New Roman" w:eastAsia="Times New Roman" w:hAnsi="Times New Roman"/>
          <w:bCs w:val="0"/>
        </w:rPr>
        <w:t xml:space="preserve">необхідних для прийняття відповідного рішення за цим Положенням. </w:t>
      </w:r>
    </w:p>
    <w:p w14:paraId="673FA35F" w14:textId="0B5EA259" w:rsidR="00AA6283" w:rsidRPr="00AE12E9" w:rsidRDefault="00AA6283" w:rsidP="00AA6283">
      <w:pPr>
        <w:autoSpaceDE w:val="0"/>
        <w:autoSpaceDN w:val="0"/>
        <w:ind w:firstLine="708"/>
        <w:jc w:val="both"/>
        <w:rPr>
          <w:rFonts w:ascii="Times New Roman" w:eastAsia="Times New Roman" w:hAnsi="Times New Roman"/>
          <w:bCs w:val="0"/>
          <w:lang w:val="ru-RU"/>
        </w:rPr>
      </w:pPr>
      <w:r w:rsidRPr="00AE12E9">
        <w:rPr>
          <w:rFonts w:ascii="Times New Roman" w:eastAsia="Times New Roman" w:hAnsi="Times New Roman"/>
          <w:bCs w:val="0"/>
          <w:lang w:val="ru-RU"/>
        </w:rPr>
        <w:t>4.4. Початкова ціна продажу основних засобів (рухоме майно) визначається на підставі висновку зі звіту про оцінку основних засобів (рухоме майно), який виготовляється суб'єктом оціночої діяльності відповідно до нормативно-правових документів, які діють на момент її проведення.</w:t>
      </w:r>
    </w:p>
    <w:p w14:paraId="5132F168" w14:textId="21757819" w:rsidR="00D1122F" w:rsidRPr="002860D5" w:rsidRDefault="00D1122F" w:rsidP="002860D5">
      <w:pPr>
        <w:autoSpaceDE w:val="0"/>
        <w:autoSpaceDN w:val="0"/>
        <w:ind w:firstLine="720"/>
        <w:jc w:val="both"/>
        <w:rPr>
          <w:rFonts w:ascii="Times New Roman" w:eastAsia="Times New Roman" w:hAnsi="Times New Roman"/>
          <w:bCs w:val="0"/>
        </w:rPr>
      </w:pPr>
      <w:r w:rsidRPr="004331FB">
        <w:rPr>
          <w:rFonts w:ascii="Times New Roman" w:eastAsia="Times New Roman" w:hAnsi="Times New Roman"/>
          <w:bCs w:val="0"/>
        </w:rPr>
        <w:t>4.</w:t>
      </w:r>
      <w:r w:rsidR="00AA6283">
        <w:rPr>
          <w:rFonts w:ascii="Times New Roman" w:eastAsia="Times New Roman" w:hAnsi="Times New Roman"/>
          <w:bCs w:val="0"/>
        </w:rPr>
        <w:t>5</w:t>
      </w:r>
      <w:r w:rsidRPr="004331FB">
        <w:rPr>
          <w:rFonts w:ascii="Times New Roman" w:eastAsia="Times New Roman" w:hAnsi="Times New Roman"/>
          <w:bCs w:val="0"/>
        </w:rPr>
        <w:t>.</w:t>
      </w:r>
      <w:r w:rsidR="00F97ACD" w:rsidRPr="004331FB">
        <w:rPr>
          <w:rFonts w:ascii="Times New Roman" w:eastAsia="Times New Roman" w:hAnsi="Times New Roman"/>
          <w:bCs w:val="0"/>
        </w:rPr>
        <w:tab/>
      </w:r>
      <w:r w:rsidRPr="004331FB">
        <w:rPr>
          <w:rFonts w:ascii="Times New Roman" w:eastAsia="Times New Roman" w:hAnsi="Times New Roman"/>
          <w:bCs w:val="0"/>
        </w:rPr>
        <w:t>Відчуження основних засобів (рухоме майно) шляхом їх продажу</w:t>
      </w:r>
      <w:r w:rsidR="00EC276C">
        <w:rPr>
          <w:rFonts w:ascii="Times New Roman" w:eastAsia="Times New Roman" w:hAnsi="Times New Roman"/>
          <w:bCs w:val="0"/>
        </w:rPr>
        <w:t>,</w:t>
      </w:r>
      <w:r w:rsidRPr="004331FB">
        <w:rPr>
          <w:rFonts w:ascii="Times New Roman" w:eastAsia="Times New Roman" w:hAnsi="Times New Roman"/>
          <w:bCs w:val="0"/>
        </w:rPr>
        <w:t xml:space="preserve"> </w:t>
      </w:r>
      <w:r w:rsidRPr="002E0ED9">
        <w:rPr>
          <w:rFonts w:ascii="Times New Roman" w:eastAsia="Times New Roman" w:hAnsi="Times New Roman"/>
          <w:bCs w:val="0"/>
        </w:rPr>
        <w:t>здійснюється</w:t>
      </w:r>
      <w:r w:rsidR="00E25850" w:rsidRPr="002E0ED9">
        <w:rPr>
          <w:rFonts w:ascii="Times New Roman" w:eastAsia="Times New Roman" w:hAnsi="Times New Roman"/>
          <w:b/>
          <w:i/>
          <w:iCs/>
          <w:color w:val="FF0000"/>
        </w:rPr>
        <w:t xml:space="preserve"> </w:t>
      </w:r>
      <w:r w:rsidR="00DD54E4" w:rsidRPr="002E0ED9">
        <w:rPr>
          <w:rFonts w:ascii="Times New Roman" w:eastAsia="Times New Roman" w:hAnsi="Times New Roman"/>
          <w:bCs w:val="0"/>
        </w:rPr>
        <w:t xml:space="preserve">на електронних аукціонах в </w:t>
      </w:r>
      <w:r w:rsidR="00BF7A83" w:rsidRPr="002E0ED9">
        <w:rPr>
          <w:rFonts w:ascii="Times New Roman" w:eastAsia="Times New Roman" w:hAnsi="Times New Roman"/>
          <w:bCs w:val="0"/>
        </w:rPr>
        <w:t>електронн</w:t>
      </w:r>
      <w:r w:rsidR="00DD54E4" w:rsidRPr="002E0ED9">
        <w:rPr>
          <w:rFonts w:ascii="Times New Roman" w:eastAsia="Times New Roman" w:hAnsi="Times New Roman"/>
          <w:bCs w:val="0"/>
        </w:rPr>
        <w:t xml:space="preserve">ій </w:t>
      </w:r>
      <w:r w:rsidR="00BF7A83" w:rsidRPr="002E0ED9">
        <w:rPr>
          <w:rFonts w:ascii="Times New Roman" w:eastAsia="Times New Roman" w:hAnsi="Times New Roman"/>
          <w:bCs w:val="0"/>
        </w:rPr>
        <w:t>торгов</w:t>
      </w:r>
      <w:r w:rsidR="00DD54E4" w:rsidRPr="002E0ED9">
        <w:rPr>
          <w:rFonts w:ascii="Times New Roman" w:eastAsia="Times New Roman" w:hAnsi="Times New Roman"/>
          <w:bCs w:val="0"/>
        </w:rPr>
        <w:t xml:space="preserve">ій </w:t>
      </w:r>
      <w:r w:rsidR="00BF7A83" w:rsidRPr="002E0ED9">
        <w:rPr>
          <w:rFonts w:ascii="Times New Roman" w:eastAsia="Times New Roman" w:hAnsi="Times New Roman"/>
          <w:bCs w:val="0"/>
        </w:rPr>
        <w:t>систем</w:t>
      </w:r>
      <w:r w:rsidR="00DD54E4" w:rsidRPr="002E0ED9">
        <w:rPr>
          <w:rFonts w:ascii="Times New Roman" w:eastAsia="Times New Roman" w:hAnsi="Times New Roman"/>
          <w:bCs w:val="0"/>
        </w:rPr>
        <w:t>і</w:t>
      </w:r>
      <w:r w:rsidR="002860D5" w:rsidRPr="002E0ED9">
        <w:rPr>
          <w:rFonts w:ascii="Times New Roman" w:eastAsia="Times New Roman" w:hAnsi="Times New Roman"/>
          <w:bCs w:val="0"/>
        </w:rPr>
        <w:t>,</w:t>
      </w:r>
      <w:r w:rsidR="002860D5">
        <w:rPr>
          <w:rFonts w:ascii="Times New Roman" w:eastAsia="Times New Roman" w:hAnsi="Times New Roman"/>
          <w:bCs w:val="0"/>
        </w:rPr>
        <w:t xml:space="preserve"> відповідно </w:t>
      </w:r>
      <w:r w:rsidRPr="00052585">
        <w:rPr>
          <w:rFonts w:ascii="Times New Roman" w:eastAsia="Times New Roman" w:hAnsi="Times New Roman"/>
          <w:bCs w:val="0"/>
        </w:rPr>
        <w:t xml:space="preserve">до </w:t>
      </w:r>
      <w:r w:rsidR="00052585" w:rsidRPr="00052585">
        <w:rPr>
          <w:rFonts w:ascii="Times New Roman" w:eastAsia="Times New Roman" w:hAnsi="Times New Roman"/>
          <w:bCs w:val="0"/>
        </w:rPr>
        <w:t>постанови Кабінету Міністрів Україн</w:t>
      </w:r>
      <w:r w:rsidR="00052585">
        <w:rPr>
          <w:rFonts w:ascii="Times New Roman" w:eastAsia="Times New Roman" w:hAnsi="Times New Roman"/>
          <w:bCs w:val="0"/>
        </w:rPr>
        <w:t>и «Про затвердження Порядку відчуження об’єктів державної власності»</w:t>
      </w:r>
      <w:r w:rsidR="00E25850">
        <w:rPr>
          <w:rFonts w:ascii="Times New Roman" w:eastAsia="Times New Roman" w:hAnsi="Times New Roman"/>
          <w:bCs w:val="0"/>
        </w:rPr>
        <w:t>.</w:t>
      </w:r>
    </w:p>
    <w:p w14:paraId="5B64BC35" w14:textId="2D8D9634" w:rsidR="00066B99" w:rsidRDefault="00D1122F" w:rsidP="00F97ACD">
      <w:pPr>
        <w:autoSpaceDE w:val="0"/>
        <w:autoSpaceDN w:val="0"/>
        <w:ind w:firstLine="720"/>
        <w:jc w:val="both"/>
        <w:rPr>
          <w:rFonts w:ascii="Times New Roman" w:eastAsia="Times New Roman" w:hAnsi="Times New Roman"/>
          <w:bCs w:val="0"/>
          <w:lang w:val="ru-RU"/>
        </w:rPr>
      </w:pPr>
      <w:r w:rsidRPr="00985454">
        <w:rPr>
          <w:rFonts w:ascii="Times New Roman" w:eastAsia="Times New Roman" w:hAnsi="Times New Roman"/>
          <w:bCs w:val="0"/>
          <w:lang w:val="ru-RU"/>
        </w:rPr>
        <w:t>4.</w:t>
      </w:r>
      <w:r w:rsidR="002860D5">
        <w:rPr>
          <w:rFonts w:ascii="Times New Roman" w:eastAsia="Times New Roman" w:hAnsi="Times New Roman"/>
          <w:bCs w:val="0"/>
          <w:lang w:val="ru-RU"/>
        </w:rPr>
        <w:t>6</w:t>
      </w:r>
      <w:r w:rsidRPr="00985454">
        <w:rPr>
          <w:rFonts w:ascii="Times New Roman" w:eastAsia="Times New Roman" w:hAnsi="Times New Roman"/>
          <w:bCs w:val="0"/>
          <w:lang w:val="ru-RU"/>
        </w:rPr>
        <w:t>.</w:t>
      </w:r>
      <w:r w:rsidR="00F97ACD" w:rsidRPr="00985454">
        <w:rPr>
          <w:rFonts w:ascii="Times New Roman" w:eastAsia="Times New Roman" w:hAnsi="Times New Roman"/>
          <w:bCs w:val="0"/>
          <w:lang w:val="ru-RU"/>
        </w:rPr>
        <w:tab/>
      </w:r>
      <w:r w:rsidRPr="00985454">
        <w:rPr>
          <w:rFonts w:ascii="Times New Roman" w:eastAsia="Times New Roman" w:hAnsi="Times New Roman"/>
          <w:bCs w:val="0"/>
          <w:lang w:val="ru-RU"/>
        </w:rPr>
        <w:t xml:space="preserve">Кошти, одержані внаслідок відчуження основних засобів (рухоме майно), спрямовуються відповідно до вимог законодавства, за наявності у суб’єкта господарювання заборгованості з виплати заробітної плати </w:t>
      </w:r>
      <w:r w:rsidRPr="00985454">
        <w:rPr>
          <w:rFonts w:ascii="Times New Roman" w:eastAsia="Times New Roman" w:hAnsi="Times New Roman"/>
          <w:bCs w:val="0"/>
        </w:rPr>
        <w:t>-</w:t>
      </w:r>
      <w:r w:rsidRPr="00985454">
        <w:rPr>
          <w:rFonts w:ascii="Times New Roman" w:eastAsia="Times New Roman" w:hAnsi="Times New Roman"/>
          <w:bCs w:val="0"/>
          <w:lang w:val="ru-RU"/>
        </w:rPr>
        <w:t xml:space="preserve"> в першу чергу на цільове погашення такої заборгованості, а також на погашення заборгованості за податками та зборами (обов’язковими платежами) до бюджетів та державних цільових фондів, пов’язаних із заробітною платою.</w:t>
      </w:r>
    </w:p>
    <w:p w14:paraId="2A640A7C" w14:textId="54248883" w:rsidR="00D1122F" w:rsidRPr="00066B99" w:rsidRDefault="00066B99" w:rsidP="00066B99">
      <w:pPr>
        <w:ind w:firstLine="720"/>
        <w:jc w:val="both"/>
        <w:rPr>
          <w:rFonts w:ascii="Times New Roman" w:eastAsia="Times New Roman" w:hAnsi="Times New Roman"/>
          <w:bCs w:val="0"/>
          <w:szCs w:val="28"/>
          <w:lang w:val="ru-RU"/>
        </w:rPr>
      </w:pPr>
      <w:r w:rsidRPr="00985454">
        <w:rPr>
          <w:rFonts w:ascii="Times New Roman" w:eastAsia="Times New Roman" w:hAnsi="Times New Roman"/>
          <w:bCs w:val="0"/>
          <w:szCs w:val="28"/>
          <w:lang w:val="ru-RU"/>
        </w:rPr>
        <w:t>Контроль за використанням коштів, отриманих від продажу основних засобів (рухоме майно), покладається на керівника підприємства, установи, організації.</w:t>
      </w:r>
      <w:r w:rsidR="00D1122F" w:rsidRPr="00985454">
        <w:rPr>
          <w:rFonts w:ascii="Times New Roman" w:eastAsia="Times New Roman" w:hAnsi="Times New Roman"/>
          <w:bCs w:val="0"/>
          <w:lang w:val="ru-RU"/>
        </w:rPr>
        <w:t xml:space="preserve"> </w:t>
      </w:r>
    </w:p>
    <w:p w14:paraId="5AF2F982" w14:textId="4630C394" w:rsidR="00D1122F" w:rsidRDefault="00D1122F" w:rsidP="00F97ACD">
      <w:pPr>
        <w:autoSpaceDE w:val="0"/>
        <w:autoSpaceDN w:val="0"/>
        <w:ind w:firstLine="720"/>
        <w:jc w:val="both"/>
        <w:rPr>
          <w:rFonts w:ascii="Times New Roman" w:eastAsia="Times New Roman" w:hAnsi="Times New Roman"/>
          <w:bCs w:val="0"/>
        </w:rPr>
      </w:pPr>
      <w:r w:rsidRPr="00985454">
        <w:rPr>
          <w:rFonts w:ascii="Times New Roman" w:eastAsia="Times New Roman" w:hAnsi="Times New Roman"/>
          <w:bCs w:val="0"/>
        </w:rPr>
        <w:t>4.</w:t>
      </w:r>
      <w:r w:rsidR="002860D5">
        <w:rPr>
          <w:rFonts w:ascii="Times New Roman" w:eastAsia="Times New Roman" w:hAnsi="Times New Roman"/>
          <w:bCs w:val="0"/>
        </w:rPr>
        <w:t>7</w:t>
      </w:r>
      <w:r w:rsidRPr="00985454">
        <w:rPr>
          <w:rFonts w:ascii="Times New Roman" w:eastAsia="Times New Roman" w:hAnsi="Times New Roman"/>
          <w:bCs w:val="0"/>
        </w:rPr>
        <w:t>.</w:t>
      </w:r>
      <w:r w:rsidR="00F97ACD" w:rsidRPr="00985454">
        <w:rPr>
          <w:rFonts w:ascii="Times New Roman" w:eastAsia="Times New Roman" w:hAnsi="Times New Roman"/>
          <w:b/>
          <w:bCs w:val="0"/>
        </w:rPr>
        <w:tab/>
      </w:r>
      <w:r w:rsidRPr="00985454">
        <w:rPr>
          <w:rFonts w:ascii="Times New Roman" w:eastAsia="Times New Roman" w:hAnsi="Times New Roman"/>
          <w:bCs w:val="0"/>
        </w:rPr>
        <w:t xml:space="preserve">Суб’єкти господарювання зобов’язані подати </w:t>
      </w:r>
      <w:r w:rsidR="0055782A" w:rsidRPr="00985454">
        <w:rPr>
          <w:rFonts w:ascii="Times New Roman" w:eastAsia="Times New Roman" w:hAnsi="Times New Roman"/>
          <w:bCs w:val="0"/>
        </w:rPr>
        <w:t>Робочому</w:t>
      </w:r>
      <w:r w:rsidR="009C0E36">
        <w:rPr>
          <w:rFonts w:ascii="Times New Roman" w:eastAsia="Times New Roman" w:hAnsi="Times New Roman"/>
          <w:bCs w:val="0"/>
        </w:rPr>
        <w:t xml:space="preserve"> органу</w:t>
      </w:r>
      <w:r w:rsidR="0055782A" w:rsidRPr="00985454">
        <w:rPr>
          <w:rFonts w:ascii="Times New Roman" w:eastAsia="Times New Roman" w:hAnsi="Times New Roman"/>
          <w:bCs w:val="0"/>
        </w:rPr>
        <w:t xml:space="preserve"> </w:t>
      </w:r>
      <w:r w:rsidRPr="00985454">
        <w:rPr>
          <w:rFonts w:ascii="Times New Roman" w:eastAsia="Times New Roman" w:hAnsi="Times New Roman"/>
          <w:bCs w:val="0"/>
        </w:rPr>
        <w:t xml:space="preserve">протягом 30 календарних днів з моменту реалізації майна звіт за результатами відчуження основних засобів (рухоме майно) та використання коштів, згідно з додатком 6. </w:t>
      </w:r>
    </w:p>
    <w:p w14:paraId="325CBAC1" w14:textId="7154BE5E" w:rsidR="00E25850" w:rsidRPr="00150ABB" w:rsidRDefault="00066B99" w:rsidP="00150ABB">
      <w:pPr>
        <w:autoSpaceDE w:val="0"/>
        <w:autoSpaceDN w:val="0"/>
        <w:ind w:firstLine="720"/>
        <w:jc w:val="both"/>
        <w:rPr>
          <w:rFonts w:ascii="Times New Roman" w:eastAsia="Times New Roman" w:hAnsi="Times New Roman"/>
          <w:bCs w:val="0"/>
          <w:lang w:val="ru-RU"/>
        </w:rPr>
      </w:pPr>
      <w:r>
        <w:rPr>
          <w:rFonts w:ascii="Times New Roman" w:eastAsia="Times New Roman" w:hAnsi="Times New Roman"/>
          <w:bCs w:val="0"/>
          <w:szCs w:val="28"/>
          <w:lang w:val="ru-RU"/>
        </w:rPr>
        <w:lastRenderedPageBreak/>
        <w:t xml:space="preserve"> </w:t>
      </w:r>
    </w:p>
    <w:p w14:paraId="6E43F0C8" w14:textId="77777777" w:rsidR="00E25850" w:rsidRDefault="00E25850" w:rsidP="00A77095">
      <w:pPr>
        <w:widowControl w:val="0"/>
        <w:jc w:val="center"/>
        <w:rPr>
          <w:rFonts w:ascii="Times New Roman" w:eastAsia="Times New Roman" w:hAnsi="Times New Roman"/>
          <w:b/>
          <w:bCs w:val="0"/>
          <w:szCs w:val="28"/>
          <w:lang w:val="ru-RU"/>
        </w:rPr>
      </w:pPr>
    </w:p>
    <w:p w14:paraId="33ECEE60" w14:textId="2A753A22" w:rsidR="00D1122F" w:rsidRPr="00A77095" w:rsidRDefault="00D1122F" w:rsidP="00A77095">
      <w:pPr>
        <w:widowControl w:val="0"/>
        <w:jc w:val="center"/>
        <w:rPr>
          <w:rFonts w:ascii="Times New Roman" w:eastAsia="Times New Roman" w:hAnsi="Times New Roman"/>
          <w:b/>
          <w:bCs w:val="0"/>
          <w:szCs w:val="28"/>
          <w:lang w:val="ru-RU"/>
        </w:rPr>
      </w:pPr>
      <w:r w:rsidRPr="00985454">
        <w:rPr>
          <w:rFonts w:ascii="Times New Roman" w:eastAsia="Times New Roman" w:hAnsi="Times New Roman"/>
          <w:b/>
          <w:bCs w:val="0"/>
          <w:szCs w:val="28"/>
          <w:lang w:val="ru-RU"/>
        </w:rPr>
        <w:t>V. Прикінцеві положення</w:t>
      </w:r>
    </w:p>
    <w:p w14:paraId="23819CD6" w14:textId="04F7482C" w:rsidR="00D1122F" w:rsidRPr="00985454" w:rsidRDefault="00D1122F" w:rsidP="00D1122F">
      <w:pPr>
        <w:ind w:firstLine="720"/>
        <w:jc w:val="both"/>
        <w:rPr>
          <w:rFonts w:ascii="Times New Roman" w:eastAsia="Times New Roman" w:hAnsi="Times New Roman"/>
          <w:bCs w:val="0"/>
          <w:szCs w:val="28"/>
        </w:rPr>
      </w:pPr>
      <w:r w:rsidRPr="00985454">
        <w:rPr>
          <w:rFonts w:ascii="Times New Roman" w:eastAsia="Times New Roman" w:hAnsi="Times New Roman"/>
          <w:bCs w:val="0"/>
          <w:szCs w:val="28"/>
        </w:rPr>
        <w:t>5.</w:t>
      </w:r>
      <w:r w:rsidR="00066B99">
        <w:rPr>
          <w:rFonts w:ascii="Times New Roman" w:eastAsia="Times New Roman" w:hAnsi="Times New Roman"/>
          <w:bCs w:val="0"/>
          <w:szCs w:val="28"/>
        </w:rPr>
        <w:t>1</w:t>
      </w:r>
      <w:r w:rsidRPr="00985454">
        <w:rPr>
          <w:rFonts w:ascii="Times New Roman" w:eastAsia="Times New Roman" w:hAnsi="Times New Roman"/>
          <w:bCs w:val="0"/>
          <w:szCs w:val="28"/>
        </w:rPr>
        <w:t>.</w:t>
      </w:r>
      <w:r w:rsidR="00F97ACD" w:rsidRPr="00985454">
        <w:rPr>
          <w:rFonts w:ascii="Times New Roman" w:eastAsia="Times New Roman" w:hAnsi="Times New Roman"/>
          <w:bCs w:val="0"/>
          <w:sz w:val="20"/>
          <w:szCs w:val="28"/>
          <w:lang w:val="ru-RU"/>
        </w:rPr>
        <w:tab/>
      </w:r>
      <w:r w:rsidRPr="00985454">
        <w:rPr>
          <w:rFonts w:ascii="Times New Roman" w:eastAsia="Times New Roman" w:hAnsi="Times New Roman"/>
          <w:bCs w:val="0"/>
          <w:szCs w:val="28"/>
          <w:lang w:val="ru-RU"/>
        </w:rPr>
        <w:t>У разі виникнення відносин не врегульованих цим Положенням</w:t>
      </w:r>
      <w:r w:rsidR="001A23FD">
        <w:rPr>
          <w:rFonts w:ascii="Times New Roman" w:eastAsia="Times New Roman" w:hAnsi="Times New Roman"/>
          <w:bCs w:val="0"/>
          <w:szCs w:val="28"/>
          <w:lang w:val="ru-RU"/>
        </w:rPr>
        <w:t>,</w:t>
      </w:r>
      <w:r w:rsidRPr="00985454">
        <w:rPr>
          <w:rFonts w:ascii="Times New Roman" w:eastAsia="Times New Roman" w:hAnsi="Times New Roman"/>
          <w:bCs w:val="0"/>
          <w:szCs w:val="28"/>
          <w:lang w:val="ru-RU"/>
        </w:rPr>
        <w:t xml:space="preserve"> вони регулюються тими правовими нормами, що регулюють подібні за змістом відносини.</w:t>
      </w:r>
    </w:p>
    <w:p w14:paraId="4B249BF2" w14:textId="77777777" w:rsidR="006F7FFC" w:rsidRDefault="006F7FFC" w:rsidP="00AB3D77">
      <w:pPr>
        <w:jc w:val="both"/>
        <w:rPr>
          <w:rFonts w:ascii="Times New Roman" w:eastAsia="Times New Roman" w:hAnsi="Times New Roman"/>
          <w:bCs w:val="0"/>
          <w:szCs w:val="28"/>
        </w:rPr>
      </w:pPr>
    </w:p>
    <w:p w14:paraId="18D3317D" w14:textId="4D582F8A" w:rsidR="00D1122F" w:rsidRPr="00985454" w:rsidRDefault="00992D89" w:rsidP="00AB3D77">
      <w:pPr>
        <w:jc w:val="both"/>
        <w:rPr>
          <w:rFonts w:ascii="Times New Roman" w:eastAsia="Times New Roman" w:hAnsi="Times New Roman"/>
          <w:bCs w:val="0"/>
          <w:szCs w:val="28"/>
        </w:rPr>
      </w:pPr>
      <w:r w:rsidRPr="00985454">
        <w:rPr>
          <w:rFonts w:ascii="Times New Roman" w:eastAsia="Times New Roman" w:hAnsi="Times New Roman"/>
          <w:bCs w:val="0"/>
          <w:szCs w:val="28"/>
        </w:rPr>
        <w:tab/>
      </w:r>
    </w:p>
    <w:p w14:paraId="51C0946A" w14:textId="77777777" w:rsidR="00992D89" w:rsidRPr="00985454" w:rsidRDefault="00992D89" w:rsidP="00D1122F">
      <w:pPr>
        <w:autoSpaceDE w:val="0"/>
        <w:autoSpaceDN w:val="0"/>
        <w:jc w:val="both"/>
        <w:rPr>
          <w:rFonts w:ascii="Times New Roman" w:eastAsia="Times New Roman" w:hAnsi="Times New Roman"/>
          <w:bCs w:val="0"/>
          <w:szCs w:val="28"/>
        </w:rPr>
      </w:pPr>
    </w:p>
    <w:p w14:paraId="47E2FE23" w14:textId="11C11EE3" w:rsidR="00132DDF" w:rsidRDefault="00D1122F" w:rsidP="00A65067">
      <w:pPr>
        <w:autoSpaceDE w:val="0"/>
        <w:autoSpaceDN w:val="0"/>
        <w:jc w:val="both"/>
        <w:rPr>
          <w:rFonts w:ascii="Times New Roman" w:eastAsia="Times New Roman" w:hAnsi="Times New Roman"/>
          <w:bCs w:val="0"/>
          <w:szCs w:val="28"/>
        </w:rPr>
      </w:pPr>
      <w:r w:rsidRPr="00985454">
        <w:rPr>
          <w:rFonts w:ascii="Times New Roman" w:eastAsia="Times New Roman" w:hAnsi="Times New Roman"/>
          <w:bCs w:val="0"/>
          <w:szCs w:val="28"/>
        </w:rPr>
        <w:t xml:space="preserve">Міський голова </w:t>
      </w:r>
      <w:r w:rsidRPr="00985454">
        <w:rPr>
          <w:rFonts w:ascii="Times New Roman" w:eastAsia="Times New Roman" w:hAnsi="Times New Roman"/>
          <w:bCs w:val="0"/>
          <w:szCs w:val="28"/>
        </w:rPr>
        <w:tab/>
      </w:r>
      <w:r w:rsidRPr="00985454">
        <w:rPr>
          <w:rFonts w:ascii="Times New Roman" w:eastAsia="Times New Roman" w:hAnsi="Times New Roman"/>
          <w:bCs w:val="0"/>
          <w:szCs w:val="28"/>
        </w:rPr>
        <w:tab/>
      </w:r>
      <w:r w:rsidRPr="00985454">
        <w:rPr>
          <w:rFonts w:ascii="Times New Roman" w:eastAsia="Times New Roman" w:hAnsi="Times New Roman"/>
          <w:bCs w:val="0"/>
          <w:szCs w:val="28"/>
        </w:rPr>
        <w:tab/>
      </w:r>
      <w:r w:rsidRPr="00985454">
        <w:rPr>
          <w:rFonts w:ascii="Times New Roman" w:eastAsia="Times New Roman" w:hAnsi="Times New Roman"/>
          <w:bCs w:val="0"/>
          <w:szCs w:val="28"/>
        </w:rPr>
        <w:tab/>
      </w:r>
      <w:r w:rsidRPr="00985454">
        <w:rPr>
          <w:rFonts w:ascii="Times New Roman" w:eastAsia="Times New Roman" w:hAnsi="Times New Roman"/>
          <w:bCs w:val="0"/>
          <w:szCs w:val="28"/>
        </w:rPr>
        <w:tab/>
      </w:r>
      <w:r w:rsidRPr="00985454">
        <w:rPr>
          <w:rFonts w:ascii="Times New Roman" w:eastAsia="Times New Roman" w:hAnsi="Times New Roman"/>
          <w:bCs w:val="0"/>
          <w:szCs w:val="28"/>
        </w:rPr>
        <w:tab/>
      </w:r>
      <w:r w:rsidRPr="00985454">
        <w:rPr>
          <w:rFonts w:ascii="Times New Roman" w:eastAsia="Times New Roman" w:hAnsi="Times New Roman"/>
          <w:bCs w:val="0"/>
          <w:szCs w:val="28"/>
        </w:rPr>
        <w:tab/>
        <w:t xml:space="preserve">         Олександ</w:t>
      </w:r>
      <w:r w:rsidR="00147CF9" w:rsidRPr="00985454">
        <w:rPr>
          <w:rFonts w:ascii="Times New Roman" w:eastAsia="Times New Roman" w:hAnsi="Times New Roman"/>
          <w:bCs w:val="0"/>
          <w:szCs w:val="28"/>
        </w:rPr>
        <w:t xml:space="preserve">р </w:t>
      </w:r>
      <w:r w:rsidRPr="00985454">
        <w:rPr>
          <w:rFonts w:ascii="Times New Roman" w:eastAsia="Times New Roman" w:hAnsi="Times New Roman"/>
          <w:bCs w:val="0"/>
          <w:szCs w:val="28"/>
        </w:rPr>
        <w:t>МЕНЗУ</w:t>
      </w:r>
      <w:r w:rsidR="00527987" w:rsidRPr="00985454">
        <w:rPr>
          <w:rFonts w:ascii="Times New Roman" w:eastAsia="Times New Roman" w:hAnsi="Times New Roman"/>
          <w:bCs w:val="0"/>
          <w:szCs w:val="28"/>
        </w:rPr>
        <w:t>Л</w:t>
      </w:r>
    </w:p>
    <w:p w14:paraId="00C11523" w14:textId="77777777" w:rsidR="00CC39B3" w:rsidRDefault="00CC39B3" w:rsidP="0087371D">
      <w:pPr>
        <w:widowControl w:val="0"/>
        <w:spacing w:before="440"/>
        <w:ind w:left="5664" w:firstLine="708"/>
        <w:rPr>
          <w:rFonts w:ascii="Times New Roman" w:eastAsia="Times New Roman" w:hAnsi="Times New Roman"/>
          <w:bCs w:val="0"/>
          <w:szCs w:val="28"/>
        </w:rPr>
      </w:pPr>
    </w:p>
    <w:p w14:paraId="6B7F9AE0" w14:textId="77777777" w:rsidR="00CC39B3" w:rsidRDefault="00CC39B3" w:rsidP="0087371D">
      <w:pPr>
        <w:widowControl w:val="0"/>
        <w:spacing w:before="440"/>
        <w:ind w:left="5664" w:firstLine="708"/>
        <w:rPr>
          <w:rFonts w:ascii="Times New Roman" w:eastAsia="Times New Roman" w:hAnsi="Times New Roman"/>
          <w:bCs w:val="0"/>
          <w:szCs w:val="28"/>
        </w:rPr>
      </w:pPr>
    </w:p>
    <w:p w14:paraId="62B6F19A" w14:textId="77777777" w:rsidR="00CC39B3" w:rsidRDefault="00CC39B3" w:rsidP="0087371D">
      <w:pPr>
        <w:widowControl w:val="0"/>
        <w:spacing w:before="440"/>
        <w:ind w:left="5664" w:firstLine="708"/>
        <w:rPr>
          <w:rFonts w:ascii="Times New Roman" w:eastAsia="Times New Roman" w:hAnsi="Times New Roman"/>
          <w:bCs w:val="0"/>
          <w:szCs w:val="28"/>
        </w:rPr>
      </w:pPr>
    </w:p>
    <w:p w14:paraId="322926D1" w14:textId="77777777" w:rsidR="00CC39B3" w:rsidRDefault="00CC39B3" w:rsidP="0087371D">
      <w:pPr>
        <w:widowControl w:val="0"/>
        <w:spacing w:before="440"/>
        <w:ind w:left="5664" w:firstLine="708"/>
        <w:rPr>
          <w:rFonts w:ascii="Times New Roman" w:eastAsia="Times New Roman" w:hAnsi="Times New Roman"/>
          <w:bCs w:val="0"/>
          <w:szCs w:val="28"/>
        </w:rPr>
      </w:pPr>
    </w:p>
    <w:p w14:paraId="21A7B769" w14:textId="77777777" w:rsidR="00CC39B3" w:rsidRDefault="00CC39B3" w:rsidP="0087371D">
      <w:pPr>
        <w:widowControl w:val="0"/>
        <w:spacing w:before="440"/>
        <w:ind w:left="5664" w:firstLine="708"/>
        <w:rPr>
          <w:rFonts w:ascii="Times New Roman" w:eastAsia="Times New Roman" w:hAnsi="Times New Roman"/>
          <w:bCs w:val="0"/>
          <w:szCs w:val="28"/>
        </w:rPr>
      </w:pPr>
    </w:p>
    <w:p w14:paraId="75801EA3" w14:textId="77777777" w:rsidR="00CC39B3" w:rsidRDefault="00CC39B3" w:rsidP="0087371D">
      <w:pPr>
        <w:widowControl w:val="0"/>
        <w:spacing w:before="440"/>
        <w:ind w:left="5664" w:firstLine="708"/>
        <w:rPr>
          <w:rFonts w:ascii="Times New Roman" w:eastAsia="Times New Roman" w:hAnsi="Times New Roman"/>
          <w:bCs w:val="0"/>
          <w:szCs w:val="28"/>
        </w:rPr>
      </w:pPr>
    </w:p>
    <w:p w14:paraId="3DCF5692" w14:textId="77777777" w:rsidR="00CC39B3" w:rsidRDefault="00CC39B3" w:rsidP="0087371D">
      <w:pPr>
        <w:widowControl w:val="0"/>
        <w:spacing w:before="440"/>
        <w:ind w:left="5664" w:firstLine="708"/>
        <w:rPr>
          <w:rFonts w:ascii="Times New Roman" w:eastAsia="Times New Roman" w:hAnsi="Times New Roman"/>
          <w:bCs w:val="0"/>
          <w:szCs w:val="28"/>
        </w:rPr>
      </w:pPr>
    </w:p>
    <w:p w14:paraId="603B1DBB" w14:textId="77777777" w:rsidR="00CC39B3" w:rsidRDefault="00CC39B3" w:rsidP="0087371D">
      <w:pPr>
        <w:widowControl w:val="0"/>
        <w:spacing w:before="440"/>
        <w:ind w:left="5664" w:firstLine="708"/>
        <w:rPr>
          <w:rFonts w:ascii="Times New Roman" w:eastAsia="Times New Roman" w:hAnsi="Times New Roman"/>
          <w:bCs w:val="0"/>
          <w:szCs w:val="28"/>
        </w:rPr>
      </w:pPr>
    </w:p>
    <w:p w14:paraId="62E44396" w14:textId="77777777" w:rsidR="00CC39B3" w:rsidRDefault="00CC39B3" w:rsidP="0087371D">
      <w:pPr>
        <w:widowControl w:val="0"/>
        <w:spacing w:before="440"/>
        <w:ind w:left="5664" w:firstLine="708"/>
        <w:rPr>
          <w:rFonts w:ascii="Times New Roman" w:eastAsia="Times New Roman" w:hAnsi="Times New Roman"/>
          <w:bCs w:val="0"/>
          <w:szCs w:val="28"/>
        </w:rPr>
      </w:pPr>
    </w:p>
    <w:p w14:paraId="61525CCB" w14:textId="77777777" w:rsidR="00CC39B3" w:rsidRDefault="00CC39B3" w:rsidP="0087371D">
      <w:pPr>
        <w:widowControl w:val="0"/>
        <w:spacing w:before="440"/>
        <w:ind w:left="5664" w:firstLine="708"/>
        <w:rPr>
          <w:rFonts w:ascii="Times New Roman" w:eastAsia="Times New Roman" w:hAnsi="Times New Roman"/>
          <w:bCs w:val="0"/>
          <w:szCs w:val="28"/>
        </w:rPr>
      </w:pPr>
    </w:p>
    <w:p w14:paraId="448118B4" w14:textId="77777777" w:rsidR="00CC39B3" w:rsidRDefault="00CC39B3" w:rsidP="0087371D">
      <w:pPr>
        <w:widowControl w:val="0"/>
        <w:spacing w:before="440"/>
        <w:ind w:left="5664" w:firstLine="708"/>
        <w:rPr>
          <w:rFonts w:ascii="Times New Roman" w:eastAsia="Times New Roman" w:hAnsi="Times New Roman"/>
          <w:bCs w:val="0"/>
          <w:szCs w:val="28"/>
        </w:rPr>
      </w:pPr>
    </w:p>
    <w:p w14:paraId="6E025BBB" w14:textId="77777777" w:rsidR="004145BF" w:rsidRDefault="004145BF" w:rsidP="009A08E8">
      <w:pPr>
        <w:widowControl w:val="0"/>
        <w:spacing w:before="440"/>
        <w:rPr>
          <w:rFonts w:ascii="Times New Roman" w:eastAsia="Times New Roman" w:hAnsi="Times New Roman"/>
          <w:bCs w:val="0"/>
          <w:szCs w:val="28"/>
        </w:rPr>
      </w:pPr>
    </w:p>
    <w:p w14:paraId="440D9C96" w14:textId="77777777" w:rsidR="00150ABB" w:rsidRDefault="00841E23" w:rsidP="00841E23">
      <w:pPr>
        <w:widowControl w:val="0"/>
        <w:spacing w:before="440"/>
        <w:ind w:left="5664"/>
        <w:rPr>
          <w:rFonts w:ascii="Times New Roman" w:eastAsia="Times New Roman" w:hAnsi="Times New Roman"/>
          <w:bCs w:val="0"/>
          <w:szCs w:val="28"/>
        </w:rPr>
      </w:pPr>
      <w:r>
        <w:rPr>
          <w:rFonts w:ascii="Times New Roman" w:eastAsia="Times New Roman" w:hAnsi="Times New Roman"/>
          <w:bCs w:val="0"/>
          <w:szCs w:val="28"/>
        </w:rPr>
        <w:t xml:space="preserve">  </w:t>
      </w:r>
    </w:p>
    <w:p w14:paraId="3C3F2B89" w14:textId="59B161AA" w:rsidR="00D1122F" w:rsidRPr="002F599F" w:rsidRDefault="002A3F41" w:rsidP="002A3F41">
      <w:pPr>
        <w:widowControl w:val="0"/>
        <w:spacing w:before="440"/>
        <w:ind w:left="5664"/>
        <w:rPr>
          <w:rFonts w:ascii="Times New Roman" w:eastAsia="Times New Roman" w:hAnsi="Times New Roman"/>
          <w:bCs w:val="0"/>
          <w:color w:val="FF0000"/>
          <w:szCs w:val="28"/>
        </w:rPr>
      </w:pPr>
      <w:r>
        <w:rPr>
          <w:rFonts w:ascii="Times New Roman" w:eastAsia="Times New Roman" w:hAnsi="Times New Roman"/>
          <w:bCs w:val="0"/>
          <w:szCs w:val="28"/>
        </w:rPr>
        <w:lastRenderedPageBreak/>
        <w:t xml:space="preserve">   </w:t>
      </w:r>
      <w:r w:rsidR="00D1122F" w:rsidRPr="00985454">
        <w:rPr>
          <w:rFonts w:ascii="Times New Roman" w:eastAsia="Times New Roman" w:hAnsi="Times New Roman"/>
          <w:bCs w:val="0"/>
          <w:szCs w:val="28"/>
        </w:rPr>
        <w:t>Додаток 1</w:t>
      </w:r>
      <w:r w:rsidR="00061E3F" w:rsidRPr="00985454">
        <w:rPr>
          <w:rFonts w:ascii="Times New Roman" w:eastAsia="Times New Roman" w:hAnsi="Times New Roman"/>
          <w:bCs w:val="0"/>
          <w:szCs w:val="28"/>
        </w:rPr>
        <w:t xml:space="preserve"> </w:t>
      </w:r>
    </w:p>
    <w:p w14:paraId="22FDD5B6" w14:textId="0F7B9211" w:rsidR="009A08E8" w:rsidRDefault="002A3F41" w:rsidP="00841E23">
      <w:pPr>
        <w:widowControl w:val="0"/>
        <w:ind w:left="5664"/>
        <w:rPr>
          <w:rFonts w:ascii="Times New Roman" w:eastAsia="Times New Roman" w:hAnsi="Times New Roman"/>
          <w:bCs w:val="0"/>
          <w:szCs w:val="28"/>
        </w:rPr>
      </w:pPr>
      <w:r>
        <w:rPr>
          <w:rFonts w:ascii="Times New Roman" w:eastAsia="Times New Roman" w:hAnsi="Times New Roman"/>
          <w:bCs w:val="0"/>
        </w:rPr>
        <w:t xml:space="preserve">   </w:t>
      </w:r>
      <w:r w:rsidR="00D1122F" w:rsidRPr="00985454">
        <w:rPr>
          <w:rFonts w:ascii="Times New Roman" w:eastAsia="Times New Roman" w:hAnsi="Times New Roman"/>
          <w:bCs w:val="0"/>
        </w:rPr>
        <w:t>до</w:t>
      </w:r>
      <w:r w:rsidR="00D1122F" w:rsidRPr="00985454">
        <w:rPr>
          <w:rFonts w:ascii="Times New Roman" w:eastAsia="Times New Roman" w:hAnsi="Times New Roman"/>
          <w:bCs w:val="0"/>
          <w:lang w:val="ru-RU"/>
        </w:rPr>
        <w:t xml:space="preserve"> Положенн</w:t>
      </w:r>
      <w:r w:rsidR="00D1122F" w:rsidRPr="00985454">
        <w:rPr>
          <w:rFonts w:ascii="Times New Roman" w:eastAsia="Times New Roman" w:hAnsi="Times New Roman"/>
          <w:bCs w:val="0"/>
        </w:rPr>
        <w:t>я</w:t>
      </w:r>
      <w:r w:rsidR="009A08E8">
        <w:rPr>
          <w:rFonts w:ascii="Times New Roman" w:eastAsia="Times New Roman" w:hAnsi="Times New Roman"/>
          <w:bCs w:val="0"/>
        </w:rPr>
        <w:t xml:space="preserve"> </w:t>
      </w:r>
      <w:r w:rsidR="009A08E8" w:rsidRPr="00765CDD">
        <w:rPr>
          <w:rFonts w:ascii="Times New Roman" w:eastAsia="Times New Roman" w:hAnsi="Times New Roman"/>
          <w:bCs w:val="0"/>
          <w:szCs w:val="28"/>
        </w:rPr>
        <w:t>№4300-П-38</w:t>
      </w:r>
    </w:p>
    <w:p w14:paraId="45099AF6" w14:textId="38F8DF2F" w:rsidR="00D1122F" w:rsidRPr="00985454" w:rsidRDefault="002A3F41" w:rsidP="002A3F41">
      <w:pPr>
        <w:widowControl w:val="0"/>
        <w:ind w:left="4956" w:firstLine="708"/>
        <w:rPr>
          <w:rFonts w:ascii="Times New Roman" w:eastAsia="Times New Roman" w:hAnsi="Times New Roman"/>
          <w:b/>
          <w:szCs w:val="28"/>
        </w:rPr>
      </w:pPr>
      <w:r>
        <w:rPr>
          <w:rFonts w:ascii="Times New Roman" w:eastAsia="Times New Roman" w:hAnsi="Times New Roman"/>
          <w:bCs w:val="0"/>
          <w:lang w:val="ru-RU"/>
        </w:rPr>
        <w:t xml:space="preserve">   </w:t>
      </w:r>
      <w:r w:rsidR="00061E3F" w:rsidRPr="00985454">
        <w:rPr>
          <w:rFonts w:ascii="Times New Roman" w:eastAsia="Times New Roman" w:hAnsi="Times New Roman"/>
          <w:bCs w:val="0"/>
          <w:lang w:val="ru-RU"/>
        </w:rPr>
        <w:t>(</w:t>
      </w:r>
      <w:r w:rsidR="003E178D" w:rsidRPr="00985454">
        <w:rPr>
          <w:rFonts w:ascii="Times New Roman" w:eastAsia="Times New Roman" w:hAnsi="Times New Roman"/>
          <w:bCs w:val="0"/>
          <w:lang w:val="ru-RU"/>
        </w:rPr>
        <w:t>п</w:t>
      </w:r>
      <w:r w:rsidR="00061E3F" w:rsidRPr="00985454">
        <w:rPr>
          <w:rFonts w:ascii="Times New Roman" w:eastAsia="Times New Roman" w:hAnsi="Times New Roman"/>
          <w:bCs w:val="0"/>
          <w:lang w:val="ru-RU"/>
        </w:rPr>
        <w:t>.</w:t>
      </w:r>
      <w:r w:rsidR="003E178D" w:rsidRPr="00985454">
        <w:rPr>
          <w:rFonts w:ascii="Times New Roman" w:eastAsia="Times New Roman" w:hAnsi="Times New Roman"/>
          <w:bCs w:val="0"/>
          <w:lang w:val="ru-RU"/>
        </w:rPr>
        <w:t xml:space="preserve"> 2.</w:t>
      </w:r>
      <w:r w:rsidR="006B381B" w:rsidRPr="00985454">
        <w:rPr>
          <w:rFonts w:ascii="Times New Roman" w:eastAsia="Times New Roman" w:hAnsi="Times New Roman"/>
          <w:bCs w:val="0"/>
          <w:lang w:val="ru-RU"/>
        </w:rPr>
        <w:t>1.</w:t>
      </w:r>
      <w:r w:rsidR="002F599F">
        <w:rPr>
          <w:rFonts w:ascii="Times New Roman" w:eastAsia="Times New Roman" w:hAnsi="Times New Roman"/>
          <w:bCs w:val="0"/>
          <w:lang w:val="ru-RU"/>
        </w:rPr>
        <w:t>7</w:t>
      </w:r>
      <w:r w:rsidR="00061E3F" w:rsidRPr="00985454">
        <w:rPr>
          <w:rFonts w:ascii="Times New Roman" w:eastAsia="Times New Roman" w:hAnsi="Times New Roman"/>
          <w:bCs w:val="0"/>
          <w:lang w:val="ru-RU"/>
        </w:rPr>
        <w:t>)</w:t>
      </w:r>
    </w:p>
    <w:p w14:paraId="1C8AAE01" w14:textId="77777777" w:rsidR="00D1122F" w:rsidRPr="00985454" w:rsidRDefault="00D1122F" w:rsidP="00D1122F">
      <w:pPr>
        <w:widowControl w:val="0"/>
        <w:jc w:val="right"/>
        <w:rPr>
          <w:rFonts w:ascii="Times New Roman" w:eastAsia="Times New Roman" w:hAnsi="Times New Roman"/>
          <w:bCs w:val="0"/>
          <w:szCs w:val="28"/>
        </w:rPr>
      </w:pPr>
    </w:p>
    <w:p w14:paraId="0F421FA7" w14:textId="7D56328F" w:rsidR="00D1122F" w:rsidRPr="00985454" w:rsidRDefault="00D1122F" w:rsidP="000C4182">
      <w:pPr>
        <w:autoSpaceDE w:val="0"/>
        <w:autoSpaceDN w:val="0"/>
        <w:adjustRightInd w:val="0"/>
        <w:jc w:val="both"/>
        <w:rPr>
          <w:rFonts w:ascii="Times New Roman" w:eastAsia="Times New Roman" w:hAnsi="Times New Roman"/>
          <w:bCs w:val="0"/>
          <w:szCs w:val="28"/>
          <w:lang w:val="ru-RU"/>
        </w:rPr>
      </w:pPr>
      <w:r w:rsidRPr="00985454">
        <w:rPr>
          <w:rFonts w:ascii="Times New Roman" w:eastAsia="Times New Roman" w:hAnsi="Times New Roman"/>
          <w:b/>
          <w:bCs w:val="0"/>
          <w:szCs w:val="28"/>
        </w:rPr>
        <w:t xml:space="preserve">                                                             </w:t>
      </w:r>
      <w:r w:rsidR="000C4182">
        <w:rPr>
          <w:rFonts w:ascii="Times New Roman" w:eastAsia="Times New Roman" w:hAnsi="Times New Roman"/>
          <w:b/>
          <w:bCs w:val="0"/>
          <w:szCs w:val="28"/>
        </w:rPr>
        <w:tab/>
      </w:r>
      <w:r w:rsidR="000C4182">
        <w:rPr>
          <w:rFonts w:ascii="Times New Roman" w:eastAsia="Times New Roman" w:hAnsi="Times New Roman"/>
          <w:b/>
          <w:bCs w:val="0"/>
          <w:szCs w:val="28"/>
        </w:rPr>
        <w:tab/>
      </w:r>
      <w:r w:rsidR="00841E23">
        <w:rPr>
          <w:rFonts w:ascii="Times New Roman" w:eastAsia="Times New Roman" w:hAnsi="Times New Roman"/>
          <w:b/>
          <w:bCs w:val="0"/>
          <w:szCs w:val="28"/>
        </w:rPr>
        <w:t xml:space="preserve">   </w:t>
      </w:r>
      <w:r w:rsidRPr="00985454">
        <w:rPr>
          <w:rFonts w:ascii="Times New Roman" w:eastAsia="Times New Roman" w:hAnsi="Times New Roman"/>
          <w:bCs w:val="0"/>
          <w:szCs w:val="28"/>
          <w:lang w:val="ru-RU"/>
        </w:rPr>
        <w:t>ЗАТВЕРДЖУЮ</w:t>
      </w:r>
    </w:p>
    <w:p w14:paraId="76C5017D" w14:textId="20DB5232" w:rsidR="00D1122F" w:rsidRPr="00985454" w:rsidRDefault="00D1122F" w:rsidP="00D1122F">
      <w:pPr>
        <w:autoSpaceDE w:val="0"/>
        <w:autoSpaceDN w:val="0"/>
        <w:adjustRightInd w:val="0"/>
        <w:jc w:val="right"/>
        <w:rPr>
          <w:rFonts w:ascii="Times New Roman" w:eastAsia="Times New Roman" w:hAnsi="Times New Roman"/>
          <w:bCs w:val="0"/>
          <w:sz w:val="24"/>
          <w:szCs w:val="24"/>
        </w:rPr>
      </w:pPr>
      <w:r w:rsidRPr="00985454">
        <w:rPr>
          <w:rFonts w:ascii="Times New Roman" w:eastAsia="Times New Roman" w:hAnsi="Times New Roman"/>
          <w:bCs w:val="0"/>
          <w:szCs w:val="28"/>
          <w:lang w:val="ru-RU"/>
        </w:rPr>
        <w:t xml:space="preserve">                                     </w:t>
      </w:r>
      <w:r w:rsidR="006723ED">
        <w:rPr>
          <w:rFonts w:ascii="Times New Roman" w:eastAsia="Times New Roman" w:hAnsi="Times New Roman"/>
          <w:bCs w:val="0"/>
          <w:szCs w:val="28"/>
          <w:lang w:val="ru-RU"/>
        </w:rPr>
        <w:t>_________</w:t>
      </w:r>
      <w:r w:rsidRPr="00985454">
        <w:rPr>
          <w:rFonts w:ascii="Times New Roman" w:eastAsia="Times New Roman" w:hAnsi="Times New Roman"/>
          <w:bCs w:val="0"/>
          <w:szCs w:val="28"/>
          <w:lang w:val="ru-RU"/>
        </w:rPr>
        <w:t>_________________</w:t>
      </w:r>
    </w:p>
    <w:p w14:paraId="7ED6FE9C" w14:textId="77777777" w:rsidR="00D1122F" w:rsidRPr="00985454" w:rsidRDefault="00D1122F" w:rsidP="00D1122F">
      <w:pPr>
        <w:autoSpaceDE w:val="0"/>
        <w:autoSpaceDN w:val="0"/>
        <w:adjustRightInd w:val="0"/>
        <w:jc w:val="right"/>
        <w:rPr>
          <w:rFonts w:ascii="Times New Roman" w:eastAsia="Times New Roman" w:hAnsi="Times New Roman"/>
          <w:bCs w:val="0"/>
          <w:sz w:val="20"/>
        </w:rPr>
      </w:pPr>
      <w:r w:rsidRPr="00985454">
        <w:rPr>
          <w:rFonts w:ascii="Times New Roman" w:eastAsia="Times New Roman" w:hAnsi="Times New Roman"/>
          <w:bCs w:val="0"/>
          <w:sz w:val="20"/>
          <w:lang w:val="ru-RU"/>
        </w:rPr>
        <w:t xml:space="preserve">                                         (посада керівник</w:t>
      </w:r>
      <w:r w:rsidRPr="00985454">
        <w:rPr>
          <w:rFonts w:ascii="Times New Roman" w:eastAsia="Times New Roman" w:hAnsi="Times New Roman"/>
          <w:bCs w:val="0"/>
          <w:sz w:val="20"/>
        </w:rPr>
        <w:t>а</w:t>
      </w:r>
    </w:p>
    <w:p w14:paraId="18F29D96" w14:textId="77777777" w:rsidR="00D1122F" w:rsidRPr="00985454" w:rsidRDefault="00D1122F" w:rsidP="00D1122F">
      <w:pPr>
        <w:autoSpaceDE w:val="0"/>
        <w:autoSpaceDN w:val="0"/>
        <w:adjustRightInd w:val="0"/>
        <w:jc w:val="right"/>
        <w:rPr>
          <w:rFonts w:ascii="Times New Roman" w:eastAsia="Times New Roman" w:hAnsi="Times New Roman"/>
          <w:bCs w:val="0"/>
          <w:sz w:val="24"/>
          <w:szCs w:val="24"/>
          <w:lang w:val="ru-RU"/>
        </w:rPr>
      </w:pPr>
      <w:r w:rsidRPr="00985454">
        <w:rPr>
          <w:rFonts w:ascii="Times New Roman" w:eastAsia="Times New Roman" w:hAnsi="Times New Roman"/>
          <w:bCs w:val="0"/>
          <w:sz w:val="24"/>
          <w:szCs w:val="24"/>
          <w:lang w:val="ru-RU"/>
        </w:rPr>
        <w:t xml:space="preserve">                                  ______________________________</w:t>
      </w:r>
    </w:p>
    <w:p w14:paraId="2E944129" w14:textId="77777777" w:rsidR="00D1122F" w:rsidRPr="00985454" w:rsidRDefault="00D1122F" w:rsidP="00D1122F">
      <w:pPr>
        <w:autoSpaceDE w:val="0"/>
        <w:autoSpaceDN w:val="0"/>
        <w:adjustRightInd w:val="0"/>
        <w:jc w:val="right"/>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суб'єкта господарювання)</w:t>
      </w:r>
    </w:p>
    <w:p w14:paraId="0894882E" w14:textId="77777777" w:rsidR="00D1122F" w:rsidRPr="00985454" w:rsidRDefault="00D1122F" w:rsidP="00D1122F">
      <w:pPr>
        <w:autoSpaceDE w:val="0"/>
        <w:autoSpaceDN w:val="0"/>
        <w:adjustRightInd w:val="0"/>
        <w:jc w:val="right"/>
        <w:rPr>
          <w:rFonts w:ascii="Times New Roman" w:eastAsia="Times New Roman" w:hAnsi="Times New Roman"/>
          <w:bCs w:val="0"/>
          <w:sz w:val="24"/>
          <w:szCs w:val="24"/>
          <w:lang w:val="ru-RU"/>
        </w:rPr>
      </w:pPr>
      <w:r w:rsidRPr="00985454">
        <w:rPr>
          <w:rFonts w:ascii="Times New Roman" w:eastAsia="Times New Roman" w:hAnsi="Times New Roman"/>
          <w:bCs w:val="0"/>
          <w:sz w:val="24"/>
          <w:szCs w:val="24"/>
          <w:lang w:val="ru-RU"/>
        </w:rPr>
        <w:t xml:space="preserve">                                  ________ ______________________</w:t>
      </w:r>
    </w:p>
    <w:p w14:paraId="45390EB9" w14:textId="77777777" w:rsidR="00D1122F" w:rsidRPr="00985454" w:rsidRDefault="00D1122F" w:rsidP="00D1122F">
      <w:pPr>
        <w:autoSpaceDE w:val="0"/>
        <w:autoSpaceDN w:val="0"/>
        <w:adjustRightInd w:val="0"/>
        <w:jc w:val="right"/>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(підпис)  (ініціали та прізвище)</w:t>
      </w:r>
    </w:p>
    <w:p w14:paraId="38F6AA05" w14:textId="77777777" w:rsidR="00D1122F" w:rsidRPr="00985454" w:rsidRDefault="00D1122F" w:rsidP="00D1122F">
      <w:pPr>
        <w:autoSpaceDE w:val="0"/>
        <w:autoSpaceDN w:val="0"/>
        <w:adjustRightInd w:val="0"/>
        <w:jc w:val="right"/>
        <w:rPr>
          <w:rFonts w:ascii="Times New Roman" w:eastAsia="Times New Roman" w:hAnsi="Times New Roman"/>
          <w:bCs w:val="0"/>
          <w:szCs w:val="28"/>
          <w:lang w:val="ru-RU"/>
        </w:rPr>
      </w:pPr>
      <w:r w:rsidRPr="00985454">
        <w:rPr>
          <w:rFonts w:ascii="Times New Roman" w:eastAsia="Times New Roman" w:hAnsi="Times New Roman"/>
          <w:bCs w:val="0"/>
          <w:szCs w:val="28"/>
          <w:lang w:val="ru-RU"/>
        </w:rPr>
        <w:t xml:space="preserve">                                    _____ ______________20__ р.</w:t>
      </w:r>
    </w:p>
    <w:p w14:paraId="69E56159" w14:textId="77777777" w:rsidR="00D1122F" w:rsidRPr="00985454" w:rsidRDefault="00D1122F" w:rsidP="00D1122F">
      <w:pPr>
        <w:autoSpaceDE w:val="0"/>
        <w:autoSpaceDN w:val="0"/>
        <w:adjustRightInd w:val="0"/>
        <w:jc w:val="both"/>
        <w:rPr>
          <w:rFonts w:ascii="Times New Roman" w:eastAsia="Times New Roman" w:hAnsi="Times New Roman"/>
          <w:bCs w:val="0"/>
          <w:sz w:val="20"/>
        </w:rPr>
      </w:pPr>
      <w:r w:rsidRPr="00985454">
        <w:rPr>
          <w:rFonts w:ascii="Times New Roman" w:eastAsia="Times New Roman" w:hAnsi="Times New Roman"/>
          <w:bCs w:val="0"/>
          <w:szCs w:val="28"/>
          <w:lang w:val="ru-RU"/>
        </w:rPr>
        <w:t xml:space="preserve">      </w:t>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t xml:space="preserve">  </w:t>
      </w:r>
      <w:r w:rsidRPr="00985454">
        <w:rPr>
          <w:rFonts w:ascii="Times New Roman" w:eastAsia="Times New Roman" w:hAnsi="Times New Roman"/>
          <w:bCs w:val="0"/>
          <w:sz w:val="20"/>
          <w:lang w:val="ru-RU"/>
        </w:rPr>
        <w:t>М.П.</w:t>
      </w:r>
      <w:bookmarkStart w:id="18" w:name="ВІДОМІСТЬ"/>
      <w:bookmarkEnd w:id="18"/>
    </w:p>
    <w:p w14:paraId="1FD483E0" w14:textId="77777777" w:rsidR="00D1122F" w:rsidRPr="00985454" w:rsidRDefault="00D1122F" w:rsidP="00D1122F">
      <w:pPr>
        <w:autoSpaceDE w:val="0"/>
        <w:autoSpaceDN w:val="0"/>
        <w:adjustRightInd w:val="0"/>
        <w:jc w:val="both"/>
        <w:rPr>
          <w:rFonts w:ascii="Times New Roman" w:eastAsia="Times New Roman" w:hAnsi="Times New Roman"/>
          <w:bCs w:val="0"/>
          <w:sz w:val="20"/>
        </w:rPr>
      </w:pPr>
    </w:p>
    <w:p w14:paraId="36D3FB79" w14:textId="77777777" w:rsidR="00D1122F" w:rsidRPr="00985454" w:rsidRDefault="00D1122F" w:rsidP="00D1122F">
      <w:pPr>
        <w:autoSpaceDE w:val="0"/>
        <w:autoSpaceDN w:val="0"/>
        <w:adjustRightInd w:val="0"/>
        <w:jc w:val="center"/>
        <w:rPr>
          <w:rFonts w:ascii="Times New Roman" w:eastAsia="Times New Roman" w:hAnsi="Times New Roman"/>
          <w:b/>
          <w:szCs w:val="28"/>
          <w:lang w:val="ru-RU"/>
        </w:rPr>
      </w:pPr>
    </w:p>
    <w:p w14:paraId="7D63154A" w14:textId="77777777" w:rsidR="00D1122F" w:rsidRPr="00985454" w:rsidRDefault="00D1122F" w:rsidP="00D1122F">
      <w:pPr>
        <w:autoSpaceDE w:val="0"/>
        <w:autoSpaceDN w:val="0"/>
        <w:adjustRightInd w:val="0"/>
        <w:jc w:val="center"/>
        <w:rPr>
          <w:rFonts w:ascii="Times New Roman" w:eastAsia="Times New Roman" w:hAnsi="Times New Roman"/>
          <w:b/>
          <w:szCs w:val="28"/>
          <w:lang w:val="ru-RU"/>
        </w:rPr>
      </w:pPr>
      <w:r w:rsidRPr="00985454">
        <w:rPr>
          <w:rFonts w:ascii="Times New Roman" w:eastAsia="Times New Roman" w:hAnsi="Times New Roman"/>
          <w:b/>
          <w:szCs w:val="28"/>
          <w:lang w:val="ru-RU"/>
        </w:rPr>
        <w:t>ВІДОМІСТЬ</w:t>
      </w:r>
    </w:p>
    <w:p w14:paraId="5D34AAE5" w14:textId="51784FE2" w:rsidR="00D1122F" w:rsidRPr="00985454" w:rsidRDefault="00D1122F" w:rsidP="00D1122F">
      <w:pPr>
        <w:autoSpaceDE w:val="0"/>
        <w:autoSpaceDN w:val="0"/>
        <w:adjustRightInd w:val="0"/>
        <w:jc w:val="center"/>
        <w:rPr>
          <w:rFonts w:ascii="Times New Roman" w:eastAsia="Times New Roman" w:hAnsi="Times New Roman"/>
          <w:b/>
          <w:szCs w:val="28"/>
          <w:lang w:val="ru-RU"/>
        </w:rPr>
      </w:pPr>
      <w:r w:rsidRPr="00985454">
        <w:rPr>
          <w:rFonts w:ascii="Times New Roman" w:eastAsia="Times New Roman" w:hAnsi="Times New Roman"/>
          <w:b/>
          <w:szCs w:val="28"/>
          <w:lang w:val="ru-RU"/>
        </w:rPr>
        <w:t>про майно комунальної власності, що пропону</w:t>
      </w:r>
      <w:r w:rsidR="0087371D">
        <w:rPr>
          <w:rFonts w:ascii="Times New Roman" w:eastAsia="Times New Roman" w:hAnsi="Times New Roman"/>
          <w:b/>
          <w:szCs w:val="28"/>
          <w:lang w:val="ru-RU"/>
        </w:rPr>
        <w:t>є</w:t>
      </w:r>
      <w:r w:rsidRPr="00985454">
        <w:rPr>
          <w:rFonts w:ascii="Times New Roman" w:eastAsia="Times New Roman" w:hAnsi="Times New Roman"/>
          <w:b/>
          <w:szCs w:val="28"/>
          <w:lang w:val="ru-RU"/>
        </w:rPr>
        <w:t>ться до списання станом на ___ ______ 20__ р.</w:t>
      </w:r>
    </w:p>
    <w:p w14:paraId="488D0C80" w14:textId="77777777" w:rsidR="00D1122F" w:rsidRPr="00985454" w:rsidRDefault="00D1122F" w:rsidP="00D1122F">
      <w:pPr>
        <w:autoSpaceDE w:val="0"/>
        <w:autoSpaceDN w:val="0"/>
        <w:adjustRightInd w:val="0"/>
        <w:jc w:val="center"/>
        <w:rPr>
          <w:rFonts w:ascii="Times New Roman" w:eastAsia="Times New Roman" w:hAnsi="Times New Roman"/>
          <w:b/>
          <w:szCs w:val="28"/>
          <w:lang w:val="ru-RU"/>
        </w:rPr>
      </w:pPr>
    </w:p>
    <w:tbl>
      <w:tblPr>
        <w:tblW w:w="101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851"/>
        <w:gridCol w:w="992"/>
        <w:gridCol w:w="596"/>
        <w:gridCol w:w="284"/>
        <w:gridCol w:w="567"/>
        <w:gridCol w:w="1417"/>
        <w:gridCol w:w="1134"/>
        <w:gridCol w:w="992"/>
        <w:gridCol w:w="851"/>
        <w:gridCol w:w="947"/>
        <w:gridCol w:w="1259"/>
      </w:tblGrid>
      <w:tr w:rsidR="00D1122F" w:rsidRPr="00985454" w14:paraId="5F1D7589" w14:textId="77777777" w:rsidTr="00B44AF4">
        <w:tc>
          <w:tcPr>
            <w:tcW w:w="284" w:type="dxa"/>
            <w:vMerge w:val="restart"/>
            <w:tcBorders>
              <w:top w:val="single" w:sz="4" w:space="0" w:color="auto"/>
              <w:left w:val="single" w:sz="4" w:space="0" w:color="auto"/>
              <w:bottom w:val="single" w:sz="4" w:space="0" w:color="auto"/>
              <w:right w:val="single" w:sz="4" w:space="0" w:color="auto"/>
            </w:tcBorders>
          </w:tcPr>
          <w:p w14:paraId="66256742" w14:textId="77777777" w:rsidR="00D1122F" w:rsidRPr="00985454" w:rsidRDefault="00D1122F" w:rsidP="00D1122F">
            <w:pPr>
              <w:autoSpaceDE w:val="0"/>
              <w:autoSpaceDN w:val="0"/>
              <w:adjustRightInd w:val="0"/>
              <w:ind w:left="-108"/>
              <w:jc w:val="center"/>
              <w:rPr>
                <w:rFonts w:ascii="Times New Roman" w:eastAsia="Times New Roman" w:hAnsi="Times New Roman"/>
                <w:sz w:val="20"/>
              </w:rPr>
            </w:pPr>
          </w:p>
          <w:p w14:paraId="43F74A3C" w14:textId="77777777" w:rsidR="00D1122F" w:rsidRPr="00985454" w:rsidRDefault="00D1122F" w:rsidP="00D1122F">
            <w:pPr>
              <w:autoSpaceDE w:val="0"/>
              <w:autoSpaceDN w:val="0"/>
              <w:adjustRightInd w:val="0"/>
              <w:ind w:left="-108"/>
              <w:jc w:val="center"/>
              <w:rPr>
                <w:rFonts w:ascii="Times New Roman" w:eastAsia="Times New Roman" w:hAnsi="Times New Roman"/>
                <w:sz w:val="20"/>
              </w:rPr>
            </w:pPr>
          </w:p>
          <w:p w14:paraId="00E7B1EC" w14:textId="77777777" w:rsidR="00D1122F" w:rsidRPr="00985454" w:rsidRDefault="00D1122F" w:rsidP="00D1122F">
            <w:pPr>
              <w:autoSpaceDE w:val="0"/>
              <w:autoSpaceDN w:val="0"/>
              <w:adjustRightInd w:val="0"/>
              <w:ind w:left="-108"/>
              <w:jc w:val="center"/>
              <w:rPr>
                <w:rFonts w:ascii="Times New Roman" w:eastAsia="Times New Roman" w:hAnsi="Times New Roman"/>
                <w:sz w:val="20"/>
                <w:lang w:val="ru-RU"/>
              </w:rPr>
            </w:pPr>
            <w:r w:rsidRPr="00985454">
              <w:rPr>
                <w:rFonts w:ascii="Times New Roman" w:eastAsia="Times New Roman" w:hAnsi="Times New Roman"/>
                <w:sz w:val="20"/>
                <w:lang w:val="ru-RU"/>
              </w:rPr>
              <w:t xml:space="preserve">№ </w:t>
            </w:r>
            <w:r w:rsidRPr="00985454">
              <w:rPr>
                <w:rFonts w:ascii="Times New Roman" w:eastAsia="Times New Roman" w:hAnsi="Times New Roman"/>
                <w:sz w:val="20"/>
              </w:rPr>
              <w:t>з</w:t>
            </w:r>
            <w:r w:rsidRPr="00985454">
              <w:rPr>
                <w:rFonts w:ascii="Times New Roman" w:eastAsia="Times New Roman" w:hAnsi="Times New Roman"/>
                <w:sz w:val="20"/>
                <w:lang w:val="ru-RU"/>
              </w:rPr>
              <w:t>/п</w:t>
            </w:r>
          </w:p>
        </w:tc>
        <w:tc>
          <w:tcPr>
            <w:tcW w:w="851" w:type="dxa"/>
            <w:vMerge w:val="restart"/>
            <w:tcBorders>
              <w:top w:val="single" w:sz="4" w:space="0" w:color="auto"/>
              <w:left w:val="single" w:sz="4" w:space="0" w:color="auto"/>
              <w:bottom w:val="single" w:sz="4" w:space="0" w:color="auto"/>
              <w:right w:val="single" w:sz="4" w:space="0" w:color="auto"/>
            </w:tcBorders>
          </w:tcPr>
          <w:p w14:paraId="53A16135" w14:textId="77777777" w:rsidR="00D1122F" w:rsidRPr="00985454" w:rsidRDefault="00D1122F" w:rsidP="00D1122F">
            <w:pPr>
              <w:autoSpaceDE w:val="0"/>
              <w:autoSpaceDN w:val="0"/>
              <w:adjustRightInd w:val="0"/>
              <w:rPr>
                <w:rFonts w:ascii="Times New Roman" w:eastAsia="Times New Roman" w:hAnsi="Times New Roman"/>
                <w:sz w:val="20"/>
              </w:rPr>
            </w:pPr>
          </w:p>
          <w:p w14:paraId="711B0A1D" w14:textId="77777777" w:rsidR="00D1122F" w:rsidRPr="00985454" w:rsidRDefault="00D1122F" w:rsidP="00D1122F">
            <w:pPr>
              <w:autoSpaceDE w:val="0"/>
              <w:autoSpaceDN w:val="0"/>
              <w:adjustRightInd w:val="0"/>
              <w:rPr>
                <w:rFonts w:ascii="Times New Roman" w:eastAsia="Times New Roman" w:hAnsi="Times New Roman"/>
                <w:sz w:val="20"/>
              </w:rPr>
            </w:pPr>
          </w:p>
          <w:p w14:paraId="355FFA5D" w14:textId="77777777" w:rsidR="00D1122F" w:rsidRPr="00985454" w:rsidRDefault="00D1122F" w:rsidP="00D1122F">
            <w:pPr>
              <w:autoSpaceDE w:val="0"/>
              <w:autoSpaceDN w:val="0"/>
              <w:adjustRightInd w:val="0"/>
              <w:ind w:right="-108"/>
              <w:rPr>
                <w:rFonts w:ascii="Times New Roman" w:eastAsia="Times New Roman" w:hAnsi="Times New Roman"/>
                <w:sz w:val="20"/>
                <w:lang w:val="ru-RU"/>
              </w:rPr>
            </w:pPr>
            <w:r w:rsidRPr="00985454">
              <w:rPr>
                <w:rFonts w:ascii="Times New Roman" w:eastAsia="Times New Roman" w:hAnsi="Times New Roman"/>
                <w:sz w:val="20"/>
                <w:lang w:val="ru-RU"/>
              </w:rPr>
              <w:t>Найме</w:t>
            </w:r>
            <w:r w:rsidRPr="00985454">
              <w:rPr>
                <w:rFonts w:ascii="Times New Roman" w:eastAsia="Times New Roman" w:hAnsi="Times New Roman"/>
                <w:sz w:val="20"/>
              </w:rPr>
              <w:t>-</w:t>
            </w:r>
            <w:r w:rsidRPr="00985454">
              <w:rPr>
                <w:rFonts w:ascii="Times New Roman" w:eastAsia="Times New Roman" w:hAnsi="Times New Roman"/>
                <w:sz w:val="20"/>
                <w:lang w:val="ru-RU"/>
              </w:rPr>
              <w:t>нування об’єкту</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E149721"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Рік випуску, дата введення в експлуа-</w:t>
            </w:r>
          </w:p>
          <w:p w14:paraId="36F6A28F"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тацію</w:t>
            </w:r>
          </w:p>
        </w:tc>
        <w:tc>
          <w:tcPr>
            <w:tcW w:w="1447" w:type="dxa"/>
            <w:gridSpan w:val="3"/>
            <w:tcBorders>
              <w:top w:val="single" w:sz="4" w:space="0" w:color="auto"/>
              <w:left w:val="single" w:sz="4" w:space="0" w:color="auto"/>
              <w:bottom w:val="single" w:sz="4" w:space="0" w:color="auto"/>
              <w:right w:val="single" w:sz="4" w:space="0" w:color="auto"/>
            </w:tcBorders>
            <w:hideMark/>
          </w:tcPr>
          <w:p w14:paraId="2EC70C0F"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Номер об’єкта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5267990"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Інформація про проведення модернізації, модифікації, добудови, реконструкції</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012422F"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Вартість здійснених капітальних інвестицій</w:t>
            </w:r>
          </w:p>
          <w:p w14:paraId="6781D9BE"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(грн.)</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B8B319A"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 xml:space="preserve">Первісна (переоці-нена) вартість </w:t>
            </w:r>
          </w:p>
          <w:p w14:paraId="25FACA26"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(грн.)</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29C82F" w14:textId="77777777" w:rsidR="00D1122F" w:rsidRPr="00985454" w:rsidRDefault="00D1122F" w:rsidP="00D1122F">
            <w:pPr>
              <w:autoSpaceDE w:val="0"/>
              <w:autoSpaceDN w:val="0"/>
              <w:adjustRightInd w:val="0"/>
              <w:ind w:right="-108"/>
              <w:rPr>
                <w:rFonts w:ascii="Times New Roman" w:eastAsia="Times New Roman" w:hAnsi="Times New Roman"/>
                <w:sz w:val="20"/>
                <w:lang w:val="ru-RU"/>
              </w:rPr>
            </w:pPr>
            <w:r w:rsidRPr="00985454">
              <w:rPr>
                <w:rFonts w:ascii="Times New Roman" w:eastAsia="Times New Roman" w:hAnsi="Times New Roman"/>
                <w:sz w:val="20"/>
                <w:lang w:val="ru-RU"/>
              </w:rPr>
              <w:t>Сума нарахо</w:t>
            </w:r>
            <w:r w:rsidRPr="00985454">
              <w:rPr>
                <w:rFonts w:ascii="Times New Roman" w:eastAsia="Times New Roman" w:hAnsi="Times New Roman"/>
                <w:sz w:val="20"/>
              </w:rPr>
              <w:t>-</w:t>
            </w:r>
            <w:r w:rsidRPr="00985454">
              <w:rPr>
                <w:rFonts w:ascii="Times New Roman" w:eastAsia="Times New Roman" w:hAnsi="Times New Roman"/>
                <w:sz w:val="20"/>
                <w:lang w:val="ru-RU"/>
              </w:rPr>
              <w:t>ваного зносу</w:t>
            </w:r>
          </w:p>
          <w:p w14:paraId="5AF16546"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(грн.)</w:t>
            </w:r>
          </w:p>
        </w:tc>
        <w:tc>
          <w:tcPr>
            <w:tcW w:w="947" w:type="dxa"/>
            <w:vMerge w:val="restart"/>
            <w:tcBorders>
              <w:top w:val="single" w:sz="4" w:space="0" w:color="auto"/>
              <w:left w:val="single" w:sz="4" w:space="0" w:color="auto"/>
              <w:bottom w:val="single" w:sz="4" w:space="0" w:color="auto"/>
              <w:right w:val="single" w:sz="4" w:space="0" w:color="auto"/>
            </w:tcBorders>
            <w:hideMark/>
          </w:tcPr>
          <w:p w14:paraId="79C72317"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Балансова (залишкова) вартість</w:t>
            </w:r>
          </w:p>
          <w:p w14:paraId="679A2270" w14:textId="77777777" w:rsidR="00D1122F" w:rsidRPr="00985454" w:rsidRDefault="00D1122F" w:rsidP="00D1122F">
            <w:pPr>
              <w:autoSpaceDE w:val="0"/>
              <w:autoSpaceDN w:val="0"/>
              <w:adjustRightInd w:val="0"/>
              <w:rPr>
                <w:rFonts w:ascii="Times New Roman" w:eastAsia="Times New Roman" w:hAnsi="Times New Roman"/>
                <w:sz w:val="20"/>
                <w:lang w:val="ru-RU"/>
              </w:rPr>
            </w:pPr>
            <w:r w:rsidRPr="00985454">
              <w:rPr>
                <w:rFonts w:ascii="Times New Roman" w:eastAsia="Times New Roman" w:hAnsi="Times New Roman"/>
                <w:sz w:val="20"/>
                <w:lang w:val="ru-RU"/>
              </w:rPr>
              <w:t>(грн.)</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1F2810E9" w14:textId="77777777" w:rsidR="00D1122F" w:rsidRPr="00985454" w:rsidRDefault="00D1122F" w:rsidP="00D1122F">
            <w:pPr>
              <w:autoSpaceDE w:val="0"/>
              <w:autoSpaceDN w:val="0"/>
              <w:adjustRightInd w:val="0"/>
              <w:ind w:right="-141"/>
              <w:rPr>
                <w:rFonts w:ascii="Times New Roman" w:eastAsia="Times New Roman" w:hAnsi="Times New Roman"/>
                <w:sz w:val="20"/>
              </w:rPr>
            </w:pPr>
            <w:r w:rsidRPr="00985454">
              <w:rPr>
                <w:rFonts w:ascii="Times New Roman" w:eastAsia="Times New Roman" w:hAnsi="Times New Roman"/>
                <w:sz w:val="20"/>
              </w:rPr>
              <w:t>Ліквідаційна вартість (грн.)</w:t>
            </w:r>
          </w:p>
        </w:tc>
      </w:tr>
      <w:tr w:rsidR="00D1122F" w:rsidRPr="00985454" w14:paraId="5D038391" w14:textId="77777777" w:rsidTr="00B44AF4">
        <w:trPr>
          <w:cantSplit/>
          <w:trHeight w:val="186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08330022" w14:textId="77777777" w:rsidR="00D1122F" w:rsidRPr="00985454" w:rsidRDefault="00D1122F" w:rsidP="00D1122F">
            <w:pPr>
              <w:rPr>
                <w:rFonts w:ascii="Times New Roman" w:eastAsia="Times New Roman" w:hAnsi="Times New Roman"/>
                <w:sz w:val="20"/>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98D964" w14:textId="77777777" w:rsidR="00D1122F" w:rsidRPr="00985454" w:rsidRDefault="00D1122F" w:rsidP="00D1122F">
            <w:pPr>
              <w:rPr>
                <w:rFonts w:ascii="Times New Roman" w:eastAsia="Times New Roman" w:hAnsi="Times New Roman"/>
                <w:sz w:val="20"/>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D89E48" w14:textId="77777777" w:rsidR="00D1122F" w:rsidRPr="00985454" w:rsidRDefault="00D1122F" w:rsidP="00D1122F">
            <w:pPr>
              <w:rPr>
                <w:rFonts w:ascii="Times New Roman" w:eastAsia="Times New Roman" w:hAnsi="Times New Roman"/>
                <w:sz w:val="20"/>
                <w:lang w:val="ru-RU"/>
              </w:rPr>
            </w:pP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14:paraId="6A3CF889" w14:textId="77777777" w:rsidR="00D1122F" w:rsidRPr="00985454" w:rsidRDefault="00D1122F" w:rsidP="00D1122F">
            <w:pPr>
              <w:widowControl w:val="0"/>
              <w:rPr>
                <w:rFonts w:ascii="Times New Roman" w:eastAsia="Times New Roman" w:hAnsi="Times New Roman"/>
                <w:bCs w:val="0"/>
                <w:sz w:val="18"/>
                <w:szCs w:val="18"/>
              </w:rPr>
            </w:pPr>
            <w:r w:rsidRPr="00985454">
              <w:rPr>
                <w:rFonts w:ascii="Times New Roman" w:eastAsia="Times New Roman" w:hAnsi="Times New Roman"/>
                <w:bCs w:val="0"/>
                <w:sz w:val="18"/>
                <w:szCs w:val="18"/>
                <w:lang w:val="ru-RU"/>
              </w:rPr>
              <w:t>Інвентарний</w:t>
            </w:r>
            <w:r w:rsidRPr="00985454">
              <w:rPr>
                <w:rFonts w:ascii="Times New Roman" w:eastAsia="Times New Roman" w:hAnsi="Times New Roman"/>
                <w:bCs w:val="0"/>
                <w:sz w:val="18"/>
                <w:szCs w:val="18"/>
              </w:rPr>
              <w:t xml:space="preserve"> (номенклатурний)</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40178B71" w14:textId="77777777" w:rsidR="00D1122F" w:rsidRPr="00985454" w:rsidRDefault="00D1122F" w:rsidP="00D1122F">
            <w:pPr>
              <w:widowControl w:val="0"/>
              <w:rPr>
                <w:rFonts w:ascii="Times New Roman" w:eastAsia="Times New Roman" w:hAnsi="Times New Roman"/>
                <w:bCs w:val="0"/>
                <w:sz w:val="18"/>
                <w:szCs w:val="18"/>
                <w:lang w:val="ru-RU"/>
              </w:rPr>
            </w:pPr>
            <w:r w:rsidRPr="00985454">
              <w:rPr>
                <w:rFonts w:ascii="Times New Roman" w:eastAsia="Times New Roman" w:hAnsi="Times New Roman"/>
                <w:bCs w:val="0"/>
                <w:sz w:val="18"/>
                <w:szCs w:val="18"/>
                <w:lang w:val="ru-RU"/>
              </w:rPr>
              <w:t>заводський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24D4890" w14:textId="77777777" w:rsidR="00D1122F" w:rsidRPr="00985454" w:rsidRDefault="00D1122F" w:rsidP="00D1122F">
            <w:pPr>
              <w:widowControl w:val="0"/>
              <w:rPr>
                <w:rFonts w:ascii="Times New Roman" w:eastAsia="Times New Roman" w:hAnsi="Times New Roman"/>
                <w:bCs w:val="0"/>
                <w:sz w:val="18"/>
                <w:szCs w:val="18"/>
                <w:lang w:val="ru-RU"/>
              </w:rPr>
            </w:pPr>
            <w:r w:rsidRPr="00985454">
              <w:rPr>
                <w:rFonts w:ascii="Times New Roman" w:eastAsia="Times New Roman" w:hAnsi="Times New Roman"/>
                <w:bCs w:val="0"/>
                <w:sz w:val="18"/>
                <w:szCs w:val="18"/>
                <w:lang w:val="ru-RU"/>
              </w:rPr>
              <w:t>паспортний</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E5A656" w14:textId="77777777" w:rsidR="00D1122F" w:rsidRPr="00985454" w:rsidRDefault="00D1122F" w:rsidP="00D1122F">
            <w:pPr>
              <w:rPr>
                <w:rFonts w:ascii="Times New Roman" w:eastAsia="Times New Roman" w:hAnsi="Times New Roman"/>
                <w:sz w:val="20"/>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2B0BE9" w14:textId="77777777" w:rsidR="00D1122F" w:rsidRPr="00985454" w:rsidRDefault="00D1122F" w:rsidP="00D1122F">
            <w:pPr>
              <w:rPr>
                <w:rFonts w:ascii="Times New Roman" w:eastAsia="Times New Roman" w:hAnsi="Times New Roman"/>
                <w:sz w:val="20"/>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7494E1" w14:textId="77777777" w:rsidR="00D1122F" w:rsidRPr="00985454" w:rsidRDefault="00D1122F" w:rsidP="00D1122F">
            <w:pPr>
              <w:rPr>
                <w:rFonts w:ascii="Times New Roman" w:eastAsia="Times New Roman" w:hAnsi="Times New Roman"/>
                <w:sz w:val="20"/>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804E2A" w14:textId="77777777" w:rsidR="00D1122F" w:rsidRPr="00985454" w:rsidRDefault="00D1122F" w:rsidP="00D1122F">
            <w:pPr>
              <w:rPr>
                <w:rFonts w:ascii="Times New Roman" w:eastAsia="Times New Roman" w:hAnsi="Times New Roman"/>
                <w:sz w:val="20"/>
                <w:lang w:val="ru-RU"/>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6C434D3D" w14:textId="77777777" w:rsidR="00D1122F" w:rsidRPr="00985454" w:rsidRDefault="00D1122F" w:rsidP="00D1122F">
            <w:pPr>
              <w:rPr>
                <w:rFonts w:ascii="Times New Roman" w:eastAsia="Times New Roman" w:hAnsi="Times New Roman"/>
                <w:sz w:val="20"/>
                <w:lang w:val="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6CF70EE6" w14:textId="77777777" w:rsidR="00D1122F" w:rsidRPr="00985454" w:rsidRDefault="00D1122F" w:rsidP="00D1122F">
            <w:pPr>
              <w:rPr>
                <w:rFonts w:ascii="Times New Roman" w:eastAsia="Times New Roman" w:hAnsi="Times New Roman"/>
                <w:sz w:val="20"/>
              </w:rPr>
            </w:pPr>
          </w:p>
        </w:tc>
      </w:tr>
      <w:tr w:rsidR="00D1122F" w:rsidRPr="00985454" w14:paraId="2AD677E0" w14:textId="77777777" w:rsidTr="00B44AF4">
        <w:trPr>
          <w:cantSplit/>
          <w:trHeight w:val="513"/>
        </w:trPr>
        <w:tc>
          <w:tcPr>
            <w:tcW w:w="284" w:type="dxa"/>
            <w:tcBorders>
              <w:top w:val="single" w:sz="4" w:space="0" w:color="auto"/>
              <w:left w:val="single" w:sz="4" w:space="0" w:color="auto"/>
              <w:bottom w:val="single" w:sz="4" w:space="0" w:color="auto"/>
              <w:right w:val="single" w:sz="4" w:space="0" w:color="auto"/>
            </w:tcBorders>
          </w:tcPr>
          <w:p w14:paraId="6ADB2ECF"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759FB2EF"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992" w:type="dxa"/>
            <w:tcBorders>
              <w:top w:val="single" w:sz="4" w:space="0" w:color="auto"/>
              <w:left w:val="single" w:sz="4" w:space="0" w:color="auto"/>
              <w:bottom w:val="single" w:sz="4" w:space="0" w:color="auto"/>
              <w:right w:val="single" w:sz="4" w:space="0" w:color="auto"/>
            </w:tcBorders>
          </w:tcPr>
          <w:p w14:paraId="0AA05EDB"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596" w:type="dxa"/>
            <w:tcBorders>
              <w:top w:val="single" w:sz="4" w:space="0" w:color="auto"/>
              <w:left w:val="single" w:sz="4" w:space="0" w:color="auto"/>
              <w:bottom w:val="single" w:sz="4" w:space="0" w:color="auto"/>
              <w:right w:val="single" w:sz="4" w:space="0" w:color="auto"/>
            </w:tcBorders>
          </w:tcPr>
          <w:p w14:paraId="4563BDEB"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284" w:type="dxa"/>
            <w:tcBorders>
              <w:top w:val="single" w:sz="4" w:space="0" w:color="auto"/>
              <w:left w:val="single" w:sz="4" w:space="0" w:color="auto"/>
              <w:bottom w:val="single" w:sz="4" w:space="0" w:color="auto"/>
              <w:right w:val="single" w:sz="4" w:space="0" w:color="auto"/>
            </w:tcBorders>
          </w:tcPr>
          <w:p w14:paraId="1E79A95B"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567" w:type="dxa"/>
            <w:tcBorders>
              <w:top w:val="single" w:sz="4" w:space="0" w:color="auto"/>
              <w:left w:val="single" w:sz="4" w:space="0" w:color="auto"/>
              <w:bottom w:val="single" w:sz="4" w:space="0" w:color="auto"/>
              <w:right w:val="single" w:sz="4" w:space="0" w:color="auto"/>
            </w:tcBorders>
          </w:tcPr>
          <w:p w14:paraId="3C62B863"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417" w:type="dxa"/>
            <w:tcBorders>
              <w:top w:val="single" w:sz="4" w:space="0" w:color="auto"/>
              <w:left w:val="single" w:sz="4" w:space="0" w:color="auto"/>
              <w:bottom w:val="single" w:sz="4" w:space="0" w:color="auto"/>
              <w:right w:val="single" w:sz="4" w:space="0" w:color="auto"/>
            </w:tcBorders>
          </w:tcPr>
          <w:p w14:paraId="32488DE0"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134" w:type="dxa"/>
            <w:tcBorders>
              <w:top w:val="single" w:sz="4" w:space="0" w:color="auto"/>
              <w:left w:val="single" w:sz="4" w:space="0" w:color="auto"/>
              <w:bottom w:val="single" w:sz="4" w:space="0" w:color="auto"/>
              <w:right w:val="single" w:sz="4" w:space="0" w:color="auto"/>
            </w:tcBorders>
          </w:tcPr>
          <w:p w14:paraId="24779109"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992" w:type="dxa"/>
            <w:tcBorders>
              <w:top w:val="single" w:sz="4" w:space="0" w:color="auto"/>
              <w:left w:val="single" w:sz="4" w:space="0" w:color="auto"/>
              <w:bottom w:val="single" w:sz="4" w:space="0" w:color="auto"/>
              <w:right w:val="single" w:sz="4" w:space="0" w:color="auto"/>
            </w:tcBorders>
          </w:tcPr>
          <w:p w14:paraId="1A03C4C3"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DA0330D"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947" w:type="dxa"/>
            <w:tcBorders>
              <w:top w:val="single" w:sz="4" w:space="0" w:color="auto"/>
              <w:left w:val="single" w:sz="4" w:space="0" w:color="auto"/>
              <w:bottom w:val="single" w:sz="4" w:space="0" w:color="auto"/>
              <w:right w:val="single" w:sz="4" w:space="0" w:color="auto"/>
            </w:tcBorders>
          </w:tcPr>
          <w:p w14:paraId="25D334C5"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259" w:type="dxa"/>
            <w:tcBorders>
              <w:top w:val="single" w:sz="4" w:space="0" w:color="auto"/>
              <w:left w:val="single" w:sz="4" w:space="0" w:color="auto"/>
              <w:bottom w:val="single" w:sz="4" w:space="0" w:color="auto"/>
              <w:right w:val="single" w:sz="4" w:space="0" w:color="auto"/>
            </w:tcBorders>
          </w:tcPr>
          <w:p w14:paraId="329C2223"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r>
    </w:tbl>
    <w:p w14:paraId="00C19A14" w14:textId="77777777" w:rsidR="00D1122F" w:rsidRPr="002E0ED9" w:rsidRDefault="00D1122F" w:rsidP="00D1122F">
      <w:pPr>
        <w:autoSpaceDE w:val="0"/>
        <w:autoSpaceDN w:val="0"/>
        <w:adjustRightInd w:val="0"/>
        <w:jc w:val="center"/>
        <w:rPr>
          <w:rFonts w:ascii="Arial" w:eastAsia="Times New Roman" w:hAnsi="Arial" w:cs="Arial"/>
          <w:b/>
          <w:sz w:val="24"/>
          <w:szCs w:val="24"/>
          <w:lang w:val="ru-RU"/>
        </w:rPr>
      </w:pPr>
    </w:p>
    <w:p w14:paraId="1E40B29B" w14:textId="77777777" w:rsidR="00D1122F" w:rsidRPr="002E0ED9" w:rsidRDefault="00D1122F" w:rsidP="00D1122F">
      <w:pPr>
        <w:autoSpaceDE w:val="0"/>
        <w:autoSpaceDN w:val="0"/>
        <w:adjustRightInd w:val="0"/>
        <w:rPr>
          <w:rFonts w:ascii="Times New Roman" w:eastAsia="Times New Roman" w:hAnsi="Times New Roman"/>
          <w:bCs w:val="0"/>
          <w:sz w:val="24"/>
          <w:szCs w:val="24"/>
          <w:lang w:val="ru-RU"/>
        </w:rPr>
      </w:pPr>
      <w:r w:rsidRPr="002E0ED9">
        <w:rPr>
          <w:rFonts w:ascii="Times New Roman" w:eastAsia="Times New Roman" w:hAnsi="Times New Roman"/>
          <w:bCs w:val="0"/>
          <w:sz w:val="24"/>
          <w:szCs w:val="24"/>
          <w:lang w:val="ru-RU"/>
        </w:rPr>
        <w:t xml:space="preserve">     Усього</w:t>
      </w:r>
    </w:p>
    <w:p w14:paraId="3310A6C6" w14:textId="77777777" w:rsidR="00D1122F" w:rsidRPr="00985454" w:rsidRDefault="00D1122F" w:rsidP="00D1122F">
      <w:pPr>
        <w:autoSpaceDE w:val="0"/>
        <w:autoSpaceDN w:val="0"/>
        <w:adjustRightInd w:val="0"/>
        <w:rPr>
          <w:rFonts w:ascii="Times New Roman" w:eastAsia="Times New Roman" w:hAnsi="Times New Roman"/>
          <w:bCs w:val="0"/>
          <w:szCs w:val="28"/>
        </w:rPr>
      </w:pPr>
      <w:r w:rsidRPr="00985454">
        <w:rPr>
          <w:rFonts w:ascii="Times New Roman" w:eastAsia="Times New Roman" w:hAnsi="Times New Roman"/>
          <w:bCs w:val="0"/>
          <w:szCs w:val="28"/>
          <w:lang w:val="ru-RU"/>
        </w:rPr>
        <w:t xml:space="preserve">  </w:t>
      </w:r>
    </w:p>
    <w:p w14:paraId="20DABD54" w14:textId="77777777" w:rsidR="00D1122F" w:rsidRPr="00985454" w:rsidRDefault="00D1122F" w:rsidP="00D1122F">
      <w:pPr>
        <w:autoSpaceDE w:val="0"/>
        <w:autoSpaceDN w:val="0"/>
        <w:adjustRightInd w:val="0"/>
        <w:rPr>
          <w:rFonts w:ascii="Times New Roman" w:eastAsia="Times New Roman" w:hAnsi="Times New Roman"/>
          <w:bCs w:val="0"/>
          <w:szCs w:val="28"/>
        </w:rPr>
      </w:pPr>
    </w:p>
    <w:p w14:paraId="029E14FA" w14:textId="77777777" w:rsidR="00D1122F" w:rsidRPr="00985454" w:rsidRDefault="00D1122F" w:rsidP="00D1122F">
      <w:pPr>
        <w:autoSpaceDE w:val="0"/>
        <w:autoSpaceDN w:val="0"/>
        <w:adjustRightInd w:val="0"/>
        <w:rPr>
          <w:rFonts w:ascii="Times New Roman" w:eastAsia="Times New Roman" w:hAnsi="Times New Roman"/>
          <w:bCs w:val="0"/>
          <w:szCs w:val="28"/>
        </w:rPr>
      </w:pPr>
    </w:p>
    <w:p w14:paraId="0597614D" w14:textId="77777777" w:rsidR="00D1122F" w:rsidRPr="00985454" w:rsidRDefault="00D1122F" w:rsidP="00D1122F">
      <w:pPr>
        <w:autoSpaceDE w:val="0"/>
        <w:autoSpaceDN w:val="0"/>
        <w:adjustRightInd w:val="0"/>
        <w:rPr>
          <w:rFonts w:ascii="Times New Roman" w:eastAsia="Times New Roman" w:hAnsi="Times New Roman"/>
          <w:bCs w:val="0"/>
          <w:szCs w:val="28"/>
          <w:lang w:val="ru-RU"/>
        </w:rPr>
      </w:pPr>
      <w:r w:rsidRPr="00847F50">
        <w:rPr>
          <w:rFonts w:ascii="Times New Roman" w:eastAsia="Times New Roman" w:hAnsi="Times New Roman"/>
          <w:bCs w:val="0"/>
          <w:sz w:val="24"/>
          <w:szCs w:val="24"/>
          <w:lang w:val="ru-RU"/>
        </w:rPr>
        <w:t xml:space="preserve">   Дані про дорогоцінні метали</w:t>
      </w:r>
      <w:r w:rsidRPr="00985454">
        <w:rPr>
          <w:rFonts w:ascii="Times New Roman" w:eastAsia="Times New Roman" w:hAnsi="Times New Roman"/>
          <w:bCs w:val="0"/>
          <w:szCs w:val="28"/>
          <w:lang w:val="ru-RU"/>
        </w:rPr>
        <w:t xml:space="preserve"> ________________________________________</w:t>
      </w:r>
    </w:p>
    <w:p w14:paraId="1B7C71B9"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(подаються у разі їх наявності за кожним об'єктом)</w:t>
      </w:r>
    </w:p>
    <w:p w14:paraId="10239583" w14:textId="77777777" w:rsidR="00D1122F" w:rsidRPr="00985454" w:rsidRDefault="00D1122F" w:rsidP="00D1122F">
      <w:pPr>
        <w:autoSpaceDE w:val="0"/>
        <w:autoSpaceDN w:val="0"/>
        <w:adjustRightInd w:val="0"/>
        <w:rPr>
          <w:rFonts w:ascii="Times New Roman" w:eastAsia="Times New Roman" w:hAnsi="Times New Roman"/>
          <w:bCs w:val="0"/>
          <w:szCs w:val="28"/>
          <w:lang w:val="ru-RU"/>
        </w:rPr>
      </w:pPr>
    </w:p>
    <w:p w14:paraId="402B843A" w14:textId="77777777" w:rsidR="00D1122F" w:rsidRPr="00985454" w:rsidRDefault="00D1122F" w:rsidP="00D1122F">
      <w:pPr>
        <w:autoSpaceDE w:val="0"/>
        <w:autoSpaceDN w:val="0"/>
        <w:adjustRightInd w:val="0"/>
        <w:rPr>
          <w:rFonts w:ascii="Times New Roman" w:eastAsia="Times New Roman" w:hAnsi="Times New Roman"/>
          <w:bCs w:val="0"/>
          <w:szCs w:val="28"/>
          <w:lang w:val="ru-RU"/>
        </w:rPr>
      </w:pPr>
    </w:p>
    <w:p w14:paraId="607C8367" w14:textId="77777777" w:rsidR="00D1122F" w:rsidRPr="00985454" w:rsidRDefault="00D1122F" w:rsidP="00D1122F">
      <w:pPr>
        <w:autoSpaceDE w:val="0"/>
        <w:autoSpaceDN w:val="0"/>
        <w:adjustRightInd w:val="0"/>
        <w:rPr>
          <w:rFonts w:ascii="Times New Roman" w:eastAsia="Times New Roman" w:hAnsi="Times New Roman"/>
          <w:bCs w:val="0"/>
          <w:szCs w:val="28"/>
          <w:lang w:val="ru-RU"/>
        </w:rPr>
      </w:pPr>
      <w:r w:rsidRPr="00847F50">
        <w:rPr>
          <w:rFonts w:ascii="Times New Roman" w:eastAsia="Times New Roman" w:hAnsi="Times New Roman"/>
          <w:bCs w:val="0"/>
          <w:sz w:val="24"/>
          <w:szCs w:val="24"/>
          <w:lang w:val="ru-RU"/>
        </w:rPr>
        <w:t xml:space="preserve">     Головний бухгалтер</w:t>
      </w:r>
      <w:r w:rsidRPr="00985454">
        <w:rPr>
          <w:rFonts w:ascii="Times New Roman" w:eastAsia="Times New Roman" w:hAnsi="Times New Roman"/>
          <w:bCs w:val="0"/>
          <w:szCs w:val="28"/>
          <w:lang w:val="ru-RU"/>
        </w:rPr>
        <w:t xml:space="preserve">   </w:t>
      </w:r>
      <w:r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lang w:val="ru-RU"/>
        </w:rPr>
        <w:t xml:space="preserve">  _____________            ___________________</w:t>
      </w:r>
    </w:p>
    <w:p w14:paraId="3302C645" w14:textId="1F60159E" w:rsidR="00D1122F" w:rsidRPr="00985454" w:rsidRDefault="00D1122F" w:rsidP="007D6EEC">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w:t>
      </w:r>
      <w:r w:rsidRPr="00985454">
        <w:rPr>
          <w:rFonts w:ascii="Times New Roman" w:eastAsia="Times New Roman" w:hAnsi="Times New Roman"/>
          <w:bCs w:val="0"/>
          <w:sz w:val="20"/>
        </w:rPr>
        <w:t xml:space="preserve">                             </w:t>
      </w:r>
      <w:r w:rsidRPr="00985454">
        <w:rPr>
          <w:rFonts w:ascii="Times New Roman" w:eastAsia="Times New Roman" w:hAnsi="Times New Roman"/>
          <w:bCs w:val="0"/>
          <w:sz w:val="20"/>
          <w:lang w:val="ru-RU"/>
        </w:rPr>
        <w:t xml:space="preserve">   (підпис)                         </w:t>
      </w:r>
      <w:r w:rsidRPr="00985454">
        <w:rPr>
          <w:rFonts w:ascii="Times New Roman" w:eastAsia="Times New Roman" w:hAnsi="Times New Roman"/>
          <w:bCs w:val="0"/>
          <w:sz w:val="20"/>
        </w:rPr>
        <w:t xml:space="preserve">            </w:t>
      </w:r>
      <w:r w:rsidRPr="00985454">
        <w:rPr>
          <w:rFonts w:ascii="Times New Roman" w:eastAsia="Times New Roman" w:hAnsi="Times New Roman"/>
          <w:bCs w:val="0"/>
          <w:sz w:val="20"/>
          <w:lang w:val="ru-RU"/>
        </w:rPr>
        <w:t xml:space="preserve">  (ініціали та прізвище)</w:t>
      </w:r>
    </w:p>
    <w:p w14:paraId="442A03BF" w14:textId="1ADE9CD1" w:rsidR="007D6EEC" w:rsidRPr="00985454" w:rsidRDefault="007D6EEC" w:rsidP="007D6EEC">
      <w:pPr>
        <w:autoSpaceDE w:val="0"/>
        <w:autoSpaceDN w:val="0"/>
        <w:adjustRightInd w:val="0"/>
        <w:rPr>
          <w:rFonts w:ascii="Times New Roman" w:eastAsia="Times New Roman" w:hAnsi="Times New Roman"/>
          <w:bCs w:val="0"/>
          <w:sz w:val="20"/>
          <w:lang w:val="ru-RU"/>
        </w:rPr>
      </w:pPr>
    </w:p>
    <w:p w14:paraId="6932BD03" w14:textId="5A8A1A0B" w:rsidR="007D6EEC" w:rsidRPr="00985454" w:rsidRDefault="007D6EEC" w:rsidP="007D6EEC">
      <w:pPr>
        <w:autoSpaceDE w:val="0"/>
        <w:autoSpaceDN w:val="0"/>
        <w:adjustRightInd w:val="0"/>
        <w:rPr>
          <w:rFonts w:ascii="Times New Roman" w:eastAsia="Times New Roman" w:hAnsi="Times New Roman"/>
          <w:bCs w:val="0"/>
          <w:sz w:val="20"/>
          <w:lang w:val="ru-RU"/>
        </w:rPr>
      </w:pPr>
    </w:p>
    <w:p w14:paraId="25D70C04" w14:textId="45F4CCF8" w:rsidR="007D6EEC" w:rsidRPr="00985454" w:rsidRDefault="007D6EEC" w:rsidP="007D6EEC">
      <w:pPr>
        <w:autoSpaceDE w:val="0"/>
        <w:autoSpaceDN w:val="0"/>
        <w:adjustRightInd w:val="0"/>
        <w:rPr>
          <w:rFonts w:ascii="Times New Roman" w:eastAsia="Times New Roman" w:hAnsi="Times New Roman"/>
          <w:bCs w:val="0"/>
          <w:sz w:val="20"/>
          <w:lang w:val="ru-RU"/>
        </w:rPr>
      </w:pPr>
    </w:p>
    <w:p w14:paraId="5B6825ED" w14:textId="51071A71" w:rsidR="007D6EEC" w:rsidRPr="00985454" w:rsidRDefault="007D6EEC" w:rsidP="007D6EEC">
      <w:pPr>
        <w:autoSpaceDE w:val="0"/>
        <w:autoSpaceDN w:val="0"/>
        <w:adjustRightInd w:val="0"/>
        <w:rPr>
          <w:rFonts w:ascii="Times New Roman" w:eastAsia="Times New Roman" w:hAnsi="Times New Roman"/>
          <w:bCs w:val="0"/>
          <w:sz w:val="20"/>
          <w:lang w:val="ru-RU"/>
        </w:rPr>
      </w:pPr>
    </w:p>
    <w:p w14:paraId="188E4409" w14:textId="24D4BEB9" w:rsidR="00061E3F" w:rsidRPr="00985454" w:rsidRDefault="00061E3F" w:rsidP="007D6EEC">
      <w:pPr>
        <w:autoSpaceDE w:val="0"/>
        <w:autoSpaceDN w:val="0"/>
        <w:adjustRightInd w:val="0"/>
        <w:rPr>
          <w:rFonts w:ascii="Times New Roman" w:eastAsia="Times New Roman" w:hAnsi="Times New Roman"/>
          <w:bCs w:val="0"/>
          <w:sz w:val="20"/>
          <w:lang w:val="ru-RU"/>
        </w:rPr>
      </w:pPr>
    </w:p>
    <w:p w14:paraId="3D4AC1DB" w14:textId="1D64DEE3" w:rsidR="00061E3F" w:rsidRPr="00931C9D" w:rsidRDefault="00B41834" w:rsidP="00C14DFD">
      <w:pPr>
        <w:autoSpaceDE w:val="0"/>
        <w:autoSpaceDN w:val="0"/>
        <w:adjustRightInd w:val="0"/>
        <w:jc w:val="center"/>
        <w:rPr>
          <w:rFonts w:ascii="Times New Roman" w:eastAsia="Times New Roman" w:hAnsi="Times New Roman"/>
          <w:bCs w:val="0"/>
          <w:sz w:val="20"/>
          <w:lang w:val="ru-RU"/>
        </w:rPr>
      </w:pPr>
      <w:r w:rsidRPr="00931C9D">
        <w:rPr>
          <w:rFonts w:ascii="Times New Roman" w:eastAsia="Times New Roman" w:hAnsi="Times New Roman"/>
          <w:bCs w:val="0"/>
          <w:sz w:val="20"/>
          <w:lang w:val="ru-RU"/>
        </w:rPr>
        <w:t>______</w:t>
      </w:r>
      <w:r w:rsidR="00C14DFD" w:rsidRPr="00931C9D">
        <w:rPr>
          <w:rFonts w:ascii="Times New Roman" w:eastAsia="Times New Roman" w:hAnsi="Times New Roman"/>
          <w:bCs w:val="0"/>
          <w:sz w:val="20"/>
          <w:lang w:val="ru-RU"/>
        </w:rPr>
        <w:t>________________________________________________________________________</w:t>
      </w:r>
    </w:p>
    <w:p w14:paraId="0819E0F7" w14:textId="66FA6C04" w:rsidR="00150ABB" w:rsidRDefault="002A3F41" w:rsidP="002A3F41">
      <w:pPr>
        <w:widowControl w:val="0"/>
        <w:spacing w:before="440"/>
        <w:ind w:left="4956" w:firstLine="708"/>
        <w:rPr>
          <w:rFonts w:ascii="Times New Roman" w:eastAsia="Times New Roman" w:hAnsi="Times New Roman"/>
          <w:bCs w:val="0"/>
          <w:szCs w:val="28"/>
        </w:rPr>
      </w:pPr>
      <w:r>
        <w:rPr>
          <w:rFonts w:ascii="Times New Roman" w:eastAsia="Times New Roman" w:hAnsi="Times New Roman"/>
          <w:bCs w:val="0"/>
          <w:szCs w:val="28"/>
        </w:rPr>
        <w:lastRenderedPageBreak/>
        <w:t xml:space="preserve">      </w:t>
      </w:r>
      <w:r w:rsidR="00D1122F" w:rsidRPr="00C37545">
        <w:rPr>
          <w:rFonts w:ascii="Times New Roman" w:eastAsia="Times New Roman" w:hAnsi="Times New Roman"/>
          <w:bCs w:val="0"/>
          <w:szCs w:val="28"/>
        </w:rPr>
        <w:t>Додаток 2</w:t>
      </w:r>
    </w:p>
    <w:p w14:paraId="208CC2CC" w14:textId="688A8235" w:rsidR="009A08E8" w:rsidRPr="003850A0" w:rsidRDefault="00061E3F" w:rsidP="002A3F41">
      <w:pPr>
        <w:widowControl w:val="0"/>
        <w:ind w:left="5664"/>
        <w:rPr>
          <w:rFonts w:ascii="Times New Roman" w:eastAsia="Times New Roman" w:hAnsi="Times New Roman"/>
          <w:bCs w:val="0"/>
        </w:rPr>
      </w:pPr>
      <w:r w:rsidRPr="00C37545">
        <w:rPr>
          <w:rFonts w:ascii="Times New Roman" w:eastAsia="Times New Roman" w:hAnsi="Times New Roman"/>
          <w:bCs w:val="0"/>
          <w:szCs w:val="28"/>
        </w:rPr>
        <w:t xml:space="preserve"> </w:t>
      </w:r>
      <w:r w:rsidR="002A3F41">
        <w:rPr>
          <w:rFonts w:ascii="Times New Roman" w:eastAsia="Times New Roman" w:hAnsi="Times New Roman"/>
          <w:bCs w:val="0"/>
          <w:szCs w:val="28"/>
        </w:rPr>
        <w:t xml:space="preserve">     </w:t>
      </w:r>
      <w:r w:rsidR="00D1122F" w:rsidRPr="00985454">
        <w:rPr>
          <w:rFonts w:ascii="Times New Roman" w:eastAsia="Times New Roman" w:hAnsi="Times New Roman"/>
          <w:bCs w:val="0"/>
        </w:rPr>
        <w:t>до</w:t>
      </w:r>
      <w:r w:rsidR="00D1122F" w:rsidRPr="00985454">
        <w:rPr>
          <w:rFonts w:ascii="Times New Roman" w:eastAsia="Times New Roman" w:hAnsi="Times New Roman"/>
          <w:bCs w:val="0"/>
          <w:lang w:val="ru-RU"/>
        </w:rPr>
        <w:t xml:space="preserve"> Положення</w:t>
      </w:r>
      <w:r w:rsidR="00D1122F" w:rsidRPr="00985454">
        <w:rPr>
          <w:rFonts w:ascii="Times New Roman" w:eastAsia="Times New Roman" w:hAnsi="Times New Roman"/>
          <w:bCs w:val="0"/>
        </w:rPr>
        <w:t xml:space="preserve"> </w:t>
      </w:r>
      <w:r w:rsidR="009A08E8" w:rsidRPr="00C37545">
        <w:rPr>
          <w:rFonts w:ascii="Times New Roman" w:eastAsia="Times New Roman" w:hAnsi="Times New Roman"/>
          <w:bCs w:val="0"/>
          <w:szCs w:val="28"/>
        </w:rPr>
        <w:t>№4300-П-3</w:t>
      </w:r>
      <w:r w:rsidR="009A08E8">
        <w:rPr>
          <w:rFonts w:ascii="Times New Roman" w:eastAsia="Times New Roman" w:hAnsi="Times New Roman"/>
          <w:bCs w:val="0"/>
          <w:szCs w:val="28"/>
        </w:rPr>
        <w:t>8</w:t>
      </w:r>
      <w:r w:rsidR="009A08E8">
        <w:rPr>
          <w:rFonts w:ascii="Times New Roman" w:eastAsia="Times New Roman" w:hAnsi="Times New Roman"/>
          <w:bCs w:val="0"/>
        </w:rPr>
        <w:t xml:space="preserve"> </w:t>
      </w:r>
    </w:p>
    <w:p w14:paraId="54C3DDFD" w14:textId="11441B03" w:rsidR="00D1122F" w:rsidRDefault="002A3F41" w:rsidP="009A08E8">
      <w:pPr>
        <w:autoSpaceDE w:val="0"/>
        <w:autoSpaceDN w:val="0"/>
        <w:ind w:left="4956" w:firstLine="708"/>
        <w:rPr>
          <w:rFonts w:ascii="Times New Roman" w:eastAsia="Times New Roman" w:hAnsi="Times New Roman"/>
          <w:bCs w:val="0"/>
        </w:rPr>
      </w:pPr>
      <w:r>
        <w:rPr>
          <w:rFonts w:ascii="Times New Roman" w:eastAsia="Times New Roman" w:hAnsi="Times New Roman"/>
          <w:bCs w:val="0"/>
        </w:rPr>
        <w:t xml:space="preserve">     </w:t>
      </w:r>
      <w:r w:rsidR="00EC0244">
        <w:rPr>
          <w:rFonts w:ascii="Times New Roman" w:eastAsia="Times New Roman" w:hAnsi="Times New Roman"/>
          <w:bCs w:val="0"/>
        </w:rPr>
        <w:t xml:space="preserve"> </w:t>
      </w:r>
      <w:r w:rsidR="00061E3F" w:rsidRPr="00985454">
        <w:rPr>
          <w:rFonts w:ascii="Times New Roman" w:eastAsia="Times New Roman" w:hAnsi="Times New Roman"/>
          <w:bCs w:val="0"/>
        </w:rPr>
        <w:t>(п.2.</w:t>
      </w:r>
      <w:r w:rsidR="006B381B" w:rsidRPr="00985454">
        <w:rPr>
          <w:rFonts w:ascii="Times New Roman" w:eastAsia="Times New Roman" w:hAnsi="Times New Roman"/>
          <w:bCs w:val="0"/>
        </w:rPr>
        <w:t>1.</w:t>
      </w:r>
      <w:r w:rsidR="002F599F">
        <w:rPr>
          <w:rFonts w:ascii="Times New Roman" w:eastAsia="Times New Roman" w:hAnsi="Times New Roman"/>
          <w:bCs w:val="0"/>
        </w:rPr>
        <w:t>7</w:t>
      </w:r>
      <w:r w:rsidR="00061E3F" w:rsidRPr="00985454">
        <w:rPr>
          <w:rFonts w:ascii="Times New Roman" w:eastAsia="Times New Roman" w:hAnsi="Times New Roman"/>
          <w:bCs w:val="0"/>
        </w:rPr>
        <w:t>)</w:t>
      </w:r>
    </w:p>
    <w:p w14:paraId="2C95DF58" w14:textId="77777777" w:rsidR="00841E23" w:rsidRPr="00985454" w:rsidRDefault="00841E23" w:rsidP="000C4182">
      <w:pPr>
        <w:autoSpaceDE w:val="0"/>
        <w:autoSpaceDN w:val="0"/>
        <w:ind w:left="5664" w:firstLine="708"/>
        <w:rPr>
          <w:rFonts w:ascii="Times New Roman" w:eastAsia="Times New Roman" w:hAnsi="Times New Roman"/>
          <w:b/>
          <w:szCs w:val="28"/>
        </w:rPr>
      </w:pPr>
    </w:p>
    <w:p w14:paraId="79280C2F" w14:textId="63D4822D" w:rsidR="00D1122F" w:rsidRPr="00985454" w:rsidRDefault="00D1122F" w:rsidP="00D1122F">
      <w:pPr>
        <w:autoSpaceDE w:val="0"/>
        <w:autoSpaceDN w:val="0"/>
        <w:adjustRightInd w:val="0"/>
        <w:jc w:val="center"/>
        <w:rPr>
          <w:rFonts w:ascii="Times New Roman" w:eastAsia="Times New Roman" w:hAnsi="Times New Roman"/>
          <w:b/>
          <w:bCs w:val="0"/>
          <w:szCs w:val="28"/>
          <w:lang w:val="ru-RU"/>
        </w:rPr>
      </w:pPr>
      <w:r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lang w:val="ru-RU"/>
        </w:rPr>
        <w:t>ЗАТВЕРДЖУЮ</w:t>
      </w:r>
    </w:p>
    <w:p w14:paraId="1068645C" w14:textId="3394566C" w:rsidR="00D1122F" w:rsidRPr="00747A3B" w:rsidRDefault="00D1122F" w:rsidP="00D1122F">
      <w:pPr>
        <w:autoSpaceDE w:val="0"/>
        <w:autoSpaceDN w:val="0"/>
        <w:adjustRightInd w:val="0"/>
        <w:jc w:val="right"/>
        <w:rPr>
          <w:rFonts w:ascii="Times New Roman" w:eastAsia="Times New Roman" w:hAnsi="Times New Roman"/>
          <w:bCs w:val="0"/>
          <w:sz w:val="20"/>
        </w:rPr>
      </w:pPr>
      <w:r w:rsidRPr="00747A3B">
        <w:rPr>
          <w:rFonts w:ascii="Times New Roman" w:eastAsia="Times New Roman" w:hAnsi="Times New Roman"/>
          <w:bCs w:val="0"/>
          <w:sz w:val="20"/>
          <w:lang w:val="ru-RU"/>
        </w:rPr>
        <w:t xml:space="preserve">                           </w:t>
      </w:r>
      <w:r w:rsidR="002A3F41">
        <w:rPr>
          <w:rFonts w:ascii="Times New Roman" w:eastAsia="Times New Roman" w:hAnsi="Times New Roman"/>
          <w:bCs w:val="0"/>
          <w:sz w:val="20"/>
          <w:lang w:val="ru-RU"/>
        </w:rPr>
        <w:t>_____</w:t>
      </w:r>
      <w:r w:rsidR="00747A3B">
        <w:rPr>
          <w:rFonts w:ascii="Times New Roman" w:eastAsia="Times New Roman" w:hAnsi="Times New Roman"/>
          <w:bCs w:val="0"/>
          <w:sz w:val="20"/>
          <w:lang w:val="ru-RU"/>
        </w:rPr>
        <w:t>______</w:t>
      </w:r>
      <w:r w:rsidRPr="00747A3B">
        <w:rPr>
          <w:rFonts w:ascii="Times New Roman" w:eastAsia="Times New Roman" w:hAnsi="Times New Roman"/>
          <w:bCs w:val="0"/>
          <w:sz w:val="20"/>
          <w:lang w:val="ru-RU"/>
        </w:rPr>
        <w:t>________________________</w:t>
      </w:r>
    </w:p>
    <w:p w14:paraId="0FDEC583" w14:textId="05C46E5D" w:rsidR="00D1122F" w:rsidRPr="00747A3B" w:rsidRDefault="00D1122F" w:rsidP="00D1122F">
      <w:pPr>
        <w:autoSpaceDE w:val="0"/>
        <w:autoSpaceDN w:val="0"/>
        <w:adjustRightInd w:val="0"/>
        <w:jc w:val="right"/>
        <w:rPr>
          <w:rFonts w:ascii="Times New Roman" w:eastAsia="Times New Roman" w:hAnsi="Times New Roman"/>
          <w:bCs w:val="0"/>
          <w:sz w:val="20"/>
          <w:lang w:val="ru-RU"/>
        </w:rPr>
      </w:pPr>
      <w:r w:rsidRPr="00747A3B">
        <w:rPr>
          <w:rFonts w:ascii="Times New Roman" w:eastAsia="Times New Roman" w:hAnsi="Times New Roman"/>
          <w:bCs w:val="0"/>
          <w:sz w:val="20"/>
          <w:lang w:val="ru-RU"/>
        </w:rPr>
        <w:t xml:space="preserve">                                       (посада керівника</w:t>
      </w:r>
    </w:p>
    <w:p w14:paraId="704BECE2" w14:textId="34918790" w:rsidR="00D1122F" w:rsidRPr="00747A3B" w:rsidRDefault="00D1122F" w:rsidP="00D1122F">
      <w:pPr>
        <w:autoSpaceDE w:val="0"/>
        <w:autoSpaceDN w:val="0"/>
        <w:adjustRightInd w:val="0"/>
        <w:jc w:val="right"/>
        <w:rPr>
          <w:rFonts w:ascii="Times New Roman" w:eastAsia="Times New Roman" w:hAnsi="Times New Roman"/>
          <w:bCs w:val="0"/>
          <w:sz w:val="20"/>
          <w:lang w:val="ru-RU"/>
        </w:rPr>
      </w:pPr>
      <w:r w:rsidRPr="00747A3B">
        <w:rPr>
          <w:rFonts w:ascii="Times New Roman" w:eastAsia="Times New Roman" w:hAnsi="Times New Roman"/>
          <w:bCs w:val="0"/>
          <w:sz w:val="20"/>
          <w:lang w:val="ru-RU"/>
        </w:rPr>
        <w:t xml:space="preserve">                             </w:t>
      </w:r>
      <w:r w:rsidR="002A3F41">
        <w:rPr>
          <w:rFonts w:ascii="Times New Roman" w:eastAsia="Times New Roman" w:hAnsi="Times New Roman"/>
          <w:bCs w:val="0"/>
          <w:sz w:val="20"/>
          <w:lang w:val="ru-RU"/>
        </w:rPr>
        <w:t>_____</w:t>
      </w:r>
      <w:r w:rsidRPr="00747A3B">
        <w:rPr>
          <w:rFonts w:ascii="Times New Roman" w:eastAsia="Times New Roman" w:hAnsi="Times New Roman"/>
          <w:bCs w:val="0"/>
          <w:sz w:val="20"/>
          <w:lang w:val="ru-RU"/>
        </w:rPr>
        <w:t>______________________________</w:t>
      </w:r>
    </w:p>
    <w:p w14:paraId="2BCB8015" w14:textId="77777777" w:rsidR="00D1122F" w:rsidRPr="00747A3B" w:rsidRDefault="00D1122F" w:rsidP="00D1122F">
      <w:pPr>
        <w:autoSpaceDE w:val="0"/>
        <w:autoSpaceDN w:val="0"/>
        <w:adjustRightInd w:val="0"/>
        <w:jc w:val="right"/>
        <w:rPr>
          <w:rFonts w:ascii="Times New Roman" w:eastAsia="Times New Roman" w:hAnsi="Times New Roman"/>
          <w:bCs w:val="0"/>
          <w:sz w:val="20"/>
          <w:lang w:val="ru-RU"/>
        </w:rPr>
      </w:pPr>
      <w:r w:rsidRPr="00747A3B">
        <w:rPr>
          <w:rFonts w:ascii="Times New Roman" w:eastAsia="Times New Roman" w:hAnsi="Times New Roman"/>
          <w:bCs w:val="0"/>
          <w:sz w:val="20"/>
          <w:lang w:val="ru-RU"/>
        </w:rPr>
        <w:t xml:space="preserve">                                      суб'єкта господарювання)</w:t>
      </w:r>
    </w:p>
    <w:p w14:paraId="38FD6159" w14:textId="386A2CFB" w:rsidR="00D1122F" w:rsidRPr="00747A3B" w:rsidRDefault="00D1122F" w:rsidP="00D1122F">
      <w:pPr>
        <w:autoSpaceDE w:val="0"/>
        <w:autoSpaceDN w:val="0"/>
        <w:adjustRightInd w:val="0"/>
        <w:jc w:val="right"/>
        <w:rPr>
          <w:rFonts w:ascii="Times New Roman" w:eastAsia="Times New Roman" w:hAnsi="Times New Roman"/>
          <w:bCs w:val="0"/>
          <w:sz w:val="20"/>
        </w:rPr>
      </w:pPr>
      <w:r w:rsidRPr="00747A3B">
        <w:rPr>
          <w:rFonts w:ascii="Times New Roman" w:eastAsia="Times New Roman" w:hAnsi="Times New Roman"/>
          <w:bCs w:val="0"/>
          <w:sz w:val="20"/>
          <w:lang w:val="ru-RU"/>
        </w:rPr>
        <w:t xml:space="preserve">                                  </w:t>
      </w:r>
      <w:r w:rsidR="002A3F41">
        <w:rPr>
          <w:rFonts w:ascii="Times New Roman" w:eastAsia="Times New Roman" w:hAnsi="Times New Roman"/>
          <w:bCs w:val="0"/>
          <w:sz w:val="20"/>
          <w:lang w:val="ru-RU"/>
        </w:rPr>
        <w:t>_____</w:t>
      </w:r>
      <w:r w:rsidRPr="00747A3B">
        <w:rPr>
          <w:rFonts w:ascii="Times New Roman" w:eastAsia="Times New Roman" w:hAnsi="Times New Roman"/>
          <w:bCs w:val="0"/>
          <w:sz w:val="20"/>
          <w:lang w:val="ru-RU"/>
        </w:rPr>
        <w:t>________ _____________________</w:t>
      </w:r>
    </w:p>
    <w:p w14:paraId="6B8C6441" w14:textId="77777777" w:rsidR="00D1122F" w:rsidRPr="00747A3B" w:rsidRDefault="00D1122F" w:rsidP="00D1122F">
      <w:pPr>
        <w:autoSpaceDE w:val="0"/>
        <w:autoSpaceDN w:val="0"/>
        <w:adjustRightInd w:val="0"/>
        <w:jc w:val="right"/>
        <w:rPr>
          <w:rFonts w:ascii="Times New Roman" w:eastAsia="Times New Roman" w:hAnsi="Times New Roman"/>
          <w:bCs w:val="0"/>
          <w:sz w:val="20"/>
          <w:lang w:val="ru-RU"/>
        </w:rPr>
      </w:pPr>
      <w:r w:rsidRPr="00747A3B">
        <w:rPr>
          <w:rFonts w:ascii="Times New Roman" w:eastAsia="Times New Roman" w:hAnsi="Times New Roman"/>
          <w:bCs w:val="0"/>
          <w:sz w:val="20"/>
          <w:lang w:val="ru-RU"/>
        </w:rPr>
        <w:t xml:space="preserve">                                  (підпис)  (ініціали та прізвище)</w:t>
      </w:r>
    </w:p>
    <w:p w14:paraId="03EEF20D" w14:textId="79AEE1BA" w:rsidR="00D1122F" w:rsidRPr="00985454" w:rsidRDefault="00D1122F" w:rsidP="00D1122F">
      <w:pPr>
        <w:autoSpaceDE w:val="0"/>
        <w:autoSpaceDN w:val="0"/>
        <w:adjustRightInd w:val="0"/>
        <w:jc w:val="right"/>
        <w:rPr>
          <w:rFonts w:ascii="Times New Roman" w:eastAsia="Times New Roman" w:hAnsi="Times New Roman"/>
          <w:bCs w:val="0"/>
          <w:szCs w:val="28"/>
          <w:lang w:val="ru-RU"/>
        </w:rPr>
      </w:pPr>
      <w:r w:rsidRPr="00747A3B">
        <w:rPr>
          <w:rFonts w:ascii="Times New Roman" w:eastAsia="Times New Roman" w:hAnsi="Times New Roman"/>
          <w:bCs w:val="0"/>
          <w:sz w:val="20"/>
          <w:lang w:val="ru-RU"/>
        </w:rPr>
        <w:t xml:space="preserve">                                   </w:t>
      </w:r>
      <w:r w:rsidR="00D002F2">
        <w:rPr>
          <w:rFonts w:ascii="Times New Roman" w:eastAsia="Times New Roman" w:hAnsi="Times New Roman"/>
          <w:bCs w:val="0"/>
          <w:sz w:val="20"/>
          <w:lang w:val="ru-RU"/>
        </w:rPr>
        <w:t xml:space="preserve">  </w:t>
      </w:r>
      <w:r w:rsidRPr="00747A3B">
        <w:rPr>
          <w:rFonts w:ascii="Times New Roman" w:eastAsia="Times New Roman" w:hAnsi="Times New Roman"/>
          <w:bCs w:val="0"/>
          <w:sz w:val="20"/>
          <w:lang w:val="ru-RU"/>
        </w:rPr>
        <w:t xml:space="preserve"> </w:t>
      </w:r>
      <w:r w:rsidR="002A3F41">
        <w:rPr>
          <w:rFonts w:ascii="Times New Roman" w:eastAsia="Times New Roman" w:hAnsi="Times New Roman"/>
          <w:bCs w:val="0"/>
          <w:sz w:val="20"/>
          <w:lang w:val="ru-RU"/>
        </w:rPr>
        <w:t>_____</w:t>
      </w:r>
      <w:r w:rsidR="00D002F2">
        <w:rPr>
          <w:rFonts w:ascii="Times New Roman" w:eastAsia="Times New Roman" w:hAnsi="Times New Roman"/>
          <w:bCs w:val="0"/>
          <w:sz w:val="20"/>
          <w:lang w:val="ru-RU"/>
        </w:rPr>
        <w:t>_____</w:t>
      </w:r>
      <w:r w:rsidRPr="00747A3B">
        <w:rPr>
          <w:rFonts w:ascii="Times New Roman" w:eastAsia="Times New Roman" w:hAnsi="Times New Roman"/>
          <w:bCs w:val="0"/>
          <w:sz w:val="20"/>
          <w:lang w:val="ru-RU"/>
        </w:rPr>
        <w:t>____ ______________20__ р</w:t>
      </w:r>
      <w:r w:rsidRPr="00985454">
        <w:rPr>
          <w:rFonts w:ascii="Times New Roman" w:eastAsia="Times New Roman" w:hAnsi="Times New Roman"/>
          <w:bCs w:val="0"/>
          <w:szCs w:val="28"/>
          <w:lang w:val="ru-RU"/>
        </w:rPr>
        <w:t>.</w:t>
      </w:r>
    </w:p>
    <w:p w14:paraId="00C88783" w14:textId="77777777" w:rsidR="00D1122F" w:rsidRPr="00985454" w:rsidRDefault="00D1122F" w:rsidP="00D1122F">
      <w:pPr>
        <w:autoSpaceDE w:val="0"/>
        <w:autoSpaceDN w:val="0"/>
        <w:adjustRightInd w:val="0"/>
        <w:jc w:val="both"/>
        <w:rPr>
          <w:rFonts w:ascii="Times New Roman" w:eastAsia="Times New Roman" w:hAnsi="Times New Roman"/>
          <w:bCs w:val="0"/>
          <w:sz w:val="20"/>
          <w:lang w:val="ru-RU"/>
        </w:rPr>
      </w:pPr>
      <w:r w:rsidRPr="00985454">
        <w:rPr>
          <w:rFonts w:ascii="Times New Roman" w:eastAsia="Times New Roman" w:hAnsi="Times New Roman"/>
          <w:bCs w:val="0"/>
          <w:szCs w:val="28"/>
          <w:lang w:val="ru-RU"/>
        </w:rPr>
        <w:t xml:space="preserve">      </w:t>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r>
      <w:r w:rsidRPr="00985454">
        <w:rPr>
          <w:rFonts w:ascii="Times New Roman" w:eastAsia="Times New Roman" w:hAnsi="Times New Roman"/>
          <w:bCs w:val="0"/>
          <w:szCs w:val="28"/>
          <w:lang w:val="ru-RU"/>
        </w:rPr>
        <w:tab/>
        <w:t xml:space="preserve">  </w:t>
      </w:r>
      <w:r w:rsidRPr="00985454">
        <w:rPr>
          <w:rFonts w:ascii="Times New Roman" w:eastAsia="Times New Roman" w:hAnsi="Times New Roman"/>
          <w:bCs w:val="0"/>
          <w:sz w:val="20"/>
          <w:lang w:val="ru-RU"/>
        </w:rPr>
        <w:t>М.П.</w:t>
      </w:r>
    </w:p>
    <w:p w14:paraId="28035534" w14:textId="77777777" w:rsidR="00D1122F" w:rsidRPr="00985454" w:rsidRDefault="00D1122F" w:rsidP="00D1122F">
      <w:pPr>
        <w:autoSpaceDE w:val="0"/>
        <w:autoSpaceDN w:val="0"/>
        <w:adjustRightInd w:val="0"/>
        <w:jc w:val="center"/>
        <w:rPr>
          <w:rFonts w:ascii="Times New Roman" w:eastAsia="Times New Roman" w:hAnsi="Times New Roman"/>
          <w:b/>
          <w:szCs w:val="28"/>
          <w:lang w:val="ru-RU"/>
        </w:rPr>
      </w:pPr>
      <w:r w:rsidRPr="00985454">
        <w:rPr>
          <w:rFonts w:ascii="Times New Roman" w:eastAsia="Times New Roman" w:hAnsi="Times New Roman"/>
          <w:b/>
          <w:szCs w:val="28"/>
          <w:lang w:val="ru-RU"/>
        </w:rPr>
        <w:t>АКТ</w:t>
      </w:r>
    </w:p>
    <w:p w14:paraId="22E8709A" w14:textId="77777777" w:rsidR="00D1122F" w:rsidRPr="00985454" w:rsidRDefault="00D1122F" w:rsidP="00D1122F">
      <w:pPr>
        <w:autoSpaceDE w:val="0"/>
        <w:autoSpaceDN w:val="0"/>
        <w:adjustRightInd w:val="0"/>
        <w:jc w:val="center"/>
        <w:rPr>
          <w:rFonts w:ascii="Times New Roman" w:eastAsia="Times New Roman" w:hAnsi="Times New Roman"/>
          <w:b/>
          <w:szCs w:val="28"/>
          <w:lang w:val="ru-RU"/>
        </w:rPr>
      </w:pPr>
      <w:r w:rsidRPr="00985454">
        <w:rPr>
          <w:rFonts w:ascii="Times New Roman" w:eastAsia="Times New Roman" w:hAnsi="Times New Roman"/>
          <w:b/>
          <w:szCs w:val="28"/>
          <w:lang w:val="ru-RU"/>
        </w:rPr>
        <w:t xml:space="preserve">інвентаризації майна комунальної власності, </w:t>
      </w:r>
    </w:p>
    <w:p w14:paraId="4A349894" w14:textId="71732877" w:rsidR="00D1122F" w:rsidRPr="00985454" w:rsidRDefault="00D1122F" w:rsidP="00D1122F">
      <w:pPr>
        <w:autoSpaceDE w:val="0"/>
        <w:autoSpaceDN w:val="0"/>
        <w:adjustRightInd w:val="0"/>
        <w:jc w:val="center"/>
        <w:rPr>
          <w:rFonts w:ascii="Times New Roman" w:eastAsia="Times New Roman" w:hAnsi="Times New Roman"/>
          <w:b/>
          <w:szCs w:val="28"/>
        </w:rPr>
      </w:pPr>
      <w:r w:rsidRPr="00985454">
        <w:rPr>
          <w:rFonts w:ascii="Times New Roman" w:eastAsia="Times New Roman" w:hAnsi="Times New Roman"/>
          <w:b/>
          <w:szCs w:val="28"/>
          <w:lang w:val="ru-RU"/>
        </w:rPr>
        <w:t>що пропону</w:t>
      </w:r>
      <w:r w:rsidR="002860D5">
        <w:rPr>
          <w:rFonts w:ascii="Times New Roman" w:eastAsia="Times New Roman" w:hAnsi="Times New Roman"/>
          <w:b/>
          <w:szCs w:val="28"/>
          <w:lang w:val="ru-RU"/>
        </w:rPr>
        <w:t>є</w:t>
      </w:r>
      <w:r w:rsidRPr="00985454">
        <w:rPr>
          <w:rFonts w:ascii="Times New Roman" w:eastAsia="Times New Roman" w:hAnsi="Times New Roman"/>
          <w:b/>
          <w:szCs w:val="28"/>
          <w:lang w:val="ru-RU"/>
        </w:rPr>
        <w:t>ться до списання</w:t>
      </w:r>
    </w:p>
    <w:p w14:paraId="5ECE32AE" w14:textId="77777777" w:rsidR="00D1122F" w:rsidRPr="00985454" w:rsidRDefault="00D1122F" w:rsidP="00D1122F">
      <w:pPr>
        <w:autoSpaceDE w:val="0"/>
        <w:autoSpaceDN w:val="0"/>
        <w:adjustRightInd w:val="0"/>
        <w:jc w:val="center"/>
        <w:rPr>
          <w:rFonts w:ascii="Times New Roman" w:eastAsia="Times New Roman" w:hAnsi="Times New Roman"/>
          <w:b/>
          <w:szCs w:val="28"/>
          <w:lang w:val="ru-RU"/>
        </w:rPr>
      </w:pPr>
      <w:r w:rsidRPr="00985454">
        <w:rPr>
          <w:rFonts w:ascii="Times New Roman" w:eastAsia="Times New Roman" w:hAnsi="Times New Roman"/>
          <w:b/>
          <w:szCs w:val="28"/>
          <w:lang w:val="ru-RU"/>
        </w:rPr>
        <w:t>__________________________________________________________________</w:t>
      </w:r>
    </w:p>
    <w:p w14:paraId="37EE025F" w14:textId="000429A6" w:rsidR="00D1122F" w:rsidRPr="00985454" w:rsidRDefault="00D1122F" w:rsidP="00132DDF">
      <w:pPr>
        <w:autoSpaceDE w:val="0"/>
        <w:autoSpaceDN w:val="0"/>
        <w:adjustRightInd w:val="0"/>
        <w:jc w:val="center"/>
        <w:rPr>
          <w:rFonts w:ascii="Times New Roman" w:eastAsia="Times New Roman" w:hAnsi="Times New Roman"/>
          <w:b/>
          <w:sz w:val="20"/>
        </w:rPr>
      </w:pPr>
      <w:r w:rsidRPr="003F730F">
        <w:rPr>
          <w:rFonts w:ascii="Times New Roman" w:eastAsia="Times New Roman" w:hAnsi="Times New Roman"/>
          <w:bCs w:val="0"/>
          <w:sz w:val="20"/>
          <w:lang w:val="ru-RU"/>
        </w:rPr>
        <w:t>(найменування суб'єкта господарювання та його місцезнаходження (цеху, дільниці тощо), де проводилась інвентаризація</w:t>
      </w:r>
      <w:r w:rsidRPr="00985454">
        <w:rPr>
          <w:rFonts w:ascii="Times New Roman" w:eastAsia="Times New Roman" w:hAnsi="Times New Roman"/>
          <w:b/>
          <w:sz w:val="20"/>
          <w:lang w:val="ru-RU"/>
        </w:rPr>
        <w:t>)</w:t>
      </w:r>
    </w:p>
    <w:p w14:paraId="40DDBB99" w14:textId="05B40D3A" w:rsidR="00D1122F" w:rsidRPr="003F730F" w:rsidRDefault="00D1122F" w:rsidP="00D1122F">
      <w:pPr>
        <w:autoSpaceDE w:val="0"/>
        <w:autoSpaceDN w:val="0"/>
        <w:adjustRightInd w:val="0"/>
        <w:rPr>
          <w:rFonts w:ascii="Times New Roman" w:eastAsia="Times New Roman" w:hAnsi="Times New Roman"/>
          <w:bCs w:val="0"/>
          <w:sz w:val="24"/>
          <w:szCs w:val="24"/>
          <w:lang w:val="ru-RU"/>
        </w:rPr>
      </w:pPr>
      <w:r w:rsidRPr="00985454">
        <w:rPr>
          <w:rFonts w:ascii="Times New Roman" w:eastAsia="Times New Roman" w:hAnsi="Times New Roman"/>
          <w:bCs w:val="0"/>
          <w:szCs w:val="28"/>
          <w:lang w:val="ru-RU"/>
        </w:rPr>
        <w:t xml:space="preserve">     </w:t>
      </w:r>
      <w:r w:rsidRPr="003F730F">
        <w:rPr>
          <w:rFonts w:ascii="Times New Roman" w:eastAsia="Times New Roman" w:hAnsi="Times New Roman"/>
          <w:bCs w:val="0"/>
          <w:sz w:val="24"/>
          <w:szCs w:val="24"/>
          <w:lang w:val="ru-RU"/>
        </w:rPr>
        <w:t xml:space="preserve">На підставі наказу (розпорядження) від __ _______ 20__р. </w:t>
      </w:r>
      <w:r w:rsidR="00A84AF0" w:rsidRPr="003F730F">
        <w:rPr>
          <w:rFonts w:ascii="Times New Roman" w:eastAsia="Times New Roman" w:hAnsi="Times New Roman"/>
          <w:bCs w:val="0"/>
          <w:sz w:val="24"/>
          <w:szCs w:val="24"/>
          <w:lang w:val="ru-RU"/>
        </w:rPr>
        <w:t>№</w:t>
      </w:r>
      <w:r w:rsidRPr="003F730F">
        <w:rPr>
          <w:rFonts w:ascii="Times New Roman" w:eastAsia="Times New Roman" w:hAnsi="Times New Roman"/>
          <w:bCs w:val="0"/>
          <w:sz w:val="24"/>
          <w:szCs w:val="24"/>
          <w:lang w:val="ru-RU"/>
        </w:rPr>
        <w:t xml:space="preserve"> __</w:t>
      </w:r>
    </w:p>
    <w:p w14:paraId="1572A231" w14:textId="14906865" w:rsidR="00D1122F" w:rsidRPr="00985454" w:rsidRDefault="00D1122F" w:rsidP="00D1122F">
      <w:pPr>
        <w:autoSpaceDE w:val="0"/>
        <w:autoSpaceDN w:val="0"/>
        <w:adjustRightInd w:val="0"/>
        <w:rPr>
          <w:rFonts w:ascii="Times New Roman" w:eastAsia="Times New Roman" w:hAnsi="Times New Roman"/>
          <w:bCs w:val="0"/>
          <w:sz w:val="20"/>
          <w:lang w:val="ru-RU"/>
        </w:rPr>
      </w:pPr>
      <w:r w:rsidRPr="003F730F">
        <w:rPr>
          <w:rFonts w:ascii="Times New Roman" w:eastAsia="Times New Roman" w:hAnsi="Times New Roman"/>
          <w:bCs w:val="0"/>
          <w:sz w:val="24"/>
          <w:szCs w:val="24"/>
          <w:lang w:val="ru-RU"/>
        </w:rPr>
        <w:t>комісією у складі</w:t>
      </w:r>
      <w:r w:rsidRPr="00985454">
        <w:rPr>
          <w:rFonts w:ascii="Times New Roman" w:eastAsia="Times New Roman" w:hAnsi="Times New Roman"/>
          <w:bCs w:val="0"/>
          <w:sz w:val="20"/>
          <w:lang w:val="ru-RU"/>
        </w:rPr>
        <w:t xml:space="preserve"> </w:t>
      </w:r>
      <w:r w:rsidR="00B40DE1">
        <w:rPr>
          <w:rFonts w:ascii="Times New Roman" w:eastAsia="Times New Roman" w:hAnsi="Times New Roman"/>
          <w:bCs w:val="0"/>
          <w:sz w:val="20"/>
          <w:lang w:val="ru-RU"/>
        </w:rPr>
        <w:t>____</w:t>
      </w:r>
      <w:r w:rsidRPr="00985454">
        <w:rPr>
          <w:rFonts w:ascii="Times New Roman" w:eastAsia="Times New Roman" w:hAnsi="Times New Roman"/>
          <w:bCs w:val="0"/>
          <w:sz w:val="20"/>
          <w:lang w:val="ru-RU"/>
        </w:rPr>
        <w:t>__________________________________________________________________________________________</w:t>
      </w:r>
    </w:p>
    <w:p w14:paraId="69C501D2"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(посада, прізвище та ініціали членів комісії)</w:t>
      </w:r>
    </w:p>
    <w:p w14:paraId="45E3D531" w14:textId="6C43795A" w:rsidR="00D1122F" w:rsidRPr="003F730F" w:rsidRDefault="00D1122F" w:rsidP="003F730F">
      <w:pPr>
        <w:autoSpaceDE w:val="0"/>
        <w:autoSpaceDN w:val="0"/>
        <w:adjustRightInd w:val="0"/>
        <w:jc w:val="both"/>
        <w:rPr>
          <w:rFonts w:ascii="Times New Roman" w:eastAsia="Times New Roman" w:hAnsi="Times New Roman"/>
          <w:bCs w:val="0"/>
          <w:sz w:val="24"/>
          <w:szCs w:val="24"/>
          <w:lang w:val="ru-RU"/>
        </w:rPr>
      </w:pPr>
      <w:r w:rsidRPr="003F730F">
        <w:rPr>
          <w:rFonts w:ascii="Times New Roman" w:eastAsia="Times New Roman" w:hAnsi="Times New Roman"/>
          <w:bCs w:val="0"/>
          <w:sz w:val="24"/>
          <w:szCs w:val="24"/>
          <w:lang w:val="ru-RU"/>
        </w:rPr>
        <w:t>проведено інвентаризацію майна комунальної власності, що пропонуються до  списанн</w:t>
      </w:r>
      <w:r w:rsidR="00B40DE1">
        <w:rPr>
          <w:rFonts w:ascii="Times New Roman" w:eastAsia="Times New Roman" w:hAnsi="Times New Roman"/>
          <w:bCs w:val="0"/>
          <w:sz w:val="24"/>
          <w:szCs w:val="24"/>
          <w:lang w:val="ru-RU"/>
        </w:rPr>
        <w:t>я</w:t>
      </w:r>
      <w:r w:rsidRPr="003F730F">
        <w:rPr>
          <w:rFonts w:ascii="Times New Roman" w:eastAsia="Times New Roman" w:hAnsi="Times New Roman"/>
          <w:bCs w:val="0"/>
          <w:sz w:val="24"/>
          <w:szCs w:val="24"/>
          <w:lang w:val="ru-RU"/>
        </w:rPr>
        <w:t xml:space="preserve"> і відображаються на субрахунку №</w:t>
      </w:r>
      <w:r w:rsidR="00B40DE1">
        <w:rPr>
          <w:rFonts w:ascii="Times New Roman" w:eastAsia="Times New Roman" w:hAnsi="Times New Roman"/>
          <w:bCs w:val="0"/>
          <w:sz w:val="24"/>
          <w:szCs w:val="24"/>
          <w:lang w:val="ru-RU"/>
        </w:rPr>
        <w:t xml:space="preserve"> ___</w:t>
      </w:r>
      <w:r w:rsidRPr="003F730F">
        <w:rPr>
          <w:rFonts w:ascii="Times New Roman" w:eastAsia="Times New Roman" w:hAnsi="Times New Roman"/>
          <w:bCs w:val="0"/>
          <w:sz w:val="24"/>
          <w:szCs w:val="24"/>
          <w:lang w:val="ru-RU"/>
        </w:rPr>
        <w:t>______________________</w:t>
      </w:r>
    </w:p>
    <w:p w14:paraId="507694F6" w14:textId="77777777" w:rsidR="00D1122F" w:rsidRPr="00985454" w:rsidRDefault="00D1122F" w:rsidP="003F730F">
      <w:pPr>
        <w:autoSpaceDE w:val="0"/>
        <w:autoSpaceDN w:val="0"/>
        <w:adjustRightInd w:val="0"/>
        <w:jc w:val="both"/>
        <w:rPr>
          <w:rFonts w:ascii="Times New Roman" w:eastAsia="Times New Roman" w:hAnsi="Times New Roman"/>
          <w:bCs w:val="0"/>
          <w:szCs w:val="28"/>
          <w:lang w:val="ru-RU"/>
        </w:rPr>
      </w:pPr>
      <w:r w:rsidRPr="003F730F">
        <w:rPr>
          <w:rFonts w:ascii="Times New Roman" w:eastAsia="Times New Roman" w:hAnsi="Times New Roman"/>
          <w:bCs w:val="0"/>
          <w:sz w:val="24"/>
          <w:szCs w:val="24"/>
          <w:lang w:val="ru-RU"/>
        </w:rPr>
        <w:t>станом на ___ ___________ 20__ р</w:t>
      </w:r>
      <w:r w:rsidRPr="00985454">
        <w:rPr>
          <w:rFonts w:ascii="Times New Roman" w:eastAsia="Times New Roman" w:hAnsi="Times New Roman"/>
          <w:bCs w:val="0"/>
          <w:szCs w:val="28"/>
          <w:lang w:val="ru-RU"/>
        </w:rPr>
        <w:t>.</w:t>
      </w:r>
    </w:p>
    <w:p w14:paraId="703D8B3D" w14:textId="4808DBD1" w:rsidR="00D1122F" w:rsidRPr="003F730F" w:rsidRDefault="00D1122F" w:rsidP="00D1122F">
      <w:pPr>
        <w:autoSpaceDE w:val="0"/>
        <w:autoSpaceDN w:val="0"/>
        <w:adjustRightInd w:val="0"/>
        <w:rPr>
          <w:rFonts w:ascii="Times New Roman" w:eastAsia="Times New Roman" w:hAnsi="Times New Roman"/>
          <w:bCs w:val="0"/>
          <w:sz w:val="24"/>
          <w:szCs w:val="24"/>
          <w:lang w:val="ru-RU"/>
        </w:rPr>
      </w:pPr>
      <w:r w:rsidRPr="00985454">
        <w:rPr>
          <w:rFonts w:ascii="Times New Roman" w:eastAsia="Times New Roman" w:hAnsi="Times New Roman"/>
          <w:bCs w:val="0"/>
          <w:szCs w:val="28"/>
          <w:lang w:val="ru-RU"/>
        </w:rPr>
        <w:t xml:space="preserve">    </w:t>
      </w:r>
      <w:r w:rsidRPr="003F730F">
        <w:rPr>
          <w:rFonts w:ascii="Times New Roman" w:eastAsia="Times New Roman" w:hAnsi="Times New Roman"/>
          <w:bCs w:val="0"/>
          <w:sz w:val="24"/>
          <w:szCs w:val="24"/>
          <w:lang w:val="ru-RU"/>
        </w:rPr>
        <w:t>Інвентаризацію розпочато ___ ___________ 20__ р.</w:t>
      </w:r>
    </w:p>
    <w:p w14:paraId="04139641" w14:textId="77777777" w:rsidR="00D1122F" w:rsidRPr="003F730F" w:rsidRDefault="00D1122F" w:rsidP="00D1122F">
      <w:pPr>
        <w:autoSpaceDE w:val="0"/>
        <w:autoSpaceDN w:val="0"/>
        <w:adjustRightInd w:val="0"/>
        <w:rPr>
          <w:rFonts w:ascii="Times New Roman" w:eastAsia="Times New Roman" w:hAnsi="Times New Roman"/>
          <w:bCs w:val="0"/>
          <w:sz w:val="24"/>
          <w:szCs w:val="24"/>
          <w:lang w:val="ru-RU"/>
        </w:rPr>
      </w:pPr>
      <w:r w:rsidRPr="003F730F">
        <w:rPr>
          <w:rFonts w:ascii="Times New Roman" w:eastAsia="Times New Roman" w:hAnsi="Times New Roman"/>
          <w:bCs w:val="0"/>
          <w:sz w:val="24"/>
          <w:szCs w:val="24"/>
          <w:lang w:val="ru-RU"/>
        </w:rPr>
        <w:t xml:space="preserve">     Інвентаризацію закінчено ___ ___________ 20__ р.</w:t>
      </w:r>
    </w:p>
    <w:p w14:paraId="7E77EF16" w14:textId="77777777" w:rsidR="00D1122F" w:rsidRPr="00985454" w:rsidRDefault="00D1122F" w:rsidP="00D1122F">
      <w:pPr>
        <w:autoSpaceDE w:val="0"/>
        <w:autoSpaceDN w:val="0"/>
        <w:adjustRightInd w:val="0"/>
        <w:rPr>
          <w:rFonts w:ascii="Times New Roman" w:eastAsia="Times New Roman" w:hAnsi="Times New Roman"/>
          <w:bCs w:val="0"/>
          <w:szCs w:val="28"/>
        </w:rPr>
      </w:pPr>
      <w:r w:rsidRPr="003F730F">
        <w:rPr>
          <w:rFonts w:ascii="Times New Roman" w:eastAsia="Times New Roman" w:hAnsi="Times New Roman"/>
          <w:bCs w:val="0"/>
          <w:sz w:val="24"/>
          <w:szCs w:val="24"/>
          <w:lang w:val="ru-RU"/>
        </w:rPr>
        <w:t xml:space="preserve">     Під час проведення інвентаризації встановлено таке:</w:t>
      </w:r>
    </w:p>
    <w:tbl>
      <w:tblPr>
        <w:tblpPr w:leftFromText="180" w:rightFromText="180" w:vertAnchor="text" w:horzAnchor="margin" w:tblpY="23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468"/>
        <w:gridCol w:w="1100"/>
        <w:gridCol w:w="857"/>
        <w:gridCol w:w="428"/>
        <w:gridCol w:w="451"/>
        <w:gridCol w:w="1062"/>
        <w:gridCol w:w="1073"/>
        <w:gridCol w:w="1349"/>
        <w:gridCol w:w="1218"/>
      </w:tblGrid>
      <w:tr w:rsidR="00D1122F" w:rsidRPr="00985454" w14:paraId="308BCB33" w14:textId="77777777" w:rsidTr="00D1122F">
        <w:trPr>
          <w:trHeight w:val="560"/>
        </w:trPr>
        <w:tc>
          <w:tcPr>
            <w:tcW w:w="457" w:type="dxa"/>
            <w:vMerge w:val="restart"/>
            <w:tcBorders>
              <w:top w:val="single" w:sz="4" w:space="0" w:color="auto"/>
              <w:left w:val="single" w:sz="4" w:space="0" w:color="auto"/>
              <w:bottom w:val="single" w:sz="4" w:space="0" w:color="auto"/>
              <w:right w:val="single" w:sz="4" w:space="0" w:color="auto"/>
            </w:tcBorders>
          </w:tcPr>
          <w:p w14:paraId="5A1C1707" w14:textId="77777777" w:rsidR="00D1122F" w:rsidRPr="00985454" w:rsidRDefault="00D1122F" w:rsidP="00D1122F">
            <w:pPr>
              <w:autoSpaceDE w:val="0"/>
              <w:autoSpaceDN w:val="0"/>
              <w:adjustRightInd w:val="0"/>
              <w:ind w:hanging="15"/>
              <w:jc w:val="center"/>
              <w:rPr>
                <w:rFonts w:ascii="Times New Roman" w:eastAsia="Times New Roman" w:hAnsi="Times New Roman"/>
                <w:bCs w:val="0"/>
                <w:sz w:val="20"/>
              </w:rPr>
            </w:pPr>
          </w:p>
          <w:p w14:paraId="02AC4116" w14:textId="77777777" w:rsidR="00D1122F" w:rsidRPr="00985454" w:rsidRDefault="00D1122F" w:rsidP="00D1122F">
            <w:pPr>
              <w:autoSpaceDE w:val="0"/>
              <w:autoSpaceDN w:val="0"/>
              <w:adjustRightInd w:val="0"/>
              <w:ind w:hanging="15"/>
              <w:jc w:val="center"/>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w:t>
            </w:r>
            <w:r w:rsidRPr="00985454">
              <w:rPr>
                <w:rFonts w:ascii="Times New Roman" w:eastAsia="Times New Roman" w:hAnsi="Times New Roman"/>
                <w:bCs w:val="0"/>
                <w:sz w:val="20"/>
              </w:rPr>
              <w:t>з</w:t>
            </w:r>
            <w:r w:rsidRPr="00985454">
              <w:rPr>
                <w:rFonts w:ascii="Times New Roman" w:eastAsia="Times New Roman" w:hAnsi="Times New Roman"/>
                <w:bCs w:val="0"/>
                <w:sz w:val="20"/>
                <w:lang w:val="ru-RU"/>
              </w:rPr>
              <w:t>/п</w:t>
            </w:r>
          </w:p>
        </w:tc>
        <w:tc>
          <w:tcPr>
            <w:tcW w:w="1211" w:type="dxa"/>
            <w:vMerge w:val="restart"/>
            <w:tcBorders>
              <w:top w:val="single" w:sz="4" w:space="0" w:color="auto"/>
              <w:left w:val="single" w:sz="4" w:space="0" w:color="auto"/>
              <w:bottom w:val="single" w:sz="4" w:space="0" w:color="auto"/>
              <w:right w:val="single" w:sz="4" w:space="0" w:color="auto"/>
            </w:tcBorders>
          </w:tcPr>
          <w:p w14:paraId="25499ECB" w14:textId="77777777" w:rsidR="00D1122F" w:rsidRPr="00985454" w:rsidRDefault="00D1122F" w:rsidP="00D1122F">
            <w:pPr>
              <w:autoSpaceDE w:val="0"/>
              <w:autoSpaceDN w:val="0"/>
              <w:adjustRightInd w:val="0"/>
              <w:rPr>
                <w:rFonts w:ascii="Times New Roman" w:eastAsia="Times New Roman" w:hAnsi="Times New Roman"/>
                <w:bCs w:val="0"/>
                <w:sz w:val="20"/>
              </w:rPr>
            </w:pPr>
          </w:p>
          <w:p w14:paraId="145D9543"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Найменування об’єкту</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533E8B4"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sz w:val="20"/>
                <w:lang w:val="ru-RU"/>
              </w:rPr>
              <w:t>Рік випуску, дата введення в експлуа</w:t>
            </w:r>
            <w:r w:rsidRPr="00985454">
              <w:rPr>
                <w:rFonts w:ascii="Times New Roman" w:eastAsia="Times New Roman" w:hAnsi="Times New Roman"/>
                <w:sz w:val="20"/>
              </w:rPr>
              <w:t>-</w:t>
            </w:r>
            <w:r w:rsidRPr="00985454">
              <w:rPr>
                <w:rFonts w:ascii="Times New Roman" w:eastAsia="Times New Roman" w:hAnsi="Times New Roman"/>
                <w:sz w:val="20"/>
                <w:lang w:val="ru-RU"/>
              </w:rPr>
              <w:t>тацію</w:t>
            </w:r>
          </w:p>
        </w:tc>
        <w:tc>
          <w:tcPr>
            <w:tcW w:w="1891" w:type="dxa"/>
            <w:gridSpan w:val="3"/>
            <w:tcBorders>
              <w:top w:val="single" w:sz="4" w:space="0" w:color="auto"/>
              <w:left w:val="single" w:sz="4" w:space="0" w:color="auto"/>
              <w:bottom w:val="single" w:sz="4" w:space="0" w:color="auto"/>
              <w:right w:val="single" w:sz="4" w:space="0" w:color="auto"/>
            </w:tcBorders>
            <w:hideMark/>
          </w:tcPr>
          <w:p w14:paraId="13733888"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r w:rsidRPr="00985454">
              <w:rPr>
                <w:rFonts w:ascii="Times New Roman" w:eastAsia="Times New Roman" w:hAnsi="Times New Roman"/>
                <w:bCs w:val="0"/>
                <w:sz w:val="20"/>
                <w:lang w:val="ru-RU"/>
              </w:rPr>
              <w:t>Номер об’єкта</w:t>
            </w:r>
          </w:p>
        </w:tc>
        <w:tc>
          <w:tcPr>
            <w:tcW w:w="2135" w:type="dxa"/>
            <w:gridSpan w:val="2"/>
            <w:tcBorders>
              <w:top w:val="single" w:sz="4" w:space="0" w:color="auto"/>
              <w:left w:val="single" w:sz="4" w:space="0" w:color="auto"/>
              <w:bottom w:val="single" w:sz="4" w:space="0" w:color="auto"/>
              <w:right w:val="single" w:sz="4" w:space="0" w:color="auto"/>
            </w:tcBorders>
            <w:hideMark/>
          </w:tcPr>
          <w:p w14:paraId="464C658A"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r w:rsidRPr="00985454">
              <w:rPr>
                <w:rFonts w:ascii="Times New Roman" w:eastAsia="Times New Roman" w:hAnsi="Times New Roman"/>
                <w:bCs w:val="0"/>
                <w:sz w:val="20"/>
                <w:lang w:val="ru-RU"/>
              </w:rPr>
              <w:t>Станом на «__»___20__р.</w:t>
            </w:r>
          </w:p>
        </w:tc>
        <w:tc>
          <w:tcPr>
            <w:tcW w:w="1360" w:type="dxa"/>
            <w:vMerge w:val="restart"/>
            <w:tcBorders>
              <w:top w:val="single" w:sz="4" w:space="0" w:color="auto"/>
              <w:left w:val="single" w:sz="4" w:space="0" w:color="auto"/>
              <w:bottom w:val="single" w:sz="4" w:space="0" w:color="auto"/>
              <w:right w:val="single" w:sz="4" w:space="0" w:color="auto"/>
            </w:tcBorders>
          </w:tcPr>
          <w:p w14:paraId="7BE03872" w14:textId="77777777" w:rsidR="00D1122F" w:rsidRPr="00985454" w:rsidRDefault="00D1122F" w:rsidP="00D1122F">
            <w:pPr>
              <w:autoSpaceDE w:val="0"/>
              <w:autoSpaceDN w:val="0"/>
              <w:adjustRightInd w:val="0"/>
              <w:ind w:right="-141"/>
              <w:rPr>
                <w:rFonts w:ascii="Times New Roman" w:eastAsia="Times New Roman" w:hAnsi="Times New Roman"/>
                <w:sz w:val="20"/>
              </w:rPr>
            </w:pPr>
          </w:p>
          <w:p w14:paraId="63E25B08" w14:textId="77777777" w:rsidR="00D1122F" w:rsidRPr="00985454" w:rsidRDefault="00D1122F" w:rsidP="00D1122F">
            <w:pPr>
              <w:autoSpaceDE w:val="0"/>
              <w:autoSpaceDN w:val="0"/>
              <w:adjustRightInd w:val="0"/>
              <w:ind w:right="-141"/>
              <w:rPr>
                <w:rFonts w:ascii="Times New Roman" w:eastAsia="Times New Roman" w:hAnsi="Times New Roman"/>
                <w:sz w:val="20"/>
              </w:rPr>
            </w:pPr>
            <w:r w:rsidRPr="00985454">
              <w:rPr>
                <w:rFonts w:ascii="Times New Roman" w:eastAsia="Times New Roman" w:hAnsi="Times New Roman"/>
                <w:sz w:val="20"/>
              </w:rPr>
              <w:t>Ліквідаційна вартість</w:t>
            </w:r>
          </w:p>
          <w:p w14:paraId="7DCB3837" w14:textId="77777777" w:rsidR="00D1122F" w:rsidRPr="00985454" w:rsidRDefault="00D1122F" w:rsidP="00D1122F">
            <w:pPr>
              <w:autoSpaceDE w:val="0"/>
              <w:autoSpaceDN w:val="0"/>
              <w:adjustRightInd w:val="0"/>
              <w:ind w:right="-141"/>
              <w:rPr>
                <w:rFonts w:ascii="Times New Roman" w:eastAsia="Times New Roman" w:hAnsi="Times New Roman"/>
                <w:sz w:val="20"/>
              </w:rPr>
            </w:pPr>
            <w:r w:rsidRPr="00985454">
              <w:rPr>
                <w:rFonts w:ascii="Times New Roman" w:eastAsia="Times New Roman" w:hAnsi="Times New Roman"/>
                <w:sz w:val="20"/>
              </w:rPr>
              <w:t xml:space="preserve"> (грн.)</w:t>
            </w:r>
          </w:p>
        </w:tc>
        <w:tc>
          <w:tcPr>
            <w:tcW w:w="1276" w:type="dxa"/>
            <w:vMerge w:val="restart"/>
            <w:tcBorders>
              <w:top w:val="single" w:sz="4" w:space="0" w:color="auto"/>
              <w:left w:val="single" w:sz="4" w:space="0" w:color="auto"/>
              <w:bottom w:val="single" w:sz="4" w:space="0" w:color="auto"/>
              <w:right w:val="single" w:sz="4" w:space="0" w:color="auto"/>
            </w:tcBorders>
          </w:tcPr>
          <w:p w14:paraId="78388EE9" w14:textId="77777777" w:rsidR="00D1122F" w:rsidRPr="00985454" w:rsidRDefault="00D1122F" w:rsidP="00D1122F">
            <w:pPr>
              <w:widowControl w:val="0"/>
              <w:autoSpaceDE w:val="0"/>
              <w:autoSpaceDN w:val="0"/>
              <w:adjustRightInd w:val="0"/>
              <w:jc w:val="center"/>
              <w:rPr>
                <w:rFonts w:ascii="Times New Roman" w:eastAsia="Times New Roman" w:hAnsi="Times New Roman"/>
                <w:bCs w:val="0"/>
                <w:sz w:val="20"/>
              </w:rPr>
            </w:pPr>
          </w:p>
          <w:p w14:paraId="2CCF8771" w14:textId="77777777" w:rsidR="00D1122F" w:rsidRPr="00985454" w:rsidRDefault="00D1122F" w:rsidP="00D1122F">
            <w:pPr>
              <w:widowControl w:val="0"/>
              <w:autoSpaceDE w:val="0"/>
              <w:autoSpaceDN w:val="0"/>
              <w:adjustRightInd w:val="0"/>
              <w:jc w:val="center"/>
              <w:rPr>
                <w:rFonts w:ascii="Times New Roman" w:eastAsia="Times New Roman" w:hAnsi="Times New Roman"/>
                <w:bCs w:val="0"/>
                <w:sz w:val="20"/>
                <w:lang w:val="ru-RU"/>
              </w:rPr>
            </w:pPr>
            <w:r w:rsidRPr="00985454">
              <w:rPr>
                <w:rFonts w:ascii="Times New Roman" w:eastAsia="Times New Roman" w:hAnsi="Times New Roman"/>
                <w:bCs w:val="0"/>
                <w:sz w:val="20"/>
                <w:lang w:val="ru-RU"/>
              </w:rPr>
              <w:t>Примітка</w:t>
            </w:r>
          </w:p>
        </w:tc>
      </w:tr>
      <w:tr w:rsidR="00D1122F" w:rsidRPr="00985454" w14:paraId="4B18932B" w14:textId="77777777" w:rsidTr="00D1122F">
        <w:trPr>
          <w:cantSplit/>
          <w:trHeight w:val="1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F3280" w14:textId="77777777" w:rsidR="00D1122F" w:rsidRPr="00985454" w:rsidRDefault="00D1122F" w:rsidP="00D1122F">
            <w:pPr>
              <w:rPr>
                <w:rFonts w:ascii="Times New Roman" w:eastAsia="Times New Roman" w:hAnsi="Times New Roman"/>
                <w:bCs w:val="0"/>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14393" w14:textId="77777777" w:rsidR="00D1122F" w:rsidRPr="00985454" w:rsidRDefault="00D1122F" w:rsidP="00D1122F">
            <w:pPr>
              <w:rPr>
                <w:rFonts w:ascii="Times New Roman" w:eastAsia="Times New Roman" w:hAnsi="Times New Roman"/>
                <w:bCs w:val="0"/>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A279B" w14:textId="77777777" w:rsidR="00D1122F" w:rsidRPr="00985454" w:rsidRDefault="00D1122F" w:rsidP="00D1122F">
            <w:pPr>
              <w:rPr>
                <w:rFonts w:ascii="Times New Roman" w:eastAsia="Times New Roman" w:hAnsi="Times New Roman"/>
                <w:bCs w:val="0"/>
                <w:sz w:val="20"/>
                <w:lang w:val="ru-RU"/>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25E50E8" w14:textId="77777777" w:rsidR="00D1122F" w:rsidRPr="00985454" w:rsidRDefault="00D1122F" w:rsidP="00D1122F">
            <w:pPr>
              <w:autoSpaceDE w:val="0"/>
              <w:autoSpaceDN w:val="0"/>
              <w:adjustRightInd w:val="0"/>
              <w:ind w:left="30" w:right="113" w:firstLine="83"/>
              <w:rPr>
                <w:rFonts w:ascii="Times New Roman" w:eastAsia="Times New Roman" w:hAnsi="Times New Roman"/>
                <w:bCs w:val="0"/>
                <w:sz w:val="16"/>
                <w:szCs w:val="16"/>
              </w:rPr>
            </w:pPr>
            <w:r w:rsidRPr="00985454">
              <w:rPr>
                <w:rFonts w:ascii="Times New Roman" w:eastAsia="Times New Roman" w:hAnsi="Times New Roman"/>
                <w:bCs w:val="0"/>
                <w:sz w:val="16"/>
                <w:szCs w:val="16"/>
                <w:lang w:val="ru-RU"/>
              </w:rPr>
              <w:t>Інвентар</w:t>
            </w:r>
            <w:r w:rsidRPr="00985454">
              <w:rPr>
                <w:rFonts w:ascii="Times New Roman" w:eastAsia="Times New Roman" w:hAnsi="Times New Roman"/>
                <w:bCs w:val="0"/>
                <w:sz w:val="16"/>
                <w:szCs w:val="16"/>
              </w:rPr>
              <w:t>-</w:t>
            </w:r>
            <w:r w:rsidRPr="00985454">
              <w:rPr>
                <w:rFonts w:ascii="Times New Roman" w:eastAsia="Times New Roman" w:hAnsi="Times New Roman"/>
                <w:bCs w:val="0"/>
                <w:sz w:val="16"/>
                <w:szCs w:val="16"/>
                <w:lang w:val="ru-RU"/>
              </w:rPr>
              <w:t>ний</w:t>
            </w:r>
            <w:r w:rsidRPr="00985454">
              <w:rPr>
                <w:rFonts w:ascii="Times New Roman" w:eastAsia="Times New Roman" w:hAnsi="Times New Roman"/>
                <w:bCs w:val="0"/>
                <w:sz w:val="16"/>
                <w:szCs w:val="16"/>
              </w:rPr>
              <w:t xml:space="preserve"> (номенкла-турний</w:t>
            </w:r>
          </w:p>
        </w:tc>
        <w:tc>
          <w:tcPr>
            <w:tcW w:w="435" w:type="dxa"/>
            <w:tcBorders>
              <w:top w:val="single" w:sz="4" w:space="0" w:color="auto"/>
              <w:left w:val="single" w:sz="4" w:space="0" w:color="auto"/>
              <w:bottom w:val="single" w:sz="4" w:space="0" w:color="auto"/>
              <w:right w:val="single" w:sz="4" w:space="0" w:color="auto"/>
            </w:tcBorders>
            <w:textDirection w:val="btLr"/>
            <w:hideMark/>
          </w:tcPr>
          <w:p w14:paraId="0752A7D5" w14:textId="77777777" w:rsidR="00D1122F" w:rsidRPr="00985454" w:rsidRDefault="00D1122F" w:rsidP="00D1122F">
            <w:pPr>
              <w:autoSpaceDE w:val="0"/>
              <w:autoSpaceDN w:val="0"/>
              <w:adjustRightInd w:val="0"/>
              <w:ind w:left="113" w:right="113"/>
              <w:rPr>
                <w:rFonts w:ascii="Times New Roman" w:eastAsia="Times New Roman" w:hAnsi="Times New Roman"/>
                <w:bCs w:val="0"/>
                <w:sz w:val="16"/>
                <w:szCs w:val="16"/>
                <w:lang w:val="ru-RU"/>
              </w:rPr>
            </w:pPr>
            <w:r w:rsidRPr="00985454">
              <w:rPr>
                <w:rFonts w:ascii="Times New Roman" w:eastAsia="Times New Roman" w:hAnsi="Times New Roman"/>
                <w:bCs w:val="0"/>
                <w:sz w:val="16"/>
                <w:szCs w:val="16"/>
                <w:lang w:val="ru-RU"/>
              </w:rPr>
              <w:t>заводський</w:t>
            </w:r>
          </w:p>
        </w:tc>
        <w:tc>
          <w:tcPr>
            <w:tcW w:w="464" w:type="dxa"/>
            <w:tcBorders>
              <w:top w:val="single" w:sz="4" w:space="0" w:color="auto"/>
              <w:left w:val="single" w:sz="4" w:space="0" w:color="auto"/>
              <w:bottom w:val="single" w:sz="4" w:space="0" w:color="auto"/>
              <w:right w:val="single" w:sz="4" w:space="0" w:color="auto"/>
            </w:tcBorders>
            <w:textDirection w:val="btLr"/>
            <w:hideMark/>
          </w:tcPr>
          <w:p w14:paraId="08FD37CD" w14:textId="77777777" w:rsidR="00D1122F" w:rsidRPr="00985454" w:rsidRDefault="00D1122F" w:rsidP="00D1122F">
            <w:pPr>
              <w:autoSpaceDE w:val="0"/>
              <w:autoSpaceDN w:val="0"/>
              <w:adjustRightInd w:val="0"/>
              <w:ind w:left="113" w:right="113"/>
              <w:rPr>
                <w:rFonts w:ascii="Times New Roman" w:eastAsia="Times New Roman" w:hAnsi="Times New Roman"/>
                <w:bCs w:val="0"/>
                <w:sz w:val="16"/>
                <w:szCs w:val="16"/>
                <w:lang w:val="ru-RU"/>
              </w:rPr>
            </w:pPr>
            <w:r w:rsidRPr="00985454">
              <w:rPr>
                <w:rFonts w:ascii="Times New Roman" w:eastAsia="Times New Roman" w:hAnsi="Times New Roman"/>
                <w:bCs w:val="0"/>
                <w:sz w:val="16"/>
                <w:szCs w:val="16"/>
                <w:lang w:val="ru-RU"/>
              </w:rPr>
              <w:t>паспортний</w:t>
            </w:r>
          </w:p>
        </w:tc>
        <w:tc>
          <w:tcPr>
            <w:tcW w:w="1062" w:type="dxa"/>
            <w:tcBorders>
              <w:top w:val="single" w:sz="4" w:space="0" w:color="auto"/>
              <w:left w:val="single" w:sz="4" w:space="0" w:color="auto"/>
              <w:bottom w:val="single" w:sz="4" w:space="0" w:color="auto"/>
              <w:right w:val="single" w:sz="4" w:space="0" w:color="auto"/>
            </w:tcBorders>
          </w:tcPr>
          <w:p w14:paraId="75526765" w14:textId="77777777" w:rsidR="00D1122F" w:rsidRPr="00985454" w:rsidRDefault="00D1122F" w:rsidP="00D1122F">
            <w:pPr>
              <w:autoSpaceDE w:val="0"/>
              <w:autoSpaceDN w:val="0"/>
              <w:adjustRightInd w:val="0"/>
              <w:rPr>
                <w:rFonts w:ascii="Times New Roman" w:eastAsia="Times New Roman" w:hAnsi="Times New Roman"/>
                <w:bCs w:val="0"/>
                <w:sz w:val="20"/>
              </w:rPr>
            </w:pPr>
          </w:p>
          <w:p w14:paraId="7555892C"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Фактично виявлено</w:t>
            </w:r>
          </w:p>
        </w:tc>
        <w:tc>
          <w:tcPr>
            <w:tcW w:w="1073" w:type="dxa"/>
            <w:tcBorders>
              <w:top w:val="single" w:sz="4" w:space="0" w:color="auto"/>
              <w:left w:val="single" w:sz="4" w:space="0" w:color="auto"/>
              <w:bottom w:val="single" w:sz="4" w:space="0" w:color="auto"/>
              <w:right w:val="single" w:sz="4" w:space="0" w:color="auto"/>
            </w:tcBorders>
            <w:hideMark/>
          </w:tcPr>
          <w:p w14:paraId="6D7C4402"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За даними бухобліку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9F7A3" w14:textId="77777777" w:rsidR="00D1122F" w:rsidRPr="00985454" w:rsidRDefault="00D1122F" w:rsidP="00D1122F">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E0C3E" w14:textId="77777777" w:rsidR="00D1122F" w:rsidRPr="00985454" w:rsidRDefault="00D1122F" w:rsidP="00D1122F">
            <w:pPr>
              <w:rPr>
                <w:rFonts w:ascii="Times New Roman" w:eastAsia="Times New Roman" w:hAnsi="Times New Roman"/>
                <w:bCs w:val="0"/>
                <w:sz w:val="20"/>
                <w:lang w:val="ru-RU"/>
              </w:rPr>
            </w:pPr>
          </w:p>
        </w:tc>
      </w:tr>
      <w:tr w:rsidR="00D1122F" w:rsidRPr="00985454" w14:paraId="7F6DF26C" w14:textId="77777777" w:rsidTr="00D1122F">
        <w:tc>
          <w:tcPr>
            <w:tcW w:w="457" w:type="dxa"/>
            <w:tcBorders>
              <w:top w:val="single" w:sz="4" w:space="0" w:color="auto"/>
              <w:left w:val="single" w:sz="4" w:space="0" w:color="auto"/>
              <w:bottom w:val="single" w:sz="4" w:space="0" w:color="auto"/>
              <w:right w:val="single" w:sz="4" w:space="0" w:color="auto"/>
            </w:tcBorders>
          </w:tcPr>
          <w:p w14:paraId="08D2C100"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1211" w:type="dxa"/>
            <w:tcBorders>
              <w:top w:val="single" w:sz="4" w:space="0" w:color="auto"/>
              <w:left w:val="single" w:sz="4" w:space="0" w:color="auto"/>
              <w:bottom w:val="single" w:sz="4" w:space="0" w:color="auto"/>
              <w:right w:val="single" w:sz="4" w:space="0" w:color="auto"/>
            </w:tcBorders>
          </w:tcPr>
          <w:p w14:paraId="1842D174"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1134" w:type="dxa"/>
            <w:tcBorders>
              <w:top w:val="single" w:sz="4" w:space="0" w:color="auto"/>
              <w:left w:val="single" w:sz="4" w:space="0" w:color="auto"/>
              <w:bottom w:val="single" w:sz="4" w:space="0" w:color="auto"/>
              <w:right w:val="single" w:sz="4" w:space="0" w:color="auto"/>
            </w:tcBorders>
          </w:tcPr>
          <w:p w14:paraId="566A084F"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992" w:type="dxa"/>
            <w:tcBorders>
              <w:top w:val="single" w:sz="4" w:space="0" w:color="auto"/>
              <w:left w:val="single" w:sz="4" w:space="0" w:color="auto"/>
              <w:bottom w:val="single" w:sz="4" w:space="0" w:color="auto"/>
              <w:right w:val="single" w:sz="4" w:space="0" w:color="auto"/>
            </w:tcBorders>
          </w:tcPr>
          <w:p w14:paraId="3CCDAF3E"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435" w:type="dxa"/>
            <w:tcBorders>
              <w:top w:val="single" w:sz="4" w:space="0" w:color="auto"/>
              <w:left w:val="single" w:sz="4" w:space="0" w:color="auto"/>
              <w:bottom w:val="single" w:sz="4" w:space="0" w:color="auto"/>
              <w:right w:val="single" w:sz="4" w:space="0" w:color="auto"/>
            </w:tcBorders>
          </w:tcPr>
          <w:p w14:paraId="39C8B09F"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464" w:type="dxa"/>
            <w:tcBorders>
              <w:top w:val="single" w:sz="4" w:space="0" w:color="auto"/>
              <w:left w:val="single" w:sz="4" w:space="0" w:color="auto"/>
              <w:bottom w:val="single" w:sz="4" w:space="0" w:color="auto"/>
              <w:right w:val="single" w:sz="4" w:space="0" w:color="auto"/>
            </w:tcBorders>
          </w:tcPr>
          <w:p w14:paraId="632C8818"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1062" w:type="dxa"/>
            <w:tcBorders>
              <w:top w:val="single" w:sz="4" w:space="0" w:color="auto"/>
              <w:left w:val="single" w:sz="4" w:space="0" w:color="auto"/>
              <w:bottom w:val="single" w:sz="4" w:space="0" w:color="auto"/>
              <w:right w:val="single" w:sz="4" w:space="0" w:color="auto"/>
            </w:tcBorders>
          </w:tcPr>
          <w:p w14:paraId="3E6DF3BC"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1073" w:type="dxa"/>
            <w:tcBorders>
              <w:top w:val="single" w:sz="4" w:space="0" w:color="auto"/>
              <w:left w:val="single" w:sz="4" w:space="0" w:color="auto"/>
              <w:bottom w:val="single" w:sz="4" w:space="0" w:color="auto"/>
              <w:right w:val="single" w:sz="4" w:space="0" w:color="auto"/>
            </w:tcBorders>
          </w:tcPr>
          <w:p w14:paraId="1B2C462C"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1360" w:type="dxa"/>
            <w:tcBorders>
              <w:top w:val="single" w:sz="4" w:space="0" w:color="auto"/>
              <w:left w:val="single" w:sz="4" w:space="0" w:color="auto"/>
              <w:bottom w:val="single" w:sz="4" w:space="0" w:color="auto"/>
              <w:right w:val="single" w:sz="4" w:space="0" w:color="auto"/>
            </w:tcBorders>
          </w:tcPr>
          <w:p w14:paraId="0C8CB56B"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c>
          <w:tcPr>
            <w:tcW w:w="1276" w:type="dxa"/>
            <w:tcBorders>
              <w:top w:val="single" w:sz="4" w:space="0" w:color="auto"/>
              <w:left w:val="single" w:sz="4" w:space="0" w:color="auto"/>
              <w:bottom w:val="single" w:sz="4" w:space="0" w:color="auto"/>
              <w:right w:val="single" w:sz="4" w:space="0" w:color="auto"/>
            </w:tcBorders>
          </w:tcPr>
          <w:p w14:paraId="0D187C87" w14:textId="77777777" w:rsidR="00D1122F" w:rsidRPr="00985454" w:rsidRDefault="00D1122F" w:rsidP="00D1122F">
            <w:pPr>
              <w:autoSpaceDE w:val="0"/>
              <w:autoSpaceDN w:val="0"/>
              <w:adjustRightInd w:val="0"/>
              <w:jc w:val="center"/>
              <w:rPr>
                <w:rFonts w:ascii="Times New Roman" w:eastAsia="Times New Roman" w:hAnsi="Times New Roman"/>
                <w:bCs w:val="0"/>
                <w:sz w:val="20"/>
                <w:lang w:val="ru-RU"/>
              </w:rPr>
            </w:pPr>
          </w:p>
        </w:tc>
      </w:tr>
    </w:tbl>
    <w:p w14:paraId="37FA1FF5" w14:textId="77777777" w:rsidR="00D1122F" w:rsidRPr="00985454" w:rsidRDefault="00D1122F" w:rsidP="00D1122F">
      <w:pPr>
        <w:autoSpaceDE w:val="0"/>
        <w:autoSpaceDN w:val="0"/>
        <w:adjustRightInd w:val="0"/>
        <w:rPr>
          <w:rFonts w:ascii="Times New Roman" w:eastAsia="Times New Roman" w:hAnsi="Times New Roman"/>
          <w:bCs w:val="0"/>
          <w:sz w:val="16"/>
          <w:szCs w:val="16"/>
        </w:rPr>
      </w:pPr>
    </w:p>
    <w:p w14:paraId="04BB5037" w14:textId="567F7272" w:rsidR="00D1122F" w:rsidRPr="000A7C23" w:rsidRDefault="00D1122F" w:rsidP="00D1122F">
      <w:pPr>
        <w:autoSpaceDE w:val="0"/>
        <w:autoSpaceDN w:val="0"/>
        <w:adjustRightInd w:val="0"/>
        <w:rPr>
          <w:rFonts w:ascii="Times New Roman" w:eastAsia="Times New Roman" w:hAnsi="Times New Roman"/>
          <w:bCs w:val="0"/>
          <w:sz w:val="24"/>
          <w:szCs w:val="24"/>
          <w:lang w:val="ru-RU"/>
        </w:rPr>
      </w:pPr>
      <w:r w:rsidRPr="000A7C23">
        <w:rPr>
          <w:rFonts w:ascii="Times New Roman" w:eastAsia="Times New Roman" w:hAnsi="Times New Roman"/>
          <w:bCs w:val="0"/>
          <w:sz w:val="24"/>
          <w:szCs w:val="24"/>
          <w:lang w:val="ru-RU"/>
        </w:rPr>
        <w:t xml:space="preserve"> Усьог</w:t>
      </w:r>
      <w:r w:rsidR="00132DDF" w:rsidRPr="000A7C23">
        <w:rPr>
          <w:rFonts w:ascii="Times New Roman" w:eastAsia="Times New Roman" w:hAnsi="Times New Roman"/>
          <w:bCs w:val="0"/>
          <w:sz w:val="24"/>
          <w:szCs w:val="24"/>
          <w:lang w:val="ru-RU"/>
        </w:rPr>
        <w:t>о</w:t>
      </w:r>
    </w:p>
    <w:p w14:paraId="2100F4A5"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Cs w:val="28"/>
          <w:lang w:val="ru-RU"/>
        </w:rPr>
        <w:t xml:space="preserve"> </w:t>
      </w:r>
      <w:r w:rsidRPr="000A7C23">
        <w:rPr>
          <w:rFonts w:ascii="Times New Roman" w:eastAsia="Times New Roman" w:hAnsi="Times New Roman"/>
          <w:bCs w:val="0"/>
          <w:sz w:val="24"/>
          <w:szCs w:val="24"/>
          <w:lang w:val="ru-RU"/>
        </w:rPr>
        <w:t>Усього за актом</w:t>
      </w:r>
      <w:r w:rsidRPr="00985454">
        <w:rPr>
          <w:rFonts w:ascii="Times New Roman" w:eastAsia="Times New Roman" w:hAnsi="Times New Roman"/>
          <w:bCs w:val="0"/>
          <w:szCs w:val="28"/>
          <w:lang w:val="ru-RU"/>
        </w:rPr>
        <w:t>:</w:t>
      </w:r>
      <w:r w:rsidRPr="00985454">
        <w:rPr>
          <w:rFonts w:ascii="Times New Roman" w:eastAsia="Times New Roman" w:hAnsi="Times New Roman"/>
          <w:bCs w:val="0"/>
          <w:sz w:val="20"/>
          <w:lang w:val="ru-RU"/>
        </w:rPr>
        <w:t xml:space="preserve"> ________________________________________________________________________</w:t>
      </w:r>
    </w:p>
    <w:p w14:paraId="3CB62D4A"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(цифрами і словами)</w:t>
      </w:r>
    </w:p>
    <w:p w14:paraId="33F4576F"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w:t>
      </w:r>
      <w:r w:rsidRPr="000A7C23">
        <w:rPr>
          <w:rFonts w:ascii="Times New Roman" w:eastAsia="Times New Roman" w:hAnsi="Times New Roman"/>
          <w:bCs w:val="0"/>
          <w:sz w:val="24"/>
          <w:szCs w:val="24"/>
          <w:lang w:val="ru-RU"/>
        </w:rPr>
        <w:t>1) загальна кількість об'єктів (фактично</w:t>
      </w:r>
      <w:r w:rsidRPr="00985454">
        <w:rPr>
          <w:rFonts w:ascii="Times New Roman" w:eastAsia="Times New Roman" w:hAnsi="Times New Roman"/>
          <w:bCs w:val="0"/>
          <w:szCs w:val="28"/>
          <w:lang w:val="ru-RU"/>
        </w:rPr>
        <w:t>)</w:t>
      </w:r>
      <w:r w:rsidRPr="00985454">
        <w:rPr>
          <w:rFonts w:ascii="Times New Roman" w:eastAsia="Times New Roman" w:hAnsi="Times New Roman"/>
          <w:bCs w:val="0"/>
          <w:sz w:val="20"/>
          <w:lang w:val="ru-RU"/>
        </w:rPr>
        <w:t xml:space="preserve"> ___________________________________________</w:t>
      </w:r>
    </w:p>
    <w:p w14:paraId="3FCB1836"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w:t>
      </w:r>
      <w:r w:rsidRPr="00985454">
        <w:rPr>
          <w:rFonts w:ascii="Times New Roman" w:eastAsia="Times New Roman" w:hAnsi="Times New Roman"/>
          <w:bCs w:val="0"/>
          <w:sz w:val="16"/>
          <w:szCs w:val="16"/>
          <w:lang w:val="ru-RU"/>
        </w:rPr>
        <w:t xml:space="preserve"> </w:t>
      </w:r>
      <w:r w:rsidRPr="00985454">
        <w:rPr>
          <w:rFonts w:ascii="Times New Roman" w:eastAsia="Times New Roman" w:hAnsi="Times New Roman"/>
          <w:bCs w:val="0"/>
          <w:sz w:val="20"/>
          <w:lang w:val="ru-RU"/>
        </w:rPr>
        <w:t xml:space="preserve">                                                                                                       (цифрами і словами)</w:t>
      </w:r>
    </w:p>
    <w:p w14:paraId="6D6CB61E" w14:textId="77777777" w:rsidR="00D1122F" w:rsidRPr="00985454" w:rsidRDefault="00D1122F" w:rsidP="00D1122F">
      <w:pPr>
        <w:autoSpaceDE w:val="0"/>
        <w:autoSpaceDN w:val="0"/>
        <w:adjustRightInd w:val="0"/>
        <w:rPr>
          <w:rFonts w:ascii="Times New Roman" w:eastAsia="Times New Roman" w:hAnsi="Times New Roman"/>
          <w:bCs w:val="0"/>
          <w:sz w:val="20"/>
        </w:rPr>
      </w:pPr>
      <w:r w:rsidRPr="00985454">
        <w:rPr>
          <w:rFonts w:ascii="Times New Roman" w:eastAsia="Times New Roman" w:hAnsi="Times New Roman"/>
          <w:bCs w:val="0"/>
          <w:sz w:val="20"/>
          <w:lang w:val="ru-RU"/>
        </w:rPr>
        <w:t xml:space="preserve"> </w:t>
      </w:r>
      <w:r w:rsidRPr="000A7C23">
        <w:rPr>
          <w:rFonts w:ascii="Times New Roman" w:eastAsia="Times New Roman" w:hAnsi="Times New Roman"/>
          <w:bCs w:val="0"/>
          <w:sz w:val="24"/>
          <w:szCs w:val="24"/>
          <w:lang w:val="ru-RU"/>
        </w:rPr>
        <w:t>2) на суму, гривень (фактично)</w:t>
      </w:r>
      <w:r w:rsidRPr="00985454">
        <w:rPr>
          <w:rFonts w:ascii="Times New Roman" w:eastAsia="Times New Roman" w:hAnsi="Times New Roman"/>
          <w:bCs w:val="0"/>
          <w:sz w:val="20"/>
          <w:lang w:val="ru-RU"/>
        </w:rPr>
        <w:t xml:space="preserve"> ______________________________________________________</w:t>
      </w:r>
    </w:p>
    <w:p w14:paraId="7E938951"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w:t>
      </w:r>
      <w:r w:rsidRPr="00985454">
        <w:rPr>
          <w:rFonts w:ascii="Times New Roman" w:eastAsia="Times New Roman" w:hAnsi="Times New Roman"/>
          <w:bCs w:val="0"/>
          <w:sz w:val="16"/>
          <w:szCs w:val="16"/>
          <w:lang w:val="ru-RU"/>
        </w:rPr>
        <w:t xml:space="preserve"> </w:t>
      </w:r>
      <w:r w:rsidRPr="00985454">
        <w:rPr>
          <w:rFonts w:ascii="Times New Roman" w:eastAsia="Times New Roman" w:hAnsi="Times New Roman"/>
          <w:bCs w:val="0"/>
          <w:sz w:val="20"/>
          <w:lang w:val="ru-RU"/>
        </w:rPr>
        <w:t xml:space="preserve">                                                                                               (цифрами і словами)</w:t>
      </w:r>
    </w:p>
    <w:p w14:paraId="7D07E255"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Cs w:val="28"/>
          <w:lang w:val="ru-RU"/>
        </w:rPr>
        <w:t xml:space="preserve"> </w:t>
      </w:r>
      <w:r w:rsidRPr="000A7C23">
        <w:rPr>
          <w:rFonts w:ascii="Times New Roman" w:eastAsia="Times New Roman" w:hAnsi="Times New Roman"/>
          <w:bCs w:val="0"/>
          <w:sz w:val="24"/>
          <w:szCs w:val="24"/>
          <w:lang w:val="ru-RU"/>
        </w:rPr>
        <w:t>Голова комісії</w:t>
      </w:r>
      <w:r w:rsidRPr="00985454">
        <w:rPr>
          <w:rFonts w:ascii="Times New Roman" w:eastAsia="Times New Roman" w:hAnsi="Times New Roman"/>
          <w:bCs w:val="0"/>
          <w:szCs w:val="28"/>
          <w:lang w:val="ru-RU"/>
        </w:rPr>
        <w:t>:</w:t>
      </w:r>
      <w:r w:rsidRPr="00985454">
        <w:rPr>
          <w:rFonts w:ascii="Times New Roman" w:eastAsia="Times New Roman" w:hAnsi="Times New Roman"/>
          <w:bCs w:val="0"/>
          <w:sz w:val="20"/>
          <w:lang w:val="ru-RU"/>
        </w:rPr>
        <w:t xml:space="preserve"> _______________  _____________________  ____________________________________</w:t>
      </w:r>
    </w:p>
    <w:p w14:paraId="3282C519"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(посада)                      (підпис)                                      (ініціали та прізвище)</w:t>
      </w:r>
    </w:p>
    <w:p w14:paraId="5DD0316A"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0A7C23">
        <w:rPr>
          <w:rFonts w:ascii="Times New Roman" w:eastAsia="Times New Roman" w:hAnsi="Times New Roman"/>
          <w:bCs w:val="0"/>
          <w:sz w:val="24"/>
          <w:szCs w:val="24"/>
          <w:lang w:val="ru-RU"/>
        </w:rPr>
        <w:t>Члени комісії</w:t>
      </w:r>
      <w:r w:rsidRPr="00985454">
        <w:rPr>
          <w:rFonts w:ascii="Times New Roman" w:eastAsia="Times New Roman" w:hAnsi="Times New Roman"/>
          <w:bCs w:val="0"/>
          <w:sz w:val="20"/>
          <w:lang w:val="ru-RU"/>
        </w:rPr>
        <w:t xml:space="preserve">   _______________  _____________________  ____________________________________ </w:t>
      </w:r>
    </w:p>
    <w:p w14:paraId="23CE103D" w14:textId="5B6F65CC" w:rsidR="00D1122F" w:rsidRPr="00985454" w:rsidRDefault="000B1587" w:rsidP="00C14DFD">
      <w:pPr>
        <w:autoSpaceDE w:val="0"/>
        <w:autoSpaceDN w:val="0"/>
        <w:adjustRightInd w:val="0"/>
        <w:jc w:val="center"/>
        <w:rPr>
          <w:rFonts w:ascii="Times New Roman" w:eastAsia="Times New Roman" w:hAnsi="Times New Roman"/>
          <w:bCs w:val="0"/>
          <w:sz w:val="20"/>
        </w:rPr>
        <w:sectPr w:rsidR="00D1122F" w:rsidRPr="00985454" w:rsidSect="002741BF">
          <w:headerReference w:type="default" r:id="rId8"/>
          <w:pgSz w:w="11907" w:h="16840"/>
          <w:pgMar w:top="1134" w:right="567" w:bottom="1985" w:left="1701" w:header="680" w:footer="794" w:gutter="0"/>
          <w:cols w:space="720"/>
          <w:titlePg/>
          <w:docGrid w:linePitch="381"/>
        </w:sectPr>
      </w:pPr>
      <w:r>
        <w:rPr>
          <w:rFonts w:ascii="Times New Roman" w:eastAsia="Times New Roman" w:hAnsi="Times New Roman"/>
          <w:bCs w:val="0"/>
          <w:sz w:val="20"/>
          <w:lang w:val="ru-RU"/>
        </w:rPr>
        <w:t>________</w:t>
      </w:r>
      <w:r w:rsidR="00C14DFD">
        <w:rPr>
          <w:rFonts w:ascii="Times New Roman" w:eastAsia="Times New Roman" w:hAnsi="Times New Roman"/>
          <w:bCs w:val="0"/>
          <w:sz w:val="20"/>
          <w:lang w:val="ru-RU"/>
        </w:rPr>
        <w:t>_</w:t>
      </w:r>
      <w:r w:rsidR="00B41834">
        <w:rPr>
          <w:rFonts w:ascii="Times New Roman" w:eastAsia="Times New Roman" w:hAnsi="Times New Roman"/>
          <w:bCs w:val="0"/>
          <w:sz w:val="20"/>
          <w:lang w:val="ru-RU"/>
        </w:rPr>
        <w:t>________</w:t>
      </w:r>
      <w:r w:rsidR="00C14DFD">
        <w:rPr>
          <w:rFonts w:ascii="Times New Roman" w:eastAsia="Times New Roman" w:hAnsi="Times New Roman"/>
          <w:bCs w:val="0"/>
          <w:sz w:val="20"/>
          <w:lang w:val="ru-RU"/>
        </w:rPr>
        <w:t>_________________________________________________________________</w:t>
      </w:r>
    </w:p>
    <w:p w14:paraId="245B62F2" w14:textId="77777777" w:rsidR="002A3F41" w:rsidRDefault="00D1122F" w:rsidP="002A3F41">
      <w:pPr>
        <w:widowControl w:val="0"/>
        <w:spacing w:before="440"/>
        <w:ind w:left="9912" w:firstLine="708"/>
        <w:rPr>
          <w:rFonts w:ascii="Times New Roman" w:eastAsia="Times New Roman" w:hAnsi="Times New Roman"/>
          <w:bCs w:val="0"/>
          <w:szCs w:val="28"/>
        </w:rPr>
      </w:pPr>
      <w:r w:rsidRPr="00C37545">
        <w:rPr>
          <w:rFonts w:ascii="Times New Roman" w:eastAsia="Times New Roman" w:hAnsi="Times New Roman"/>
          <w:bCs w:val="0"/>
          <w:szCs w:val="28"/>
        </w:rPr>
        <w:lastRenderedPageBreak/>
        <w:t>Додаток 3</w:t>
      </w:r>
    </w:p>
    <w:p w14:paraId="45938B82" w14:textId="2A41AB05" w:rsidR="002A3F41" w:rsidRPr="002A3F41" w:rsidRDefault="00D1122F" w:rsidP="002A3F41">
      <w:pPr>
        <w:widowControl w:val="0"/>
        <w:ind w:left="9911" w:firstLine="709"/>
        <w:rPr>
          <w:rFonts w:ascii="Times New Roman" w:eastAsia="Times New Roman" w:hAnsi="Times New Roman"/>
          <w:bCs w:val="0"/>
          <w:szCs w:val="28"/>
        </w:rPr>
      </w:pPr>
      <w:r w:rsidRPr="00985454">
        <w:rPr>
          <w:rFonts w:ascii="Times New Roman" w:eastAsia="Times New Roman" w:hAnsi="Times New Roman"/>
          <w:bCs w:val="0"/>
        </w:rPr>
        <w:t>до</w:t>
      </w:r>
      <w:r w:rsidRPr="00985454">
        <w:rPr>
          <w:rFonts w:ascii="Times New Roman" w:eastAsia="Times New Roman" w:hAnsi="Times New Roman"/>
          <w:bCs w:val="0"/>
          <w:lang w:val="ru-RU"/>
        </w:rPr>
        <w:t xml:space="preserve"> Положення</w:t>
      </w:r>
      <w:r w:rsidR="002A3F41">
        <w:rPr>
          <w:rFonts w:ascii="Times New Roman" w:eastAsia="Times New Roman" w:hAnsi="Times New Roman"/>
          <w:bCs w:val="0"/>
          <w:lang w:val="ru-RU"/>
        </w:rPr>
        <w:t xml:space="preserve"> </w:t>
      </w:r>
      <w:r w:rsidR="002A3F41" w:rsidRPr="00C37545">
        <w:rPr>
          <w:rFonts w:ascii="Times New Roman" w:eastAsia="Times New Roman" w:hAnsi="Times New Roman"/>
          <w:bCs w:val="0"/>
          <w:szCs w:val="28"/>
        </w:rPr>
        <w:t>№4300-П-38</w:t>
      </w:r>
    </w:p>
    <w:p w14:paraId="62EDEFBD" w14:textId="7608C56B" w:rsidR="00D1122F" w:rsidRPr="00985454" w:rsidRDefault="007561FD" w:rsidP="007561FD">
      <w:pPr>
        <w:autoSpaceDE w:val="0"/>
        <w:autoSpaceDN w:val="0"/>
        <w:ind w:left="9912" w:firstLine="708"/>
        <w:rPr>
          <w:rFonts w:ascii="Times New Roman" w:eastAsia="Times New Roman" w:hAnsi="Times New Roman"/>
          <w:b/>
          <w:szCs w:val="28"/>
        </w:rPr>
      </w:pPr>
      <w:r w:rsidRPr="00985454">
        <w:rPr>
          <w:rFonts w:ascii="Times New Roman" w:eastAsia="Times New Roman" w:hAnsi="Times New Roman"/>
          <w:bCs w:val="0"/>
          <w:lang w:val="ru-RU"/>
        </w:rPr>
        <w:t>(п.</w:t>
      </w:r>
      <w:r w:rsidR="007764C5" w:rsidRPr="00985454">
        <w:rPr>
          <w:rFonts w:ascii="Times New Roman" w:eastAsia="Times New Roman" w:hAnsi="Times New Roman"/>
          <w:bCs w:val="0"/>
          <w:lang w:val="ru-RU"/>
        </w:rPr>
        <w:t>2.</w:t>
      </w:r>
      <w:r w:rsidR="006B381B" w:rsidRPr="00985454">
        <w:rPr>
          <w:rFonts w:ascii="Times New Roman" w:eastAsia="Times New Roman" w:hAnsi="Times New Roman"/>
          <w:bCs w:val="0"/>
          <w:lang w:val="ru-RU"/>
        </w:rPr>
        <w:t>4.8</w:t>
      </w:r>
      <w:r w:rsidRPr="00985454">
        <w:rPr>
          <w:rFonts w:ascii="Times New Roman" w:eastAsia="Times New Roman" w:hAnsi="Times New Roman"/>
          <w:bCs w:val="0"/>
          <w:lang w:val="ru-RU"/>
        </w:rPr>
        <w:t>)</w:t>
      </w:r>
    </w:p>
    <w:p w14:paraId="5D12FE13" w14:textId="77777777" w:rsidR="00D1122F" w:rsidRPr="00985454" w:rsidRDefault="00D1122F" w:rsidP="00D1122F">
      <w:pPr>
        <w:autoSpaceDE w:val="0"/>
        <w:autoSpaceDN w:val="0"/>
        <w:jc w:val="right"/>
        <w:rPr>
          <w:rFonts w:ascii="Times New Roman" w:eastAsia="Times New Roman" w:hAnsi="Times New Roman"/>
          <w:b/>
          <w:szCs w:val="28"/>
        </w:rPr>
      </w:pPr>
      <w:r w:rsidRPr="00985454">
        <w:rPr>
          <w:rFonts w:ascii="Times New Roman" w:eastAsia="Times New Roman" w:hAnsi="Times New Roman"/>
          <w:bCs w:val="0"/>
          <w:szCs w:val="28"/>
        </w:rPr>
        <w:t xml:space="preserve">                                                                                   </w:t>
      </w:r>
    </w:p>
    <w:p w14:paraId="3CAA05A1" w14:textId="77777777" w:rsidR="00D1122F" w:rsidRPr="00985454" w:rsidRDefault="00D1122F" w:rsidP="00D1122F">
      <w:pPr>
        <w:autoSpaceDE w:val="0"/>
        <w:autoSpaceDN w:val="0"/>
        <w:adjustRightInd w:val="0"/>
        <w:jc w:val="both"/>
        <w:rPr>
          <w:rFonts w:ascii="Times New Roman" w:eastAsia="Times New Roman" w:hAnsi="Times New Roman"/>
          <w:bCs w:val="0"/>
          <w:szCs w:val="28"/>
          <w:lang w:val="ru-RU"/>
        </w:rPr>
      </w:pPr>
      <w:r w:rsidRPr="00985454">
        <w:rPr>
          <w:rFonts w:ascii="Times New Roman" w:eastAsia="Times New Roman" w:hAnsi="Times New Roman"/>
          <w:bCs w:val="0"/>
          <w:szCs w:val="28"/>
        </w:rPr>
        <w:t xml:space="preserve">                                                                                                                                                       </w:t>
      </w:r>
      <w:r w:rsidRPr="00985454">
        <w:rPr>
          <w:rFonts w:ascii="Times New Roman" w:eastAsia="Times New Roman" w:hAnsi="Times New Roman"/>
          <w:bCs w:val="0"/>
          <w:szCs w:val="28"/>
          <w:lang w:val="ru-RU"/>
        </w:rPr>
        <w:t>ЗАТВЕРДЖУЮ</w:t>
      </w:r>
    </w:p>
    <w:p w14:paraId="61A6CC73" w14:textId="7B8E77B7" w:rsidR="00D1122F" w:rsidRPr="00985454" w:rsidRDefault="00D1122F" w:rsidP="00D1122F">
      <w:pPr>
        <w:autoSpaceDE w:val="0"/>
        <w:autoSpaceDN w:val="0"/>
        <w:adjustRightInd w:val="0"/>
        <w:jc w:val="right"/>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_______________________________________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t xml:space="preserve">   </w:t>
      </w:r>
      <w:r w:rsidRPr="00985454">
        <w:rPr>
          <w:rFonts w:ascii="Times New Roman" w:eastAsia="Times New Roman" w:hAnsi="Times New Roman"/>
          <w:bCs w:val="0"/>
          <w:sz w:val="20"/>
          <w:lang w:val="ru-RU"/>
        </w:rPr>
        <w:tab/>
        <w:t xml:space="preserve">                            ____________________________________________________</w:t>
      </w:r>
    </w:p>
    <w:p w14:paraId="56FE453F" w14:textId="77777777"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(найменування суб'єкта господарювання)</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t xml:space="preserve">                                         (посада керівника</w:t>
      </w:r>
    </w:p>
    <w:p w14:paraId="73B36A2F" w14:textId="77777777" w:rsidR="00D1122F" w:rsidRPr="00985454" w:rsidRDefault="00D1122F" w:rsidP="00D1122F">
      <w:pPr>
        <w:autoSpaceDE w:val="0"/>
        <w:autoSpaceDN w:val="0"/>
        <w:adjustRightInd w:val="0"/>
        <w:jc w:val="right"/>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_________________________________________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t xml:space="preserve">                                 </w:t>
      </w:r>
      <w:r w:rsidRPr="00985454">
        <w:rPr>
          <w:rFonts w:ascii="Times New Roman" w:eastAsia="Times New Roman" w:hAnsi="Times New Roman"/>
          <w:bCs w:val="0"/>
          <w:sz w:val="20"/>
          <w:lang w:val="ru-RU"/>
        </w:rPr>
        <w:tab/>
        <w:t>____________________________________________________</w:t>
      </w:r>
    </w:p>
    <w:p w14:paraId="44FD8748" w14:textId="38D10272"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_________________________________________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00AA05B3">
        <w:rPr>
          <w:rFonts w:ascii="Times New Roman" w:eastAsia="Times New Roman" w:hAnsi="Times New Roman"/>
          <w:bCs w:val="0"/>
          <w:sz w:val="20"/>
          <w:lang w:val="ru-RU"/>
        </w:rPr>
        <w:t xml:space="preserve">            </w:t>
      </w:r>
      <w:r w:rsidRPr="00985454">
        <w:rPr>
          <w:rFonts w:ascii="Times New Roman" w:eastAsia="Times New Roman" w:hAnsi="Times New Roman"/>
          <w:bCs w:val="0"/>
          <w:sz w:val="20"/>
          <w:lang w:val="ru-RU"/>
        </w:rPr>
        <w:t>суб'єкта господарювання)</w:t>
      </w:r>
    </w:p>
    <w:p w14:paraId="4D3BB8E3" w14:textId="70E766F6"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(місцезнаходження суб'єкта господарювання)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t xml:space="preserve">                          </w:t>
      </w:r>
      <w:r w:rsidR="00074EE3">
        <w:rPr>
          <w:rFonts w:ascii="Times New Roman" w:eastAsia="Times New Roman" w:hAnsi="Times New Roman"/>
          <w:bCs w:val="0"/>
          <w:sz w:val="20"/>
          <w:lang w:val="ru-RU"/>
        </w:rPr>
        <w:t xml:space="preserve">    </w:t>
      </w:r>
      <w:r w:rsidRPr="00985454">
        <w:rPr>
          <w:rFonts w:ascii="Times New Roman" w:eastAsia="Times New Roman" w:hAnsi="Times New Roman"/>
          <w:bCs w:val="0"/>
          <w:sz w:val="20"/>
          <w:lang w:val="ru-RU"/>
        </w:rPr>
        <w:t xml:space="preserve">  ____________ _______________________________________</w:t>
      </w:r>
    </w:p>
    <w:p w14:paraId="0730AD3E" w14:textId="6395BB96"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__________________________________________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t xml:space="preserve">                                                (підпис) (ініціали та прізвище)</w:t>
      </w:r>
    </w:p>
    <w:p w14:paraId="7172CFA7" w14:textId="563F7D89"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(ідентифікаційний код згідно з ЄДРПОУ)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t xml:space="preserve">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t xml:space="preserve">             </w:t>
      </w:r>
      <w:r w:rsidR="00074EE3">
        <w:rPr>
          <w:rFonts w:ascii="Times New Roman" w:eastAsia="Times New Roman" w:hAnsi="Times New Roman"/>
          <w:bCs w:val="0"/>
          <w:sz w:val="20"/>
          <w:lang w:val="ru-RU"/>
        </w:rPr>
        <w:t xml:space="preserve">      </w:t>
      </w:r>
      <w:r w:rsidRPr="00985454">
        <w:rPr>
          <w:rFonts w:ascii="Times New Roman" w:eastAsia="Times New Roman" w:hAnsi="Times New Roman"/>
          <w:bCs w:val="0"/>
          <w:sz w:val="20"/>
          <w:lang w:val="ru-RU"/>
        </w:rPr>
        <w:t>____________ ________________________________20__ р.</w:t>
      </w:r>
    </w:p>
    <w:p w14:paraId="63C5D296" w14:textId="39969209" w:rsidR="00D1122F" w:rsidRPr="00132DDF" w:rsidRDefault="00D1122F" w:rsidP="00132DDF">
      <w:pPr>
        <w:autoSpaceDE w:val="0"/>
        <w:autoSpaceDN w:val="0"/>
        <w:adjustRightInd w:val="0"/>
        <w:jc w:val="center"/>
        <w:rPr>
          <w:rFonts w:ascii="Times New Roman" w:eastAsia="Times New Roman" w:hAnsi="Times New Roman"/>
          <w:bCs w:val="0"/>
          <w:sz w:val="20"/>
          <w:lang w:val="ru-RU"/>
        </w:rPr>
      </w:pPr>
      <w:r w:rsidRPr="00985454">
        <w:rPr>
          <w:rFonts w:ascii="Times New Roman" w:eastAsia="Times New Roman" w:hAnsi="Times New Roman"/>
          <w:bCs w:val="0"/>
          <w:sz w:val="20"/>
          <w:lang w:val="ru-RU"/>
        </w:rPr>
        <w:t xml:space="preserve">                                                                                                                        М.П.</w:t>
      </w:r>
    </w:p>
    <w:p w14:paraId="372CBABB" w14:textId="77777777" w:rsidR="00D1122F" w:rsidRPr="00985454" w:rsidRDefault="00D1122F" w:rsidP="00D1122F">
      <w:pPr>
        <w:autoSpaceDE w:val="0"/>
        <w:autoSpaceDN w:val="0"/>
        <w:adjustRightInd w:val="0"/>
        <w:jc w:val="center"/>
        <w:rPr>
          <w:rFonts w:ascii="Times New Roman" w:eastAsia="Times New Roman" w:hAnsi="Times New Roman"/>
          <w:b/>
          <w:szCs w:val="28"/>
          <w:lang w:val="ru-RU"/>
        </w:rPr>
      </w:pPr>
      <w:r w:rsidRPr="00985454">
        <w:rPr>
          <w:rFonts w:ascii="Times New Roman" w:eastAsia="Times New Roman" w:hAnsi="Times New Roman"/>
          <w:b/>
          <w:szCs w:val="28"/>
          <w:lang w:val="ru-RU"/>
        </w:rPr>
        <w:t>ЗВІТ</w:t>
      </w:r>
    </w:p>
    <w:p w14:paraId="256B632D" w14:textId="1DF36EA3" w:rsidR="00D1122F" w:rsidRPr="00985454" w:rsidRDefault="00D1122F" w:rsidP="007561FD">
      <w:pPr>
        <w:autoSpaceDE w:val="0"/>
        <w:autoSpaceDN w:val="0"/>
        <w:adjustRightInd w:val="0"/>
        <w:jc w:val="center"/>
        <w:rPr>
          <w:rFonts w:ascii="Times New Roman" w:eastAsia="Times New Roman" w:hAnsi="Times New Roman"/>
          <w:b/>
          <w:szCs w:val="28"/>
          <w:lang w:val="ru-RU"/>
        </w:rPr>
      </w:pPr>
      <w:r w:rsidRPr="00985454">
        <w:rPr>
          <w:rFonts w:ascii="Times New Roman" w:eastAsia="Times New Roman" w:hAnsi="Times New Roman"/>
          <w:b/>
          <w:szCs w:val="28"/>
          <w:lang w:val="ru-RU"/>
        </w:rPr>
        <w:t>про списання майна комунальної власності</w:t>
      </w:r>
    </w:p>
    <w:p w14:paraId="23C8781C" w14:textId="77777777" w:rsidR="00D1122F" w:rsidRPr="00985454" w:rsidRDefault="00D1122F" w:rsidP="00D1122F">
      <w:pPr>
        <w:autoSpaceDE w:val="0"/>
        <w:autoSpaceDN w:val="0"/>
        <w:adjustRightInd w:val="0"/>
        <w:jc w:val="center"/>
        <w:rPr>
          <w:rFonts w:ascii="Arial" w:eastAsia="Times New Roman" w:hAnsi="Arial" w:cs="Arial"/>
          <w:b/>
          <w:sz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607"/>
        <w:gridCol w:w="1080"/>
        <w:gridCol w:w="844"/>
        <w:gridCol w:w="473"/>
        <w:gridCol w:w="1003"/>
        <w:gridCol w:w="663"/>
        <w:gridCol w:w="627"/>
        <w:gridCol w:w="663"/>
        <w:gridCol w:w="627"/>
        <w:gridCol w:w="663"/>
        <w:gridCol w:w="627"/>
        <w:gridCol w:w="663"/>
        <w:gridCol w:w="627"/>
        <w:gridCol w:w="963"/>
        <w:gridCol w:w="1152"/>
        <w:gridCol w:w="1030"/>
        <w:gridCol w:w="1276"/>
      </w:tblGrid>
      <w:tr w:rsidR="00D1122F" w:rsidRPr="00985454" w14:paraId="0B260C9B" w14:textId="77777777" w:rsidTr="00D1122F">
        <w:trPr>
          <w:cantSplit/>
          <w:trHeight w:val="742"/>
        </w:trPr>
        <w:tc>
          <w:tcPr>
            <w:tcW w:w="486" w:type="dxa"/>
            <w:vMerge w:val="restart"/>
            <w:tcBorders>
              <w:top w:val="single" w:sz="4" w:space="0" w:color="auto"/>
              <w:left w:val="single" w:sz="4" w:space="0" w:color="auto"/>
              <w:bottom w:val="single" w:sz="4" w:space="0" w:color="auto"/>
              <w:right w:val="single" w:sz="4" w:space="0" w:color="auto"/>
            </w:tcBorders>
            <w:hideMark/>
          </w:tcPr>
          <w:p w14:paraId="5CB49DF1" w14:textId="77777777" w:rsidR="00D1122F" w:rsidRPr="00985454" w:rsidRDefault="00D1122F" w:rsidP="00BE3FF8">
            <w:pPr>
              <w:autoSpaceDE w:val="0"/>
              <w:autoSpaceDN w:val="0"/>
              <w:adjustRightInd w:val="0"/>
              <w:spacing w:after="240"/>
              <w:jc w:val="center"/>
              <w:rPr>
                <w:rFonts w:ascii="Times New Roman" w:eastAsia="Times New Roman" w:hAnsi="Times New Roman"/>
                <w:sz w:val="20"/>
                <w:lang w:val="ru-RU"/>
              </w:rPr>
            </w:pPr>
            <w:r w:rsidRPr="00985454">
              <w:rPr>
                <w:rFonts w:ascii="Times New Roman" w:eastAsia="Times New Roman" w:hAnsi="Times New Roman"/>
                <w:sz w:val="20"/>
                <w:lang w:val="ru-RU"/>
              </w:rPr>
              <w:t xml:space="preserve">№ </w:t>
            </w:r>
            <w:r w:rsidRPr="00985454">
              <w:rPr>
                <w:rFonts w:ascii="Times New Roman" w:eastAsia="Times New Roman" w:hAnsi="Times New Roman"/>
                <w:sz w:val="20"/>
              </w:rPr>
              <w:t>з</w:t>
            </w:r>
            <w:r w:rsidRPr="00985454">
              <w:rPr>
                <w:rFonts w:ascii="Times New Roman" w:eastAsia="Times New Roman" w:hAnsi="Times New Roman"/>
                <w:sz w:val="20"/>
                <w:lang w:val="ru-RU"/>
              </w:rPr>
              <w:t>/п</w:t>
            </w:r>
          </w:p>
        </w:tc>
        <w:tc>
          <w:tcPr>
            <w:tcW w:w="1607" w:type="dxa"/>
            <w:vMerge w:val="restart"/>
            <w:tcBorders>
              <w:top w:val="single" w:sz="4" w:space="0" w:color="auto"/>
              <w:left w:val="single" w:sz="4" w:space="0" w:color="auto"/>
              <w:bottom w:val="single" w:sz="4" w:space="0" w:color="auto"/>
              <w:right w:val="single" w:sz="4" w:space="0" w:color="auto"/>
            </w:tcBorders>
          </w:tcPr>
          <w:p w14:paraId="181C033D" w14:textId="77777777" w:rsidR="00D1122F" w:rsidRPr="00985454" w:rsidRDefault="00D1122F" w:rsidP="00BE3FF8">
            <w:pPr>
              <w:autoSpaceDE w:val="0"/>
              <w:autoSpaceDN w:val="0"/>
              <w:adjustRightInd w:val="0"/>
              <w:spacing w:after="240"/>
              <w:rPr>
                <w:rFonts w:ascii="Times New Roman" w:eastAsia="Times New Roman" w:hAnsi="Times New Roman"/>
                <w:sz w:val="20"/>
              </w:rPr>
            </w:pPr>
          </w:p>
          <w:p w14:paraId="05B50917" w14:textId="77777777" w:rsidR="00D1122F" w:rsidRPr="00985454" w:rsidRDefault="00D1122F" w:rsidP="00BE3FF8">
            <w:pPr>
              <w:autoSpaceDE w:val="0"/>
              <w:autoSpaceDN w:val="0"/>
              <w:adjustRightInd w:val="0"/>
              <w:spacing w:after="240"/>
              <w:rPr>
                <w:rFonts w:ascii="Times New Roman" w:eastAsia="Times New Roman" w:hAnsi="Times New Roman"/>
                <w:sz w:val="20"/>
              </w:rPr>
            </w:pPr>
          </w:p>
          <w:p w14:paraId="0D2A673D"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 xml:space="preserve">Найменування </w:t>
            </w:r>
            <w:r w:rsidRPr="00985454">
              <w:rPr>
                <w:rFonts w:ascii="Times New Roman" w:eastAsia="Times New Roman" w:hAnsi="Times New Roman"/>
                <w:sz w:val="20"/>
              </w:rPr>
              <w:t xml:space="preserve"> </w:t>
            </w:r>
            <w:r w:rsidRPr="00985454">
              <w:rPr>
                <w:rFonts w:ascii="Times New Roman" w:eastAsia="Times New Roman" w:hAnsi="Times New Roman"/>
                <w:sz w:val="20"/>
                <w:lang w:val="ru-RU"/>
              </w:rPr>
              <w:t>об’єкта</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2EC74542"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Рік випуску, дата введення в експлуа-тацію</w:t>
            </w:r>
          </w:p>
        </w:tc>
        <w:tc>
          <w:tcPr>
            <w:tcW w:w="844" w:type="dxa"/>
            <w:vMerge w:val="restart"/>
            <w:tcBorders>
              <w:top w:val="single" w:sz="4" w:space="0" w:color="auto"/>
              <w:left w:val="single" w:sz="4" w:space="0" w:color="auto"/>
              <w:bottom w:val="single" w:sz="4" w:space="0" w:color="auto"/>
              <w:right w:val="single" w:sz="4" w:space="0" w:color="auto"/>
            </w:tcBorders>
            <w:textDirection w:val="btLr"/>
            <w:hideMark/>
          </w:tcPr>
          <w:p w14:paraId="2DB8D45D" w14:textId="77777777" w:rsidR="00D1122F" w:rsidRPr="00BE3FF8" w:rsidRDefault="00D1122F" w:rsidP="00BE3FF8">
            <w:pPr>
              <w:autoSpaceDE w:val="0"/>
              <w:autoSpaceDN w:val="0"/>
              <w:adjustRightInd w:val="0"/>
              <w:spacing w:after="240"/>
              <w:ind w:left="113" w:right="113"/>
              <w:jc w:val="center"/>
              <w:rPr>
                <w:rFonts w:ascii="Times New Roman" w:eastAsia="Times New Roman" w:hAnsi="Times New Roman"/>
                <w:sz w:val="20"/>
                <w:lang w:val="ru-RU"/>
              </w:rPr>
            </w:pPr>
            <w:r w:rsidRPr="00BE3FF8">
              <w:rPr>
                <w:rFonts w:ascii="Times New Roman" w:eastAsia="Times New Roman" w:hAnsi="Times New Roman"/>
                <w:sz w:val="20"/>
                <w:lang w:val="ru-RU"/>
              </w:rPr>
              <w:t xml:space="preserve">Інвентарний </w:t>
            </w:r>
            <w:r w:rsidRPr="00BE3FF8">
              <w:rPr>
                <w:rFonts w:ascii="Times New Roman" w:eastAsia="Times New Roman" w:hAnsi="Times New Roman"/>
                <w:sz w:val="20"/>
              </w:rPr>
              <w:t xml:space="preserve"> (номенклатурний) </w:t>
            </w:r>
            <w:r w:rsidRPr="00BE3FF8">
              <w:rPr>
                <w:rFonts w:ascii="Times New Roman" w:eastAsia="Times New Roman" w:hAnsi="Times New Roman"/>
                <w:sz w:val="20"/>
                <w:lang w:val="ru-RU"/>
              </w:rPr>
              <w:t>номер</w:t>
            </w:r>
          </w:p>
        </w:tc>
        <w:tc>
          <w:tcPr>
            <w:tcW w:w="473" w:type="dxa"/>
            <w:vMerge w:val="restart"/>
            <w:tcBorders>
              <w:top w:val="single" w:sz="4" w:space="0" w:color="auto"/>
              <w:left w:val="single" w:sz="4" w:space="0" w:color="auto"/>
              <w:bottom w:val="single" w:sz="4" w:space="0" w:color="auto"/>
              <w:right w:val="single" w:sz="4" w:space="0" w:color="auto"/>
            </w:tcBorders>
            <w:textDirection w:val="btLr"/>
            <w:hideMark/>
          </w:tcPr>
          <w:p w14:paraId="26B7B008" w14:textId="77777777" w:rsidR="00D1122F" w:rsidRPr="00985454" w:rsidRDefault="00D1122F" w:rsidP="00BE3FF8">
            <w:pPr>
              <w:autoSpaceDE w:val="0"/>
              <w:autoSpaceDN w:val="0"/>
              <w:adjustRightInd w:val="0"/>
              <w:spacing w:after="240"/>
              <w:ind w:left="113" w:right="113"/>
              <w:jc w:val="center"/>
              <w:rPr>
                <w:rFonts w:ascii="Times New Roman" w:eastAsia="Times New Roman" w:hAnsi="Times New Roman"/>
                <w:sz w:val="20"/>
                <w:lang w:val="ru-RU"/>
              </w:rPr>
            </w:pPr>
            <w:r w:rsidRPr="00985454">
              <w:rPr>
                <w:rFonts w:ascii="Times New Roman" w:eastAsia="Times New Roman" w:hAnsi="Times New Roman"/>
                <w:sz w:val="20"/>
                <w:lang w:val="ru-RU"/>
              </w:rPr>
              <w:t>Заводський номер</w:t>
            </w:r>
          </w:p>
        </w:tc>
        <w:tc>
          <w:tcPr>
            <w:tcW w:w="1003" w:type="dxa"/>
            <w:vMerge w:val="restart"/>
            <w:tcBorders>
              <w:top w:val="single" w:sz="4" w:space="0" w:color="auto"/>
              <w:left w:val="single" w:sz="4" w:space="0" w:color="auto"/>
              <w:bottom w:val="single" w:sz="4" w:space="0" w:color="auto"/>
              <w:right w:val="single" w:sz="4" w:space="0" w:color="auto"/>
            </w:tcBorders>
            <w:hideMark/>
          </w:tcPr>
          <w:p w14:paraId="6FE8D7E1"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Витрати на списання об’єкта</w:t>
            </w:r>
          </w:p>
          <w:p w14:paraId="52AEBCB0"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(грн.)</w:t>
            </w:r>
          </w:p>
        </w:tc>
        <w:tc>
          <w:tcPr>
            <w:tcW w:w="6123" w:type="dxa"/>
            <w:gridSpan w:val="9"/>
            <w:tcBorders>
              <w:top w:val="single" w:sz="4" w:space="0" w:color="auto"/>
              <w:left w:val="single" w:sz="4" w:space="0" w:color="auto"/>
              <w:bottom w:val="single" w:sz="4" w:space="0" w:color="auto"/>
              <w:right w:val="single" w:sz="4" w:space="0" w:color="auto"/>
            </w:tcBorders>
          </w:tcPr>
          <w:p w14:paraId="14897FC9" w14:textId="77777777" w:rsidR="00D1122F" w:rsidRPr="00985454" w:rsidRDefault="00D1122F" w:rsidP="00BE3FF8">
            <w:pPr>
              <w:autoSpaceDE w:val="0"/>
              <w:autoSpaceDN w:val="0"/>
              <w:adjustRightInd w:val="0"/>
              <w:spacing w:after="240"/>
              <w:jc w:val="center"/>
              <w:rPr>
                <w:rFonts w:ascii="Times New Roman" w:eastAsia="Times New Roman" w:hAnsi="Times New Roman"/>
                <w:sz w:val="20"/>
              </w:rPr>
            </w:pPr>
          </w:p>
          <w:p w14:paraId="79F7FF4F" w14:textId="77777777" w:rsidR="00D1122F" w:rsidRPr="00985454" w:rsidRDefault="00D1122F" w:rsidP="00BE3FF8">
            <w:pPr>
              <w:autoSpaceDE w:val="0"/>
              <w:autoSpaceDN w:val="0"/>
              <w:adjustRightInd w:val="0"/>
              <w:spacing w:after="240"/>
              <w:jc w:val="center"/>
              <w:rPr>
                <w:rFonts w:ascii="Times New Roman" w:eastAsia="Times New Roman" w:hAnsi="Times New Roman"/>
                <w:sz w:val="20"/>
                <w:lang w:val="ru-RU"/>
              </w:rPr>
            </w:pPr>
            <w:r w:rsidRPr="00985454">
              <w:rPr>
                <w:rFonts w:ascii="Times New Roman" w:eastAsia="Times New Roman" w:hAnsi="Times New Roman"/>
                <w:sz w:val="20"/>
                <w:lang w:val="ru-RU"/>
              </w:rPr>
              <w:t>Оприбутковано в результаті списання</w:t>
            </w:r>
          </w:p>
        </w:tc>
        <w:tc>
          <w:tcPr>
            <w:tcW w:w="1152" w:type="dxa"/>
            <w:vMerge w:val="restart"/>
            <w:tcBorders>
              <w:top w:val="single" w:sz="4" w:space="0" w:color="auto"/>
              <w:left w:val="single" w:sz="4" w:space="0" w:color="auto"/>
              <w:bottom w:val="single" w:sz="4" w:space="0" w:color="auto"/>
              <w:right w:val="single" w:sz="4" w:space="0" w:color="auto"/>
            </w:tcBorders>
            <w:hideMark/>
          </w:tcPr>
          <w:p w14:paraId="3A0A69DE"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Отримано коштів в результаті реалізації матеріалів, сировини</w:t>
            </w:r>
            <w:r w:rsidRPr="00985454">
              <w:rPr>
                <w:rFonts w:ascii="Times New Roman" w:eastAsia="Times New Roman" w:hAnsi="Times New Roman"/>
                <w:sz w:val="20"/>
              </w:rPr>
              <w:t>,</w:t>
            </w:r>
            <w:r w:rsidRPr="00985454">
              <w:rPr>
                <w:rFonts w:ascii="Times New Roman" w:eastAsia="Times New Roman" w:hAnsi="Times New Roman"/>
                <w:sz w:val="20"/>
                <w:lang w:val="ru-RU"/>
              </w:rPr>
              <w:t xml:space="preserve"> тощо</w:t>
            </w:r>
          </w:p>
          <w:p w14:paraId="3C8C4057"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(грн.)</w:t>
            </w:r>
          </w:p>
        </w:tc>
        <w:tc>
          <w:tcPr>
            <w:tcW w:w="1030" w:type="dxa"/>
            <w:vMerge w:val="restart"/>
            <w:tcBorders>
              <w:top w:val="single" w:sz="4" w:space="0" w:color="auto"/>
              <w:left w:val="single" w:sz="4" w:space="0" w:color="auto"/>
              <w:bottom w:val="single" w:sz="4" w:space="0" w:color="auto"/>
              <w:right w:val="single" w:sz="4" w:space="0" w:color="auto"/>
            </w:tcBorders>
            <w:hideMark/>
          </w:tcPr>
          <w:p w14:paraId="6B8D2983"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Напрями викорис</w:t>
            </w:r>
            <w:r w:rsidRPr="00985454">
              <w:rPr>
                <w:rFonts w:ascii="Times New Roman" w:eastAsia="Times New Roman" w:hAnsi="Times New Roman"/>
                <w:sz w:val="20"/>
              </w:rPr>
              <w:t>-</w:t>
            </w:r>
            <w:r w:rsidRPr="00985454">
              <w:rPr>
                <w:rFonts w:ascii="Times New Roman" w:eastAsia="Times New Roman" w:hAnsi="Times New Roman"/>
                <w:sz w:val="20"/>
                <w:lang w:val="ru-RU"/>
              </w:rPr>
              <w:t>тання коштів</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17E739D" w14:textId="77777777" w:rsidR="00D1122F" w:rsidRPr="00985454" w:rsidRDefault="00D1122F" w:rsidP="00BE3FF8">
            <w:pPr>
              <w:autoSpaceDE w:val="0"/>
              <w:autoSpaceDN w:val="0"/>
              <w:adjustRightInd w:val="0"/>
              <w:spacing w:after="240"/>
              <w:rPr>
                <w:rFonts w:ascii="Times New Roman" w:eastAsia="Times New Roman" w:hAnsi="Times New Roman"/>
                <w:sz w:val="20"/>
                <w:lang w:val="ru-RU"/>
              </w:rPr>
            </w:pPr>
            <w:r w:rsidRPr="00985454">
              <w:rPr>
                <w:rFonts w:ascii="Times New Roman" w:eastAsia="Times New Roman" w:hAnsi="Times New Roman"/>
                <w:sz w:val="20"/>
                <w:lang w:val="ru-RU"/>
              </w:rPr>
              <w:t>Документи, що підтверд</w:t>
            </w:r>
            <w:r w:rsidRPr="00985454">
              <w:rPr>
                <w:rFonts w:ascii="Times New Roman" w:eastAsia="Times New Roman" w:hAnsi="Times New Roman"/>
                <w:sz w:val="20"/>
              </w:rPr>
              <w:t>-</w:t>
            </w:r>
            <w:r w:rsidRPr="00985454">
              <w:rPr>
                <w:rFonts w:ascii="Times New Roman" w:eastAsia="Times New Roman" w:hAnsi="Times New Roman"/>
                <w:sz w:val="20"/>
                <w:lang w:val="ru-RU"/>
              </w:rPr>
              <w:t>жують отримання коштів</w:t>
            </w:r>
          </w:p>
        </w:tc>
      </w:tr>
      <w:tr w:rsidR="00D1122F" w:rsidRPr="00985454" w14:paraId="7ADFAF12" w14:textId="77777777" w:rsidTr="00D1122F">
        <w:tc>
          <w:tcPr>
            <w:tcW w:w="486" w:type="dxa"/>
            <w:vMerge/>
            <w:tcBorders>
              <w:top w:val="single" w:sz="4" w:space="0" w:color="auto"/>
              <w:left w:val="single" w:sz="4" w:space="0" w:color="auto"/>
              <w:bottom w:val="single" w:sz="4" w:space="0" w:color="auto"/>
              <w:right w:val="single" w:sz="4" w:space="0" w:color="auto"/>
            </w:tcBorders>
            <w:vAlign w:val="center"/>
            <w:hideMark/>
          </w:tcPr>
          <w:p w14:paraId="4DBE3D1F" w14:textId="77777777" w:rsidR="00D1122F" w:rsidRPr="00985454" w:rsidRDefault="00D1122F" w:rsidP="00D1122F">
            <w:pPr>
              <w:rPr>
                <w:rFonts w:ascii="Times New Roman" w:eastAsia="Times New Roman" w:hAnsi="Times New Roman"/>
                <w:sz w:val="20"/>
                <w:lang w:val="ru-RU"/>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63BAB8D" w14:textId="77777777" w:rsidR="00D1122F" w:rsidRPr="00985454" w:rsidRDefault="00D1122F" w:rsidP="00D1122F">
            <w:pPr>
              <w:rPr>
                <w:rFonts w:ascii="Times New Roman" w:eastAsia="Times New Roman" w:hAnsi="Times New Roman"/>
                <w:sz w:val="20"/>
                <w:lang w:val="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A30F92C" w14:textId="77777777" w:rsidR="00D1122F" w:rsidRPr="00985454" w:rsidRDefault="00D1122F" w:rsidP="00D1122F">
            <w:pPr>
              <w:rPr>
                <w:rFonts w:ascii="Times New Roman" w:eastAsia="Times New Roman" w:hAnsi="Times New Roman"/>
                <w:sz w:val="20"/>
                <w:lang w:val="ru-RU"/>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13D3C243" w14:textId="77777777" w:rsidR="00D1122F" w:rsidRPr="00985454" w:rsidRDefault="00D1122F" w:rsidP="00D1122F">
            <w:pPr>
              <w:rPr>
                <w:rFonts w:ascii="Times New Roman" w:eastAsia="Times New Roman" w:hAnsi="Times New Roman"/>
                <w:sz w:val="20"/>
                <w:lang w:val="ru-RU"/>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14:paraId="3DD03D70" w14:textId="77777777" w:rsidR="00D1122F" w:rsidRPr="00985454" w:rsidRDefault="00D1122F" w:rsidP="00D1122F">
            <w:pPr>
              <w:rPr>
                <w:rFonts w:ascii="Times New Roman" w:eastAsia="Times New Roman" w:hAnsi="Times New Roman"/>
                <w:sz w:val="20"/>
                <w:lang w:val="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78D1B4E5" w14:textId="77777777" w:rsidR="00D1122F" w:rsidRPr="00985454" w:rsidRDefault="00D1122F" w:rsidP="00D1122F">
            <w:pPr>
              <w:rPr>
                <w:rFonts w:ascii="Times New Roman" w:eastAsia="Times New Roman" w:hAnsi="Times New Roman"/>
                <w:sz w:val="20"/>
                <w:lang w:val="ru-RU"/>
              </w:rPr>
            </w:pPr>
          </w:p>
        </w:tc>
        <w:tc>
          <w:tcPr>
            <w:tcW w:w="1290" w:type="dxa"/>
            <w:gridSpan w:val="2"/>
            <w:tcBorders>
              <w:top w:val="single" w:sz="4" w:space="0" w:color="auto"/>
              <w:left w:val="single" w:sz="4" w:space="0" w:color="auto"/>
              <w:bottom w:val="single" w:sz="4" w:space="0" w:color="auto"/>
              <w:right w:val="single" w:sz="4" w:space="0" w:color="auto"/>
            </w:tcBorders>
            <w:hideMark/>
          </w:tcPr>
          <w:p w14:paraId="2015B2C6"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Придатних вузлів та агрегатів</w:t>
            </w:r>
          </w:p>
        </w:tc>
        <w:tc>
          <w:tcPr>
            <w:tcW w:w="1290" w:type="dxa"/>
            <w:gridSpan w:val="2"/>
            <w:tcBorders>
              <w:top w:val="single" w:sz="4" w:space="0" w:color="auto"/>
              <w:left w:val="single" w:sz="4" w:space="0" w:color="auto"/>
              <w:bottom w:val="single" w:sz="4" w:space="0" w:color="auto"/>
              <w:right w:val="single" w:sz="4" w:space="0" w:color="auto"/>
            </w:tcBorders>
          </w:tcPr>
          <w:p w14:paraId="7B7819E3"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49861000"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Матеріалів</w:t>
            </w:r>
          </w:p>
        </w:tc>
        <w:tc>
          <w:tcPr>
            <w:tcW w:w="1290" w:type="dxa"/>
            <w:gridSpan w:val="2"/>
            <w:tcBorders>
              <w:top w:val="single" w:sz="4" w:space="0" w:color="auto"/>
              <w:left w:val="single" w:sz="4" w:space="0" w:color="auto"/>
              <w:bottom w:val="single" w:sz="4" w:space="0" w:color="auto"/>
              <w:right w:val="single" w:sz="4" w:space="0" w:color="auto"/>
            </w:tcBorders>
          </w:tcPr>
          <w:p w14:paraId="3720B7A0"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7D3156FA"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rPr>
              <w:t>С</w:t>
            </w:r>
            <w:r w:rsidRPr="00985454">
              <w:rPr>
                <w:rFonts w:ascii="Times New Roman" w:eastAsia="Times New Roman" w:hAnsi="Times New Roman"/>
                <w:sz w:val="20"/>
                <w:lang w:val="ru-RU"/>
              </w:rPr>
              <w:t>ировини</w:t>
            </w:r>
          </w:p>
        </w:tc>
        <w:tc>
          <w:tcPr>
            <w:tcW w:w="1290" w:type="dxa"/>
            <w:gridSpan w:val="2"/>
            <w:tcBorders>
              <w:top w:val="single" w:sz="4" w:space="0" w:color="auto"/>
              <w:left w:val="single" w:sz="4" w:space="0" w:color="auto"/>
              <w:bottom w:val="single" w:sz="4" w:space="0" w:color="auto"/>
              <w:right w:val="single" w:sz="4" w:space="0" w:color="auto"/>
            </w:tcBorders>
          </w:tcPr>
          <w:p w14:paraId="68E2BD90"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5D8F2A2F"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Основних засобів</w:t>
            </w:r>
          </w:p>
        </w:tc>
        <w:tc>
          <w:tcPr>
            <w:tcW w:w="963" w:type="dxa"/>
            <w:vMerge w:val="restart"/>
            <w:tcBorders>
              <w:top w:val="single" w:sz="4" w:space="0" w:color="auto"/>
              <w:left w:val="single" w:sz="4" w:space="0" w:color="auto"/>
              <w:bottom w:val="single" w:sz="4" w:space="0" w:color="auto"/>
              <w:right w:val="single" w:sz="4" w:space="0" w:color="auto"/>
            </w:tcBorders>
          </w:tcPr>
          <w:p w14:paraId="585223FD"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623B95B9"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Загальна вартість</w:t>
            </w:r>
          </w:p>
          <w:p w14:paraId="22EBBADE"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(грн.)</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486C9643" w14:textId="77777777" w:rsidR="00D1122F" w:rsidRPr="00985454" w:rsidRDefault="00D1122F" w:rsidP="00D1122F">
            <w:pPr>
              <w:rPr>
                <w:rFonts w:ascii="Times New Roman" w:eastAsia="Times New Roman" w:hAnsi="Times New Roman"/>
                <w:sz w:val="20"/>
                <w:lang w:val="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8CD6A5A" w14:textId="77777777" w:rsidR="00D1122F" w:rsidRPr="00985454" w:rsidRDefault="00D1122F" w:rsidP="00D1122F">
            <w:pPr>
              <w:rPr>
                <w:rFonts w:ascii="Times New Roman" w:eastAsia="Times New Roman" w:hAnsi="Times New Roman"/>
                <w:sz w:val="20"/>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75A249" w14:textId="77777777" w:rsidR="00D1122F" w:rsidRPr="00985454" w:rsidRDefault="00D1122F" w:rsidP="00D1122F">
            <w:pPr>
              <w:rPr>
                <w:rFonts w:ascii="Times New Roman" w:eastAsia="Times New Roman" w:hAnsi="Times New Roman"/>
                <w:sz w:val="20"/>
                <w:lang w:val="ru-RU"/>
              </w:rPr>
            </w:pPr>
          </w:p>
        </w:tc>
      </w:tr>
      <w:tr w:rsidR="00D1122F" w:rsidRPr="00985454" w14:paraId="1AC6797B" w14:textId="77777777" w:rsidTr="00D1122F">
        <w:trPr>
          <w:trHeight w:val="706"/>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24C3C99" w14:textId="77777777" w:rsidR="00D1122F" w:rsidRPr="00985454" w:rsidRDefault="00D1122F" w:rsidP="00D1122F">
            <w:pPr>
              <w:rPr>
                <w:rFonts w:ascii="Times New Roman" w:eastAsia="Times New Roman" w:hAnsi="Times New Roman"/>
                <w:sz w:val="20"/>
                <w:lang w:val="ru-RU"/>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71BDAB8C" w14:textId="77777777" w:rsidR="00D1122F" w:rsidRPr="00985454" w:rsidRDefault="00D1122F" w:rsidP="00D1122F">
            <w:pPr>
              <w:rPr>
                <w:rFonts w:ascii="Times New Roman" w:eastAsia="Times New Roman" w:hAnsi="Times New Roman"/>
                <w:sz w:val="20"/>
                <w:lang w:val="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46AFE57" w14:textId="77777777" w:rsidR="00D1122F" w:rsidRPr="00985454" w:rsidRDefault="00D1122F" w:rsidP="00D1122F">
            <w:pPr>
              <w:rPr>
                <w:rFonts w:ascii="Times New Roman" w:eastAsia="Times New Roman" w:hAnsi="Times New Roman"/>
                <w:sz w:val="20"/>
                <w:lang w:val="ru-RU"/>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67AC1968" w14:textId="77777777" w:rsidR="00D1122F" w:rsidRPr="00985454" w:rsidRDefault="00D1122F" w:rsidP="00D1122F">
            <w:pPr>
              <w:rPr>
                <w:rFonts w:ascii="Times New Roman" w:eastAsia="Times New Roman" w:hAnsi="Times New Roman"/>
                <w:sz w:val="20"/>
                <w:lang w:val="ru-RU"/>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14:paraId="5057A7C3" w14:textId="77777777" w:rsidR="00D1122F" w:rsidRPr="00985454" w:rsidRDefault="00D1122F" w:rsidP="00D1122F">
            <w:pPr>
              <w:rPr>
                <w:rFonts w:ascii="Times New Roman" w:eastAsia="Times New Roman" w:hAnsi="Times New Roman"/>
                <w:sz w:val="20"/>
                <w:lang w:val="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4DCBBCC7" w14:textId="77777777" w:rsidR="00D1122F" w:rsidRPr="00985454" w:rsidRDefault="00D1122F" w:rsidP="00D1122F">
            <w:pPr>
              <w:rPr>
                <w:rFonts w:ascii="Times New Roman" w:eastAsia="Times New Roman" w:hAnsi="Times New Roman"/>
                <w:sz w:val="20"/>
                <w:lang w:val="ru-RU"/>
              </w:rPr>
            </w:pPr>
          </w:p>
        </w:tc>
        <w:tc>
          <w:tcPr>
            <w:tcW w:w="663" w:type="dxa"/>
            <w:tcBorders>
              <w:top w:val="single" w:sz="4" w:space="0" w:color="auto"/>
              <w:left w:val="single" w:sz="4" w:space="0" w:color="auto"/>
              <w:bottom w:val="single" w:sz="4" w:space="0" w:color="auto"/>
              <w:right w:val="single" w:sz="4" w:space="0" w:color="auto"/>
            </w:tcBorders>
          </w:tcPr>
          <w:p w14:paraId="1C160F70"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155AF9CE"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Кіль-ть</w:t>
            </w:r>
          </w:p>
        </w:tc>
        <w:tc>
          <w:tcPr>
            <w:tcW w:w="627" w:type="dxa"/>
            <w:tcBorders>
              <w:top w:val="single" w:sz="4" w:space="0" w:color="auto"/>
              <w:left w:val="single" w:sz="4" w:space="0" w:color="auto"/>
              <w:bottom w:val="single" w:sz="4" w:space="0" w:color="auto"/>
              <w:right w:val="single" w:sz="4" w:space="0" w:color="auto"/>
            </w:tcBorders>
          </w:tcPr>
          <w:p w14:paraId="5E2E1D90"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2A311354"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Вар-тість</w:t>
            </w:r>
          </w:p>
        </w:tc>
        <w:tc>
          <w:tcPr>
            <w:tcW w:w="663" w:type="dxa"/>
            <w:tcBorders>
              <w:top w:val="single" w:sz="4" w:space="0" w:color="auto"/>
              <w:left w:val="single" w:sz="4" w:space="0" w:color="auto"/>
              <w:bottom w:val="single" w:sz="4" w:space="0" w:color="auto"/>
              <w:right w:val="single" w:sz="4" w:space="0" w:color="auto"/>
            </w:tcBorders>
          </w:tcPr>
          <w:p w14:paraId="37BF3437"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3D42EC62"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Кіль-ть</w:t>
            </w:r>
          </w:p>
        </w:tc>
        <w:tc>
          <w:tcPr>
            <w:tcW w:w="627" w:type="dxa"/>
            <w:tcBorders>
              <w:top w:val="single" w:sz="4" w:space="0" w:color="auto"/>
              <w:left w:val="single" w:sz="4" w:space="0" w:color="auto"/>
              <w:bottom w:val="single" w:sz="4" w:space="0" w:color="auto"/>
              <w:right w:val="single" w:sz="4" w:space="0" w:color="auto"/>
            </w:tcBorders>
          </w:tcPr>
          <w:p w14:paraId="4B73539A"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225B1948"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Вар-тість</w:t>
            </w:r>
          </w:p>
        </w:tc>
        <w:tc>
          <w:tcPr>
            <w:tcW w:w="663" w:type="dxa"/>
            <w:tcBorders>
              <w:top w:val="single" w:sz="4" w:space="0" w:color="auto"/>
              <w:left w:val="single" w:sz="4" w:space="0" w:color="auto"/>
              <w:bottom w:val="single" w:sz="4" w:space="0" w:color="auto"/>
              <w:right w:val="single" w:sz="4" w:space="0" w:color="auto"/>
            </w:tcBorders>
          </w:tcPr>
          <w:p w14:paraId="1BE5ACEF"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55281521"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Кіль-ть</w:t>
            </w:r>
          </w:p>
        </w:tc>
        <w:tc>
          <w:tcPr>
            <w:tcW w:w="627" w:type="dxa"/>
            <w:tcBorders>
              <w:top w:val="single" w:sz="4" w:space="0" w:color="auto"/>
              <w:left w:val="single" w:sz="4" w:space="0" w:color="auto"/>
              <w:bottom w:val="single" w:sz="4" w:space="0" w:color="auto"/>
              <w:right w:val="single" w:sz="4" w:space="0" w:color="auto"/>
            </w:tcBorders>
          </w:tcPr>
          <w:p w14:paraId="7DBF77B0"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355F9FF0"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Вар-тість</w:t>
            </w:r>
          </w:p>
        </w:tc>
        <w:tc>
          <w:tcPr>
            <w:tcW w:w="663" w:type="dxa"/>
            <w:tcBorders>
              <w:top w:val="single" w:sz="4" w:space="0" w:color="auto"/>
              <w:left w:val="single" w:sz="4" w:space="0" w:color="auto"/>
              <w:bottom w:val="single" w:sz="4" w:space="0" w:color="auto"/>
              <w:right w:val="single" w:sz="4" w:space="0" w:color="auto"/>
            </w:tcBorders>
          </w:tcPr>
          <w:p w14:paraId="30877D8D"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58E84903"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Кіль-ть</w:t>
            </w:r>
          </w:p>
        </w:tc>
        <w:tc>
          <w:tcPr>
            <w:tcW w:w="627" w:type="dxa"/>
            <w:tcBorders>
              <w:top w:val="single" w:sz="4" w:space="0" w:color="auto"/>
              <w:left w:val="single" w:sz="4" w:space="0" w:color="auto"/>
              <w:bottom w:val="single" w:sz="4" w:space="0" w:color="auto"/>
              <w:right w:val="single" w:sz="4" w:space="0" w:color="auto"/>
            </w:tcBorders>
          </w:tcPr>
          <w:p w14:paraId="6245DA2B" w14:textId="77777777" w:rsidR="00D1122F" w:rsidRPr="00985454" w:rsidRDefault="00D1122F" w:rsidP="00D1122F">
            <w:pPr>
              <w:autoSpaceDE w:val="0"/>
              <w:autoSpaceDN w:val="0"/>
              <w:adjustRightInd w:val="0"/>
              <w:jc w:val="center"/>
              <w:rPr>
                <w:rFonts w:ascii="Times New Roman" w:eastAsia="Times New Roman" w:hAnsi="Times New Roman"/>
                <w:sz w:val="20"/>
              </w:rPr>
            </w:pPr>
          </w:p>
          <w:p w14:paraId="2CCF9AE9"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r w:rsidRPr="00985454">
              <w:rPr>
                <w:rFonts w:ascii="Times New Roman" w:eastAsia="Times New Roman" w:hAnsi="Times New Roman"/>
                <w:sz w:val="20"/>
                <w:lang w:val="ru-RU"/>
              </w:rPr>
              <w:t>Вар-тість</w:t>
            </w: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37696B7" w14:textId="77777777" w:rsidR="00D1122F" w:rsidRPr="00985454" w:rsidRDefault="00D1122F" w:rsidP="00D1122F">
            <w:pPr>
              <w:rPr>
                <w:rFonts w:ascii="Times New Roman" w:eastAsia="Times New Roman" w:hAnsi="Times New Roman"/>
                <w:sz w:val="20"/>
                <w:lang w:val="ru-RU"/>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780BB8D" w14:textId="77777777" w:rsidR="00D1122F" w:rsidRPr="00985454" w:rsidRDefault="00D1122F" w:rsidP="00D1122F">
            <w:pPr>
              <w:rPr>
                <w:rFonts w:ascii="Times New Roman" w:eastAsia="Times New Roman" w:hAnsi="Times New Roman"/>
                <w:sz w:val="20"/>
                <w:lang w:val="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0A7FE97" w14:textId="77777777" w:rsidR="00D1122F" w:rsidRPr="00985454" w:rsidRDefault="00D1122F" w:rsidP="00D1122F">
            <w:pPr>
              <w:rPr>
                <w:rFonts w:ascii="Times New Roman" w:eastAsia="Times New Roman" w:hAnsi="Times New Roman"/>
                <w:sz w:val="20"/>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DED60C" w14:textId="77777777" w:rsidR="00D1122F" w:rsidRPr="00985454" w:rsidRDefault="00D1122F" w:rsidP="00D1122F">
            <w:pPr>
              <w:rPr>
                <w:rFonts w:ascii="Times New Roman" w:eastAsia="Times New Roman" w:hAnsi="Times New Roman"/>
                <w:sz w:val="20"/>
                <w:lang w:val="ru-RU"/>
              </w:rPr>
            </w:pPr>
          </w:p>
        </w:tc>
      </w:tr>
      <w:tr w:rsidR="00D1122F" w:rsidRPr="00985454" w14:paraId="6132642E" w14:textId="77777777" w:rsidTr="00D1122F">
        <w:tc>
          <w:tcPr>
            <w:tcW w:w="486" w:type="dxa"/>
            <w:tcBorders>
              <w:top w:val="single" w:sz="4" w:space="0" w:color="auto"/>
              <w:left w:val="single" w:sz="4" w:space="0" w:color="auto"/>
              <w:bottom w:val="single" w:sz="4" w:space="0" w:color="auto"/>
              <w:right w:val="single" w:sz="4" w:space="0" w:color="auto"/>
            </w:tcBorders>
          </w:tcPr>
          <w:p w14:paraId="4B2F2578"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607" w:type="dxa"/>
            <w:tcBorders>
              <w:top w:val="single" w:sz="4" w:space="0" w:color="auto"/>
              <w:left w:val="single" w:sz="4" w:space="0" w:color="auto"/>
              <w:bottom w:val="single" w:sz="4" w:space="0" w:color="auto"/>
              <w:right w:val="single" w:sz="4" w:space="0" w:color="auto"/>
            </w:tcBorders>
          </w:tcPr>
          <w:p w14:paraId="6ABD58DD"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080" w:type="dxa"/>
            <w:tcBorders>
              <w:top w:val="single" w:sz="4" w:space="0" w:color="auto"/>
              <w:left w:val="single" w:sz="4" w:space="0" w:color="auto"/>
              <w:bottom w:val="single" w:sz="4" w:space="0" w:color="auto"/>
              <w:right w:val="single" w:sz="4" w:space="0" w:color="auto"/>
            </w:tcBorders>
          </w:tcPr>
          <w:p w14:paraId="7D07022E"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844" w:type="dxa"/>
            <w:tcBorders>
              <w:top w:val="single" w:sz="4" w:space="0" w:color="auto"/>
              <w:left w:val="single" w:sz="4" w:space="0" w:color="auto"/>
              <w:bottom w:val="single" w:sz="4" w:space="0" w:color="auto"/>
              <w:right w:val="single" w:sz="4" w:space="0" w:color="auto"/>
            </w:tcBorders>
          </w:tcPr>
          <w:p w14:paraId="10EB8E22"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473" w:type="dxa"/>
            <w:tcBorders>
              <w:top w:val="single" w:sz="4" w:space="0" w:color="auto"/>
              <w:left w:val="single" w:sz="4" w:space="0" w:color="auto"/>
              <w:bottom w:val="single" w:sz="4" w:space="0" w:color="auto"/>
              <w:right w:val="single" w:sz="4" w:space="0" w:color="auto"/>
            </w:tcBorders>
          </w:tcPr>
          <w:p w14:paraId="37B865B9"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003" w:type="dxa"/>
            <w:tcBorders>
              <w:top w:val="single" w:sz="4" w:space="0" w:color="auto"/>
              <w:left w:val="single" w:sz="4" w:space="0" w:color="auto"/>
              <w:bottom w:val="single" w:sz="4" w:space="0" w:color="auto"/>
              <w:right w:val="single" w:sz="4" w:space="0" w:color="auto"/>
            </w:tcBorders>
          </w:tcPr>
          <w:p w14:paraId="38234CF7"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63" w:type="dxa"/>
            <w:tcBorders>
              <w:top w:val="single" w:sz="4" w:space="0" w:color="auto"/>
              <w:left w:val="single" w:sz="4" w:space="0" w:color="auto"/>
              <w:bottom w:val="single" w:sz="4" w:space="0" w:color="auto"/>
              <w:right w:val="single" w:sz="4" w:space="0" w:color="auto"/>
            </w:tcBorders>
          </w:tcPr>
          <w:p w14:paraId="3D4C62A4"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27" w:type="dxa"/>
            <w:tcBorders>
              <w:top w:val="single" w:sz="4" w:space="0" w:color="auto"/>
              <w:left w:val="single" w:sz="4" w:space="0" w:color="auto"/>
              <w:bottom w:val="single" w:sz="4" w:space="0" w:color="auto"/>
              <w:right w:val="single" w:sz="4" w:space="0" w:color="auto"/>
            </w:tcBorders>
          </w:tcPr>
          <w:p w14:paraId="36710F49"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63" w:type="dxa"/>
            <w:tcBorders>
              <w:top w:val="single" w:sz="4" w:space="0" w:color="auto"/>
              <w:left w:val="single" w:sz="4" w:space="0" w:color="auto"/>
              <w:bottom w:val="single" w:sz="4" w:space="0" w:color="auto"/>
              <w:right w:val="single" w:sz="4" w:space="0" w:color="auto"/>
            </w:tcBorders>
          </w:tcPr>
          <w:p w14:paraId="2A6437F7"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27" w:type="dxa"/>
            <w:tcBorders>
              <w:top w:val="single" w:sz="4" w:space="0" w:color="auto"/>
              <w:left w:val="single" w:sz="4" w:space="0" w:color="auto"/>
              <w:bottom w:val="single" w:sz="4" w:space="0" w:color="auto"/>
              <w:right w:val="single" w:sz="4" w:space="0" w:color="auto"/>
            </w:tcBorders>
          </w:tcPr>
          <w:p w14:paraId="61C3CD67"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63" w:type="dxa"/>
            <w:tcBorders>
              <w:top w:val="single" w:sz="4" w:space="0" w:color="auto"/>
              <w:left w:val="single" w:sz="4" w:space="0" w:color="auto"/>
              <w:bottom w:val="single" w:sz="4" w:space="0" w:color="auto"/>
              <w:right w:val="single" w:sz="4" w:space="0" w:color="auto"/>
            </w:tcBorders>
          </w:tcPr>
          <w:p w14:paraId="2FABDDFB"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27" w:type="dxa"/>
            <w:tcBorders>
              <w:top w:val="single" w:sz="4" w:space="0" w:color="auto"/>
              <w:left w:val="single" w:sz="4" w:space="0" w:color="auto"/>
              <w:bottom w:val="single" w:sz="4" w:space="0" w:color="auto"/>
              <w:right w:val="single" w:sz="4" w:space="0" w:color="auto"/>
            </w:tcBorders>
          </w:tcPr>
          <w:p w14:paraId="6F6FBFCC"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63" w:type="dxa"/>
            <w:tcBorders>
              <w:top w:val="single" w:sz="4" w:space="0" w:color="auto"/>
              <w:left w:val="single" w:sz="4" w:space="0" w:color="auto"/>
              <w:bottom w:val="single" w:sz="4" w:space="0" w:color="auto"/>
              <w:right w:val="single" w:sz="4" w:space="0" w:color="auto"/>
            </w:tcBorders>
          </w:tcPr>
          <w:p w14:paraId="2D1DD83E"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627" w:type="dxa"/>
            <w:tcBorders>
              <w:top w:val="single" w:sz="4" w:space="0" w:color="auto"/>
              <w:left w:val="single" w:sz="4" w:space="0" w:color="auto"/>
              <w:bottom w:val="single" w:sz="4" w:space="0" w:color="auto"/>
              <w:right w:val="single" w:sz="4" w:space="0" w:color="auto"/>
            </w:tcBorders>
          </w:tcPr>
          <w:p w14:paraId="6CFD81FC"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963" w:type="dxa"/>
            <w:tcBorders>
              <w:top w:val="single" w:sz="4" w:space="0" w:color="auto"/>
              <w:left w:val="single" w:sz="4" w:space="0" w:color="auto"/>
              <w:bottom w:val="single" w:sz="4" w:space="0" w:color="auto"/>
              <w:right w:val="single" w:sz="4" w:space="0" w:color="auto"/>
            </w:tcBorders>
          </w:tcPr>
          <w:p w14:paraId="54709AFB"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152" w:type="dxa"/>
            <w:tcBorders>
              <w:top w:val="single" w:sz="4" w:space="0" w:color="auto"/>
              <w:left w:val="single" w:sz="4" w:space="0" w:color="auto"/>
              <w:bottom w:val="single" w:sz="4" w:space="0" w:color="auto"/>
              <w:right w:val="single" w:sz="4" w:space="0" w:color="auto"/>
            </w:tcBorders>
          </w:tcPr>
          <w:p w14:paraId="7EF66187"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030" w:type="dxa"/>
            <w:tcBorders>
              <w:top w:val="single" w:sz="4" w:space="0" w:color="auto"/>
              <w:left w:val="single" w:sz="4" w:space="0" w:color="auto"/>
              <w:bottom w:val="single" w:sz="4" w:space="0" w:color="auto"/>
              <w:right w:val="single" w:sz="4" w:space="0" w:color="auto"/>
            </w:tcBorders>
          </w:tcPr>
          <w:p w14:paraId="4D0869C9"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c>
          <w:tcPr>
            <w:tcW w:w="1276" w:type="dxa"/>
            <w:tcBorders>
              <w:top w:val="single" w:sz="4" w:space="0" w:color="auto"/>
              <w:left w:val="single" w:sz="4" w:space="0" w:color="auto"/>
              <w:bottom w:val="single" w:sz="4" w:space="0" w:color="auto"/>
              <w:right w:val="single" w:sz="4" w:space="0" w:color="auto"/>
            </w:tcBorders>
          </w:tcPr>
          <w:p w14:paraId="56CF13AB" w14:textId="77777777" w:rsidR="00D1122F" w:rsidRPr="00985454" w:rsidRDefault="00D1122F" w:rsidP="00D1122F">
            <w:pPr>
              <w:autoSpaceDE w:val="0"/>
              <w:autoSpaceDN w:val="0"/>
              <w:adjustRightInd w:val="0"/>
              <w:jc w:val="center"/>
              <w:rPr>
                <w:rFonts w:ascii="Times New Roman" w:eastAsia="Times New Roman" w:hAnsi="Times New Roman"/>
                <w:sz w:val="20"/>
                <w:lang w:val="ru-RU"/>
              </w:rPr>
            </w:pPr>
          </w:p>
        </w:tc>
      </w:tr>
    </w:tbl>
    <w:p w14:paraId="653A297A" w14:textId="77777777" w:rsidR="00D1122F" w:rsidRPr="00985454" w:rsidRDefault="00D1122F" w:rsidP="00D1122F">
      <w:pPr>
        <w:autoSpaceDE w:val="0"/>
        <w:autoSpaceDN w:val="0"/>
        <w:adjustRightInd w:val="0"/>
        <w:jc w:val="center"/>
        <w:rPr>
          <w:rFonts w:ascii="Times New Roman" w:eastAsia="Times New Roman" w:hAnsi="Times New Roman"/>
          <w:b/>
          <w:sz w:val="20"/>
          <w:lang w:val="ru-RU"/>
        </w:rPr>
      </w:pPr>
    </w:p>
    <w:p w14:paraId="187CC920" w14:textId="359427C5" w:rsidR="00D1122F" w:rsidRPr="00747DDF" w:rsidRDefault="00D1122F" w:rsidP="00D1122F">
      <w:pPr>
        <w:autoSpaceDE w:val="0"/>
        <w:autoSpaceDN w:val="0"/>
        <w:adjustRightInd w:val="0"/>
        <w:rPr>
          <w:rFonts w:ascii="Times New Roman" w:eastAsia="Times New Roman" w:hAnsi="Times New Roman"/>
          <w:bCs w:val="0"/>
          <w:sz w:val="24"/>
          <w:szCs w:val="24"/>
          <w:lang w:val="ru-RU"/>
        </w:rPr>
      </w:pPr>
      <w:r w:rsidRPr="00985454">
        <w:rPr>
          <w:rFonts w:ascii="Times New Roman" w:eastAsia="Times New Roman" w:hAnsi="Times New Roman"/>
          <w:bCs w:val="0"/>
          <w:sz w:val="20"/>
          <w:lang w:val="ru-RU"/>
        </w:rPr>
        <w:t xml:space="preserve">     </w:t>
      </w:r>
      <w:r w:rsidRPr="00747DDF">
        <w:rPr>
          <w:rFonts w:ascii="Times New Roman" w:eastAsia="Times New Roman" w:hAnsi="Times New Roman"/>
          <w:bCs w:val="0"/>
          <w:sz w:val="24"/>
          <w:szCs w:val="24"/>
          <w:lang w:val="ru-RU"/>
        </w:rPr>
        <w:t>Усього</w:t>
      </w:r>
    </w:p>
    <w:p w14:paraId="063C9E68" w14:textId="77777777" w:rsidR="00D1122F" w:rsidRPr="00747DDF" w:rsidRDefault="00D1122F" w:rsidP="00D1122F">
      <w:pPr>
        <w:autoSpaceDE w:val="0"/>
        <w:autoSpaceDN w:val="0"/>
        <w:adjustRightInd w:val="0"/>
        <w:rPr>
          <w:rFonts w:ascii="Times New Roman" w:eastAsia="Times New Roman" w:hAnsi="Times New Roman"/>
          <w:bCs w:val="0"/>
          <w:sz w:val="24"/>
          <w:szCs w:val="24"/>
          <w:lang w:val="ru-RU"/>
        </w:rPr>
      </w:pPr>
      <w:r w:rsidRPr="00747DDF">
        <w:rPr>
          <w:rFonts w:ascii="Times New Roman" w:eastAsia="Times New Roman" w:hAnsi="Times New Roman"/>
          <w:bCs w:val="0"/>
          <w:sz w:val="24"/>
          <w:szCs w:val="24"/>
          <w:lang w:val="ru-RU"/>
        </w:rPr>
        <w:t>Голова комісії:        ____________     ______________________</w:t>
      </w:r>
    </w:p>
    <w:p w14:paraId="2CD0A6EA" w14:textId="3ABE8239" w:rsidR="00D1122F" w:rsidRPr="00747DDF" w:rsidRDefault="00D1122F" w:rsidP="00D1122F">
      <w:pPr>
        <w:autoSpaceDE w:val="0"/>
        <w:autoSpaceDN w:val="0"/>
        <w:adjustRightInd w:val="0"/>
        <w:rPr>
          <w:rFonts w:ascii="Times New Roman" w:eastAsia="Times New Roman" w:hAnsi="Times New Roman"/>
          <w:bCs w:val="0"/>
          <w:sz w:val="24"/>
          <w:szCs w:val="24"/>
          <w:lang w:val="ru-RU"/>
        </w:rPr>
      </w:pPr>
      <w:r w:rsidRPr="00747DDF">
        <w:rPr>
          <w:rFonts w:ascii="Times New Roman" w:eastAsia="Times New Roman" w:hAnsi="Times New Roman"/>
          <w:bCs w:val="0"/>
          <w:sz w:val="24"/>
          <w:szCs w:val="24"/>
          <w:lang w:val="ru-RU"/>
        </w:rPr>
        <w:t xml:space="preserve">                                               (</w:t>
      </w:r>
      <w:r w:rsidRPr="000A7C23">
        <w:rPr>
          <w:rFonts w:ascii="Times New Roman" w:eastAsia="Times New Roman" w:hAnsi="Times New Roman"/>
          <w:bCs w:val="0"/>
          <w:sz w:val="20"/>
          <w:lang w:val="ru-RU"/>
        </w:rPr>
        <w:t>підпис)               (ініціали та прізвище</w:t>
      </w:r>
      <w:r w:rsidRPr="00747DDF">
        <w:rPr>
          <w:rFonts w:ascii="Times New Roman" w:eastAsia="Times New Roman" w:hAnsi="Times New Roman"/>
          <w:bCs w:val="0"/>
          <w:sz w:val="24"/>
          <w:szCs w:val="24"/>
          <w:lang w:val="ru-RU"/>
        </w:rPr>
        <w:t>)</w:t>
      </w:r>
    </w:p>
    <w:p w14:paraId="5BA01747" w14:textId="77777777" w:rsidR="00D1122F" w:rsidRPr="00747DDF" w:rsidRDefault="00D1122F" w:rsidP="00D1122F">
      <w:pPr>
        <w:autoSpaceDE w:val="0"/>
        <w:autoSpaceDN w:val="0"/>
        <w:adjustRightInd w:val="0"/>
        <w:rPr>
          <w:rFonts w:ascii="Times New Roman" w:eastAsia="Times New Roman" w:hAnsi="Times New Roman"/>
          <w:bCs w:val="0"/>
          <w:sz w:val="24"/>
          <w:szCs w:val="24"/>
          <w:lang w:val="ru-RU"/>
        </w:rPr>
      </w:pPr>
      <w:r w:rsidRPr="00747DDF">
        <w:rPr>
          <w:rFonts w:ascii="Times New Roman" w:eastAsia="Times New Roman" w:hAnsi="Times New Roman"/>
          <w:bCs w:val="0"/>
          <w:sz w:val="24"/>
          <w:szCs w:val="24"/>
          <w:lang w:val="ru-RU"/>
        </w:rPr>
        <w:t>Члени комісії:         ____________     ______________________</w:t>
      </w:r>
    </w:p>
    <w:p w14:paraId="27A9E872" w14:textId="60E964B6" w:rsidR="00D1122F" w:rsidRPr="00985454" w:rsidRDefault="00D1122F" w:rsidP="00D1122F">
      <w:pPr>
        <w:autoSpaceDE w:val="0"/>
        <w:autoSpaceDN w:val="0"/>
        <w:adjustRightInd w:val="0"/>
        <w:rPr>
          <w:rFonts w:ascii="Times New Roman" w:eastAsia="Times New Roman" w:hAnsi="Times New Roman"/>
          <w:bCs w:val="0"/>
          <w:sz w:val="20"/>
          <w:lang w:val="ru-RU"/>
        </w:rPr>
      </w:pPr>
      <w:r w:rsidRPr="00747DDF">
        <w:rPr>
          <w:rFonts w:ascii="Times New Roman" w:eastAsia="Times New Roman" w:hAnsi="Times New Roman"/>
          <w:bCs w:val="0"/>
          <w:sz w:val="24"/>
          <w:szCs w:val="24"/>
          <w:lang w:val="ru-RU"/>
        </w:rPr>
        <w:t xml:space="preserve">                                 ____________     ______________________</w:t>
      </w:r>
      <w:r w:rsidRPr="00985454">
        <w:rPr>
          <w:rFonts w:ascii="Times New Roman" w:eastAsia="Times New Roman" w:hAnsi="Times New Roman"/>
          <w:bCs w:val="0"/>
          <w:sz w:val="20"/>
          <w:lang w:val="ru-RU"/>
        </w:rPr>
        <w:t xml:space="preserve"> </w:t>
      </w:r>
    </w:p>
    <w:p w14:paraId="3C47153C" w14:textId="7C19E3F5" w:rsidR="007561FD" w:rsidRPr="00985454" w:rsidRDefault="007561FD" w:rsidP="00D14DC2">
      <w:pPr>
        <w:autoSpaceDE w:val="0"/>
        <w:autoSpaceDN w:val="0"/>
        <w:adjustRightInd w:val="0"/>
        <w:jc w:val="center"/>
        <w:rPr>
          <w:rFonts w:ascii="Times New Roman" w:eastAsia="Times New Roman" w:hAnsi="Times New Roman"/>
          <w:bCs w:val="0"/>
          <w:szCs w:val="28"/>
          <w:lang w:val="ru-RU"/>
        </w:rPr>
        <w:sectPr w:rsidR="007561FD" w:rsidRPr="00985454">
          <w:pgSz w:w="16840" w:h="11907" w:orient="landscape"/>
          <w:pgMar w:top="719" w:right="1134" w:bottom="851" w:left="1134" w:header="680" w:footer="794" w:gutter="0"/>
          <w:cols w:space="720"/>
        </w:sectPr>
      </w:pPr>
      <w:r w:rsidRPr="00985454">
        <w:rPr>
          <w:rFonts w:ascii="Times New Roman" w:eastAsia="Times New Roman" w:hAnsi="Times New Roman"/>
          <w:bCs w:val="0"/>
          <w:sz w:val="20"/>
          <w:lang w:val="ru-RU"/>
        </w:rPr>
        <w:t>_______________________________________________________________________________________________________________</w:t>
      </w:r>
      <w:r w:rsidR="00840964" w:rsidRPr="00985454">
        <w:rPr>
          <w:rFonts w:ascii="Times New Roman" w:eastAsia="Times New Roman" w:hAnsi="Times New Roman"/>
          <w:bCs w:val="0"/>
          <w:sz w:val="20"/>
          <w:lang w:val="ru-RU"/>
        </w:rPr>
        <w:t>______</w:t>
      </w:r>
    </w:p>
    <w:p w14:paraId="0E068501" w14:textId="4928F40D" w:rsidR="00D1122F" w:rsidRPr="003B7A49" w:rsidRDefault="00410933" w:rsidP="003B7A49">
      <w:pPr>
        <w:pStyle w:val="af1"/>
        <w:rPr>
          <w:rFonts w:ascii="Times New Roman" w:hAnsi="Times New Roman"/>
          <w:sz w:val="28"/>
          <w:szCs w:val="28"/>
        </w:rPr>
      </w:pPr>
      <w:r>
        <w:lastRenderedPageBreak/>
        <w:tab/>
      </w:r>
      <w:r>
        <w:tab/>
      </w:r>
      <w:r>
        <w:tab/>
      </w:r>
      <w:r>
        <w:tab/>
      </w:r>
      <w:r>
        <w:tab/>
      </w:r>
      <w:r>
        <w:tab/>
      </w:r>
      <w:r>
        <w:tab/>
      </w:r>
      <w:r>
        <w:tab/>
      </w:r>
      <w:r>
        <w:tab/>
      </w:r>
      <w:r>
        <w:tab/>
      </w:r>
      <w:r>
        <w:tab/>
      </w:r>
      <w:r>
        <w:tab/>
      </w:r>
      <w:r w:rsidR="00841E23">
        <w:tab/>
      </w:r>
      <w:r w:rsidR="00841E23">
        <w:tab/>
      </w:r>
      <w:r w:rsidR="00D1122F" w:rsidRPr="003B7A49">
        <w:rPr>
          <w:rFonts w:ascii="Times New Roman" w:hAnsi="Times New Roman"/>
          <w:sz w:val="28"/>
          <w:szCs w:val="28"/>
        </w:rPr>
        <w:t>Додаток 4</w:t>
      </w:r>
    </w:p>
    <w:p w14:paraId="6EF029E3" w14:textId="77777777" w:rsidR="003B07C4" w:rsidRDefault="00E97EBE" w:rsidP="003B7A49">
      <w:pPr>
        <w:pStyle w:val="af1"/>
        <w:rPr>
          <w:rFonts w:ascii="Times New Roman" w:hAnsi="Times New Roman"/>
          <w:sz w:val="28"/>
          <w:szCs w:val="28"/>
        </w:rPr>
      </w:pPr>
      <w:r w:rsidRPr="003B7A49">
        <w:rPr>
          <w:rFonts w:ascii="Times New Roman" w:hAnsi="Times New Roman"/>
          <w:sz w:val="28"/>
          <w:szCs w:val="28"/>
        </w:rPr>
        <w:t xml:space="preserve"> </w:t>
      </w:r>
      <w:r w:rsidR="00840964" w:rsidRPr="003B7A49">
        <w:rPr>
          <w:rFonts w:ascii="Times New Roman" w:hAnsi="Times New Roman"/>
          <w:sz w:val="28"/>
          <w:szCs w:val="28"/>
        </w:rPr>
        <w:t xml:space="preserve">    </w:t>
      </w:r>
      <w:r w:rsidR="00840964" w:rsidRPr="003B7A49">
        <w:rPr>
          <w:rFonts w:ascii="Times New Roman" w:hAnsi="Times New Roman"/>
          <w:sz w:val="28"/>
          <w:szCs w:val="28"/>
        </w:rPr>
        <w:tab/>
      </w:r>
      <w:r w:rsidR="00840964" w:rsidRPr="003B7A49">
        <w:rPr>
          <w:rFonts w:ascii="Times New Roman" w:hAnsi="Times New Roman"/>
          <w:sz w:val="28"/>
          <w:szCs w:val="28"/>
        </w:rPr>
        <w:tab/>
      </w:r>
      <w:r w:rsidR="001569BF" w:rsidRPr="003B7A49">
        <w:rPr>
          <w:rFonts w:ascii="Times New Roman" w:hAnsi="Times New Roman"/>
          <w:sz w:val="28"/>
          <w:szCs w:val="28"/>
        </w:rPr>
        <w:tab/>
      </w:r>
      <w:r w:rsidR="001569BF" w:rsidRPr="003B7A49">
        <w:rPr>
          <w:rFonts w:ascii="Times New Roman" w:hAnsi="Times New Roman"/>
          <w:sz w:val="28"/>
          <w:szCs w:val="28"/>
        </w:rPr>
        <w:tab/>
      </w:r>
      <w:r w:rsidR="001569BF" w:rsidRPr="003B7A49">
        <w:rPr>
          <w:rFonts w:ascii="Times New Roman" w:hAnsi="Times New Roman"/>
          <w:sz w:val="28"/>
          <w:szCs w:val="28"/>
        </w:rPr>
        <w:tab/>
        <w:t xml:space="preserve">     </w:t>
      </w:r>
      <w:r w:rsidR="001569BF" w:rsidRPr="003B7A49">
        <w:rPr>
          <w:rFonts w:ascii="Times New Roman" w:hAnsi="Times New Roman"/>
          <w:sz w:val="28"/>
          <w:szCs w:val="28"/>
        </w:rPr>
        <w:tab/>
      </w:r>
      <w:r w:rsidR="001569BF" w:rsidRPr="003B7A49">
        <w:rPr>
          <w:rFonts w:ascii="Times New Roman" w:hAnsi="Times New Roman"/>
          <w:sz w:val="28"/>
          <w:szCs w:val="28"/>
        </w:rPr>
        <w:tab/>
      </w:r>
      <w:r w:rsidR="00B74437" w:rsidRPr="003B7A49">
        <w:rPr>
          <w:rFonts w:ascii="Times New Roman" w:hAnsi="Times New Roman"/>
          <w:sz w:val="28"/>
          <w:szCs w:val="28"/>
        </w:rPr>
        <w:t xml:space="preserve">    </w:t>
      </w:r>
      <w:r w:rsidR="00410933" w:rsidRPr="003B7A49">
        <w:rPr>
          <w:rFonts w:ascii="Times New Roman" w:hAnsi="Times New Roman"/>
          <w:sz w:val="28"/>
          <w:szCs w:val="28"/>
        </w:rPr>
        <w:tab/>
      </w:r>
      <w:r w:rsidR="00410933" w:rsidRPr="003B7A49">
        <w:rPr>
          <w:rFonts w:ascii="Times New Roman" w:hAnsi="Times New Roman"/>
          <w:sz w:val="28"/>
          <w:szCs w:val="28"/>
        </w:rPr>
        <w:tab/>
      </w:r>
      <w:r w:rsidR="00410933" w:rsidRPr="003B7A49">
        <w:rPr>
          <w:rFonts w:ascii="Times New Roman" w:hAnsi="Times New Roman"/>
          <w:sz w:val="28"/>
          <w:szCs w:val="28"/>
        </w:rPr>
        <w:tab/>
      </w:r>
      <w:r w:rsidR="003B7A49">
        <w:rPr>
          <w:rFonts w:ascii="Times New Roman" w:hAnsi="Times New Roman"/>
          <w:sz w:val="28"/>
          <w:szCs w:val="28"/>
        </w:rPr>
        <w:tab/>
      </w:r>
      <w:r w:rsidR="003B7A49">
        <w:rPr>
          <w:rFonts w:ascii="Times New Roman" w:hAnsi="Times New Roman"/>
          <w:sz w:val="28"/>
          <w:szCs w:val="28"/>
        </w:rPr>
        <w:tab/>
      </w:r>
      <w:r w:rsidR="003B7A49">
        <w:rPr>
          <w:rFonts w:ascii="Times New Roman" w:hAnsi="Times New Roman"/>
          <w:sz w:val="28"/>
          <w:szCs w:val="28"/>
        </w:rPr>
        <w:tab/>
      </w:r>
      <w:r w:rsidR="003B7A49">
        <w:rPr>
          <w:rFonts w:ascii="Times New Roman" w:hAnsi="Times New Roman"/>
          <w:sz w:val="28"/>
          <w:szCs w:val="28"/>
        </w:rPr>
        <w:tab/>
      </w:r>
      <w:r w:rsidR="00D1122F" w:rsidRPr="003B7A49">
        <w:rPr>
          <w:rFonts w:ascii="Times New Roman" w:hAnsi="Times New Roman"/>
          <w:sz w:val="28"/>
          <w:szCs w:val="28"/>
        </w:rPr>
        <w:t>до</w:t>
      </w:r>
      <w:r w:rsidR="00D1122F" w:rsidRPr="003B7A49">
        <w:rPr>
          <w:rFonts w:ascii="Times New Roman" w:hAnsi="Times New Roman"/>
          <w:sz w:val="28"/>
          <w:szCs w:val="28"/>
          <w:lang w:val="ru-RU"/>
        </w:rPr>
        <w:t xml:space="preserve"> Положення</w:t>
      </w:r>
      <w:r w:rsidR="002A3F41">
        <w:rPr>
          <w:rFonts w:ascii="Times New Roman" w:hAnsi="Times New Roman"/>
          <w:sz w:val="28"/>
          <w:szCs w:val="28"/>
          <w:lang w:val="ru-RU"/>
        </w:rPr>
        <w:t xml:space="preserve"> </w:t>
      </w:r>
      <w:r w:rsidR="002A3F41" w:rsidRPr="003B7A49">
        <w:rPr>
          <w:rFonts w:ascii="Times New Roman" w:hAnsi="Times New Roman"/>
          <w:sz w:val="28"/>
          <w:szCs w:val="28"/>
        </w:rPr>
        <w:t>№4300-П-38</w:t>
      </w:r>
    </w:p>
    <w:p w14:paraId="5D15A03D" w14:textId="7CCD0C31" w:rsidR="00D1122F" w:rsidRPr="003B7A49" w:rsidRDefault="003B07C4" w:rsidP="003B07C4">
      <w:pPr>
        <w:pStyle w:val="af1"/>
        <w:ind w:left="9204"/>
        <w:rPr>
          <w:rFonts w:ascii="Times New Roman" w:hAnsi="Times New Roman"/>
          <w:b/>
          <w:sz w:val="28"/>
          <w:szCs w:val="28"/>
        </w:rPr>
      </w:pPr>
      <w:r>
        <w:rPr>
          <w:rFonts w:ascii="Times New Roman" w:hAnsi="Times New Roman"/>
          <w:sz w:val="28"/>
          <w:szCs w:val="28"/>
        </w:rPr>
        <w:t xml:space="preserve">        </w:t>
      </w:r>
      <w:r w:rsidR="00D1122F" w:rsidRPr="003B7A49">
        <w:rPr>
          <w:rFonts w:ascii="Times New Roman" w:hAnsi="Times New Roman"/>
          <w:sz w:val="28"/>
          <w:szCs w:val="28"/>
          <w:lang w:val="ru-RU"/>
        </w:rPr>
        <w:t xml:space="preserve"> </w:t>
      </w:r>
      <w:r w:rsidR="00EC0244">
        <w:rPr>
          <w:rFonts w:ascii="Times New Roman" w:hAnsi="Times New Roman"/>
          <w:sz w:val="28"/>
          <w:szCs w:val="28"/>
          <w:lang w:val="ru-RU"/>
        </w:rPr>
        <w:t xml:space="preserve"> </w:t>
      </w:r>
      <w:r w:rsidR="00840964" w:rsidRPr="003B7A49">
        <w:rPr>
          <w:rFonts w:ascii="Times New Roman" w:hAnsi="Times New Roman"/>
          <w:sz w:val="28"/>
          <w:szCs w:val="28"/>
          <w:lang w:val="ru-RU"/>
        </w:rPr>
        <w:t>(п.</w:t>
      </w:r>
      <w:r w:rsidR="00FF4998" w:rsidRPr="003B7A49">
        <w:rPr>
          <w:rFonts w:ascii="Times New Roman" w:hAnsi="Times New Roman"/>
          <w:sz w:val="28"/>
          <w:szCs w:val="28"/>
          <w:lang w:val="ru-RU"/>
        </w:rPr>
        <w:t>4.2</w:t>
      </w:r>
      <w:r w:rsidR="00840964" w:rsidRPr="003B7A49">
        <w:rPr>
          <w:rFonts w:ascii="Times New Roman" w:hAnsi="Times New Roman"/>
          <w:sz w:val="28"/>
          <w:szCs w:val="28"/>
          <w:lang w:val="ru-RU"/>
        </w:rPr>
        <w:t>)</w:t>
      </w:r>
    </w:p>
    <w:p w14:paraId="21B130A9" w14:textId="77777777" w:rsidR="00D1122F" w:rsidRPr="003B7A49" w:rsidRDefault="00D1122F" w:rsidP="003B7A49">
      <w:pPr>
        <w:pStyle w:val="af1"/>
        <w:rPr>
          <w:rFonts w:ascii="Times New Roman" w:hAnsi="Times New Roman"/>
          <w:b/>
          <w:sz w:val="28"/>
          <w:szCs w:val="28"/>
        </w:rPr>
      </w:pPr>
    </w:p>
    <w:p w14:paraId="25A47779" w14:textId="641EB38C" w:rsidR="00D1122F" w:rsidRPr="003B7A49" w:rsidRDefault="00D1122F" w:rsidP="003B7A49">
      <w:pPr>
        <w:pStyle w:val="af1"/>
        <w:rPr>
          <w:rFonts w:ascii="Times New Roman" w:hAnsi="Times New Roman"/>
          <w:b/>
          <w:sz w:val="28"/>
          <w:szCs w:val="28"/>
        </w:rPr>
      </w:pPr>
      <w:r w:rsidRPr="003B7A49">
        <w:rPr>
          <w:rFonts w:ascii="Times New Roman" w:hAnsi="Times New Roman"/>
          <w:sz w:val="28"/>
          <w:szCs w:val="28"/>
        </w:rPr>
        <w:t xml:space="preserve">                                                                               </w:t>
      </w:r>
      <w:r w:rsidR="00410933" w:rsidRPr="003B7A49">
        <w:rPr>
          <w:rFonts w:ascii="Times New Roman" w:hAnsi="Times New Roman"/>
          <w:sz w:val="28"/>
          <w:szCs w:val="28"/>
        </w:rPr>
        <w:tab/>
      </w:r>
      <w:r w:rsidR="00410933" w:rsidRPr="003B7A49">
        <w:rPr>
          <w:rFonts w:ascii="Times New Roman" w:hAnsi="Times New Roman"/>
          <w:sz w:val="28"/>
          <w:szCs w:val="28"/>
        </w:rPr>
        <w:tab/>
      </w:r>
      <w:r w:rsidR="00410933" w:rsidRPr="003B7A49">
        <w:rPr>
          <w:rFonts w:ascii="Times New Roman" w:hAnsi="Times New Roman"/>
          <w:sz w:val="28"/>
          <w:szCs w:val="28"/>
        </w:rPr>
        <w:tab/>
      </w:r>
      <w:r w:rsidR="003B7A49">
        <w:rPr>
          <w:rFonts w:ascii="Times New Roman" w:hAnsi="Times New Roman"/>
          <w:sz w:val="28"/>
          <w:szCs w:val="28"/>
        </w:rPr>
        <w:tab/>
      </w:r>
      <w:r w:rsidR="003B7A49">
        <w:rPr>
          <w:rFonts w:ascii="Times New Roman" w:hAnsi="Times New Roman"/>
          <w:sz w:val="28"/>
          <w:szCs w:val="28"/>
        </w:rPr>
        <w:tab/>
      </w:r>
      <w:r w:rsidR="003B7A49">
        <w:rPr>
          <w:rFonts w:ascii="Times New Roman" w:hAnsi="Times New Roman"/>
          <w:sz w:val="28"/>
          <w:szCs w:val="28"/>
        </w:rPr>
        <w:tab/>
      </w:r>
      <w:r w:rsidR="007E4A74">
        <w:rPr>
          <w:rFonts w:ascii="Times New Roman" w:hAnsi="Times New Roman"/>
          <w:sz w:val="28"/>
          <w:szCs w:val="28"/>
        </w:rPr>
        <w:t xml:space="preserve">      </w:t>
      </w:r>
      <w:r w:rsidR="00841E23">
        <w:rPr>
          <w:rFonts w:ascii="Times New Roman" w:hAnsi="Times New Roman"/>
          <w:sz w:val="28"/>
          <w:szCs w:val="28"/>
        </w:rPr>
        <w:tab/>
      </w:r>
      <w:r w:rsidRPr="003B7A49">
        <w:rPr>
          <w:rFonts w:ascii="Times New Roman" w:hAnsi="Times New Roman"/>
          <w:sz w:val="28"/>
          <w:szCs w:val="28"/>
        </w:rPr>
        <w:t>ЗАТВЕРДЖУЮ</w:t>
      </w:r>
    </w:p>
    <w:p w14:paraId="7C2D3417" w14:textId="22F09CFF" w:rsidR="00BB292C" w:rsidRPr="007E4A74" w:rsidRDefault="007E4A74" w:rsidP="007E4A74">
      <w:pPr>
        <w:autoSpaceDE w:val="0"/>
        <w:autoSpaceDN w:val="0"/>
        <w:adjustRightInd w:val="0"/>
        <w:ind w:left="7788" w:firstLine="708"/>
        <w:rPr>
          <w:rFonts w:ascii="Times New Roman" w:eastAsia="Times New Roman" w:hAnsi="Times New Roman"/>
          <w:bCs w:val="0"/>
          <w:sz w:val="20"/>
        </w:rPr>
      </w:pPr>
      <w:r>
        <w:rPr>
          <w:rFonts w:ascii="Times New Roman" w:eastAsia="Times New Roman" w:hAnsi="Times New Roman"/>
          <w:bCs w:val="0"/>
          <w:sz w:val="20"/>
        </w:rPr>
        <w:t xml:space="preserve">                     </w:t>
      </w:r>
      <w:r w:rsidR="00841E23">
        <w:rPr>
          <w:rFonts w:ascii="Times New Roman" w:eastAsia="Times New Roman" w:hAnsi="Times New Roman"/>
          <w:bCs w:val="0"/>
          <w:sz w:val="20"/>
        </w:rPr>
        <w:tab/>
      </w:r>
      <w:r>
        <w:rPr>
          <w:rFonts w:ascii="Times New Roman" w:eastAsia="Times New Roman" w:hAnsi="Times New Roman"/>
          <w:bCs w:val="0"/>
          <w:sz w:val="20"/>
        </w:rPr>
        <w:t xml:space="preserve"> </w:t>
      </w:r>
      <w:r w:rsidR="00BB292C" w:rsidRPr="007E4A74">
        <w:rPr>
          <w:rFonts w:ascii="Times New Roman" w:eastAsia="Times New Roman" w:hAnsi="Times New Roman"/>
          <w:bCs w:val="0"/>
          <w:sz w:val="20"/>
        </w:rPr>
        <w:t>Керівник суб'єкта господарювання</w:t>
      </w:r>
    </w:p>
    <w:p w14:paraId="6D344E3E" w14:textId="34BBC7E6" w:rsidR="00BB292C" w:rsidRPr="007E4A74" w:rsidRDefault="00841E23" w:rsidP="00841E23">
      <w:pPr>
        <w:autoSpaceDE w:val="0"/>
        <w:autoSpaceDN w:val="0"/>
        <w:adjustRightInd w:val="0"/>
        <w:ind w:left="8496" w:firstLine="708"/>
        <w:rPr>
          <w:rFonts w:ascii="Times New Roman" w:eastAsia="Times New Roman" w:hAnsi="Times New Roman"/>
          <w:bCs w:val="0"/>
          <w:sz w:val="20"/>
        </w:rPr>
      </w:pPr>
      <w:r>
        <w:rPr>
          <w:rFonts w:ascii="Times New Roman" w:eastAsia="Times New Roman" w:hAnsi="Times New Roman"/>
          <w:bCs w:val="0"/>
          <w:sz w:val="20"/>
        </w:rPr>
        <w:t xml:space="preserve">              </w:t>
      </w:r>
      <w:r w:rsidR="007E4A74">
        <w:rPr>
          <w:rFonts w:ascii="Times New Roman" w:eastAsia="Times New Roman" w:hAnsi="Times New Roman"/>
          <w:bCs w:val="0"/>
          <w:sz w:val="20"/>
        </w:rPr>
        <w:t>_____</w:t>
      </w:r>
      <w:r w:rsidR="00BB292C" w:rsidRPr="007E4A74">
        <w:rPr>
          <w:rFonts w:ascii="Times New Roman" w:eastAsia="Times New Roman" w:hAnsi="Times New Roman"/>
          <w:bCs w:val="0"/>
          <w:sz w:val="20"/>
        </w:rPr>
        <w:t>_</w:t>
      </w:r>
      <w:r w:rsidR="007E4A74">
        <w:rPr>
          <w:rFonts w:ascii="Times New Roman" w:eastAsia="Times New Roman" w:hAnsi="Times New Roman"/>
          <w:bCs w:val="0"/>
          <w:sz w:val="20"/>
        </w:rPr>
        <w:t>________</w:t>
      </w:r>
      <w:r w:rsidR="00BB292C" w:rsidRPr="007E4A74">
        <w:rPr>
          <w:rFonts w:ascii="Times New Roman" w:eastAsia="Times New Roman" w:hAnsi="Times New Roman"/>
          <w:bCs w:val="0"/>
          <w:sz w:val="20"/>
        </w:rPr>
        <w:t>______________________</w:t>
      </w:r>
    </w:p>
    <w:p w14:paraId="0AAA830F" w14:textId="465B5FEF" w:rsidR="00BB292C" w:rsidRPr="007E4A74" w:rsidRDefault="00BB292C" w:rsidP="00841E23">
      <w:pPr>
        <w:autoSpaceDE w:val="0"/>
        <w:autoSpaceDN w:val="0"/>
        <w:adjustRightInd w:val="0"/>
        <w:ind w:left="8496" w:firstLine="708"/>
        <w:jc w:val="center"/>
        <w:rPr>
          <w:rFonts w:ascii="Times New Roman" w:eastAsia="Times New Roman" w:hAnsi="Times New Roman"/>
          <w:bCs w:val="0"/>
          <w:sz w:val="20"/>
        </w:rPr>
      </w:pPr>
      <w:r w:rsidRPr="007E4A74">
        <w:rPr>
          <w:rFonts w:ascii="Times New Roman" w:eastAsia="Times New Roman" w:hAnsi="Times New Roman"/>
          <w:bCs w:val="0"/>
          <w:sz w:val="20"/>
        </w:rPr>
        <w:t>(підпис) (ініціали та прізвище)</w:t>
      </w:r>
    </w:p>
    <w:p w14:paraId="45681E09" w14:textId="54565FB2" w:rsidR="00074EE3" w:rsidRPr="007E4A74" w:rsidRDefault="00074EE3" w:rsidP="00841E23">
      <w:pPr>
        <w:autoSpaceDE w:val="0"/>
        <w:autoSpaceDN w:val="0"/>
        <w:adjustRightInd w:val="0"/>
        <w:ind w:left="9204" w:firstLine="708"/>
        <w:rPr>
          <w:rFonts w:ascii="Times New Roman" w:eastAsia="Times New Roman" w:hAnsi="Times New Roman"/>
          <w:bCs w:val="0"/>
          <w:sz w:val="20"/>
        </w:rPr>
      </w:pPr>
      <w:r w:rsidRPr="007E4A74">
        <w:rPr>
          <w:rFonts w:ascii="Times New Roman" w:eastAsia="Times New Roman" w:hAnsi="Times New Roman"/>
          <w:bCs w:val="0"/>
          <w:sz w:val="20"/>
        </w:rPr>
        <w:t>_</w:t>
      </w:r>
      <w:r w:rsidR="007E4A74">
        <w:rPr>
          <w:rFonts w:ascii="Times New Roman" w:eastAsia="Times New Roman" w:hAnsi="Times New Roman"/>
          <w:bCs w:val="0"/>
          <w:sz w:val="20"/>
        </w:rPr>
        <w:t>______</w:t>
      </w:r>
      <w:r w:rsidRPr="007E4A74">
        <w:rPr>
          <w:rFonts w:ascii="Times New Roman" w:eastAsia="Times New Roman" w:hAnsi="Times New Roman"/>
          <w:bCs w:val="0"/>
          <w:sz w:val="20"/>
        </w:rPr>
        <w:t>__</w:t>
      </w:r>
      <w:r w:rsidR="007E4A74">
        <w:rPr>
          <w:rFonts w:ascii="Times New Roman" w:eastAsia="Times New Roman" w:hAnsi="Times New Roman"/>
          <w:bCs w:val="0"/>
          <w:sz w:val="20"/>
        </w:rPr>
        <w:t>________</w:t>
      </w:r>
      <w:r w:rsidRPr="007E4A74">
        <w:rPr>
          <w:rFonts w:ascii="Times New Roman" w:eastAsia="Times New Roman" w:hAnsi="Times New Roman"/>
          <w:bCs w:val="0"/>
          <w:sz w:val="20"/>
        </w:rPr>
        <w:t>_____   ____________ 20__ р</w:t>
      </w:r>
    </w:p>
    <w:p w14:paraId="6967D708" w14:textId="72566FF4" w:rsidR="00212901" w:rsidRPr="00212901" w:rsidRDefault="007E4A74" w:rsidP="00BB292C">
      <w:pPr>
        <w:keepNext/>
        <w:keepLines/>
        <w:spacing w:before="240" w:after="240"/>
        <w:jc w:val="center"/>
        <w:rPr>
          <w:rFonts w:ascii="Times New Roman" w:eastAsia="Times New Roman" w:hAnsi="Times New Roman"/>
          <w:b/>
          <w:bCs w:val="0"/>
          <w:szCs w:val="28"/>
        </w:rPr>
      </w:pPr>
      <w:r>
        <w:rPr>
          <w:rFonts w:ascii="Times New Roman" w:eastAsia="Times New Roman" w:hAnsi="Times New Roman"/>
          <w:bCs w:val="0"/>
          <w:szCs w:val="28"/>
        </w:rPr>
        <w:t xml:space="preserve">  </w:t>
      </w:r>
      <w:r w:rsidR="00BB292C" w:rsidRPr="00212901">
        <w:rPr>
          <w:rFonts w:ascii="Times New Roman" w:eastAsia="Times New Roman" w:hAnsi="Times New Roman"/>
          <w:b/>
          <w:bCs w:val="0"/>
          <w:szCs w:val="28"/>
        </w:rPr>
        <w:t xml:space="preserve"> </w:t>
      </w:r>
      <w:r w:rsidR="00212901" w:rsidRPr="00212901">
        <w:rPr>
          <w:rFonts w:ascii="Times New Roman" w:eastAsia="Times New Roman" w:hAnsi="Times New Roman"/>
          <w:b/>
          <w:bCs w:val="0"/>
          <w:szCs w:val="28"/>
        </w:rPr>
        <w:t>ВІДОМОСТІ</w:t>
      </w:r>
      <w:r w:rsidR="00212901" w:rsidRPr="00212901">
        <w:rPr>
          <w:rFonts w:ascii="Times New Roman" w:eastAsia="Times New Roman" w:hAnsi="Times New Roman"/>
          <w:b/>
          <w:bCs w:val="0"/>
          <w:szCs w:val="28"/>
        </w:rPr>
        <w:br/>
        <w:t>про об’єкти основних засобів</w:t>
      </w:r>
      <w:r w:rsidR="006F7FFC">
        <w:rPr>
          <w:rFonts w:ascii="Times New Roman" w:eastAsia="Times New Roman" w:hAnsi="Times New Roman"/>
          <w:b/>
          <w:bCs w:val="0"/>
          <w:szCs w:val="28"/>
        </w:rPr>
        <w:t xml:space="preserve"> </w:t>
      </w:r>
      <w:r w:rsidR="004145BF">
        <w:rPr>
          <w:rFonts w:ascii="Times New Roman" w:eastAsia="Times New Roman" w:hAnsi="Times New Roman"/>
          <w:b/>
          <w:bCs w:val="0"/>
          <w:szCs w:val="28"/>
        </w:rPr>
        <w:t>( рухоме майно</w:t>
      </w:r>
      <w:r w:rsidR="00212901" w:rsidRPr="00212901">
        <w:rPr>
          <w:rFonts w:ascii="Times New Roman" w:eastAsia="Times New Roman" w:hAnsi="Times New Roman"/>
          <w:b/>
          <w:bCs w:val="0"/>
          <w:szCs w:val="28"/>
        </w:rPr>
        <w:t>), які пропонуються до відчуження на ___ ________ 20__ р.</w:t>
      </w:r>
    </w:p>
    <w:tbl>
      <w:tblPr>
        <w:tblW w:w="5000" w:type="pct"/>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1520"/>
        <w:gridCol w:w="1153"/>
        <w:gridCol w:w="1277"/>
        <w:gridCol w:w="1165"/>
        <w:gridCol w:w="1219"/>
        <w:gridCol w:w="1517"/>
        <w:gridCol w:w="1257"/>
        <w:gridCol w:w="1425"/>
        <w:gridCol w:w="1407"/>
        <w:gridCol w:w="1272"/>
        <w:gridCol w:w="1237"/>
      </w:tblGrid>
      <w:tr w:rsidR="00212901" w:rsidRPr="00212901" w14:paraId="44C4F8A1" w14:textId="77777777" w:rsidTr="00087D52">
        <w:tc>
          <w:tcPr>
            <w:tcW w:w="526" w:type="pct"/>
            <w:vMerge w:val="restart"/>
            <w:tcBorders>
              <w:top w:val="single" w:sz="4" w:space="0" w:color="auto"/>
              <w:left w:val="single" w:sz="4" w:space="0" w:color="auto"/>
            </w:tcBorders>
            <w:tcMar>
              <w:top w:w="15" w:type="dxa"/>
              <w:left w:w="15" w:type="dxa"/>
              <w:bottom w:w="15" w:type="dxa"/>
              <w:right w:w="15" w:type="dxa"/>
            </w:tcMar>
            <w:vAlign w:val="center"/>
            <w:hideMark/>
          </w:tcPr>
          <w:p w14:paraId="4FB14232" w14:textId="77777777" w:rsidR="00212901" w:rsidRPr="00F10395" w:rsidRDefault="00212901" w:rsidP="00212901">
            <w:pPr>
              <w:spacing w:before="120"/>
              <w:jc w:val="center"/>
              <w:rPr>
                <w:rFonts w:ascii="Times New Roman" w:eastAsia="Times New Roman" w:hAnsi="Times New Roman"/>
                <w:bCs w:val="0"/>
                <w:sz w:val="20"/>
              </w:rPr>
            </w:pPr>
            <w:bookmarkStart w:id="19" w:name="n190"/>
            <w:bookmarkEnd w:id="19"/>
            <w:r w:rsidRPr="00F10395">
              <w:rPr>
                <w:rFonts w:ascii="Times New Roman" w:eastAsia="Times New Roman" w:hAnsi="Times New Roman"/>
                <w:bCs w:val="0"/>
                <w:sz w:val="20"/>
              </w:rPr>
              <w:t>Найменування об’єкта</w:t>
            </w:r>
          </w:p>
        </w:tc>
        <w:tc>
          <w:tcPr>
            <w:tcW w:w="399" w:type="pct"/>
            <w:vMerge w:val="restart"/>
            <w:tcBorders>
              <w:top w:val="single" w:sz="4" w:space="0" w:color="auto"/>
            </w:tcBorders>
            <w:tcMar>
              <w:top w:w="15" w:type="dxa"/>
              <w:left w:w="15" w:type="dxa"/>
              <w:bottom w:w="15" w:type="dxa"/>
              <w:right w:w="15" w:type="dxa"/>
            </w:tcMar>
            <w:vAlign w:val="center"/>
            <w:hideMark/>
          </w:tcPr>
          <w:p w14:paraId="5E454E68"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Рік випуску (побудови)</w:t>
            </w:r>
          </w:p>
        </w:tc>
        <w:tc>
          <w:tcPr>
            <w:tcW w:w="1267" w:type="pct"/>
            <w:gridSpan w:val="3"/>
            <w:tcBorders>
              <w:top w:val="single" w:sz="4" w:space="0" w:color="auto"/>
            </w:tcBorders>
            <w:tcMar>
              <w:top w:w="15" w:type="dxa"/>
              <w:left w:w="15" w:type="dxa"/>
              <w:bottom w:w="15" w:type="dxa"/>
              <w:right w:w="15" w:type="dxa"/>
            </w:tcMar>
            <w:vAlign w:val="center"/>
            <w:hideMark/>
          </w:tcPr>
          <w:p w14:paraId="23DDC83F"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Номер об’єкта</w:t>
            </w:r>
          </w:p>
        </w:tc>
        <w:tc>
          <w:tcPr>
            <w:tcW w:w="525" w:type="pct"/>
            <w:vMerge w:val="restart"/>
            <w:tcBorders>
              <w:top w:val="single" w:sz="4" w:space="0" w:color="auto"/>
            </w:tcBorders>
            <w:tcMar>
              <w:top w:w="15" w:type="dxa"/>
              <w:left w:w="15" w:type="dxa"/>
              <w:bottom w:w="15" w:type="dxa"/>
              <w:right w:w="15" w:type="dxa"/>
            </w:tcMar>
            <w:vAlign w:val="center"/>
            <w:hideMark/>
          </w:tcPr>
          <w:p w14:paraId="0E57D1E9"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Інформація про проведення модернізації, модифікації, добудови, дообладнання, реконструкції</w:t>
            </w:r>
          </w:p>
        </w:tc>
        <w:tc>
          <w:tcPr>
            <w:tcW w:w="435" w:type="pct"/>
            <w:vMerge w:val="restart"/>
            <w:tcBorders>
              <w:top w:val="single" w:sz="4" w:space="0" w:color="auto"/>
            </w:tcBorders>
            <w:tcMar>
              <w:top w:w="15" w:type="dxa"/>
              <w:left w:w="15" w:type="dxa"/>
              <w:bottom w:w="15" w:type="dxa"/>
              <w:right w:w="15" w:type="dxa"/>
            </w:tcMar>
            <w:vAlign w:val="center"/>
            <w:hideMark/>
          </w:tcPr>
          <w:p w14:paraId="5A1C93E3"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Вартість здійснених капітальних інвестицій, гривень</w:t>
            </w:r>
          </w:p>
        </w:tc>
        <w:tc>
          <w:tcPr>
            <w:tcW w:w="493" w:type="pct"/>
            <w:vMerge w:val="restart"/>
            <w:tcBorders>
              <w:top w:val="single" w:sz="4" w:space="0" w:color="auto"/>
            </w:tcBorders>
            <w:tcMar>
              <w:top w:w="15" w:type="dxa"/>
              <w:left w:w="15" w:type="dxa"/>
              <w:bottom w:w="15" w:type="dxa"/>
              <w:right w:w="15" w:type="dxa"/>
            </w:tcMar>
            <w:vAlign w:val="center"/>
            <w:hideMark/>
          </w:tcPr>
          <w:p w14:paraId="156246CE"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Первісна (переоцінена) вартість, гривень</w:t>
            </w:r>
          </w:p>
        </w:tc>
        <w:tc>
          <w:tcPr>
            <w:tcW w:w="487" w:type="pct"/>
            <w:vMerge w:val="restart"/>
            <w:tcBorders>
              <w:top w:val="single" w:sz="4" w:space="0" w:color="auto"/>
            </w:tcBorders>
            <w:tcMar>
              <w:top w:w="15" w:type="dxa"/>
              <w:left w:w="15" w:type="dxa"/>
              <w:bottom w:w="15" w:type="dxa"/>
              <w:right w:w="15" w:type="dxa"/>
            </w:tcMar>
            <w:vAlign w:val="center"/>
            <w:hideMark/>
          </w:tcPr>
          <w:p w14:paraId="7643106B"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Сума нарахованого зносу, гривень</w:t>
            </w:r>
          </w:p>
        </w:tc>
        <w:tc>
          <w:tcPr>
            <w:tcW w:w="440" w:type="pct"/>
            <w:vMerge w:val="restart"/>
            <w:tcBorders>
              <w:top w:val="single" w:sz="4" w:space="0" w:color="auto"/>
            </w:tcBorders>
            <w:tcMar>
              <w:top w:w="15" w:type="dxa"/>
              <w:left w:w="15" w:type="dxa"/>
              <w:bottom w:w="15" w:type="dxa"/>
              <w:right w:w="15" w:type="dxa"/>
            </w:tcMar>
            <w:vAlign w:val="center"/>
            <w:hideMark/>
          </w:tcPr>
          <w:p w14:paraId="05D9D2EF"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Балансова (залишкова) вартість, гривень</w:t>
            </w:r>
          </w:p>
        </w:tc>
        <w:tc>
          <w:tcPr>
            <w:tcW w:w="429" w:type="pct"/>
            <w:vMerge w:val="restart"/>
            <w:tcBorders>
              <w:top w:val="single" w:sz="4" w:space="0" w:color="auto"/>
              <w:right w:val="single" w:sz="4" w:space="0" w:color="auto"/>
            </w:tcBorders>
            <w:tcMar>
              <w:top w:w="15" w:type="dxa"/>
              <w:left w:w="15" w:type="dxa"/>
              <w:bottom w:w="15" w:type="dxa"/>
              <w:right w:w="15" w:type="dxa"/>
            </w:tcMar>
            <w:vAlign w:val="center"/>
            <w:hideMark/>
          </w:tcPr>
          <w:p w14:paraId="107DCA42"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Дані про дорогоцінні метали*</w:t>
            </w:r>
          </w:p>
        </w:tc>
      </w:tr>
      <w:tr w:rsidR="00212901" w:rsidRPr="00212901" w14:paraId="2392273A" w14:textId="77777777" w:rsidTr="00087D52">
        <w:tc>
          <w:tcPr>
            <w:tcW w:w="526" w:type="pct"/>
            <w:vMerge/>
            <w:tcBorders>
              <w:left w:val="single" w:sz="4" w:space="0" w:color="auto"/>
            </w:tcBorders>
            <w:vAlign w:val="center"/>
            <w:hideMark/>
          </w:tcPr>
          <w:p w14:paraId="53830A3C" w14:textId="77777777" w:rsidR="00212901" w:rsidRPr="00212901" w:rsidRDefault="00212901" w:rsidP="00212901">
            <w:pPr>
              <w:spacing w:before="120"/>
              <w:jc w:val="center"/>
              <w:rPr>
                <w:rFonts w:ascii="Times New Roman" w:eastAsia="Times New Roman" w:hAnsi="Times New Roman"/>
                <w:bCs w:val="0"/>
                <w:sz w:val="24"/>
                <w:szCs w:val="24"/>
              </w:rPr>
            </w:pPr>
          </w:p>
        </w:tc>
        <w:tc>
          <w:tcPr>
            <w:tcW w:w="399" w:type="pct"/>
            <w:vMerge/>
            <w:vAlign w:val="center"/>
            <w:hideMark/>
          </w:tcPr>
          <w:p w14:paraId="652C8027" w14:textId="77777777" w:rsidR="00212901" w:rsidRPr="00212901" w:rsidRDefault="00212901" w:rsidP="00212901">
            <w:pPr>
              <w:spacing w:before="120"/>
              <w:jc w:val="center"/>
              <w:rPr>
                <w:rFonts w:ascii="Times New Roman" w:eastAsia="Times New Roman" w:hAnsi="Times New Roman"/>
                <w:bCs w:val="0"/>
                <w:sz w:val="24"/>
                <w:szCs w:val="24"/>
              </w:rPr>
            </w:pPr>
          </w:p>
        </w:tc>
        <w:tc>
          <w:tcPr>
            <w:tcW w:w="442" w:type="pct"/>
            <w:tcMar>
              <w:top w:w="15" w:type="dxa"/>
              <w:left w:w="15" w:type="dxa"/>
              <w:bottom w:w="15" w:type="dxa"/>
              <w:right w:w="15" w:type="dxa"/>
            </w:tcMar>
            <w:vAlign w:val="center"/>
            <w:hideMark/>
          </w:tcPr>
          <w:p w14:paraId="773D48A2"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інвентарний</w:t>
            </w:r>
          </w:p>
        </w:tc>
        <w:tc>
          <w:tcPr>
            <w:tcW w:w="403" w:type="pct"/>
            <w:tcMar>
              <w:top w:w="15" w:type="dxa"/>
              <w:left w:w="15" w:type="dxa"/>
              <w:bottom w:w="15" w:type="dxa"/>
              <w:right w:w="15" w:type="dxa"/>
            </w:tcMar>
            <w:vAlign w:val="center"/>
            <w:hideMark/>
          </w:tcPr>
          <w:p w14:paraId="05186159"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заводський</w:t>
            </w:r>
          </w:p>
        </w:tc>
        <w:tc>
          <w:tcPr>
            <w:tcW w:w="422" w:type="pct"/>
            <w:tcMar>
              <w:top w:w="15" w:type="dxa"/>
              <w:left w:w="15" w:type="dxa"/>
              <w:bottom w:w="15" w:type="dxa"/>
              <w:right w:w="15" w:type="dxa"/>
            </w:tcMar>
            <w:vAlign w:val="center"/>
            <w:hideMark/>
          </w:tcPr>
          <w:p w14:paraId="135B356D" w14:textId="77777777" w:rsidR="00212901" w:rsidRPr="00F10395" w:rsidRDefault="00212901" w:rsidP="00212901">
            <w:pPr>
              <w:spacing w:before="120"/>
              <w:jc w:val="center"/>
              <w:rPr>
                <w:rFonts w:ascii="Times New Roman" w:eastAsia="Times New Roman" w:hAnsi="Times New Roman"/>
                <w:bCs w:val="0"/>
                <w:sz w:val="20"/>
              </w:rPr>
            </w:pPr>
            <w:r w:rsidRPr="00F10395">
              <w:rPr>
                <w:rFonts w:ascii="Times New Roman" w:eastAsia="Times New Roman" w:hAnsi="Times New Roman"/>
                <w:bCs w:val="0"/>
                <w:sz w:val="20"/>
              </w:rPr>
              <w:t>паспортний</w:t>
            </w:r>
          </w:p>
        </w:tc>
        <w:tc>
          <w:tcPr>
            <w:tcW w:w="525" w:type="pct"/>
            <w:vMerge/>
            <w:vAlign w:val="center"/>
            <w:hideMark/>
          </w:tcPr>
          <w:p w14:paraId="2D1D62E0" w14:textId="77777777" w:rsidR="00212901" w:rsidRPr="00212901" w:rsidRDefault="00212901" w:rsidP="00212901">
            <w:pPr>
              <w:spacing w:before="120"/>
              <w:jc w:val="center"/>
              <w:rPr>
                <w:rFonts w:ascii="Times New Roman" w:eastAsia="Times New Roman" w:hAnsi="Times New Roman"/>
                <w:bCs w:val="0"/>
                <w:sz w:val="24"/>
                <w:szCs w:val="24"/>
              </w:rPr>
            </w:pPr>
          </w:p>
        </w:tc>
        <w:tc>
          <w:tcPr>
            <w:tcW w:w="435" w:type="pct"/>
            <w:vMerge/>
            <w:vAlign w:val="center"/>
            <w:hideMark/>
          </w:tcPr>
          <w:p w14:paraId="5B6701C4" w14:textId="77777777" w:rsidR="00212901" w:rsidRPr="00212901" w:rsidRDefault="00212901" w:rsidP="00212901">
            <w:pPr>
              <w:spacing w:before="120"/>
              <w:jc w:val="center"/>
              <w:rPr>
                <w:rFonts w:ascii="Times New Roman" w:eastAsia="Times New Roman" w:hAnsi="Times New Roman"/>
                <w:bCs w:val="0"/>
                <w:sz w:val="24"/>
                <w:szCs w:val="24"/>
              </w:rPr>
            </w:pPr>
          </w:p>
        </w:tc>
        <w:tc>
          <w:tcPr>
            <w:tcW w:w="493" w:type="pct"/>
            <w:vMerge/>
            <w:vAlign w:val="center"/>
            <w:hideMark/>
          </w:tcPr>
          <w:p w14:paraId="19BBA69B" w14:textId="77777777" w:rsidR="00212901" w:rsidRPr="00212901" w:rsidRDefault="00212901" w:rsidP="00212901">
            <w:pPr>
              <w:spacing w:before="120"/>
              <w:jc w:val="center"/>
              <w:rPr>
                <w:rFonts w:ascii="Times New Roman" w:eastAsia="Times New Roman" w:hAnsi="Times New Roman"/>
                <w:bCs w:val="0"/>
                <w:sz w:val="24"/>
                <w:szCs w:val="24"/>
              </w:rPr>
            </w:pPr>
          </w:p>
        </w:tc>
        <w:tc>
          <w:tcPr>
            <w:tcW w:w="487" w:type="pct"/>
            <w:vMerge/>
            <w:vAlign w:val="center"/>
            <w:hideMark/>
          </w:tcPr>
          <w:p w14:paraId="4EF33916" w14:textId="77777777" w:rsidR="00212901" w:rsidRPr="00212901" w:rsidRDefault="00212901" w:rsidP="00212901">
            <w:pPr>
              <w:spacing w:before="120"/>
              <w:jc w:val="center"/>
              <w:rPr>
                <w:rFonts w:ascii="Times New Roman" w:eastAsia="Times New Roman" w:hAnsi="Times New Roman"/>
                <w:bCs w:val="0"/>
                <w:sz w:val="24"/>
                <w:szCs w:val="24"/>
              </w:rPr>
            </w:pPr>
          </w:p>
        </w:tc>
        <w:tc>
          <w:tcPr>
            <w:tcW w:w="440" w:type="pct"/>
            <w:vMerge/>
            <w:vAlign w:val="center"/>
            <w:hideMark/>
          </w:tcPr>
          <w:p w14:paraId="63E1E458" w14:textId="77777777" w:rsidR="00212901" w:rsidRPr="00212901" w:rsidRDefault="00212901" w:rsidP="00212901">
            <w:pPr>
              <w:spacing w:before="120"/>
              <w:jc w:val="center"/>
              <w:rPr>
                <w:rFonts w:ascii="Times New Roman" w:eastAsia="Times New Roman" w:hAnsi="Times New Roman"/>
                <w:bCs w:val="0"/>
                <w:sz w:val="24"/>
                <w:szCs w:val="24"/>
              </w:rPr>
            </w:pPr>
          </w:p>
        </w:tc>
        <w:tc>
          <w:tcPr>
            <w:tcW w:w="429" w:type="pct"/>
            <w:vMerge/>
            <w:tcBorders>
              <w:right w:val="single" w:sz="4" w:space="0" w:color="auto"/>
            </w:tcBorders>
            <w:vAlign w:val="center"/>
            <w:hideMark/>
          </w:tcPr>
          <w:p w14:paraId="6C01FEA0" w14:textId="77777777" w:rsidR="00212901" w:rsidRPr="00212901" w:rsidRDefault="00212901" w:rsidP="00212901">
            <w:pPr>
              <w:spacing w:before="120"/>
              <w:jc w:val="center"/>
              <w:rPr>
                <w:rFonts w:ascii="Times New Roman" w:eastAsia="Times New Roman" w:hAnsi="Times New Roman"/>
                <w:bCs w:val="0"/>
                <w:sz w:val="24"/>
                <w:szCs w:val="24"/>
              </w:rPr>
            </w:pPr>
          </w:p>
        </w:tc>
      </w:tr>
      <w:tr w:rsidR="00212901" w:rsidRPr="00212901" w14:paraId="5AEF79FB" w14:textId="77777777" w:rsidTr="00087D52">
        <w:tc>
          <w:tcPr>
            <w:tcW w:w="2192" w:type="pct"/>
            <w:gridSpan w:val="5"/>
            <w:tcBorders>
              <w:left w:val="single" w:sz="4" w:space="0" w:color="auto"/>
              <w:bottom w:val="single" w:sz="4" w:space="0" w:color="auto"/>
            </w:tcBorders>
            <w:tcMar>
              <w:top w:w="15" w:type="dxa"/>
              <w:left w:w="15" w:type="dxa"/>
              <w:bottom w:w="15" w:type="dxa"/>
              <w:right w:w="15" w:type="dxa"/>
            </w:tcMar>
            <w:vAlign w:val="center"/>
            <w:hideMark/>
          </w:tcPr>
          <w:p w14:paraId="38F7B383" w14:textId="77777777" w:rsidR="00212901" w:rsidRPr="00212901" w:rsidRDefault="00212901" w:rsidP="00212901">
            <w:pPr>
              <w:spacing w:before="120"/>
              <w:rPr>
                <w:rFonts w:ascii="Times New Roman" w:eastAsia="Times New Roman" w:hAnsi="Times New Roman"/>
                <w:bCs w:val="0"/>
                <w:sz w:val="24"/>
                <w:szCs w:val="24"/>
              </w:rPr>
            </w:pPr>
            <w:r w:rsidRPr="00212901">
              <w:rPr>
                <w:rFonts w:ascii="Times New Roman" w:eastAsia="Times New Roman" w:hAnsi="Times New Roman"/>
                <w:bCs w:val="0"/>
                <w:sz w:val="24"/>
                <w:szCs w:val="24"/>
              </w:rPr>
              <w:t>Усього</w:t>
            </w:r>
          </w:p>
        </w:tc>
        <w:tc>
          <w:tcPr>
            <w:tcW w:w="525" w:type="pct"/>
            <w:tcBorders>
              <w:bottom w:val="single" w:sz="4" w:space="0" w:color="auto"/>
            </w:tcBorders>
            <w:tcMar>
              <w:top w:w="15" w:type="dxa"/>
              <w:left w:w="15" w:type="dxa"/>
              <w:bottom w:w="15" w:type="dxa"/>
              <w:right w:w="15" w:type="dxa"/>
            </w:tcMar>
            <w:vAlign w:val="center"/>
            <w:hideMark/>
          </w:tcPr>
          <w:p w14:paraId="11AE8175" w14:textId="77777777" w:rsidR="00212901" w:rsidRPr="00212901" w:rsidRDefault="00212901" w:rsidP="00212901">
            <w:pPr>
              <w:spacing w:before="120"/>
              <w:jc w:val="center"/>
              <w:rPr>
                <w:rFonts w:ascii="Times New Roman" w:eastAsia="Times New Roman" w:hAnsi="Times New Roman"/>
                <w:bCs w:val="0"/>
                <w:sz w:val="24"/>
                <w:szCs w:val="24"/>
              </w:rPr>
            </w:pPr>
            <w:r w:rsidRPr="00212901">
              <w:rPr>
                <w:rFonts w:ascii="Times New Roman" w:eastAsia="Times New Roman" w:hAnsi="Times New Roman"/>
                <w:bCs w:val="0"/>
                <w:sz w:val="24"/>
                <w:szCs w:val="24"/>
              </w:rPr>
              <w:t>+</w:t>
            </w:r>
          </w:p>
        </w:tc>
        <w:tc>
          <w:tcPr>
            <w:tcW w:w="435" w:type="pct"/>
            <w:tcBorders>
              <w:bottom w:val="single" w:sz="4" w:space="0" w:color="auto"/>
            </w:tcBorders>
            <w:tcMar>
              <w:top w:w="15" w:type="dxa"/>
              <w:left w:w="15" w:type="dxa"/>
              <w:bottom w:w="15" w:type="dxa"/>
              <w:right w:w="15" w:type="dxa"/>
            </w:tcMar>
            <w:vAlign w:val="center"/>
            <w:hideMark/>
          </w:tcPr>
          <w:p w14:paraId="6EA92950" w14:textId="77777777" w:rsidR="00212901" w:rsidRPr="00212901" w:rsidRDefault="00212901" w:rsidP="00212901">
            <w:pPr>
              <w:spacing w:before="120"/>
              <w:jc w:val="center"/>
              <w:rPr>
                <w:rFonts w:ascii="Times New Roman" w:eastAsia="Times New Roman" w:hAnsi="Times New Roman"/>
                <w:bCs w:val="0"/>
                <w:sz w:val="24"/>
                <w:szCs w:val="24"/>
              </w:rPr>
            </w:pPr>
            <w:r w:rsidRPr="00212901">
              <w:rPr>
                <w:rFonts w:ascii="Times New Roman" w:eastAsia="Times New Roman" w:hAnsi="Times New Roman"/>
                <w:bCs w:val="0"/>
                <w:sz w:val="24"/>
                <w:szCs w:val="24"/>
              </w:rPr>
              <w:t>+</w:t>
            </w:r>
          </w:p>
        </w:tc>
        <w:tc>
          <w:tcPr>
            <w:tcW w:w="493" w:type="pct"/>
            <w:tcBorders>
              <w:bottom w:val="single" w:sz="4" w:space="0" w:color="auto"/>
            </w:tcBorders>
            <w:tcMar>
              <w:top w:w="15" w:type="dxa"/>
              <w:left w:w="15" w:type="dxa"/>
              <w:bottom w:w="15" w:type="dxa"/>
              <w:right w:w="15" w:type="dxa"/>
            </w:tcMar>
            <w:vAlign w:val="center"/>
            <w:hideMark/>
          </w:tcPr>
          <w:p w14:paraId="6AA2CAA9" w14:textId="77777777" w:rsidR="00212901" w:rsidRPr="00212901" w:rsidRDefault="00212901" w:rsidP="00212901">
            <w:pPr>
              <w:spacing w:before="120"/>
              <w:jc w:val="center"/>
              <w:rPr>
                <w:rFonts w:ascii="Times New Roman" w:eastAsia="Times New Roman" w:hAnsi="Times New Roman"/>
                <w:bCs w:val="0"/>
                <w:sz w:val="24"/>
                <w:szCs w:val="24"/>
              </w:rPr>
            </w:pPr>
            <w:r w:rsidRPr="00212901">
              <w:rPr>
                <w:rFonts w:ascii="Times New Roman" w:eastAsia="Times New Roman" w:hAnsi="Times New Roman"/>
                <w:bCs w:val="0"/>
                <w:sz w:val="24"/>
                <w:szCs w:val="24"/>
              </w:rPr>
              <w:t>+</w:t>
            </w:r>
          </w:p>
        </w:tc>
        <w:tc>
          <w:tcPr>
            <w:tcW w:w="487" w:type="pct"/>
            <w:tcBorders>
              <w:bottom w:val="single" w:sz="4" w:space="0" w:color="auto"/>
            </w:tcBorders>
            <w:tcMar>
              <w:top w:w="15" w:type="dxa"/>
              <w:left w:w="15" w:type="dxa"/>
              <w:bottom w:w="15" w:type="dxa"/>
              <w:right w:w="15" w:type="dxa"/>
            </w:tcMar>
            <w:vAlign w:val="center"/>
            <w:hideMark/>
          </w:tcPr>
          <w:p w14:paraId="0245A51E" w14:textId="77777777" w:rsidR="00212901" w:rsidRPr="00212901" w:rsidRDefault="00212901" w:rsidP="00212901">
            <w:pPr>
              <w:spacing w:before="120"/>
              <w:jc w:val="center"/>
              <w:rPr>
                <w:rFonts w:ascii="Times New Roman" w:eastAsia="Times New Roman" w:hAnsi="Times New Roman"/>
                <w:bCs w:val="0"/>
                <w:sz w:val="24"/>
                <w:szCs w:val="24"/>
              </w:rPr>
            </w:pPr>
            <w:r w:rsidRPr="00212901">
              <w:rPr>
                <w:rFonts w:ascii="Times New Roman" w:eastAsia="Times New Roman" w:hAnsi="Times New Roman"/>
                <w:bCs w:val="0"/>
                <w:sz w:val="24"/>
                <w:szCs w:val="24"/>
              </w:rPr>
              <w:t>+</w:t>
            </w:r>
          </w:p>
        </w:tc>
        <w:tc>
          <w:tcPr>
            <w:tcW w:w="440" w:type="pct"/>
            <w:tcBorders>
              <w:bottom w:val="single" w:sz="4" w:space="0" w:color="auto"/>
            </w:tcBorders>
            <w:tcMar>
              <w:top w:w="15" w:type="dxa"/>
              <w:left w:w="15" w:type="dxa"/>
              <w:bottom w:w="15" w:type="dxa"/>
              <w:right w:w="15" w:type="dxa"/>
            </w:tcMar>
            <w:vAlign w:val="center"/>
            <w:hideMark/>
          </w:tcPr>
          <w:p w14:paraId="44DC1CB5" w14:textId="77777777" w:rsidR="00212901" w:rsidRPr="00212901" w:rsidRDefault="00212901" w:rsidP="00212901">
            <w:pPr>
              <w:spacing w:before="120"/>
              <w:jc w:val="center"/>
              <w:rPr>
                <w:rFonts w:ascii="Times New Roman" w:eastAsia="Times New Roman" w:hAnsi="Times New Roman"/>
                <w:bCs w:val="0"/>
                <w:sz w:val="24"/>
                <w:szCs w:val="24"/>
              </w:rPr>
            </w:pPr>
            <w:r w:rsidRPr="00212901">
              <w:rPr>
                <w:rFonts w:ascii="Times New Roman" w:eastAsia="Times New Roman" w:hAnsi="Times New Roman"/>
                <w:bCs w:val="0"/>
                <w:sz w:val="24"/>
                <w:szCs w:val="24"/>
              </w:rPr>
              <w:t>+</w:t>
            </w:r>
          </w:p>
        </w:tc>
        <w:tc>
          <w:tcPr>
            <w:tcW w:w="429" w:type="pct"/>
            <w:tcBorders>
              <w:bottom w:val="single" w:sz="4" w:space="0" w:color="auto"/>
              <w:right w:val="single" w:sz="4" w:space="0" w:color="auto"/>
            </w:tcBorders>
            <w:tcMar>
              <w:top w:w="15" w:type="dxa"/>
              <w:left w:w="15" w:type="dxa"/>
              <w:bottom w:w="15" w:type="dxa"/>
              <w:right w:w="15" w:type="dxa"/>
            </w:tcMar>
            <w:vAlign w:val="center"/>
          </w:tcPr>
          <w:p w14:paraId="4B46170F" w14:textId="77777777" w:rsidR="00212901" w:rsidRPr="00212901" w:rsidRDefault="00212901" w:rsidP="00212901">
            <w:pPr>
              <w:spacing w:before="120"/>
              <w:jc w:val="center"/>
              <w:rPr>
                <w:rFonts w:ascii="Times New Roman" w:eastAsia="Times New Roman" w:hAnsi="Times New Roman"/>
                <w:bCs w:val="0"/>
                <w:sz w:val="24"/>
                <w:szCs w:val="24"/>
              </w:rPr>
            </w:pPr>
          </w:p>
        </w:tc>
      </w:tr>
    </w:tbl>
    <w:p w14:paraId="302782BA" w14:textId="77777777" w:rsidR="00212901" w:rsidRPr="00212901" w:rsidRDefault="00212901" w:rsidP="00212901">
      <w:pPr>
        <w:spacing w:before="120"/>
        <w:jc w:val="both"/>
        <w:rPr>
          <w:rFonts w:ascii="Times New Roman" w:eastAsia="Times New Roman" w:hAnsi="Times New Roman"/>
          <w:bCs w:val="0"/>
          <w:sz w:val="24"/>
          <w:szCs w:val="24"/>
        </w:rPr>
      </w:pPr>
      <w:bookmarkStart w:id="20" w:name="n191"/>
      <w:bookmarkEnd w:id="20"/>
    </w:p>
    <w:p w14:paraId="545D1003" w14:textId="77777777" w:rsidR="00D1122F" w:rsidRPr="00985454" w:rsidRDefault="00D1122F" w:rsidP="00D1122F">
      <w:pPr>
        <w:widowControl w:val="0"/>
        <w:spacing w:line="256" w:lineRule="auto"/>
        <w:rPr>
          <w:rFonts w:ascii="Times New Roman" w:eastAsia="Times New Roman" w:hAnsi="Times New Roman"/>
          <w:bCs w:val="0"/>
          <w:sz w:val="20"/>
        </w:rPr>
      </w:pPr>
    </w:p>
    <w:p w14:paraId="4D39A516" w14:textId="67283C0A" w:rsidR="00D1122F" w:rsidRPr="00985454" w:rsidRDefault="00D1122F" w:rsidP="00410933">
      <w:pPr>
        <w:widowControl w:val="0"/>
        <w:spacing w:line="256" w:lineRule="auto"/>
        <w:rPr>
          <w:rFonts w:ascii="Times New Roman" w:eastAsia="Times New Roman" w:hAnsi="Times New Roman"/>
          <w:bCs w:val="0"/>
          <w:sz w:val="20"/>
        </w:rPr>
      </w:pPr>
      <w:r w:rsidRPr="00985454">
        <w:rPr>
          <w:rFonts w:ascii="Times New Roman" w:eastAsia="Times New Roman" w:hAnsi="Times New Roman"/>
          <w:bCs w:val="0"/>
          <w:sz w:val="20"/>
        </w:rPr>
        <w:t>Відомості про дорогоцінні метали:  (подаються у разі їх наявності за кожним інвентарним об'єктом)</w:t>
      </w:r>
    </w:p>
    <w:p w14:paraId="377F121D" w14:textId="77777777" w:rsidR="00D1122F" w:rsidRPr="00747DDF" w:rsidRDefault="00D1122F" w:rsidP="00D1122F">
      <w:pPr>
        <w:widowControl w:val="0"/>
        <w:spacing w:before="220"/>
        <w:rPr>
          <w:rFonts w:ascii="Times New Roman" w:eastAsia="Times New Roman" w:hAnsi="Times New Roman"/>
          <w:bCs w:val="0"/>
          <w:sz w:val="24"/>
          <w:szCs w:val="24"/>
        </w:rPr>
      </w:pPr>
      <w:r w:rsidRPr="00747DDF">
        <w:rPr>
          <w:rFonts w:ascii="Times New Roman" w:eastAsia="Times New Roman" w:hAnsi="Times New Roman"/>
          <w:bCs w:val="0"/>
          <w:sz w:val="24"/>
          <w:szCs w:val="24"/>
        </w:rPr>
        <w:t>Головний бухгалтер                              ______________________  _______________________________</w:t>
      </w:r>
    </w:p>
    <w:p w14:paraId="20E6A333" w14:textId="77777777" w:rsidR="00D1122F" w:rsidRPr="00CD0E0C" w:rsidRDefault="00D1122F" w:rsidP="00D1122F">
      <w:pPr>
        <w:widowControl w:val="0"/>
        <w:rPr>
          <w:rFonts w:ascii="Times New Roman" w:eastAsia="Times New Roman" w:hAnsi="Times New Roman"/>
          <w:bCs w:val="0"/>
          <w:sz w:val="20"/>
        </w:rPr>
      </w:pPr>
      <w:r w:rsidRPr="00CD0E0C">
        <w:rPr>
          <w:rFonts w:ascii="Times New Roman" w:eastAsia="Times New Roman" w:hAnsi="Times New Roman"/>
          <w:bCs w:val="0"/>
          <w:sz w:val="20"/>
        </w:rPr>
        <w:t xml:space="preserve">                                                                                         (підпис)                                (прізвище та ініціали)</w:t>
      </w:r>
    </w:p>
    <w:p w14:paraId="73C40BE9" w14:textId="77927592" w:rsidR="003B7A49" w:rsidRPr="00CD0E0C" w:rsidRDefault="003B7A49" w:rsidP="003B7A49">
      <w:pPr>
        <w:widowControl w:val="0"/>
        <w:spacing w:before="440"/>
        <w:rPr>
          <w:rFonts w:ascii="Times New Roman" w:eastAsia="Times New Roman" w:hAnsi="Times New Roman"/>
          <w:bCs w:val="0"/>
          <w:sz w:val="20"/>
        </w:rPr>
      </w:pPr>
    </w:p>
    <w:p w14:paraId="48B5544E" w14:textId="0E1F1D7E" w:rsidR="006723ED" w:rsidRPr="00747DDF" w:rsidRDefault="00B83EEC" w:rsidP="003B7A49">
      <w:pPr>
        <w:widowControl w:val="0"/>
        <w:spacing w:before="440"/>
        <w:rPr>
          <w:rFonts w:ascii="Times New Roman" w:eastAsia="Times New Roman" w:hAnsi="Times New Roman"/>
          <w:bCs w:val="0"/>
          <w:sz w:val="24"/>
          <w:szCs w:val="24"/>
        </w:rPr>
      </w:pPr>
      <w:r>
        <w:rPr>
          <w:rFonts w:ascii="Times New Roman" w:eastAsia="Times New Roman" w:hAnsi="Times New Roman"/>
          <w:bCs w:val="0"/>
          <w:sz w:val="24"/>
          <w:szCs w:val="24"/>
        </w:rPr>
        <w:t xml:space="preserve">        ______________________________________________________________________________________________________</w:t>
      </w:r>
    </w:p>
    <w:p w14:paraId="1CBEEC69" w14:textId="373DB44D" w:rsidR="007561FD" w:rsidRPr="00985454" w:rsidRDefault="00D1122F" w:rsidP="003B7A49">
      <w:pPr>
        <w:widowControl w:val="0"/>
        <w:spacing w:before="440"/>
        <w:ind w:left="9204" w:firstLine="708"/>
        <w:rPr>
          <w:rFonts w:ascii="Times New Roman" w:eastAsia="Times New Roman" w:hAnsi="Times New Roman"/>
          <w:bCs w:val="0"/>
          <w:szCs w:val="28"/>
        </w:rPr>
      </w:pPr>
      <w:r w:rsidRPr="00985454">
        <w:rPr>
          <w:rFonts w:ascii="Times New Roman" w:eastAsia="Times New Roman" w:hAnsi="Times New Roman"/>
          <w:bCs w:val="0"/>
          <w:szCs w:val="28"/>
          <w:lang w:val="ru-RU"/>
        </w:rPr>
        <w:lastRenderedPageBreak/>
        <w:t>Додаток 5</w:t>
      </w:r>
      <w:r w:rsidR="007561FD" w:rsidRPr="00985454">
        <w:rPr>
          <w:rFonts w:ascii="Times New Roman" w:eastAsia="Times New Roman" w:hAnsi="Times New Roman"/>
          <w:bCs w:val="0"/>
          <w:szCs w:val="28"/>
          <w:lang w:val="ru-RU"/>
        </w:rPr>
        <w:t xml:space="preserve"> </w:t>
      </w:r>
    </w:p>
    <w:p w14:paraId="1B9BE2EF" w14:textId="6D83A821" w:rsidR="00D1122F" w:rsidRDefault="00D1122F" w:rsidP="000C4182">
      <w:pPr>
        <w:autoSpaceDE w:val="0"/>
        <w:autoSpaceDN w:val="0"/>
        <w:adjustRightInd w:val="0"/>
        <w:ind w:left="9204" w:firstLine="708"/>
        <w:rPr>
          <w:rFonts w:ascii="Times New Roman" w:eastAsia="Times New Roman" w:hAnsi="Times New Roman"/>
          <w:bCs w:val="0"/>
          <w:lang w:val="ru-RU"/>
        </w:rPr>
      </w:pPr>
      <w:r w:rsidRPr="00985454">
        <w:rPr>
          <w:rFonts w:ascii="Times New Roman" w:eastAsia="Times New Roman" w:hAnsi="Times New Roman"/>
          <w:bCs w:val="0"/>
          <w:szCs w:val="28"/>
        </w:rPr>
        <w:t>до</w:t>
      </w:r>
      <w:r w:rsidRPr="00985454">
        <w:rPr>
          <w:rFonts w:ascii="Times New Roman" w:eastAsia="Times New Roman" w:hAnsi="Times New Roman"/>
          <w:bCs w:val="0"/>
          <w:lang w:val="ru-RU"/>
        </w:rPr>
        <w:t xml:space="preserve"> Положення </w:t>
      </w:r>
      <w:r w:rsidR="001105DD" w:rsidRPr="00985454">
        <w:rPr>
          <w:rFonts w:ascii="Times New Roman" w:eastAsia="Times New Roman" w:hAnsi="Times New Roman"/>
          <w:bCs w:val="0"/>
          <w:szCs w:val="28"/>
        </w:rPr>
        <w:t>№43</w:t>
      </w:r>
      <w:r w:rsidR="001105DD">
        <w:rPr>
          <w:rFonts w:ascii="Times New Roman" w:eastAsia="Times New Roman" w:hAnsi="Times New Roman"/>
          <w:bCs w:val="0"/>
          <w:szCs w:val="28"/>
        </w:rPr>
        <w:t>0</w:t>
      </w:r>
      <w:r w:rsidR="001105DD" w:rsidRPr="00985454">
        <w:rPr>
          <w:rFonts w:ascii="Times New Roman" w:eastAsia="Times New Roman" w:hAnsi="Times New Roman"/>
          <w:bCs w:val="0"/>
          <w:szCs w:val="28"/>
        </w:rPr>
        <w:t>0-П-</w:t>
      </w:r>
      <w:r w:rsidR="001105DD">
        <w:rPr>
          <w:rFonts w:ascii="Times New Roman" w:eastAsia="Times New Roman" w:hAnsi="Times New Roman"/>
          <w:bCs w:val="0"/>
          <w:szCs w:val="28"/>
        </w:rPr>
        <w:t>38</w:t>
      </w:r>
      <w:r w:rsidR="001105DD" w:rsidRPr="00985454">
        <w:rPr>
          <w:rFonts w:ascii="Times New Roman" w:eastAsia="Times New Roman" w:hAnsi="Times New Roman"/>
          <w:bCs w:val="0"/>
          <w:lang w:val="ru-RU"/>
        </w:rPr>
        <w:t xml:space="preserve"> </w:t>
      </w:r>
      <w:r w:rsidR="007561FD" w:rsidRPr="00985454">
        <w:rPr>
          <w:rFonts w:ascii="Times New Roman" w:eastAsia="Times New Roman" w:hAnsi="Times New Roman"/>
          <w:bCs w:val="0"/>
          <w:lang w:val="ru-RU"/>
        </w:rPr>
        <w:t>(п.</w:t>
      </w:r>
      <w:r w:rsidR="00FF4998" w:rsidRPr="00985454">
        <w:rPr>
          <w:rFonts w:ascii="Times New Roman" w:eastAsia="Times New Roman" w:hAnsi="Times New Roman"/>
          <w:bCs w:val="0"/>
          <w:lang w:val="ru-RU"/>
        </w:rPr>
        <w:t>4.2</w:t>
      </w:r>
      <w:r w:rsidR="007561FD" w:rsidRPr="00985454">
        <w:rPr>
          <w:rFonts w:ascii="Times New Roman" w:eastAsia="Times New Roman" w:hAnsi="Times New Roman"/>
          <w:bCs w:val="0"/>
          <w:lang w:val="ru-RU"/>
        </w:rPr>
        <w:t>)</w:t>
      </w:r>
    </w:p>
    <w:p w14:paraId="0B12E044" w14:textId="77777777" w:rsidR="00855EC4" w:rsidRPr="000C4182" w:rsidRDefault="00855EC4" w:rsidP="000C4182">
      <w:pPr>
        <w:autoSpaceDE w:val="0"/>
        <w:autoSpaceDN w:val="0"/>
        <w:adjustRightInd w:val="0"/>
        <w:ind w:left="9204" w:firstLine="708"/>
        <w:rPr>
          <w:rFonts w:ascii="Times New Roman" w:eastAsia="Times New Roman" w:hAnsi="Times New Roman"/>
          <w:b/>
          <w:szCs w:val="28"/>
        </w:rPr>
      </w:pPr>
    </w:p>
    <w:p w14:paraId="465DA20C" w14:textId="6A50691C" w:rsidR="00D1122F" w:rsidRPr="000C4182" w:rsidRDefault="00A4730B" w:rsidP="00A4730B">
      <w:pPr>
        <w:autoSpaceDE w:val="0"/>
        <w:autoSpaceDN w:val="0"/>
        <w:adjustRightInd w:val="0"/>
        <w:ind w:left="7080"/>
        <w:rPr>
          <w:rFonts w:ascii="Times New Roman" w:eastAsia="Times New Roman" w:hAnsi="Times New Roman"/>
          <w:bCs w:val="0"/>
          <w:sz w:val="24"/>
          <w:szCs w:val="24"/>
        </w:rPr>
      </w:pPr>
      <w:r>
        <w:rPr>
          <w:rFonts w:ascii="Times New Roman" w:eastAsia="Times New Roman" w:hAnsi="Times New Roman"/>
          <w:bCs w:val="0"/>
          <w:sz w:val="24"/>
          <w:szCs w:val="24"/>
        </w:rPr>
        <w:t xml:space="preserve">                                               </w:t>
      </w:r>
      <w:r w:rsidR="00D1122F" w:rsidRPr="000C4182">
        <w:rPr>
          <w:rFonts w:ascii="Times New Roman" w:eastAsia="Times New Roman" w:hAnsi="Times New Roman"/>
          <w:bCs w:val="0"/>
          <w:sz w:val="24"/>
          <w:szCs w:val="24"/>
        </w:rPr>
        <w:t>ЗАТВЕРДЖУЮ</w:t>
      </w:r>
    </w:p>
    <w:p w14:paraId="111E7B2E" w14:textId="28997024" w:rsidR="00D1122F" w:rsidRPr="00A4730B" w:rsidRDefault="00D270FB" w:rsidP="00D270FB">
      <w:pPr>
        <w:autoSpaceDE w:val="0"/>
        <w:autoSpaceDN w:val="0"/>
        <w:adjustRightInd w:val="0"/>
        <w:ind w:left="9204"/>
        <w:rPr>
          <w:rFonts w:ascii="Times New Roman" w:eastAsia="Times New Roman" w:hAnsi="Times New Roman"/>
          <w:bCs w:val="0"/>
          <w:sz w:val="20"/>
        </w:rPr>
      </w:pPr>
      <w:r w:rsidRPr="000C4182">
        <w:rPr>
          <w:rFonts w:ascii="Times New Roman" w:eastAsia="Times New Roman" w:hAnsi="Times New Roman"/>
          <w:bCs w:val="0"/>
          <w:sz w:val="24"/>
          <w:szCs w:val="24"/>
        </w:rPr>
        <w:t xml:space="preserve">          </w:t>
      </w:r>
      <w:r w:rsidR="000C4182" w:rsidRPr="000C4182">
        <w:rPr>
          <w:rFonts w:ascii="Times New Roman" w:eastAsia="Times New Roman" w:hAnsi="Times New Roman"/>
          <w:bCs w:val="0"/>
          <w:sz w:val="24"/>
          <w:szCs w:val="24"/>
        </w:rPr>
        <w:t xml:space="preserve">  </w:t>
      </w:r>
      <w:r w:rsidR="00D1122F" w:rsidRPr="00A4730B">
        <w:rPr>
          <w:rFonts w:ascii="Times New Roman" w:eastAsia="Times New Roman" w:hAnsi="Times New Roman"/>
          <w:bCs w:val="0"/>
          <w:sz w:val="20"/>
        </w:rPr>
        <w:t>Керівник суб'єкта господарювання</w:t>
      </w:r>
    </w:p>
    <w:p w14:paraId="59685EDD" w14:textId="553E38E5" w:rsidR="00D1122F" w:rsidRPr="00A4730B" w:rsidRDefault="00A4730B" w:rsidP="00BB292C">
      <w:pPr>
        <w:autoSpaceDE w:val="0"/>
        <w:autoSpaceDN w:val="0"/>
        <w:adjustRightInd w:val="0"/>
        <w:ind w:left="7788" w:firstLine="708"/>
        <w:jc w:val="center"/>
        <w:rPr>
          <w:rFonts w:ascii="Times New Roman" w:eastAsia="Times New Roman" w:hAnsi="Times New Roman"/>
          <w:bCs w:val="0"/>
          <w:sz w:val="20"/>
        </w:rPr>
      </w:pPr>
      <w:r w:rsidRPr="00A4730B">
        <w:rPr>
          <w:rFonts w:ascii="Times New Roman" w:eastAsia="Times New Roman" w:hAnsi="Times New Roman"/>
          <w:bCs w:val="0"/>
          <w:sz w:val="20"/>
        </w:rPr>
        <w:t xml:space="preserve">   </w:t>
      </w:r>
      <w:r w:rsidR="006723ED" w:rsidRPr="00A4730B">
        <w:rPr>
          <w:rFonts w:ascii="Times New Roman" w:eastAsia="Times New Roman" w:hAnsi="Times New Roman"/>
          <w:bCs w:val="0"/>
          <w:sz w:val="20"/>
        </w:rPr>
        <w:t>_</w:t>
      </w:r>
      <w:r w:rsidR="00D200B2" w:rsidRPr="00A4730B">
        <w:rPr>
          <w:rFonts w:ascii="Times New Roman" w:eastAsia="Times New Roman" w:hAnsi="Times New Roman"/>
          <w:bCs w:val="0"/>
          <w:sz w:val="20"/>
        </w:rPr>
        <w:t>_</w:t>
      </w:r>
      <w:r w:rsidR="006723ED" w:rsidRPr="00A4730B">
        <w:rPr>
          <w:rFonts w:ascii="Times New Roman" w:eastAsia="Times New Roman" w:hAnsi="Times New Roman"/>
          <w:bCs w:val="0"/>
          <w:sz w:val="20"/>
        </w:rPr>
        <w:t>________</w:t>
      </w:r>
      <w:r w:rsidR="00D1122F" w:rsidRPr="00A4730B">
        <w:rPr>
          <w:rFonts w:ascii="Times New Roman" w:eastAsia="Times New Roman" w:hAnsi="Times New Roman"/>
          <w:bCs w:val="0"/>
          <w:sz w:val="20"/>
        </w:rPr>
        <w:t>_______________________</w:t>
      </w:r>
    </w:p>
    <w:p w14:paraId="140C253F" w14:textId="51CBC355" w:rsidR="00D1122F" w:rsidRPr="00A4730B" w:rsidRDefault="00D1122F" w:rsidP="00A4730B">
      <w:pPr>
        <w:autoSpaceDE w:val="0"/>
        <w:autoSpaceDN w:val="0"/>
        <w:adjustRightInd w:val="0"/>
        <w:ind w:left="7788" w:firstLine="708"/>
        <w:jc w:val="center"/>
        <w:rPr>
          <w:rFonts w:ascii="Times New Roman" w:eastAsia="Times New Roman" w:hAnsi="Times New Roman"/>
          <w:bCs w:val="0"/>
          <w:sz w:val="20"/>
        </w:rPr>
      </w:pPr>
      <w:r w:rsidRPr="00A4730B">
        <w:rPr>
          <w:rFonts w:ascii="Times New Roman" w:eastAsia="Times New Roman" w:hAnsi="Times New Roman"/>
          <w:bCs w:val="0"/>
          <w:sz w:val="20"/>
        </w:rPr>
        <w:t>(підпис) (ініціали та прізвище)</w:t>
      </w:r>
    </w:p>
    <w:p w14:paraId="30FD9703" w14:textId="0716443B" w:rsidR="00D1122F" w:rsidRPr="00A4730B" w:rsidRDefault="00A4730B" w:rsidP="00A4730B">
      <w:pPr>
        <w:autoSpaceDE w:val="0"/>
        <w:autoSpaceDN w:val="0"/>
        <w:adjustRightInd w:val="0"/>
        <w:ind w:left="8496" w:firstLine="708"/>
        <w:rPr>
          <w:rFonts w:ascii="Times New Roman" w:eastAsia="Times New Roman" w:hAnsi="Times New Roman"/>
          <w:bCs w:val="0"/>
          <w:sz w:val="20"/>
        </w:rPr>
      </w:pPr>
      <w:r>
        <w:rPr>
          <w:rFonts w:ascii="Times New Roman" w:eastAsia="Times New Roman" w:hAnsi="Times New Roman"/>
          <w:bCs w:val="0"/>
          <w:sz w:val="20"/>
        </w:rPr>
        <w:t xml:space="preserve">               </w:t>
      </w:r>
      <w:r w:rsidR="00D1122F" w:rsidRPr="00A4730B">
        <w:rPr>
          <w:rFonts w:ascii="Times New Roman" w:eastAsia="Times New Roman" w:hAnsi="Times New Roman"/>
          <w:bCs w:val="0"/>
          <w:sz w:val="20"/>
        </w:rPr>
        <w:t>_</w:t>
      </w:r>
      <w:r w:rsidR="006723ED" w:rsidRPr="00A4730B">
        <w:rPr>
          <w:rFonts w:ascii="Times New Roman" w:eastAsia="Times New Roman" w:hAnsi="Times New Roman"/>
          <w:bCs w:val="0"/>
          <w:sz w:val="20"/>
        </w:rPr>
        <w:t>_________</w:t>
      </w:r>
      <w:r w:rsidR="00D1122F" w:rsidRPr="00A4730B">
        <w:rPr>
          <w:rFonts w:ascii="Times New Roman" w:eastAsia="Times New Roman" w:hAnsi="Times New Roman"/>
          <w:bCs w:val="0"/>
          <w:sz w:val="20"/>
        </w:rPr>
        <w:t>_______   ____________ 20__ р.</w:t>
      </w:r>
    </w:p>
    <w:p w14:paraId="3FA4957D" w14:textId="77777777" w:rsidR="00D1122F" w:rsidRPr="00287156" w:rsidRDefault="00D1122F" w:rsidP="00D1122F">
      <w:pPr>
        <w:autoSpaceDE w:val="0"/>
        <w:autoSpaceDN w:val="0"/>
        <w:adjustRightInd w:val="0"/>
        <w:jc w:val="center"/>
        <w:rPr>
          <w:rFonts w:ascii="Times New Roman" w:eastAsia="Times New Roman" w:hAnsi="Times New Roman"/>
          <w:b/>
          <w:sz w:val="24"/>
          <w:szCs w:val="24"/>
          <w:lang w:val="ru-RU"/>
        </w:rPr>
      </w:pPr>
      <w:r w:rsidRPr="00287156">
        <w:rPr>
          <w:rFonts w:ascii="Times New Roman" w:eastAsia="Times New Roman" w:hAnsi="Times New Roman"/>
          <w:b/>
          <w:sz w:val="24"/>
          <w:szCs w:val="24"/>
          <w:lang w:val="ru-RU"/>
        </w:rPr>
        <w:t>АКТ</w:t>
      </w:r>
    </w:p>
    <w:p w14:paraId="2807B2E1" w14:textId="0EF9BBB6" w:rsidR="00D1122F" w:rsidRPr="00287156" w:rsidRDefault="00D1122F" w:rsidP="00D1122F">
      <w:pPr>
        <w:autoSpaceDE w:val="0"/>
        <w:autoSpaceDN w:val="0"/>
        <w:adjustRightInd w:val="0"/>
        <w:jc w:val="center"/>
        <w:rPr>
          <w:rFonts w:ascii="Times New Roman" w:eastAsia="Times New Roman" w:hAnsi="Times New Roman"/>
          <w:b/>
          <w:sz w:val="24"/>
          <w:szCs w:val="24"/>
          <w:lang w:val="ru-RU"/>
        </w:rPr>
      </w:pPr>
      <w:r w:rsidRPr="00287156">
        <w:rPr>
          <w:rFonts w:ascii="Times New Roman" w:eastAsia="Times New Roman" w:hAnsi="Times New Roman"/>
          <w:b/>
          <w:sz w:val="24"/>
          <w:szCs w:val="24"/>
          <w:lang w:val="ru-RU"/>
        </w:rPr>
        <w:t>інвентаризації основних засобів</w:t>
      </w:r>
      <w:r w:rsidR="004145BF">
        <w:rPr>
          <w:rFonts w:ascii="Times New Roman" w:eastAsia="Times New Roman" w:hAnsi="Times New Roman"/>
          <w:b/>
          <w:sz w:val="24"/>
          <w:szCs w:val="24"/>
          <w:lang w:val="ru-RU"/>
        </w:rPr>
        <w:t xml:space="preserve"> (рухоме майно</w:t>
      </w:r>
      <w:r w:rsidRPr="00287156">
        <w:rPr>
          <w:rFonts w:ascii="Times New Roman" w:eastAsia="Times New Roman" w:hAnsi="Times New Roman"/>
          <w:b/>
          <w:sz w:val="24"/>
          <w:szCs w:val="24"/>
          <w:lang w:val="ru-RU"/>
        </w:rPr>
        <w:t>), які пропонуються до відчуження</w:t>
      </w:r>
    </w:p>
    <w:p w14:paraId="4A662CBE" w14:textId="5ADE931D" w:rsidR="00D1122F" w:rsidRPr="00985454" w:rsidRDefault="00D1122F" w:rsidP="00D1122F">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_________________________________________________________________________</w:t>
      </w:r>
    </w:p>
    <w:p w14:paraId="470BB1BA" w14:textId="72987E12" w:rsidR="00D1122F" w:rsidRPr="00985454" w:rsidRDefault="00D1122F" w:rsidP="006A2B50">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найменування об'єкта (суб'єкта господарювання, цеху, дільниці тощо), де проводилась інвентаризація, та його місцезнаходження)</w:t>
      </w:r>
    </w:p>
    <w:p w14:paraId="26ADFD58" w14:textId="2D8E6AAC" w:rsidR="00D1122F" w:rsidRPr="00985454" w:rsidRDefault="00D1122F" w:rsidP="006A2B50">
      <w:pPr>
        <w:autoSpaceDE w:val="0"/>
        <w:autoSpaceDN w:val="0"/>
        <w:adjustRightInd w:val="0"/>
        <w:rPr>
          <w:rFonts w:ascii="Times New Roman" w:eastAsia="Times New Roman" w:hAnsi="Times New Roman"/>
          <w:bCs w:val="0"/>
          <w:sz w:val="20"/>
          <w:lang w:val="ru-RU"/>
        </w:rPr>
      </w:pPr>
      <w:r w:rsidRPr="00985454">
        <w:rPr>
          <w:rFonts w:ascii="Times New Roman" w:eastAsia="Times New Roman" w:hAnsi="Times New Roman"/>
          <w:bCs w:val="0"/>
          <w:sz w:val="20"/>
          <w:lang w:val="ru-RU"/>
        </w:rPr>
        <w:t>На підставі наказу (розпорядження) від ___ __________ 20__ р</w:t>
      </w:r>
      <w:r w:rsidR="006A2B50">
        <w:rPr>
          <w:rFonts w:ascii="Times New Roman" w:eastAsia="Times New Roman" w:hAnsi="Times New Roman"/>
          <w:bCs w:val="0"/>
          <w:sz w:val="20"/>
          <w:lang w:val="ru-RU"/>
        </w:rPr>
        <w:t xml:space="preserve"> №</w:t>
      </w:r>
      <w:r w:rsidRPr="00985454">
        <w:rPr>
          <w:rFonts w:ascii="Times New Roman" w:eastAsia="Times New Roman" w:hAnsi="Times New Roman"/>
          <w:bCs w:val="0"/>
          <w:sz w:val="20"/>
          <w:lang w:val="ru-RU"/>
        </w:rPr>
        <w:t xml:space="preserve"> ____ комісією у складі _____________________________________________________________________________________________</w:t>
      </w:r>
    </w:p>
    <w:p w14:paraId="65420D8B" w14:textId="3AB5704A" w:rsidR="00D1122F" w:rsidRPr="00D14DC2" w:rsidRDefault="00D1122F" w:rsidP="00D1122F">
      <w:pPr>
        <w:autoSpaceDE w:val="0"/>
        <w:autoSpaceDN w:val="0"/>
        <w:adjustRightInd w:val="0"/>
        <w:rPr>
          <w:rFonts w:ascii="Times New Roman" w:eastAsia="Times New Roman" w:hAnsi="Times New Roman"/>
          <w:bCs w:val="0"/>
          <w:sz w:val="20"/>
        </w:rPr>
      </w:pPr>
      <w:r w:rsidRPr="00985454">
        <w:rPr>
          <w:rFonts w:ascii="Times New Roman" w:eastAsia="Times New Roman" w:hAnsi="Times New Roman"/>
          <w:bCs w:val="0"/>
          <w:sz w:val="20"/>
          <w:lang w:val="ru-RU"/>
        </w:rPr>
        <w:t xml:space="preserve">                      </w:t>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lang w:val="ru-RU"/>
        </w:rPr>
        <w:tab/>
      </w:r>
      <w:r w:rsidRPr="00985454">
        <w:rPr>
          <w:rFonts w:ascii="Times New Roman" w:eastAsia="Times New Roman" w:hAnsi="Times New Roman"/>
          <w:bCs w:val="0"/>
          <w:sz w:val="20"/>
        </w:rPr>
        <w:t xml:space="preserve">             (посада, ініціали та прізвище членів комісії)</w:t>
      </w:r>
    </w:p>
    <w:p w14:paraId="7095FDC5" w14:textId="212D74F2" w:rsidR="00D1122F" w:rsidRPr="00D270FB" w:rsidRDefault="00D1122F" w:rsidP="006A2B50">
      <w:pPr>
        <w:autoSpaceDE w:val="0"/>
        <w:autoSpaceDN w:val="0"/>
        <w:adjustRightInd w:val="0"/>
        <w:jc w:val="both"/>
        <w:rPr>
          <w:rFonts w:ascii="Times New Roman" w:eastAsia="Times New Roman" w:hAnsi="Times New Roman"/>
          <w:bCs w:val="0"/>
          <w:sz w:val="20"/>
          <w:lang w:val="ru-RU"/>
        </w:rPr>
      </w:pPr>
      <w:r w:rsidRPr="00D270FB">
        <w:rPr>
          <w:rFonts w:ascii="Times New Roman" w:eastAsia="Times New Roman" w:hAnsi="Times New Roman"/>
          <w:bCs w:val="0"/>
          <w:sz w:val="20"/>
          <w:lang w:val="ru-RU"/>
        </w:rPr>
        <w:t xml:space="preserve">проведено інвентаризацію основних засобів, які пропонуються до відчуження і відображаються на субрахунку </w:t>
      </w:r>
      <w:r w:rsidR="00AE6784" w:rsidRPr="00D270FB">
        <w:rPr>
          <w:rFonts w:ascii="Times New Roman" w:eastAsia="Times New Roman" w:hAnsi="Times New Roman"/>
          <w:bCs w:val="0"/>
          <w:sz w:val="20"/>
          <w:lang w:val="ru-RU"/>
        </w:rPr>
        <w:t>№</w:t>
      </w:r>
      <w:r w:rsidRPr="00D270FB">
        <w:rPr>
          <w:rFonts w:ascii="Times New Roman" w:eastAsia="Times New Roman" w:hAnsi="Times New Roman"/>
          <w:bCs w:val="0"/>
          <w:sz w:val="20"/>
          <w:lang w:val="ru-RU"/>
        </w:rPr>
        <w:t xml:space="preserve"> __ на __ _____ 20__ р.</w:t>
      </w:r>
    </w:p>
    <w:p w14:paraId="45356088" w14:textId="45DD7E9F" w:rsidR="00D1122F" w:rsidRPr="00D270FB" w:rsidRDefault="00D1122F" w:rsidP="00747DDF">
      <w:pPr>
        <w:autoSpaceDE w:val="0"/>
        <w:autoSpaceDN w:val="0"/>
        <w:adjustRightInd w:val="0"/>
        <w:jc w:val="both"/>
        <w:rPr>
          <w:rFonts w:ascii="Times New Roman" w:eastAsia="Times New Roman" w:hAnsi="Times New Roman"/>
          <w:bCs w:val="0"/>
          <w:sz w:val="20"/>
        </w:rPr>
      </w:pPr>
      <w:r w:rsidRPr="00D270FB">
        <w:rPr>
          <w:rFonts w:ascii="Times New Roman" w:eastAsia="Times New Roman" w:hAnsi="Times New Roman"/>
          <w:bCs w:val="0"/>
          <w:sz w:val="20"/>
          <w:lang w:val="ru-RU"/>
        </w:rPr>
        <w:t xml:space="preserve">Інвентаризацію почато ___ __________ 20__ р. </w:t>
      </w:r>
    </w:p>
    <w:p w14:paraId="2BC525E3" w14:textId="77777777" w:rsidR="00D1122F" w:rsidRPr="00D270FB" w:rsidRDefault="00D1122F" w:rsidP="006A2B50">
      <w:pPr>
        <w:autoSpaceDE w:val="0"/>
        <w:autoSpaceDN w:val="0"/>
        <w:adjustRightInd w:val="0"/>
        <w:jc w:val="both"/>
        <w:rPr>
          <w:rFonts w:ascii="Times New Roman" w:eastAsia="Times New Roman" w:hAnsi="Times New Roman"/>
          <w:bCs w:val="0"/>
          <w:sz w:val="20"/>
        </w:rPr>
      </w:pPr>
      <w:r w:rsidRPr="00D270FB">
        <w:rPr>
          <w:rFonts w:ascii="Times New Roman" w:eastAsia="Times New Roman" w:hAnsi="Times New Roman"/>
          <w:bCs w:val="0"/>
          <w:sz w:val="20"/>
          <w:lang w:val="ru-RU"/>
        </w:rPr>
        <w:t>Інвентаризацію закінчено  ___ __________ 20__ р.</w:t>
      </w:r>
    </w:p>
    <w:p w14:paraId="454B3F32" w14:textId="42237873" w:rsidR="00D1122F" w:rsidRDefault="00D1122F" w:rsidP="006A2B50">
      <w:pPr>
        <w:autoSpaceDE w:val="0"/>
        <w:autoSpaceDN w:val="0"/>
        <w:adjustRightInd w:val="0"/>
        <w:jc w:val="both"/>
        <w:rPr>
          <w:rFonts w:ascii="Times New Roman" w:eastAsia="Times New Roman" w:hAnsi="Times New Roman"/>
          <w:bCs w:val="0"/>
          <w:sz w:val="24"/>
          <w:szCs w:val="24"/>
          <w:lang w:val="ru-RU"/>
        </w:rPr>
      </w:pPr>
      <w:r w:rsidRPr="00D270FB">
        <w:rPr>
          <w:rFonts w:ascii="Times New Roman" w:eastAsia="Times New Roman" w:hAnsi="Times New Roman"/>
          <w:bCs w:val="0"/>
          <w:sz w:val="20"/>
          <w:lang w:val="ru-RU"/>
        </w:rPr>
        <w:t>Під час інвентаризації встановлено</w:t>
      </w:r>
      <w:r w:rsidRPr="00985454">
        <w:rPr>
          <w:rFonts w:ascii="Times New Roman" w:eastAsia="Times New Roman" w:hAnsi="Times New Roman"/>
          <w:bCs w:val="0"/>
          <w:sz w:val="24"/>
          <w:szCs w:val="24"/>
          <w:lang w:val="ru-RU"/>
        </w:rPr>
        <w:t>:</w:t>
      </w:r>
    </w:p>
    <w:tbl>
      <w:tblPr>
        <w:tblW w:w="5150" w:type="pct"/>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76"/>
        <w:gridCol w:w="1122"/>
        <w:gridCol w:w="1592"/>
        <w:gridCol w:w="1464"/>
        <w:gridCol w:w="1524"/>
        <w:gridCol w:w="1289"/>
        <w:gridCol w:w="1771"/>
        <w:gridCol w:w="1205"/>
        <w:gridCol w:w="1771"/>
        <w:gridCol w:w="1268"/>
      </w:tblGrid>
      <w:tr w:rsidR="003B7A49" w:rsidRPr="003B7A49" w14:paraId="4128AAE0" w14:textId="77777777" w:rsidTr="00087D52">
        <w:trPr>
          <w:trHeight w:val="273"/>
        </w:trPr>
        <w:tc>
          <w:tcPr>
            <w:tcW w:w="630" w:type="pct"/>
            <w:vMerge w:val="restart"/>
            <w:tcBorders>
              <w:top w:val="single" w:sz="4" w:space="0" w:color="auto"/>
              <w:left w:val="single" w:sz="4" w:space="0" w:color="auto"/>
              <w:bottom w:val="single" w:sz="4" w:space="0" w:color="auto"/>
            </w:tcBorders>
            <w:vAlign w:val="center"/>
            <w:hideMark/>
          </w:tcPr>
          <w:p w14:paraId="2FEE0945" w14:textId="77777777" w:rsidR="003B7A49" w:rsidRPr="003B7A49" w:rsidRDefault="003B7A49" w:rsidP="003B7A49">
            <w:pPr>
              <w:spacing w:before="120"/>
              <w:jc w:val="center"/>
              <w:rPr>
                <w:rFonts w:ascii="Times New Roman" w:eastAsia="Times New Roman" w:hAnsi="Times New Roman"/>
                <w:bCs w:val="0"/>
                <w:sz w:val="20"/>
              </w:rPr>
            </w:pPr>
            <w:r w:rsidRPr="003B7A49">
              <w:rPr>
                <w:rFonts w:ascii="Times New Roman" w:eastAsia="Times New Roman" w:hAnsi="Times New Roman"/>
                <w:bCs w:val="0"/>
                <w:sz w:val="20"/>
              </w:rPr>
              <w:t>Найменування об’єкта</w:t>
            </w:r>
          </w:p>
        </w:tc>
        <w:tc>
          <w:tcPr>
            <w:tcW w:w="377" w:type="pct"/>
            <w:vMerge w:val="restart"/>
            <w:tcBorders>
              <w:top w:val="single" w:sz="4" w:space="0" w:color="auto"/>
              <w:bottom w:val="single" w:sz="4" w:space="0" w:color="auto"/>
            </w:tcBorders>
            <w:vAlign w:val="center"/>
            <w:hideMark/>
          </w:tcPr>
          <w:p w14:paraId="59E65C0E" w14:textId="77777777" w:rsidR="003B7A49" w:rsidRPr="003B7A49" w:rsidRDefault="003B7A49" w:rsidP="003B7A49">
            <w:pPr>
              <w:spacing w:before="120"/>
              <w:jc w:val="center"/>
              <w:rPr>
                <w:rFonts w:ascii="Times New Roman" w:eastAsia="Times New Roman" w:hAnsi="Times New Roman"/>
                <w:bCs w:val="0"/>
                <w:sz w:val="20"/>
              </w:rPr>
            </w:pPr>
            <w:r w:rsidRPr="003B7A49">
              <w:rPr>
                <w:rFonts w:ascii="Times New Roman" w:eastAsia="Times New Roman" w:hAnsi="Times New Roman"/>
                <w:bCs w:val="0"/>
                <w:sz w:val="20"/>
              </w:rPr>
              <w:t>Рік випуску</w:t>
            </w:r>
          </w:p>
        </w:tc>
        <w:tc>
          <w:tcPr>
            <w:tcW w:w="1539" w:type="pct"/>
            <w:gridSpan w:val="3"/>
            <w:tcBorders>
              <w:top w:val="single" w:sz="4" w:space="0" w:color="auto"/>
              <w:bottom w:val="single" w:sz="4" w:space="0" w:color="auto"/>
            </w:tcBorders>
            <w:vAlign w:val="center"/>
            <w:hideMark/>
          </w:tcPr>
          <w:p w14:paraId="75666391" w14:textId="77777777" w:rsidR="003B7A49" w:rsidRPr="003B7A49" w:rsidRDefault="003B7A49" w:rsidP="000C4182">
            <w:pPr>
              <w:jc w:val="center"/>
              <w:rPr>
                <w:rFonts w:ascii="Times New Roman" w:eastAsia="Times New Roman" w:hAnsi="Times New Roman"/>
                <w:bCs w:val="0"/>
                <w:sz w:val="20"/>
              </w:rPr>
            </w:pPr>
            <w:r w:rsidRPr="003B7A49">
              <w:rPr>
                <w:rFonts w:ascii="Times New Roman" w:eastAsia="Times New Roman" w:hAnsi="Times New Roman"/>
                <w:bCs w:val="0"/>
                <w:sz w:val="20"/>
              </w:rPr>
              <w:t>Номер об’єкта</w:t>
            </w:r>
          </w:p>
        </w:tc>
        <w:tc>
          <w:tcPr>
            <w:tcW w:w="2028" w:type="pct"/>
            <w:gridSpan w:val="4"/>
            <w:tcBorders>
              <w:top w:val="single" w:sz="4" w:space="0" w:color="auto"/>
              <w:bottom w:val="single" w:sz="4" w:space="0" w:color="auto"/>
            </w:tcBorders>
            <w:vAlign w:val="center"/>
            <w:hideMark/>
          </w:tcPr>
          <w:p w14:paraId="7406B3C0" w14:textId="77777777" w:rsidR="003B7A49" w:rsidRPr="003B7A49" w:rsidRDefault="003B7A49" w:rsidP="000C4182">
            <w:pPr>
              <w:jc w:val="center"/>
              <w:rPr>
                <w:rFonts w:ascii="Times New Roman" w:eastAsia="Times New Roman" w:hAnsi="Times New Roman"/>
                <w:bCs w:val="0"/>
                <w:sz w:val="20"/>
              </w:rPr>
            </w:pPr>
            <w:r w:rsidRPr="003B7A49">
              <w:rPr>
                <w:rFonts w:ascii="Times New Roman" w:eastAsia="Times New Roman" w:hAnsi="Times New Roman"/>
                <w:bCs w:val="0"/>
                <w:sz w:val="20"/>
              </w:rPr>
              <w:t>Обліковується станом</w:t>
            </w:r>
            <w:r w:rsidRPr="003B7A49">
              <w:rPr>
                <w:rFonts w:ascii="Times New Roman" w:eastAsia="Times New Roman" w:hAnsi="Times New Roman"/>
                <w:bCs w:val="0"/>
                <w:sz w:val="20"/>
              </w:rPr>
              <w:br/>
              <w:t>на ___ ____________ 20 __ р.</w:t>
            </w:r>
          </w:p>
        </w:tc>
        <w:tc>
          <w:tcPr>
            <w:tcW w:w="426" w:type="pct"/>
            <w:vMerge w:val="restart"/>
            <w:tcBorders>
              <w:top w:val="single" w:sz="4" w:space="0" w:color="auto"/>
              <w:bottom w:val="single" w:sz="4" w:space="0" w:color="auto"/>
              <w:right w:val="single" w:sz="4" w:space="0" w:color="auto"/>
            </w:tcBorders>
            <w:vAlign w:val="center"/>
            <w:hideMark/>
          </w:tcPr>
          <w:p w14:paraId="402AB32D" w14:textId="77777777" w:rsidR="003B7A49" w:rsidRPr="003B7A49" w:rsidRDefault="003B7A49" w:rsidP="003B7A49">
            <w:pPr>
              <w:spacing w:before="120"/>
              <w:jc w:val="center"/>
              <w:rPr>
                <w:rFonts w:ascii="Times New Roman" w:eastAsia="Times New Roman" w:hAnsi="Times New Roman"/>
                <w:bCs w:val="0"/>
                <w:sz w:val="20"/>
              </w:rPr>
            </w:pPr>
            <w:r w:rsidRPr="003B7A49">
              <w:rPr>
                <w:rFonts w:ascii="Times New Roman" w:eastAsia="Times New Roman" w:hAnsi="Times New Roman"/>
                <w:bCs w:val="0"/>
                <w:sz w:val="20"/>
              </w:rPr>
              <w:t>Примітка</w:t>
            </w:r>
          </w:p>
        </w:tc>
      </w:tr>
      <w:tr w:rsidR="003B7A49" w:rsidRPr="003B7A49" w14:paraId="62792947" w14:textId="77777777" w:rsidTr="00087D52">
        <w:tc>
          <w:tcPr>
            <w:tcW w:w="0" w:type="auto"/>
            <w:vMerge/>
            <w:tcBorders>
              <w:top w:val="single" w:sz="4" w:space="0" w:color="auto"/>
              <w:left w:val="single" w:sz="4" w:space="0" w:color="auto"/>
            </w:tcBorders>
            <w:vAlign w:val="center"/>
            <w:hideMark/>
          </w:tcPr>
          <w:p w14:paraId="503031EF" w14:textId="77777777" w:rsidR="003B7A49" w:rsidRPr="003B7A49" w:rsidRDefault="003B7A49" w:rsidP="003B7A49">
            <w:pPr>
              <w:spacing w:before="120"/>
              <w:jc w:val="center"/>
              <w:rPr>
                <w:rFonts w:ascii="Times New Roman" w:eastAsia="Times New Roman" w:hAnsi="Times New Roman"/>
                <w:bCs w:val="0"/>
                <w:sz w:val="24"/>
                <w:szCs w:val="24"/>
              </w:rPr>
            </w:pPr>
          </w:p>
        </w:tc>
        <w:tc>
          <w:tcPr>
            <w:tcW w:w="0" w:type="auto"/>
            <w:vMerge/>
            <w:tcBorders>
              <w:top w:val="single" w:sz="4" w:space="0" w:color="auto"/>
            </w:tcBorders>
            <w:vAlign w:val="center"/>
            <w:hideMark/>
          </w:tcPr>
          <w:p w14:paraId="63F88081" w14:textId="77777777" w:rsidR="003B7A49" w:rsidRPr="003B7A49" w:rsidRDefault="003B7A49" w:rsidP="003B7A49">
            <w:pPr>
              <w:spacing w:before="120"/>
              <w:jc w:val="center"/>
              <w:rPr>
                <w:rFonts w:ascii="Times New Roman" w:eastAsia="Times New Roman" w:hAnsi="Times New Roman"/>
                <w:bCs w:val="0"/>
                <w:sz w:val="24"/>
                <w:szCs w:val="24"/>
              </w:rPr>
            </w:pPr>
          </w:p>
        </w:tc>
        <w:tc>
          <w:tcPr>
            <w:tcW w:w="535" w:type="pct"/>
            <w:vMerge w:val="restart"/>
            <w:tcBorders>
              <w:top w:val="single" w:sz="4" w:space="0" w:color="auto"/>
            </w:tcBorders>
            <w:vAlign w:val="center"/>
            <w:hideMark/>
          </w:tcPr>
          <w:p w14:paraId="4F66B72B" w14:textId="77777777" w:rsidR="003B7A49" w:rsidRPr="003B7A49" w:rsidRDefault="003B7A49" w:rsidP="003B7A49">
            <w:pPr>
              <w:spacing w:before="120"/>
              <w:jc w:val="center"/>
              <w:rPr>
                <w:rFonts w:ascii="Times New Roman" w:eastAsia="Times New Roman" w:hAnsi="Times New Roman"/>
                <w:bCs w:val="0"/>
                <w:sz w:val="20"/>
              </w:rPr>
            </w:pPr>
            <w:r w:rsidRPr="003B7A49">
              <w:rPr>
                <w:rFonts w:ascii="Times New Roman" w:eastAsia="Times New Roman" w:hAnsi="Times New Roman"/>
                <w:bCs w:val="0"/>
                <w:sz w:val="20"/>
              </w:rPr>
              <w:t>інвентарний</w:t>
            </w:r>
          </w:p>
        </w:tc>
        <w:tc>
          <w:tcPr>
            <w:tcW w:w="492" w:type="pct"/>
            <w:vMerge w:val="restart"/>
            <w:tcBorders>
              <w:top w:val="single" w:sz="4" w:space="0" w:color="auto"/>
            </w:tcBorders>
            <w:vAlign w:val="center"/>
            <w:hideMark/>
          </w:tcPr>
          <w:p w14:paraId="328DD273" w14:textId="77777777" w:rsidR="003B7A49" w:rsidRPr="003B7A49" w:rsidRDefault="003B7A49" w:rsidP="003B7A49">
            <w:pPr>
              <w:spacing w:before="120"/>
              <w:jc w:val="center"/>
              <w:rPr>
                <w:rFonts w:ascii="Times New Roman" w:eastAsia="Times New Roman" w:hAnsi="Times New Roman"/>
                <w:bCs w:val="0"/>
                <w:sz w:val="20"/>
              </w:rPr>
            </w:pPr>
            <w:r w:rsidRPr="003B7A49">
              <w:rPr>
                <w:rFonts w:ascii="Times New Roman" w:eastAsia="Times New Roman" w:hAnsi="Times New Roman"/>
                <w:bCs w:val="0"/>
                <w:sz w:val="20"/>
              </w:rPr>
              <w:t>заводський</w:t>
            </w:r>
          </w:p>
        </w:tc>
        <w:tc>
          <w:tcPr>
            <w:tcW w:w="512" w:type="pct"/>
            <w:vMerge w:val="restart"/>
            <w:tcBorders>
              <w:top w:val="single" w:sz="4" w:space="0" w:color="auto"/>
            </w:tcBorders>
            <w:vAlign w:val="center"/>
            <w:hideMark/>
          </w:tcPr>
          <w:p w14:paraId="05CF59DA" w14:textId="77777777" w:rsidR="003B7A49" w:rsidRPr="003B7A49" w:rsidRDefault="003B7A49" w:rsidP="003B7A49">
            <w:pPr>
              <w:spacing w:before="120"/>
              <w:jc w:val="center"/>
              <w:rPr>
                <w:rFonts w:ascii="Times New Roman" w:eastAsia="Times New Roman" w:hAnsi="Times New Roman"/>
                <w:bCs w:val="0"/>
                <w:sz w:val="20"/>
              </w:rPr>
            </w:pPr>
            <w:r w:rsidRPr="003B7A49">
              <w:rPr>
                <w:rFonts w:ascii="Times New Roman" w:eastAsia="Times New Roman" w:hAnsi="Times New Roman"/>
                <w:bCs w:val="0"/>
                <w:sz w:val="20"/>
              </w:rPr>
              <w:t>паспортний</w:t>
            </w:r>
          </w:p>
        </w:tc>
        <w:tc>
          <w:tcPr>
            <w:tcW w:w="1028" w:type="pct"/>
            <w:gridSpan w:val="2"/>
            <w:tcBorders>
              <w:top w:val="single" w:sz="4" w:space="0" w:color="auto"/>
            </w:tcBorders>
            <w:vAlign w:val="center"/>
            <w:hideMark/>
          </w:tcPr>
          <w:p w14:paraId="7EB6AC06" w14:textId="77777777" w:rsidR="003B7A49" w:rsidRPr="003B7A49" w:rsidRDefault="003B7A49" w:rsidP="003B7A49">
            <w:pPr>
              <w:spacing w:before="120"/>
              <w:jc w:val="center"/>
              <w:rPr>
                <w:rFonts w:ascii="Times New Roman" w:eastAsia="Times New Roman" w:hAnsi="Times New Roman"/>
                <w:bCs w:val="0"/>
                <w:sz w:val="20"/>
              </w:rPr>
            </w:pPr>
            <w:r w:rsidRPr="003B7A49">
              <w:rPr>
                <w:rFonts w:ascii="Times New Roman" w:eastAsia="Times New Roman" w:hAnsi="Times New Roman"/>
                <w:bCs w:val="0"/>
                <w:sz w:val="20"/>
              </w:rPr>
              <w:t>фактично виявлено</w:t>
            </w:r>
          </w:p>
        </w:tc>
        <w:tc>
          <w:tcPr>
            <w:tcW w:w="1000" w:type="pct"/>
            <w:gridSpan w:val="2"/>
            <w:tcBorders>
              <w:top w:val="single" w:sz="4" w:space="0" w:color="auto"/>
            </w:tcBorders>
            <w:vAlign w:val="center"/>
            <w:hideMark/>
          </w:tcPr>
          <w:p w14:paraId="40F26C59" w14:textId="77777777" w:rsidR="003B7A49" w:rsidRPr="003B7A49" w:rsidRDefault="003B7A49" w:rsidP="000C4182">
            <w:pPr>
              <w:jc w:val="center"/>
              <w:rPr>
                <w:rFonts w:ascii="Times New Roman" w:eastAsia="Times New Roman" w:hAnsi="Times New Roman"/>
                <w:bCs w:val="0"/>
                <w:sz w:val="20"/>
              </w:rPr>
            </w:pPr>
            <w:r w:rsidRPr="003B7A49">
              <w:rPr>
                <w:rFonts w:ascii="Times New Roman" w:eastAsia="Times New Roman" w:hAnsi="Times New Roman"/>
                <w:bCs w:val="0"/>
                <w:sz w:val="20"/>
              </w:rPr>
              <w:t>за даними бухгалтерського обліку</w:t>
            </w:r>
          </w:p>
        </w:tc>
        <w:tc>
          <w:tcPr>
            <w:tcW w:w="0" w:type="auto"/>
            <w:vMerge/>
            <w:tcBorders>
              <w:top w:val="single" w:sz="4" w:space="0" w:color="auto"/>
              <w:right w:val="single" w:sz="4" w:space="0" w:color="auto"/>
            </w:tcBorders>
            <w:vAlign w:val="center"/>
            <w:hideMark/>
          </w:tcPr>
          <w:p w14:paraId="2F336A13" w14:textId="77777777" w:rsidR="003B7A49" w:rsidRPr="003B7A49" w:rsidRDefault="003B7A49" w:rsidP="003B7A49">
            <w:pPr>
              <w:spacing w:before="120"/>
              <w:jc w:val="center"/>
              <w:rPr>
                <w:rFonts w:ascii="Times New Roman" w:eastAsia="Times New Roman" w:hAnsi="Times New Roman"/>
                <w:bCs w:val="0"/>
                <w:sz w:val="24"/>
                <w:szCs w:val="24"/>
              </w:rPr>
            </w:pPr>
          </w:p>
        </w:tc>
      </w:tr>
      <w:tr w:rsidR="003B7A49" w:rsidRPr="003B7A49" w14:paraId="064DD346" w14:textId="77777777" w:rsidTr="00087D52">
        <w:trPr>
          <w:trHeight w:val="689"/>
        </w:trPr>
        <w:tc>
          <w:tcPr>
            <w:tcW w:w="0" w:type="auto"/>
            <w:vMerge/>
            <w:tcBorders>
              <w:left w:val="single" w:sz="4" w:space="0" w:color="auto"/>
            </w:tcBorders>
            <w:vAlign w:val="center"/>
            <w:hideMark/>
          </w:tcPr>
          <w:p w14:paraId="5D31627B" w14:textId="77777777" w:rsidR="003B7A49" w:rsidRPr="003B7A49" w:rsidRDefault="003B7A49" w:rsidP="003B7A49">
            <w:pPr>
              <w:spacing w:before="120"/>
              <w:jc w:val="center"/>
              <w:rPr>
                <w:rFonts w:ascii="Times New Roman" w:eastAsia="Times New Roman" w:hAnsi="Times New Roman"/>
                <w:bCs w:val="0"/>
                <w:sz w:val="24"/>
                <w:szCs w:val="24"/>
              </w:rPr>
            </w:pPr>
          </w:p>
        </w:tc>
        <w:tc>
          <w:tcPr>
            <w:tcW w:w="0" w:type="auto"/>
            <w:vMerge/>
            <w:vAlign w:val="center"/>
            <w:hideMark/>
          </w:tcPr>
          <w:p w14:paraId="4A9BF2C8" w14:textId="77777777" w:rsidR="003B7A49" w:rsidRPr="003B7A49" w:rsidRDefault="003B7A49" w:rsidP="003B7A49">
            <w:pPr>
              <w:spacing w:before="120"/>
              <w:jc w:val="center"/>
              <w:rPr>
                <w:rFonts w:ascii="Times New Roman" w:eastAsia="Times New Roman" w:hAnsi="Times New Roman"/>
                <w:bCs w:val="0"/>
                <w:sz w:val="24"/>
                <w:szCs w:val="24"/>
              </w:rPr>
            </w:pPr>
          </w:p>
        </w:tc>
        <w:tc>
          <w:tcPr>
            <w:tcW w:w="0" w:type="auto"/>
            <w:vMerge/>
            <w:vAlign w:val="center"/>
            <w:hideMark/>
          </w:tcPr>
          <w:p w14:paraId="5BBDC449" w14:textId="77777777" w:rsidR="003B7A49" w:rsidRPr="003B7A49" w:rsidRDefault="003B7A49" w:rsidP="003B7A49">
            <w:pPr>
              <w:spacing w:before="120"/>
              <w:jc w:val="center"/>
              <w:rPr>
                <w:rFonts w:ascii="Times New Roman" w:eastAsia="Times New Roman" w:hAnsi="Times New Roman"/>
                <w:bCs w:val="0"/>
                <w:sz w:val="24"/>
                <w:szCs w:val="24"/>
              </w:rPr>
            </w:pPr>
          </w:p>
        </w:tc>
        <w:tc>
          <w:tcPr>
            <w:tcW w:w="0" w:type="auto"/>
            <w:vMerge/>
            <w:vAlign w:val="center"/>
            <w:hideMark/>
          </w:tcPr>
          <w:p w14:paraId="1A20185C" w14:textId="77777777" w:rsidR="003B7A49" w:rsidRPr="003B7A49" w:rsidRDefault="003B7A49" w:rsidP="003B7A49">
            <w:pPr>
              <w:spacing w:before="120"/>
              <w:jc w:val="center"/>
              <w:rPr>
                <w:rFonts w:ascii="Times New Roman" w:eastAsia="Times New Roman" w:hAnsi="Times New Roman"/>
                <w:bCs w:val="0"/>
                <w:sz w:val="24"/>
                <w:szCs w:val="24"/>
              </w:rPr>
            </w:pPr>
          </w:p>
        </w:tc>
        <w:tc>
          <w:tcPr>
            <w:tcW w:w="0" w:type="auto"/>
            <w:vMerge/>
            <w:vAlign w:val="center"/>
            <w:hideMark/>
          </w:tcPr>
          <w:p w14:paraId="5C535437" w14:textId="77777777" w:rsidR="003B7A49" w:rsidRPr="003B7A49" w:rsidRDefault="003B7A49" w:rsidP="003B7A49">
            <w:pPr>
              <w:spacing w:before="120"/>
              <w:jc w:val="center"/>
              <w:rPr>
                <w:rFonts w:ascii="Times New Roman" w:eastAsia="Times New Roman" w:hAnsi="Times New Roman"/>
                <w:bCs w:val="0"/>
                <w:sz w:val="24"/>
                <w:szCs w:val="24"/>
              </w:rPr>
            </w:pPr>
          </w:p>
        </w:tc>
        <w:tc>
          <w:tcPr>
            <w:tcW w:w="433" w:type="pct"/>
            <w:vAlign w:val="center"/>
            <w:hideMark/>
          </w:tcPr>
          <w:p w14:paraId="03D2B72C" w14:textId="77777777" w:rsidR="003B7A49" w:rsidRPr="003B7A49" w:rsidRDefault="003B7A49" w:rsidP="000C4182">
            <w:pPr>
              <w:jc w:val="center"/>
              <w:rPr>
                <w:rFonts w:ascii="Times New Roman" w:eastAsia="Times New Roman" w:hAnsi="Times New Roman"/>
                <w:bCs w:val="0"/>
                <w:sz w:val="24"/>
                <w:szCs w:val="24"/>
              </w:rPr>
            </w:pPr>
            <w:r w:rsidRPr="003B7A49">
              <w:rPr>
                <w:rFonts w:ascii="Times New Roman" w:eastAsia="Times New Roman" w:hAnsi="Times New Roman"/>
                <w:bCs w:val="0"/>
                <w:sz w:val="24"/>
                <w:szCs w:val="24"/>
              </w:rPr>
              <w:t>кількість</w:t>
            </w:r>
          </w:p>
        </w:tc>
        <w:tc>
          <w:tcPr>
            <w:tcW w:w="595" w:type="pct"/>
            <w:vAlign w:val="center"/>
            <w:hideMark/>
          </w:tcPr>
          <w:p w14:paraId="45C9C9C2" w14:textId="77777777" w:rsidR="003B7A49" w:rsidRPr="003B7A49" w:rsidRDefault="003B7A49" w:rsidP="000C4182">
            <w:pPr>
              <w:jc w:val="center"/>
              <w:rPr>
                <w:rFonts w:ascii="Times New Roman" w:eastAsia="Times New Roman" w:hAnsi="Times New Roman"/>
                <w:bCs w:val="0"/>
                <w:sz w:val="20"/>
              </w:rPr>
            </w:pPr>
            <w:r w:rsidRPr="003B7A49">
              <w:rPr>
                <w:rFonts w:ascii="Times New Roman" w:eastAsia="Times New Roman" w:hAnsi="Times New Roman"/>
                <w:bCs w:val="0"/>
                <w:sz w:val="20"/>
              </w:rPr>
              <w:t>первісна (переоцінена) вартість, гривень</w:t>
            </w:r>
          </w:p>
        </w:tc>
        <w:tc>
          <w:tcPr>
            <w:tcW w:w="405" w:type="pct"/>
            <w:vAlign w:val="center"/>
            <w:hideMark/>
          </w:tcPr>
          <w:p w14:paraId="694DE8D9" w14:textId="77777777" w:rsidR="003B7A49" w:rsidRPr="003B7A49" w:rsidRDefault="003B7A49" w:rsidP="000C4182">
            <w:pPr>
              <w:jc w:val="center"/>
              <w:rPr>
                <w:rFonts w:ascii="Times New Roman" w:eastAsia="Times New Roman" w:hAnsi="Times New Roman"/>
                <w:bCs w:val="0"/>
                <w:sz w:val="20"/>
              </w:rPr>
            </w:pPr>
            <w:r w:rsidRPr="003B7A49">
              <w:rPr>
                <w:rFonts w:ascii="Times New Roman" w:eastAsia="Times New Roman" w:hAnsi="Times New Roman"/>
                <w:bCs w:val="0"/>
                <w:sz w:val="20"/>
              </w:rPr>
              <w:t>кількість</w:t>
            </w:r>
          </w:p>
        </w:tc>
        <w:tc>
          <w:tcPr>
            <w:tcW w:w="595" w:type="pct"/>
            <w:vAlign w:val="center"/>
            <w:hideMark/>
          </w:tcPr>
          <w:p w14:paraId="6CEAB0B6" w14:textId="77777777" w:rsidR="003B7A49" w:rsidRPr="003B7A49" w:rsidRDefault="003B7A49" w:rsidP="000C4182">
            <w:pPr>
              <w:jc w:val="center"/>
              <w:rPr>
                <w:rFonts w:ascii="Times New Roman" w:eastAsia="Times New Roman" w:hAnsi="Times New Roman"/>
                <w:bCs w:val="0"/>
                <w:sz w:val="20"/>
              </w:rPr>
            </w:pPr>
            <w:r w:rsidRPr="003B7A49">
              <w:rPr>
                <w:rFonts w:ascii="Times New Roman" w:eastAsia="Times New Roman" w:hAnsi="Times New Roman"/>
                <w:bCs w:val="0"/>
                <w:sz w:val="20"/>
              </w:rPr>
              <w:t>первісна (переоцінена) вартість, гривень</w:t>
            </w:r>
          </w:p>
        </w:tc>
        <w:tc>
          <w:tcPr>
            <w:tcW w:w="0" w:type="auto"/>
            <w:vMerge/>
            <w:tcBorders>
              <w:right w:val="single" w:sz="4" w:space="0" w:color="auto"/>
            </w:tcBorders>
            <w:vAlign w:val="center"/>
            <w:hideMark/>
          </w:tcPr>
          <w:p w14:paraId="028A14D5" w14:textId="77777777" w:rsidR="003B7A49" w:rsidRPr="003B7A49" w:rsidRDefault="003B7A49" w:rsidP="003B7A49">
            <w:pPr>
              <w:spacing w:before="120"/>
              <w:jc w:val="center"/>
              <w:rPr>
                <w:rFonts w:ascii="Times New Roman" w:eastAsia="Times New Roman" w:hAnsi="Times New Roman"/>
                <w:bCs w:val="0"/>
                <w:sz w:val="24"/>
                <w:szCs w:val="24"/>
              </w:rPr>
            </w:pPr>
          </w:p>
        </w:tc>
      </w:tr>
      <w:tr w:rsidR="003B7A49" w:rsidRPr="003B7A49" w14:paraId="7F73B040" w14:textId="77777777" w:rsidTr="00087D52">
        <w:tc>
          <w:tcPr>
            <w:tcW w:w="2546" w:type="pct"/>
            <w:gridSpan w:val="5"/>
            <w:tcBorders>
              <w:left w:val="single" w:sz="4" w:space="0" w:color="auto"/>
            </w:tcBorders>
            <w:hideMark/>
          </w:tcPr>
          <w:p w14:paraId="72AED821" w14:textId="77777777" w:rsidR="003B7A49" w:rsidRPr="003B7A49" w:rsidRDefault="003B7A49" w:rsidP="003B7A49">
            <w:pPr>
              <w:spacing w:before="100" w:beforeAutospacing="1" w:after="100" w:afterAutospacing="1" w:line="256" w:lineRule="auto"/>
              <w:rPr>
                <w:rFonts w:ascii="Times New Roman" w:eastAsia="Times New Roman" w:hAnsi="Times New Roman"/>
                <w:bCs w:val="0"/>
                <w:sz w:val="24"/>
                <w:szCs w:val="24"/>
              </w:rPr>
            </w:pPr>
            <w:r w:rsidRPr="003B7A49">
              <w:rPr>
                <w:rFonts w:ascii="Times New Roman" w:eastAsia="Times New Roman" w:hAnsi="Times New Roman"/>
                <w:bCs w:val="0"/>
                <w:sz w:val="24"/>
                <w:szCs w:val="24"/>
              </w:rPr>
              <w:t>Усього</w:t>
            </w:r>
          </w:p>
        </w:tc>
        <w:tc>
          <w:tcPr>
            <w:tcW w:w="433" w:type="pct"/>
            <w:hideMark/>
          </w:tcPr>
          <w:p w14:paraId="38A6678F" w14:textId="77777777" w:rsidR="003B7A49" w:rsidRPr="003B7A49" w:rsidRDefault="003B7A49" w:rsidP="003B7A49">
            <w:pPr>
              <w:spacing w:before="100" w:beforeAutospacing="1" w:after="100" w:afterAutospacing="1" w:line="256" w:lineRule="auto"/>
              <w:jc w:val="center"/>
              <w:rPr>
                <w:rFonts w:ascii="Times New Roman" w:eastAsia="Times New Roman" w:hAnsi="Times New Roman"/>
                <w:bCs w:val="0"/>
                <w:sz w:val="24"/>
                <w:szCs w:val="24"/>
              </w:rPr>
            </w:pPr>
            <w:r w:rsidRPr="003B7A49">
              <w:rPr>
                <w:rFonts w:ascii="Times New Roman" w:eastAsia="Times New Roman" w:hAnsi="Times New Roman"/>
                <w:bCs w:val="0"/>
                <w:sz w:val="24"/>
                <w:szCs w:val="24"/>
              </w:rPr>
              <w:t>+</w:t>
            </w:r>
          </w:p>
        </w:tc>
        <w:tc>
          <w:tcPr>
            <w:tcW w:w="595" w:type="pct"/>
            <w:hideMark/>
          </w:tcPr>
          <w:p w14:paraId="62DFB423" w14:textId="77777777" w:rsidR="003B7A49" w:rsidRPr="003B7A49" w:rsidRDefault="003B7A49" w:rsidP="003B7A49">
            <w:pPr>
              <w:spacing w:before="100" w:beforeAutospacing="1" w:after="100" w:afterAutospacing="1" w:line="256" w:lineRule="auto"/>
              <w:jc w:val="center"/>
              <w:rPr>
                <w:rFonts w:ascii="Times New Roman" w:eastAsia="Times New Roman" w:hAnsi="Times New Roman"/>
                <w:bCs w:val="0"/>
                <w:sz w:val="24"/>
                <w:szCs w:val="24"/>
              </w:rPr>
            </w:pPr>
            <w:r w:rsidRPr="003B7A49">
              <w:rPr>
                <w:rFonts w:ascii="Times New Roman" w:eastAsia="Times New Roman" w:hAnsi="Times New Roman"/>
                <w:bCs w:val="0"/>
                <w:sz w:val="24"/>
                <w:szCs w:val="24"/>
              </w:rPr>
              <w:t>+</w:t>
            </w:r>
          </w:p>
        </w:tc>
        <w:tc>
          <w:tcPr>
            <w:tcW w:w="405" w:type="pct"/>
            <w:hideMark/>
          </w:tcPr>
          <w:p w14:paraId="3B0E7EBA" w14:textId="77777777" w:rsidR="003B7A49" w:rsidRPr="003B7A49" w:rsidRDefault="003B7A49" w:rsidP="003B7A49">
            <w:pPr>
              <w:spacing w:before="100" w:beforeAutospacing="1" w:after="100" w:afterAutospacing="1" w:line="256" w:lineRule="auto"/>
              <w:jc w:val="center"/>
              <w:rPr>
                <w:rFonts w:ascii="Times New Roman" w:eastAsia="Times New Roman" w:hAnsi="Times New Roman"/>
                <w:bCs w:val="0"/>
                <w:sz w:val="24"/>
                <w:szCs w:val="24"/>
              </w:rPr>
            </w:pPr>
            <w:r w:rsidRPr="003B7A49">
              <w:rPr>
                <w:rFonts w:ascii="Times New Roman" w:eastAsia="Times New Roman" w:hAnsi="Times New Roman"/>
                <w:bCs w:val="0"/>
                <w:sz w:val="24"/>
                <w:szCs w:val="24"/>
              </w:rPr>
              <w:t>+</w:t>
            </w:r>
          </w:p>
        </w:tc>
        <w:tc>
          <w:tcPr>
            <w:tcW w:w="595" w:type="pct"/>
            <w:hideMark/>
          </w:tcPr>
          <w:p w14:paraId="36208182" w14:textId="77777777" w:rsidR="003B7A49" w:rsidRPr="003B7A49" w:rsidRDefault="003B7A49" w:rsidP="003B7A49">
            <w:pPr>
              <w:spacing w:before="100" w:beforeAutospacing="1" w:after="100" w:afterAutospacing="1" w:line="256" w:lineRule="auto"/>
              <w:jc w:val="center"/>
              <w:rPr>
                <w:rFonts w:ascii="Times New Roman" w:eastAsia="Times New Roman" w:hAnsi="Times New Roman"/>
                <w:bCs w:val="0"/>
                <w:sz w:val="24"/>
                <w:szCs w:val="24"/>
              </w:rPr>
            </w:pPr>
            <w:r w:rsidRPr="003B7A49">
              <w:rPr>
                <w:rFonts w:ascii="Times New Roman" w:eastAsia="Times New Roman" w:hAnsi="Times New Roman"/>
                <w:bCs w:val="0"/>
                <w:sz w:val="24"/>
                <w:szCs w:val="24"/>
              </w:rPr>
              <w:t>+</w:t>
            </w:r>
          </w:p>
        </w:tc>
        <w:tc>
          <w:tcPr>
            <w:tcW w:w="426" w:type="pct"/>
            <w:tcBorders>
              <w:right w:val="single" w:sz="4" w:space="0" w:color="auto"/>
            </w:tcBorders>
          </w:tcPr>
          <w:p w14:paraId="18152D33" w14:textId="77777777" w:rsidR="003B7A49" w:rsidRPr="003B7A49" w:rsidRDefault="003B7A49" w:rsidP="003B7A49">
            <w:pPr>
              <w:spacing w:before="100" w:beforeAutospacing="1" w:after="100" w:afterAutospacing="1" w:line="256" w:lineRule="auto"/>
              <w:jc w:val="center"/>
              <w:rPr>
                <w:rFonts w:ascii="Times New Roman" w:eastAsia="Times New Roman" w:hAnsi="Times New Roman"/>
                <w:bCs w:val="0"/>
                <w:sz w:val="24"/>
                <w:szCs w:val="24"/>
              </w:rPr>
            </w:pPr>
          </w:p>
        </w:tc>
      </w:tr>
    </w:tbl>
    <w:p w14:paraId="3FB06E85" w14:textId="77777777" w:rsidR="00D1122F" w:rsidRPr="00747DDF" w:rsidRDefault="00D1122F" w:rsidP="00D1122F">
      <w:pPr>
        <w:autoSpaceDE w:val="0"/>
        <w:autoSpaceDN w:val="0"/>
        <w:adjustRightInd w:val="0"/>
        <w:rPr>
          <w:rFonts w:ascii="Times New Roman" w:eastAsia="Times New Roman" w:hAnsi="Times New Roman"/>
          <w:b/>
          <w:bCs w:val="0"/>
          <w:sz w:val="24"/>
          <w:szCs w:val="24"/>
          <w:lang w:val="ru-RU"/>
        </w:rPr>
      </w:pPr>
      <w:r w:rsidRPr="00747DDF">
        <w:rPr>
          <w:rFonts w:ascii="Times New Roman" w:eastAsia="Times New Roman" w:hAnsi="Times New Roman"/>
          <w:b/>
          <w:bCs w:val="0"/>
          <w:sz w:val="24"/>
          <w:szCs w:val="24"/>
          <w:lang w:val="ru-RU"/>
        </w:rPr>
        <w:t>Усього:</w:t>
      </w:r>
    </w:p>
    <w:p w14:paraId="6E8CB2D7" w14:textId="77777777" w:rsidR="00D1122F" w:rsidRPr="00D270FB" w:rsidRDefault="00D1122F" w:rsidP="00D270FB">
      <w:pPr>
        <w:pStyle w:val="af1"/>
        <w:rPr>
          <w:rFonts w:ascii="Times New Roman" w:hAnsi="Times New Roman"/>
          <w:sz w:val="20"/>
          <w:szCs w:val="20"/>
          <w:lang w:val="ru-RU"/>
        </w:rPr>
      </w:pPr>
      <w:r w:rsidRPr="003111F5">
        <w:rPr>
          <w:sz w:val="24"/>
          <w:szCs w:val="24"/>
          <w:lang w:val="ru-RU"/>
        </w:rPr>
        <w:t xml:space="preserve"> </w:t>
      </w:r>
      <w:r w:rsidRPr="002D3D03">
        <w:rPr>
          <w:rFonts w:ascii="Times New Roman" w:hAnsi="Times New Roman"/>
          <w:sz w:val="24"/>
          <w:szCs w:val="24"/>
          <w:lang w:val="ru-RU"/>
        </w:rPr>
        <w:t>а</w:t>
      </w:r>
      <w:r w:rsidRPr="002D3D03">
        <w:rPr>
          <w:rFonts w:ascii="Times New Roman" w:hAnsi="Times New Roman"/>
          <w:sz w:val="20"/>
          <w:szCs w:val="20"/>
          <w:lang w:val="ru-RU"/>
        </w:rPr>
        <w:t>) загальна кількість одиниць, фактично</w:t>
      </w:r>
      <w:r w:rsidRPr="00D270FB">
        <w:rPr>
          <w:rFonts w:ascii="Times New Roman" w:hAnsi="Times New Roman"/>
          <w:sz w:val="20"/>
          <w:szCs w:val="20"/>
          <w:lang w:val="ru-RU"/>
        </w:rPr>
        <w:t xml:space="preserve"> _________________________________________________________</w:t>
      </w:r>
    </w:p>
    <w:p w14:paraId="26B5C9BC" w14:textId="77777777" w:rsidR="00D1122F" w:rsidRPr="00D270FB" w:rsidRDefault="00D1122F" w:rsidP="00D270FB">
      <w:pPr>
        <w:pStyle w:val="af1"/>
        <w:rPr>
          <w:rFonts w:ascii="Times New Roman" w:hAnsi="Times New Roman"/>
          <w:sz w:val="20"/>
          <w:szCs w:val="20"/>
          <w:lang w:val="ru-RU"/>
        </w:rPr>
      </w:pPr>
      <w:r w:rsidRPr="00D270FB">
        <w:rPr>
          <w:rFonts w:ascii="Times New Roman" w:hAnsi="Times New Roman"/>
          <w:sz w:val="20"/>
          <w:szCs w:val="20"/>
          <w:lang w:val="ru-RU"/>
        </w:rPr>
        <w:t xml:space="preserve">                                                                                    (словами)</w:t>
      </w:r>
    </w:p>
    <w:p w14:paraId="2708ECDE" w14:textId="77777777" w:rsidR="00D1122F" w:rsidRPr="00D270FB" w:rsidRDefault="00D1122F" w:rsidP="00D270FB">
      <w:pPr>
        <w:pStyle w:val="af1"/>
        <w:rPr>
          <w:rFonts w:ascii="Times New Roman" w:hAnsi="Times New Roman"/>
          <w:sz w:val="20"/>
          <w:szCs w:val="20"/>
          <w:lang w:val="ru-RU"/>
        </w:rPr>
      </w:pPr>
      <w:r w:rsidRPr="002D3D03">
        <w:rPr>
          <w:rFonts w:ascii="Times New Roman" w:hAnsi="Times New Roman"/>
          <w:sz w:val="20"/>
          <w:szCs w:val="20"/>
          <w:lang w:val="ru-RU"/>
        </w:rPr>
        <w:t xml:space="preserve"> б) на суму, гривень, фактично</w:t>
      </w:r>
      <w:r w:rsidRPr="00D270FB">
        <w:rPr>
          <w:rFonts w:ascii="Times New Roman" w:hAnsi="Times New Roman"/>
          <w:sz w:val="20"/>
          <w:szCs w:val="20"/>
          <w:lang w:val="ru-RU"/>
        </w:rPr>
        <w:t xml:space="preserve"> _________________________________________________________________</w:t>
      </w:r>
    </w:p>
    <w:p w14:paraId="1C73C3A3" w14:textId="77777777" w:rsidR="00D1122F" w:rsidRPr="00D270FB" w:rsidRDefault="00D1122F" w:rsidP="00D270FB">
      <w:pPr>
        <w:pStyle w:val="af1"/>
        <w:rPr>
          <w:rFonts w:ascii="Times New Roman" w:hAnsi="Times New Roman"/>
          <w:sz w:val="20"/>
          <w:szCs w:val="20"/>
          <w:lang w:val="ru-RU"/>
        </w:rPr>
      </w:pPr>
      <w:r w:rsidRPr="00D270FB">
        <w:rPr>
          <w:rFonts w:ascii="Times New Roman" w:hAnsi="Times New Roman"/>
          <w:sz w:val="20"/>
          <w:szCs w:val="20"/>
          <w:lang w:val="ru-RU"/>
        </w:rPr>
        <w:t xml:space="preserve">                                                                             (словами)</w:t>
      </w:r>
    </w:p>
    <w:p w14:paraId="20250687" w14:textId="77777777" w:rsidR="00D1122F" w:rsidRPr="00D270FB" w:rsidRDefault="00D1122F" w:rsidP="00D270FB">
      <w:pPr>
        <w:pStyle w:val="af1"/>
        <w:rPr>
          <w:rFonts w:ascii="Times New Roman" w:hAnsi="Times New Roman"/>
          <w:sz w:val="20"/>
          <w:szCs w:val="20"/>
          <w:lang w:val="ru-RU"/>
        </w:rPr>
      </w:pPr>
      <w:r w:rsidRPr="002D3D03">
        <w:rPr>
          <w:rFonts w:ascii="Times New Roman" w:hAnsi="Times New Roman"/>
          <w:sz w:val="24"/>
          <w:szCs w:val="24"/>
          <w:lang w:val="ru-RU"/>
        </w:rPr>
        <w:t xml:space="preserve"> Голова комісії</w:t>
      </w:r>
      <w:r w:rsidRPr="00D270FB">
        <w:rPr>
          <w:rFonts w:ascii="Times New Roman" w:hAnsi="Times New Roman"/>
          <w:sz w:val="20"/>
          <w:szCs w:val="20"/>
          <w:lang w:val="ru-RU"/>
        </w:rPr>
        <w:t xml:space="preserve">   ____________    ______________    ______________________</w:t>
      </w:r>
    </w:p>
    <w:p w14:paraId="4778395E" w14:textId="77777777" w:rsidR="00D1122F" w:rsidRPr="00D270FB" w:rsidRDefault="00D1122F" w:rsidP="00D270FB">
      <w:pPr>
        <w:pStyle w:val="af1"/>
        <w:rPr>
          <w:rFonts w:ascii="Times New Roman" w:hAnsi="Times New Roman"/>
          <w:sz w:val="20"/>
          <w:szCs w:val="20"/>
          <w:lang w:val="ru-RU"/>
        </w:rPr>
      </w:pPr>
      <w:r w:rsidRPr="00D270FB">
        <w:rPr>
          <w:rFonts w:ascii="Times New Roman" w:hAnsi="Times New Roman"/>
          <w:sz w:val="20"/>
          <w:szCs w:val="20"/>
          <w:lang w:val="ru-RU"/>
        </w:rPr>
        <w:t xml:space="preserve">                                  (посада)               (підпис)                (ініціали та прізвище)</w:t>
      </w:r>
    </w:p>
    <w:p w14:paraId="0C8EDE9A" w14:textId="77777777" w:rsidR="009F69DB" w:rsidRPr="00D270FB" w:rsidRDefault="00D1122F" w:rsidP="00D270FB">
      <w:pPr>
        <w:pStyle w:val="af1"/>
        <w:rPr>
          <w:rFonts w:ascii="Times New Roman" w:hAnsi="Times New Roman"/>
          <w:sz w:val="20"/>
          <w:szCs w:val="20"/>
        </w:rPr>
      </w:pPr>
      <w:r w:rsidRPr="003111F5">
        <w:rPr>
          <w:rFonts w:ascii="Times New Roman" w:hAnsi="Times New Roman"/>
          <w:sz w:val="24"/>
          <w:szCs w:val="24"/>
          <w:lang w:val="ru-RU"/>
        </w:rPr>
        <w:t xml:space="preserve"> Члени комісії</w:t>
      </w:r>
      <w:r w:rsidRPr="00D270FB">
        <w:rPr>
          <w:rFonts w:ascii="Times New Roman" w:hAnsi="Times New Roman"/>
          <w:sz w:val="20"/>
          <w:szCs w:val="20"/>
          <w:lang w:val="ru-RU"/>
        </w:rPr>
        <w:t>:   _____________    _____________    ___________</w:t>
      </w:r>
      <w:r w:rsidRPr="00D270FB">
        <w:rPr>
          <w:rFonts w:ascii="Times New Roman" w:hAnsi="Times New Roman"/>
          <w:sz w:val="20"/>
          <w:szCs w:val="20"/>
        </w:rPr>
        <w:t xml:space="preserve">____________  </w:t>
      </w:r>
    </w:p>
    <w:p w14:paraId="58516234" w14:textId="47A6FAB8" w:rsidR="00D1122F" w:rsidRPr="00D270FB" w:rsidRDefault="00841E23" w:rsidP="00841E23">
      <w:pPr>
        <w:autoSpaceDE w:val="0"/>
        <w:autoSpaceDN w:val="0"/>
        <w:adjustRightInd w:val="0"/>
        <w:ind w:firstLine="708"/>
        <w:rPr>
          <w:rFonts w:ascii="Times New Roman" w:eastAsia="Times New Roman" w:hAnsi="Times New Roman"/>
          <w:bCs w:val="0"/>
          <w:sz w:val="20"/>
          <w:lang w:val="ru-RU"/>
        </w:rPr>
        <w:sectPr w:rsidR="00D1122F" w:rsidRPr="00D270FB" w:rsidSect="00841E23">
          <w:pgSz w:w="16840" w:h="11907" w:orient="landscape"/>
          <w:pgMar w:top="851" w:right="680" w:bottom="1701" w:left="1701" w:header="680" w:footer="794" w:gutter="0"/>
          <w:cols w:space="720"/>
        </w:sectPr>
      </w:pPr>
      <w:r>
        <w:rPr>
          <w:rFonts w:ascii="Times New Roman" w:eastAsia="Times New Roman" w:hAnsi="Times New Roman"/>
          <w:bCs w:val="0"/>
          <w:sz w:val="20"/>
        </w:rPr>
        <w:t>__________</w:t>
      </w:r>
      <w:r w:rsidR="00B33F4B" w:rsidRPr="00D270FB">
        <w:rPr>
          <w:rFonts w:ascii="Times New Roman" w:eastAsia="Times New Roman" w:hAnsi="Times New Roman"/>
          <w:bCs w:val="0"/>
          <w:sz w:val="20"/>
        </w:rPr>
        <w:t>________________________________________________________</w:t>
      </w:r>
      <w:r w:rsidR="000B1587" w:rsidRPr="00D270FB">
        <w:rPr>
          <w:rFonts w:ascii="Times New Roman" w:eastAsia="Times New Roman" w:hAnsi="Times New Roman"/>
          <w:bCs w:val="0"/>
          <w:sz w:val="20"/>
        </w:rPr>
        <w:t>_______</w:t>
      </w:r>
      <w:r w:rsidR="00D14DC2" w:rsidRPr="00D270FB">
        <w:rPr>
          <w:rFonts w:ascii="Times New Roman" w:eastAsia="Times New Roman" w:hAnsi="Times New Roman"/>
          <w:bCs w:val="0"/>
          <w:sz w:val="20"/>
        </w:rPr>
        <w:t>__</w:t>
      </w:r>
      <w:r w:rsidR="00B83EEC">
        <w:rPr>
          <w:rFonts w:ascii="Times New Roman" w:eastAsia="Times New Roman" w:hAnsi="Times New Roman"/>
          <w:bCs w:val="0"/>
          <w:sz w:val="20"/>
        </w:rPr>
        <w:t>______________________________________________________________</w:t>
      </w:r>
    </w:p>
    <w:p w14:paraId="45315043" w14:textId="4D1D7E61" w:rsidR="00D1122F" w:rsidRPr="00985454" w:rsidRDefault="007561FD" w:rsidP="007561FD">
      <w:pPr>
        <w:widowControl w:val="0"/>
        <w:spacing w:before="440"/>
        <w:rPr>
          <w:rFonts w:ascii="Times New Roman" w:eastAsia="Times New Roman" w:hAnsi="Times New Roman"/>
          <w:bCs w:val="0"/>
          <w:szCs w:val="28"/>
        </w:rPr>
      </w:pPr>
      <w:r w:rsidRPr="00985454">
        <w:rPr>
          <w:rFonts w:ascii="Times New Roman" w:eastAsia="Times New Roman" w:hAnsi="Times New Roman"/>
          <w:b/>
          <w:bCs w:val="0"/>
          <w:szCs w:val="28"/>
        </w:rPr>
        <w:lastRenderedPageBreak/>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Pr="00985454">
        <w:rPr>
          <w:rFonts w:ascii="Times New Roman" w:eastAsia="Times New Roman" w:hAnsi="Times New Roman"/>
          <w:b/>
          <w:bCs w:val="0"/>
          <w:szCs w:val="28"/>
        </w:rPr>
        <w:tab/>
      </w:r>
      <w:r w:rsidR="00E427C4">
        <w:rPr>
          <w:rFonts w:ascii="Times New Roman" w:eastAsia="Times New Roman" w:hAnsi="Times New Roman"/>
          <w:b/>
          <w:bCs w:val="0"/>
          <w:szCs w:val="28"/>
        </w:rPr>
        <w:tab/>
      </w:r>
      <w:r w:rsidR="00D1122F" w:rsidRPr="00985454">
        <w:rPr>
          <w:rFonts w:ascii="Times New Roman" w:eastAsia="Times New Roman" w:hAnsi="Times New Roman"/>
          <w:bCs w:val="0"/>
          <w:szCs w:val="28"/>
        </w:rPr>
        <w:t xml:space="preserve">Додаток </w:t>
      </w:r>
      <w:r w:rsidR="00D1122F" w:rsidRPr="00C37545">
        <w:rPr>
          <w:rFonts w:ascii="Times New Roman" w:eastAsia="Times New Roman" w:hAnsi="Times New Roman"/>
          <w:bCs w:val="0"/>
          <w:szCs w:val="28"/>
        </w:rPr>
        <w:t>6</w:t>
      </w:r>
      <w:r w:rsidRPr="003C169B">
        <w:rPr>
          <w:rFonts w:ascii="Times New Roman" w:eastAsia="Times New Roman" w:hAnsi="Times New Roman"/>
          <w:bCs w:val="0"/>
          <w:color w:val="FF0000"/>
          <w:szCs w:val="28"/>
        </w:rPr>
        <w:t xml:space="preserve"> </w:t>
      </w:r>
      <w:bookmarkStart w:id="21" w:name="_Hlk153802479"/>
    </w:p>
    <w:bookmarkEnd w:id="21"/>
    <w:p w14:paraId="4ABFCC13" w14:textId="77777777" w:rsidR="00EC0244" w:rsidRDefault="00D1122F" w:rsidP="00841E23">
      <w:pPr>
        <w:autoSpaceDE w:val="0"/>
        <w:autoSpaceDN w:val="0"/>
        <w:adjustRightInd w:val="0"/>
        <w:ind w:left="9912" w:firstLine="708"/>
        <w:rPr>
          <w:rFonts w:ascii="Times New Roman" w:eastAsia="Times New Roman" w:hAnsi="Times New Roman"/>
          <w:bCs w:val="0"/>
          <w:lang w:val="ru-RU"/>
        </w:rPr>
      </w:pPr>
      <w:r w:rsidRPr="00985454">
        <w:rPr>
          <w:rFonts w:ascii="Times New Roman" w:eastAsia="Times New Roman" w:hAnsi="Times New Roman"/>
          <w:bCs w:val="0"/>
          <w:szCs w:val="28"/>
        </w:rPr>
        <w:t>до</w:t>
      </w:r>
      <w:r w:rsidRPr="00985454">
        <w:rPr>
          <w:rFonts w:ascii="Times New Roman" w:eastAsia="Times New Roman" w:hAnsi="Times New Roman"/>
          <w:bCs w:val="0"/>
          <w:lang w:val="ru-RU"/>
        </w:rPr>
        <w:t xml:space="preserve"> Положення</w:t>
      </w:r>
      <w:r w:rsidR="001105DD">
        <w:rPr>
          <w:rFonts w:ascii="Times New Roman" w:eastAsia="Times New Roman" w:hAnsi="Times New Roman"/>
          <w:bCs w:val="0"/>
          <w:lang w:val="ru-RU"/>
        </w:rPr>
        <w:t xml:space="preserve"> №4300-П-38</w:t>
      </w:r>
      <w:r w:rsidRPr="00985454">
        <w:rPr>
          <w:rFonts w:ascii="Times New Roman" w:eastAsia="Times New Roman" w:hAnsi="Times New Roman"/>
          <w:bCs w:val="0"/>
          <w:lang w:val="ru-RU"/>
        </w:rPr>
        <w:t xml:space="preserve"> </w:t>
      </w:r>
    </w:p>
    <w:p w14:paraId="2507DCB4" w14:textId="6159BD4B" w:rsidR="00D1122F" w:rsidRPr="00985454" w:rsidRDefault="007561FD" w:rsidP="00841E23">
      <w:pPr>
        <w:autoSpaceDE w:val="0"/>
        <w:autoSpaceDN w:val="0"/>
        <w:adjustRightInd w:val="0"/>
        <w:ind w:left="9912" w:firstLine="708"/>
        <w:rPr>
          <w:rFonts w:ascii="Times New Roman" w:eastAsia="Times New Roman" w:hAnsi="Times New Roman"/>
          <w:bCs w:val="0"/>
          <w:szCs w:val="28"/>
        </w:rPr>
      </w:pPr>
      <w:r w:rsidRPr="00985454">
        <w:rPr>
          <w:rFonts w:ascii="Times New Roman" w:eastAsia="Times New Roman" w:hAnsi="Times New Roman"/>
          <w:bCs w:val="0"/>
          <w:lang w:val="ru-RU"/>
        </w:rPr>
        <w:t>(п.</w:t>
      </w:r>
      <w:r w:rsidR="00FF4998" w:rsidRPr="00985454">
        <w:rPr>
          <w:rFonts w:ascii="Times New Roman" w:eastAsia="Times New Roman" w:hAnsi="Times New Roman"/>
          <w:bCs w:val="0"/>
          <w:lang w:val="ru-RU"/>
        </w:rPr>
        <w:t>4.</w:t>
      </w:r>
      <w:r w:rsidR="00CF2775">
        <w:rPr>
          <w:rFonts w:ascii="Times New Roman" w:eastAsia="Times New Roman" w:hAnsi="Times New Roman"/>
          <w:bCs w:val="0"/>
          <w:lang w:val="ru-RU"/>
        </w:rPr>
        <w:t>7</w:t>
      </w:r>
      <w:r w:rsidRPr="00985454">
        <w:rPr>
          <w:rFonts w:ascii="Times New Roman" w:eastAsia="Times New Roman" w:hAnsi="Times New Roman"/>
          <w:bCs w:val="0"/>
          <w:lang w:val="ru-RU"/>
        </w:rPr>
        <w:t>)</w:t>
      </w:r>
    </w:p>
    <w:p w14:paraId="39AA9EB6" w14:textId="77777777" w:rsidR="00D1122F" w:rsidRPr="00985454" w:rsidRDefault="00D1122F" w:rsidP="00D1122F">
      <w:pPr>
        <w:tabs>
          <w:tab w:val="left" w:pos="5387"/>
        </w:tabs>
        <w:autoSpaceDE w:val="0"/>
        <w:autoSpaceDN w:val="0"/>
        <w:jc w:val="center"/>
        <w:rPr>
          <w:rFonts w:ascii="Times New Roman" w:eastAsia="Times New Roman" w:hAnsi="Times New Roman"/>
          <w:b/>
          <w:bCs w:val="0"/>
          <w:snapToGrid w:val="0"/>
          <w:szCs w:val="28"/>
          <w:lang w:val="ru-RU"/>
        </w:rPr>
      </w:pPr>
      <w:r w:rsidRPr="00985454">
        <w:rPr>
          <w:rFonts w:ascii="Times New Roman" w:eastAsia="Times New Roman" w:hAnsi="Times New Roman"/>
          <w:b/>
          <w:bCs w:val="0"/>
          <w:snapToGrid w:val="0"/>
          <w:szCs w:val="28"/>
          <w:lang w:val="ru-RU"/>
        </w:rPr>
        <w:t>ЗВІТ</w:t>
      </w:r>
    </w:p>
    <w:p w14:paraId="6197843B" w14:textId="77777777" w:rsidR="00D1122F" w:rsidRPr="00985454" w:rsidRDefault="00D1122F" w:rsidP="00D1122F">
      <w:pPr>
        <w:autoSpaceDE w:val="0"/>
        <w:autoSpaceDN w:val="0"/>
        <w:jc w:val="center"/>
        <w:rPr>
          <w:rFonts w:ascii="Times New Roman" w:eastAsia="Times New Roman" w:hAnsi="Times New Roman"/>
          <w:b/>
          <w:bCs w:val="0"/>
          <w:snapToGrid w:val="0"/>
          <w:szCs w:val="28"/>
          <w:lang w:val="ru-RU"/>
        </w:rPr>
      </w:pPr>
      <w:r w:rsidRPr="00985454">
        <w:rPr>
          <w:rFonts w:ascii="Times New Roman" w:eastAsia="Times New Roman" w:hAnsi="Times New Roman"/>
          <w:b/>
          <w:bCs w:val="0"/>
          <w:snapToGrid w:val="0"/>
          <w:szCs w:val="28"/>
          <w:lang w:val="ru-RU"/>
        </w:rPr>
        <w:t xml:space="preserve">за результатами відчуження та використання коштів, отриманих </w:t>
      </w:r>
    </w:p>
    <w:p w14:paraId="0CB8BCA7" w14:textId="77777777" w:rsidR="00D1122F" w:rsidRPr="00985454" w:rsidRDefault="00D1122F" w:rsidP="00D1122F">
      <w:pPr>
        <w:autoSpaceDE w:val="0"/>
        <w:autoSpaceDN w:val="0"/>
        <w:jc w:val="center"/>
        <w:rPr>
          <w:rFonts w:ascii="Times New Roman" w:eastAsia="Times New Roman" w:hAnsi="Times New Roman"/>
          <w:b/>
          <w:bCs w:val="0"/>
          <w:snapToGrid w:val="0"/>
          <w:szCs w:val="28"/>
          <w:lang w:val="ru-RU"/>
        </w:rPr>
      </w:pPr>
      <w:r w:rsidRPr="00985454">
        <w:rPr>
          <w:rFonts w:ascii="Times New Roman" w:eastAsia="Times New Roman" w:hAnsi="Times New Roman"/>
          <w:b/>
          <w:bCs w:val="0"/>
          <w:snapToGrid w:val="0"/>
          <w:szCs w:val="28"/>
          <w:lang w:val="ru-RU"/>
        </w:rPr>
        <w:t>від продажу основних засобів (рухомого майна)</w:t>
      </w:r>
    </w:p>
    <w:p w14:paraId="262A17C1" w14:textId="57BD7CD3" w:rsidR="00D1122F" w:rsidRDefault="00D1122F" w:rsidP="00D1122F">
      <w:pPr>
        <w:autoSpaceDE w:val="0"/>
        <w:autoSpaceDN w:val="0"/>
        <w:jc w:val="center"/>
        <w:rPr>
          <w:rFonts w:ascii="Times New Roman" w:eastAsia="Times New Roman" w:hAnsi="Times New Roman"/>
          <w:bCs w:val="0"/>
          <w:snapToGrid w:val="0"/>
          <w:szCs w:val="28"/>
          <w:lang w:val="ru-RU"/>
        </w:rPr>
      </w:pPr>
    </w:p>
    <w:tbl>
      <w:tblPr>
        <w:tblW w:w="5103" w:type="pct"/>
        <w:tblInd w:w="-284" w:type="dxa"/>
        <w:tblBorders>
          <w:top w:val="single" w:sz="6" w:space="0" w:color="000000"/>
          <w:bottom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9"/>
        <w:gridCol w:w="1334"/>
        <w:gridCol w:w="939"/>
        <w:gridCol w:w="930"/>
        <w:gridCol w:w="1251"/>
        <w:gridCol w:w="645"/>
        <w:gridCol w:w="871"/>
        <w:gridCol w:w="1356"/>
        <w:gridCol w:w="837"/>
        <w:gridCol w:w="1013"/>
        <w:gridCol w:w="1013"/>
        <w:gridCol w:w="883"/>
        <w:gridCol w:w="997"/>
        <w:gridCol w:w="500"/>
        <w:gridCol w:w="997"/>
        <w:gridCol w:w="516"/>
      </w:tblGrid>
      <w:tr w:rsidR="001B77AC" w:rsidRPr="003B7A49" w14:paraId="3457D3B0" w14:textId="77777777" w:rsidTr="005E6988">
        <w:trPr>
          <w:trHeight w:val="20"/>
        </w:trPr>
        <w:tc>
          <w:tcPr>
            <w:tcW w:w="440" w:type="pct"/>
            <w:vMerge w:val="restart"/>
            <w:tcBorders>
              <w:top w:val="single" w:sz="4" w:space="0" w:color="auto"/>
              <w:left w:val="single" w:sz="4" w:space="0" w:color="auto"/>
            </w:tcBorders>
            <w:tcMar>
              <w:top w:w="100" w:type="dxa"/>
              <w:left w:w="100" w:type="dxa"/>
              <w:bottom w:w="100" w:type="dxa"/>
              <w:right w:w="100" w:type="dxa"/>
            </w:tcMar>
            <w:hideMark/>
          </w:tcPr>
          <w:p w14:paraId="63B6C16C" w14:textId="6C31D00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Найменуван</w:t>
            </w:r>
            <w:r w:rsidR="00BD6214" w:rsidRPr="001B77AC">
              <w:rPr>
                <w:rFonts w:ascii="Times New Roman" w:eastAsia="Times New Roman" w:hAnsi="Times New Roman"/>
                <w:bCs w:val="0"/>
                <w:sz w:val="16"/>
                <w:szCs w:val="16"/>
              </w:rPr>
              <w:t>н</w:t>
            </w:r>
            <w:r w:rsidRPr="001B77AC">
              <w:rPr>
                <w:rFonts w:ascii="Times New Roman" w:eastAsia="Times New Roman" w:hAnsi="Times New Roman"/>
                <w:bCs w:val="0"/>
                <w:sz w:val="16"/>
                <w:szCs w:val="16"/>
              </w:rPr>
              <w:t>я,</w:t>
            </w:r>
            <w:r w:rsidR="00287156" w:rsidRPr="001B77AC">
              <w:rPr>
                <w:rFonts w:ascii="Times New Roman" w:eastAsia="Times New Roman" w:hAnsi="Times New Roman"/>
                <w:bCs w:val="0"/>
                <w:sz w:val="16"/>
                <w:szCs w:val="16"/>
              </w:rPr>
              <w:t xml:space="preserve"> </w:t>
            </w:r>
            <w:r w:rsidRPr="001B77AC">
              <w:rPr>
                <w:rFonts w:ascii="Times New Roman" w:eastAsia="Times New Roman" w:hAnsi="Times New Roman"/>
                <w:bCs w:val="0"/>
                <w:sz w:val="16"/>
                <w:szCs w:val="16"/>
              </w:rPr>
              <w:t>місцезнаходження суб’єкта господарювання</w:t>
            </w:r>
          </w:p>
        </w:tc>
        <w:tc>
          <w:tcPr>
            <w:tcW w:w="432" w:type="pct"/>
            <w:vMerge w:val="restart"/>
            <w:tcBorders>
              <w:top w:val="single" w:sz="4" w:space="0" w:color="auto"/>
            </w:tcBorders>
            <w:tcMar>
              <w:top w:w="100" w:type="dxa"/>
              <w:left w:w="100" w:type="dxa"/>
              <w:bottom w:w="100" w:type="dxa"/>
              <w:right w:w="100" w:type="dxa"/>
            </w:tcMar>
            <w:hideMark/>
          </w:tcPr>
          <w:p w14:paraId="752735A8"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Найменування, інвентарний номер об’єкта продажу</w:t>
            </w:r>
          </w:p>
        </w:tc>
        <w:tc>
          <w:tcPr>
            <w:tcW w:w="304" w:type="pct"/>
            <w:vMerge w:val="restart"/>
            <w:tcBorders>
              <w:top w:val="single" w:sz="4" w:space="0" w:color="auto"/>
            </w:tcBorders>
            <w:tcMar>
              <w:top w:w="100" w:type="dxa"/>
              <w:left w:w="100" w:type="dxa"/>
              <w:bottom w:w="100" w:type="dxa"/>
              <w:right w:w="100" w:type="dxa"/>
            </w:tcMar>
            <w:hideMark/>
          </w:tcPr>
          <w:p w14:paraId="7C425DAC"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Найменування суб’єкта управління, який надав згоду на відчуження</w:t>
            </w:r>
          </w:p>
        </w:tc>
        <w:tc>
          <w:tcPr>
            <w:tcW w:w="301" w:type="pct"/>
            <w:vMerge w:val="restart"/>
            <w:tcBorders>
              <w:top w:val="single" w:sz="4" w:space="0" w:color="auto"/>
            </w:tcBorders>
            <w:tcMar>
              <w:top w:w="100" w:type="dxa"/>
              <w:left w:w="100" w:type="dxa"/>
              <w:bottom w:w="100" w:type="dxa"/>
              <w:right w:w="100" w:type="dxa"/>
            </w:tcMar>
            <w:hideMark/>
          </w:tcPr>
          <w:p w14:paraId="19108234"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Номер та дата прийняття документа, яким надано згоду на відчуження</w:t>
            </w:r>
          </w:p>
        </w:tc>
        <w:tc>
          <w:tcPr>
            <w:tcW w:w="405" w:type="pct"/>
            <w:vMerge w:val="restart"/>
            <w:tcBorders>
              <w:top w:val="single" w:sz="4" w:space="0" w:color="auto"/>
            </w:tcBorders>
            <w:tcMar>
              <w:top w:w="100" w:type="dxa"/>
              <w:left w:w="100" w:type="dxa"/>
              <w:bottom w:w="100" w:type="dxa"/>
              <w:right w:w="100" w:type="dxa"/>
            </w:tcMar>
            <w:hideMark/>
          </w:tcPr>
          <w:p w14:paraId="295FBBF7" w14:textId="77777777" w:rsidR="003B7A49" w:rsidRPr="001B77AC" w:rsidRDefault="003B7A49" w:rsidP="001B77AC">
            <w:pPr>
              <w:spacing w:before="120"/>
              <w:ind w:left="-4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Найменування оператора електронного майданчика</w:t>
            </w:r>
          </w:p>
        </w:tc>
        <w:tc>
          <w:tcPr>
            <w:tcW w:w="209" w:type="pct"/>
            <w:vMerge w:val="restart"/>
            <w:tcBorders>
              <w:top w:val="single" w:sz="4" w:space="0" w:color="auto"/>
            </w:tcBorders>
            <w:tcMar>
              <w:top w:w="100" w:type="dxa"/>
              <w:left w:w="100" w:type="dxa"/>
              <w:bottom w:w="100" w:type="dxa"/>
              <w:right w:w="100" w:type="dxa"/>
            </w:tcMar>
            <w:hideMark/>
          </w:tcPr>
          <w:p w14:paraId="58BAB99D" w14:textId="1E7575C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Підстави, з яких аукціон не відбувся</w:t>
            </w:r>
          </w:p>
        </w:tc>
        <w:tc>
          <w:tcPr>
            <w:tcW w:w="282" w:type="pct"/>
            <w:vMerge w:val="restart"/>
            <w:tcBorders>
              <w:top w:val="single" w:sz="4" w:space="0" w:color="auto"/>
            </w:tcBorders>
            <w:tcMar>
              <w:top w:w="100" w:type="dxa"/>
              <w:left w:w="100" w:type="dxa"/>
              <w:bottom w:w="100" w:type="dxa"/>
              <w:right w:w="100" w:type="dxa"/>
            </w:tcMar>
            <w:hideMark/>
          </w:tcPr>
          <w:p w14:paraId="0E6F8F6F"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Підстави для зниження стартової ціни, розмір зниження (відсотків)</w:t>
            </w:r>
          </w:p>
        </w:tc>
        <w:tc>
          <w:tcPr>
            <w:tcW w:w="439" w:type="pct"/>
            <w:vMerge w:val="restart"/>
            <w:tcBorders>
              <w:top w:val="single" w:sz="4" w:space="0" w:color="auto"/>
            </w:tcBorders>
            <w:tcMar>
              <w:top w:w="100" w:type="dxa"/>
              <w:left w:w="100" w:type="dxa"/>
              <w:bottom w:w="100" w:type="dxa"/>
              <w:right w:w="100" w:type="dxa"/>
            </w:tcMar>
            <w:hideMark/>
          </w:tcPr>
          <w:p w14:paraId="68DE4F2B"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Найменування, місцезнаходження покупця</w:t>
            </w:r>
          </w:p>
        </w:tc>
        <w:tc>
          <w:tcPr>
            <w:tcW w:w="271" w:type="pct"/>
            <w:vMerge w:val="restart"/>
            <w:tcBorders>
              <w:top w:val="single" w:sz="4" w:space="0" w:color="auto"/>
            </w:tcBorders>
            <w:tcMar>
              <w:top w:w="100" w:type="dxa"/>
              <w:left w:w="100" w:type="dxa"/>
              <w:bottom w:w="100" w:type="dxa"/>
              <w:right w:w="100" w:type="dxa"/>
            </w:tcMar>
            <w:hideMark/>
          </w:tcPr>
          <w:p w14:paraId="33900727" w14:textId="1B3426C4"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Ном</w:t>
            </w:r>
            <w:r w:rsidR="00287156" w:rsidRPr="001B77AC">
              <w:rPr>
                <w:rFonts w:ascii="Times New Roman" w:eastAsia="Times New Roman" w:hAnsi="Times New Roman"/>
                <w:bCs w:val="0"/>
                <w:sz w:val="16"/>
                <w:szCs w:val="16"/>
              </w:rPr>
              <w:t>ер</w:t>
            </w:r>
            <w:r w:rsidRPr="001B77AC">
              <w:rPr>
                <w:rFonts w:ascii="Times New Roman" w:eastAsia="Times New Roman" w:hAnsi="Times New Roman"/>
                <w:bCs w:val="0"/>
                <w:sz w:val="16"/>
                <w:szCs w:val="16"/>
              </w:rPr>
              <w:t xml:space="preserve"> дата реєстрації договору купівлі-продажу</w:t>
            </w:r>
          </w:p>
        </w:tc>
        <w:tc>
          <w:tcPr>
            <w:tcW w:w="328" w:type="pct"/>
            <w:vMerge w:val="restart"/>
            <w:tcBorders>
              <w:top w:val="single" w:sz="4" w:space="0" w:color="auto"/>
            </w:tcBorders>
            <w:tcMar>
              <w:top w:w="100" w:type="dxa"/>
              <w:left w:w="100" w:type="dxa"/>
              <w:bottom w:w="100" w:type="dxa"/>
              <w:right w:w="100" w:type="dxa"/>
            </w:tcMar>
            <w:hideMark/>
          </w:tcPr>
          <w:p w14:paraId="376F378A" w14:textId="77777777" w:rsidR="003B7A49" w:rsidRPr="001B77AC" w:rsidRDefault="003B7A49" w:rsidP="001B77AC">
            <w:pPr>
              <w:spacing w:before="120"/>
              <w:ind w:right="-67"/>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Вартість майна (стартова ціна з урахуванням податку на додану вартість), гривень</w:t>
            </w:r>
          </w:p>
        </w:tc>
        <w:tc>
          <w:tcPr>
            <w:tcW w:w="328" w:type="pct"/>
            <w:vMerge w:val="restart"/>
            <w:tcBorders>
              <w:top w:val="single" w:sz="4" w:space="0" w:color="auto"/>
            </w:tcBorders>
            <w:tcMar>
              <w:top w:w="100" w:type="dxa"/>
              <w:left w:w="100" w:type="dxa"/>
              <w:bottom w:w="100" w:type="dxa"/>
              <w:right w:w="100" w:type="dxa"/>
            </w:tcMar>
            <w:hideMark/>
          </w:tcPr>
          <w:p w14:paraId="40B270D7" w14:textId="3ABFEE04"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Стартова ціна з урахуванням податку на додану вартість та розміру її знижен</w:t>
            </w:r>
            <w:r w:rsidR="00BD6214" w:rsidRPr="001B77AC">
              <w:rPr>
                <w:rFonts w:ascii="Times New Roman" w:eastAsia="Times New Roman" w:hAnsi="Times New Roman"/>
                <w:bCs w:val="0"/>
                <w:sz w:val="16"/>
                <w:szCs w:val="16"/>
              </w:rPr>
              <w:t>-</w:t>
            </w:r>
            <w:r w:rsidRPr="001B77AC">
              <w:rPr>
                <w:rFonts w:ascii="Times New Roman" w:eastAsia="Times New Roman" w:hAnsi="Times New Roman"/>
                <w:bCs w:val="0"/>
                <w:sz w:val="16"/>
                <w:szCs w:val="16"/>
              </w:rPr>
              <w:t>ня, гривень</w:t>
            </w:r>
          </w:p>
        </w:tc>
        <w:tc>
          <w:tcPr>
            <w:tcW w:w="286" w:type="pct"/>
            <w:vMerge w:val="restart"/>
            <w:tcBorders>
              <w:top w:val="single" w:sz="4" w:space="0" w:color="auto"/>
            </w:tcBorders>
            <w:tcMar>
              <w:top w:w="100" w:type="dxa"/>
              <w:left w:w="100" w:type="dxa"/>
              <w:bottom w:w="100" w:type="dxa"/>
              <w:right w:w="100" w:type="dxa"/>
            </w:tcMar>
            <w:hideMark/>
          </w:tcPr>
          <w:p w14:paraId="189FBB6E"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Сума коштів, отриманих від продажу, номер рахунка</w:t>
            </w:r>
          </w:p>
        </w:tc>
        <w:tc>
          <w:tcPr>
            <w:tcW w:w="485" w:type="pct"/>
            <w:gridSpan w:val="2"/>
            <w:tcBorders>
              <w:top w:val="single" w:sz="4" w:space="0" w:color="auto"/>
            </w:tcBorders>
            <w:tcMar>
              <w:top w:w="100" w:type="dxa"/>
              <w:left w:w="100" w:type="dxa"/>
              <w:bottom w:w="100" w:type="dxa"/>
              <w:right w:w="100" w:type="dxa"/>
            </w:tcMar>
            <w:hideMark/>
          </w:tcPr>
          <w:p w14:paraId="42E61DD6"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Використання коштів згідно з техніко-економічним обґрунтуванням</w:t>
            </w:r>
          </w:p>
        </w:tc>
        <w:tc>
          <w:tcPr>
            <w:tcW w:w="490" w:type="pct"/>
            <w:gridSpan w:val="2"/>
            <w:tcBorders>
              <w:top w:val="single" w:sz="4" w:space="0" w:color="auto"/>
              <w:right w:val="single" w:sz="4" w:space="0" w:color="auto"/>
            </w:tcBorders>
            <w:tcMar>
              <w:top w:w="100" w:type="dxa"/>
              <w:left w:w="100" w:type="dxa"/>
              <w:bottom w:w="100" w:type="dxa"/>
              <w:right w:w="100" w:type="dxa"/>
            </w:tcMar>
            <w:hideMark/>
          </w:tcPr>
          <w:p w14:paraId="11138166"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Фактичне використання коштів</w:t>
            </w:r>
          </w:p>
        </w:tc>
      </w:tr>
      <w:tr w:rsidR="001B77AC" w:rsidRPr="001B77AC" w14:paraId="36093D68" w14:textId="77777777" w:rsidTr="005E6988">
        <w:trPr>
          <w:trHeight w:val="798"/>
        </w:trPr>
        <w:tc>
          <w:tcPr>
            <w:tcW w:w="440" w:type="pct"/>
            <w:vMerge/>
            <w:tcBorders>
              <w:left w:val="single" w:sz="4" w:space="0" w:color="auto"/>
              <w:bottom w:val="single" w:sz="4" w:space="0" w:color="auto"/>
            </w:tcBorders>
            <w:vAlign w:val="center"/>
            <w:hideMark/>
          </w:tcPr>
          <w:p w14:paraId="2860D22B" w14:textId="77777777" w:rsidR="003B7A49" w:rsidRPr="001B77AC" w:rsidRDefault="003B7A49" w:rsidP="001B77AC">
            <w:pPr>
              <w:spacing w:before="120"/>
              <w:jc w:val="both"/>
              <w:rPr>
                <w:rFonts w:ascii="Times New Roman" w:eastAsia="Times New Roman" w:hAnsi="Times New Roman"/>
                <w:bCs w:val="0"/>
                <w:sz w:val="16"/>
                <w:szCs w:val="16"/>
              </w:rPr>
            </w:pPr>
          </w:p>
        </w:tc>
        <w:tc>
          <w:tcPr>
            <w:tcW w:w="432" w:type="pct"/>
            <w:vMerge/>
            <w:tcBorders>
              <w:bottom w:val="single" w:sz="4" w:space="0" w:color="auto"/>
            </w:tcBorders>
            <w:vAlign w:val="center"/>
            <w:hideMark/>
          </w:tcPr>
          <w:p w14:paraId="256B7D2F" w14:textId="77777777" w:rsidR="003B7A49" w:rsidRPr="001B77AC" w:rsidRDefault="003B7A49" w:rsidP="001B77AC">
            <w:pPr>
              <w:spacing w:before="120"/>
              <w:jc w:val="both"/>
              <w:rPr>
                <w:rFonts w:ascii="Times New Roman" w:eastAsia="Times New Roman" w:hAnsi="Times New Roman"/>
                <w:bCs w:val="0"/>
                <w:sz w:val="16"/>
                <w:szCs w:val="16"/>
              </w:rPr>
            </w:pPr>
          </w:p>
        </w:tc>
        <w:tc>
          <w:tcPr>
            <w:tcW w:w="304" w:type="pct"/>
            <w:vMerge/>
            <w:tcBorders>
              <w:bottom w:val="single" w:sz="4" w:space="0" w:color="auto"/>
            </w:tcBorders>
            <w:vAlign w:val="center"/>
            <w:hideMark/>
          </w:tcPr>
          <w:p w14:paraId="27AE4B71" w14:textId="77777777" w:rsidR="003B7A49" w:rsidRPr="001B77AC" w:rsidRDefault="003B7A49" w:rsidP="001B77AC">
            <w:pPr>
              <w:spacing w:before="120"/>
              <w:jc w:val="both"/>
              <w:rPr>
                <w:rFonts w:ascii="Times New Roman" w:eastAsia="Times New Roman" w:hAnsi="Times New Roman"/>
                <w:bCs w:val="0"/>
                <w:sz w:val="16"/>
                <w:szCs w:val="16"/>
              </w:rPr>
            </w:pPr>
          </w:p>
        </w:tc>
        <w:tc>
          <w:tcPr>
            <w:tcW w:w="301" w:type="pct"/>
            <w:vMerge/>
            <w:tcBorders>
              <w:bottom w:val="single" w:sz="4" w:space="0" w:color="auto"/>
            </w:tcBorders>
            <w:vAlign w:val="center"/>
            <w:hideMark/>
          </w:tcPr>
          <w:p w14:paraId="6490FFF2" w14:textId="77777777" w:rsidR="003B7A49" w:rsidRPr="001B77AC" w:rsidRDefault="003B7A49" w:rsidP="001B77AC">
            <w:pPr>
              <w:spacing w:before="120"/>
              <w:jc w:val="both"/>
              <w:rPr>
                <w:rFonts w:ascii="Times New Roman" w:eastAsia="Times New Roman" w:hAnsi="Times New Roman"/>
                <w:bCs w:val="0"/>
                <w:sz w:val="16"/>
                <w:szCs w:val="16"/>
              </w:rPr>
            </w:pPr>
          </w:p>
        </w:tc>
        <w:tc>
          <w:tcPr>
            <w:tcW w:w="405" w:type="pct"/>
            <w:vMerge/>
            <w:tcBorders>
              <w:bottom w:val="single" w:sz="4" w:space="0" w:color="auto"/>
            </w:tcBorders>
            <w:vAlign w:val="center"/>
            <w:hideMark/>
          </w:tcPr>
          <w:p w14:paraId="29B7D536" w14:textId="77777777" w:rsidR="003B7A49" w:rsidRPr="001B77AC" w:rsidRDefault="003B7A49" w:rsidP="001B77AC">
            <w:pPr>
              <w:spacing w:before="120"/>
              <w:jc w:val="both"/>
              <w:rPr>
                <w:rFonts w:ascii="Times New Roman" w:eastAsia="Times New Roman" w:hAnsi="Times New Roman"/>
                <w:bCs w:val="0"/>
                <w:sz w:val="16"/>
                <w:szCs w:val="16"/>
              </w:rPr>
            </w:pPr>
          </w:p>
        </w:tc>
        <w:tc>
          <w:tcPr>
            <w:tcW w:w="209" w:type="pct"/>
            <w:vMerge/>
            <w:tcBorders>
              <w:bottom w:val="single" w:sz="4" w:space="0" w:color="auto"/>
            </w:tcBorders>
            <w:vAlign w:val="center"/>
            <w:hideMark/>
          </w:tcPr>
          <w:p w14:paraId="0C7B3A7C" w14:textId="77777777" w:rsidR="003B7A49" w:rsidRPr="001B77AC" w:rsidRDefault="003B7A49" w:rsidP="001B77AC">
            <w:pPr>
              <w:spacing w:before="120"/>
              <w:jc w:val="both"/>
              <w:rPr>
                <w:rFonts w:ascii="Times New Roman" w:eastAsia="Times New Roman" w:hAnsi="Times New Roman"/>
                <w:bCs w:val="0"/>
                <w:sz w:val="16"/>
                <w:szCs w:val="16"/>
              </w:rPr>
            </w:pPr>
          </w:p>
        </w:tc>
        <w:tc>
          <w:tcPr>
            <w:tcW w:w="282" w:type="pct"/>
            <w:vMerge/>
            <w:tcBorders>
              <w:bottom w:val="single" w:sz="4" w:space="0" w:color="auto"/>
            </w:tcBorders>
            <w:vAlign w:val="center"/>
            <w:hideMark/>
          </w:tcPr>
          <w:p w14:paraId="6E7F4D8F" w14:textId="77777777" w:rsidR="003B7A49" w:rsidRPr="001B77AC" w:rsidRDefault="003B7A49" w:rsidP="001B77AC">
            <w:pPr>
              <w:spacing w:before="120"/>
              <w:jc w:val="both"/>
              <w:rPr>
                <w:rFonts w:ascii="Times New Roman" w:eastAsia="Times New Roman" w:hAnsi="Times New Roman"/>
                <w:bCs w:val="0"/>
                <w:sz w:val="16"/>
                <w:szCs w:val="16"/>
              </w:rPr>
            </w:pPr>
          </w:p>
        </w:tc>
        <w:tc>
          <w:tcPr>
            <w:tcW w:w="439" w:type="pct"/>
            <w:vMerge/>
            <w:tcBorders>
              <w:bottom w:val="single" w:sz="4" w:space="0" w:color="auto"/>
            </w:tcBorders>
            <w:vAlign w:val="center"/>
            <w:hideMark/>
          </w:tcPr>
          <w:p w14:paraId="24CF4EBA" w14:textId="77777777" w:rsidR="003B7A49" w:rsidRPr="001B77AC" w:rsidRDefault="003B7A49" w:rsidP="001B77AC">
            <w:pPr>
              <w:spacing w:before="120"/>
              <w:jc w:val="both"/>
              <w:rPr>
                <w:rFonts w:ascii="Times New Roman" w:eastAsia="Times New Roman" w:hAnsi="Times New Roman"/>
                <w:bCs w:val="0"/>
                <w:sz w:val="16"/>
                <w:szCs w:val="16"/>
              </w:rPr>
            </w:pPr>
          </w:p>
        </w:tc>
        <w:tc>
          <w:tcPr>
            <w:tcW w:w="271" w:type="pct"/>
            <w:vMerge/>
            <w:tcBorders>
              <w:bottom w:val="single" w:sz="4" w:space="0" w:color="auto"/>
            </w:tcBorders>
            <w:vAlign w:val="center"/>
            <w:hideMark/>
          </w:tcPr>
          <w:p w14:paraId="400BFF13" w14:textId="77777777" w:rsidR="003B7A49" w:rsidRPr="001B77AC" w:rsidRDefault="003B7A49" w:rsidP="001B77AC">
            <w:pPr>
              <w:spacing w:before="120"/>
              <w:jc w:val="both"/>
              <w:rPr>
                <w:rFonts w:ascii="Times New Roman" w:eastAsia="Times New Roman" w:hAnsi="Times New Roman"/>
                <w:bCs w:val="0"/>
                <w:sz w:val="16"/>
                <w:szCs w:val="16"/>
              </w:rPr>
            </w:pPr>
          </w:p>
        </w:tc>
        <w:tc>
          <w:tcPr>
            <w:tcW w:w="328" w:type="pct"/>
            <w:vMerge/>
            <w:tcBorders>
              <w:bottom w:val="single" w:sz="4" w:space="0" w:color="auto"/>
            </w:tcBorders>
            <w:vAlign w:val="center"/>
            <w:hideMark/>
          </w:tcPr>
          <w:p w14:paraId="27455D03" w14:textId="77777777" w:rsidR="003B7A49" w:rsidRPr="001B77AC" w:rsidRDefault="003B7A49" w:rsidP="001B77AC">
            <w:pPr>
              <w:spacing w:before="120"/>
              <w:jc w:val="both"/>
              <w:rPr>
                <w:rFonts w:ascii="Times New Roman" w:eastAsia="Times New Roman" w:hAnsi="Times New Roman"/>
                <w:bCs w:val="0"/>
                <w:sz w:val="16"/>
                <w:szCs w:val="16"/>
              </w:rPr>
            </w:pPr>
          </w:p>
        </w:tc>
        <w:tc>
          <w:tcPr>
            <w:tcW w:w="328" w:type="pct"/>
            <w:vMerge/>
            <w:tcBorders>
              <w:bottom w:val="single" w:sz="4" w:space="0" w:color="auto"/>
            </w:tcBorders>
            <w:vAlign w:val="center"/>
            <w:hideMark/>
          </w:tcPr>
          <w:p w14:paraId="2B0DFF27" w14:textId="77777777" w:rsidR="003B7A49" w:rsidRPr="001B77AC" w:rsidRDefault="003B7A49" w:rsidP="001B77AC">
            <w:pPr>
              <w:spacing w:before="120"/>
              <w:jc w:val="both"/>
              <w:rPr>
                <w:rFonts w:ascii="Times New Roman" w:eastAsia="Times New Roman" w:hAnsi="Times New Roman"/>
                <w:bCs w:val="0"/>
                <w:sz w:val="16"/>
                <w:szCs w:val="16"/>
              </w:rPr>
            </w:pPr>
          </w:p>
        </w:tc>
        <w:tc>
          <w:tcPr>
            <w:tcW w:w="286" w:type="pct"/>
            <w:vMerge/>
            <w:tcBorders>
              <w:bottom w:val="single" w:sz="4" w:space="0" w:color="auto"/>
            </w:tcBorders>
            <w:vAlign w:val="center"/>
            <w:hideMark/>
          </w:tcPr>
          <w:p w14:paraId="53024472" w14:textId="77777777" w:rsidR="003B7A49" w:rsidRPr="001B77AC" w:rsidRDefault="003B7A49" w:rsidP="001B77AC">
            <w:pPr>
              <w:spacing w:before="120"/>
              <w:jc w:val="both"/>
              <w:rPr>
                <w:rFonts w:ascii="Times New Roman" w:eastAsia="Times New Roman" w:hAnsi="Times New Roman"/>
                <w:bCs w:val="0"/>
                <w:sz w:val="16"/>
                <w:szCs w:val="16"/>
              </w:rPr>
            </w:pPr>
          </w:p>
        </w:tc>
        <w:tc>
          <w:tcPr>
            <w:tcW w:w="323" w:type="pct"/>
            <w:tcBorders>
              <w:bottom w:val="single" w:sz="4" w:space="0" w:color="auto"/>
            </w:tcBorders>
            <w:tcMar>
              <w:top w:w="100" w:type="dxa"/>
              <w:left w:w="100" w:type="dxa"/>
              <w:bottom w:w="100" w:type="dxa"/>
              <w:right w:w="100" w:type="dxa"/>
            </w:tcMar>
            <w:hideMark/>
          </w:tcPr>
          <w:p w14:paraId="1908BBFB" w14:textId="77777777" w:rsidR="003B7A49" w:rsidRPr="001B77AC" w:rsidRDefault="003B7A49" w:rsidP="001B77AC">
            <w:pPr>
              <w:spacing w:before="120"/>
              <w:ind w:right="-113"/>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призначення</w:t>
            </w:r>
          </w:p>
        </w:tc>
        <w:tc>
          <w:tcPr>
            <w:tcW w:w="162" w:type="pct"/>
            <w:tcBorders>
              <w:bottom w:val="single" w:sz="4" w:space="0" w:color="auto"/>
            </w:tcBorders>
            <w:tcMar>
              <w:top w:w="100" w:type="dxa"/>
              <w:left w:w="100" w:type="dxa"/>
              <w:bottom w:w="100" w:type="dxa"/>
              <w:right w:w="100" w:type="dxa"/>
            </w:tcMar>
            <w:hideMark/>
          </w:tcPr>
          <w:p w14:paraId="7F205B9B" w14:textId="77777777" w:rsidR="003B7A49" w:rsidRPr="001B77AC" w:rsidRDefault="003B7A49" w:rsidP="001B77AC">
            <w:pPr>
              <w:spacing w:before="120"/>
              <w:ind w:right="-67"/>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сума</w:t>
            </w:r>
          </w:p>
        </w:tc>
        <w:tc>
          <w:tcPr>
            <w:tcW w:w="323" w:type="pct"/>
            <w:tcBorders>
              <w:bottom w:val="single" w:sz="4" w:space="0" w:color="auto"/>
            </w:tcBorders>
            <w:tcMar>
              <w:top w:w="100" w:type="dxa"/>
              <w:left w:w="100" w:type="dxa"/>
              <w:bottom w:w="100" w:type="dxa"/>
              <w:right w:w="100" w:type="dxa"/>
            </w:tcMar>
            <w:hideMark/>
          </w:tcPr>
          <w:p w14:paraId="176737D5" w14:textId="77777777" w:rsidR="003B7A49" w:rsidRPr="001B77AC" w:rsidRDefault="003B7A49" w:rsidP="001B77AC">
            <w:pPr>
              <w:spacing w:before="120"/>
              <w:ind w:right="-10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призначення</w:t>
            </w:r>
          </w:p>
        </w:tc>
        <w:tc>
          <w:tcPr>
            <w:tcW w:w="167" w:type="pct"/>
            <w:tcBorders>
              <w:bottom w:val="single" w:sz="4" w:space="0" w:color="auto"/>
              <w:right w:val="single" w:sz="4" w:space="0" w:color="auto"/>
            </w:tcBorders>
            <w:tcMar>
              <w:top w:w="100" w:type="dxa"/>
              <w:left w:w="100" w:type="dxa"/>
              <w:bottom w:w="100" w:type="dxa"/>
              <w:right w:w="100" w:type="dxa"/>
            </w:tcMar>
            <w:hideMark/>
          </w:tcPr>
          <w:p w14:paraId="6DD596DB" w14:textId="77777777" w:rsidR="003B7A49" w:rsidRPr="001B77AC" w:rsidRDefault="003B7A49" w:rsidP="001B77AC">
            <w:pPr>
              <w:spacing w:before="120"/>
              <w:jc w:val="both"/>
              <w:rPr>
                <w:rFonts w:ascii="Times New Roman" w:eastAsia="Times New Roman" w:hAnsi="Times New Roman"/>
                <w:bCs w:val="0"/>
                <w:sz w:val="16"/>
                <w:szCs w:val="16"/>
              </w:rPr>
            </w:pPr>
            <w:r w:rsidRPr="001B77AC">
              <w:rPr>
                <w:rFonts w:ascii="Times New Roman" w:eastAsia="Times New Roman" w:hAnsi="Times New Roman"/>
                <w:bCs w:val="0"/>
                <w:sz w:val="16"/>
                <w:szCs w:val="16"/>
              </w:rPr>
              <w:t>сума</w:t>
            </w:r>
          </w:p>
        </w:tc>
      </w:tr>
      <w:tr w:rsidR="001B77AC" w:rsidRPr="003B7A49" w14:paraId="2222ECE9" w14:textId="77777777" w:rsidTr="005E6988">
        <w:trPr>
          <w:trHeight w:val="51"/>
        </w:trPr>
        <w:tc>
          <w:tcPr>
            <w:tcW w:w="440" w:type="pct"/>
            <w:tcBorders>
              <w:top w:val="single" w:sz="4" w:space="0" w:color="auto"/>
              <w:left w:val="single" w:sz="4" w:space="0" w:color="auto"/>
              <w:bottom w:val="single" w:sz="4" w:space="0" w:color="auto"/>
            </w:tcBorders>
            <w:tcMar>
              <w:top w:w="100" w:type="dxa"/>
              <w:left w:w="100" w:type="dxa"/>
              <w:bottom w:w="100" w:type="dxa"/>
              <w:right w:w="100" w:type="dxa"/>
            </w:tcMar>
            <w:hideMark/>
          </w:tcPr>
          <w:p w14:paraId="1B857D59" w14:textId="77777777" w:rsidR="003B7A49" w:rsidRPr="003B7A49" w:rsidRDefault="003B7A49" w:rsidP="003B7A49">
            <w:pPr>
              <w:spacing w:before="120"/>
              <w:jc w:val="both"/>
              <w:rPr>
                <w:rFonts w:ascii="Times New Roman" w:eastAsia="Times New Roman" w:hAnsi="Times New Roman"/>
                <w:bCs w:val="0"/>
                <w:sz w:val="16"/>
                <w:szCs w:val="16"/>
              </w:rPr>
            </w:pPr>
            <w:r w:rsidRPr="003B7A49">
              <w:rPr>
                <w:rFonts w:ascii="Times New Roman" w:eastAsia="Times New Roman" w:hAnsi="Times New Roman"/>
                <w:bCs w:val="0"/>
                <w:sz w:val="16"/>
                <w:szCs w:val="16"/>
              </w:rPr>
              <w:t>Усього</w:t>
            </w:r>
          </w:p>
        </w:tc>
        <w:tc>
          <w:tcPr>
            <w:tcW w:w="432" w:type="pct"/>
            <w:tcBorders>
              <w:top w:val="single" w:sz="4" w:space="0" w:color="auto"/>
              <w:bottom w:val="single" w:sz="4" w:space="0" w:color="auto"/>
            </w:tcBorders>
            <w:tcMar>
              <w:top w:w="100" w:type="dxa"/>
              <w:left w:w="100" w:type="dxa"/>
              <w:bottom w:w="100" w:type="dxa"/>
              <w:right w:w="100" w:type="dxa"/>
            </w:tcMar>
          </w:tcPr>
          <w:p w14:paraId="6B268C82" w14:textId="77777777" w:rsidR="003B7A49" w:rsidRPr="003B7A49" w:rsidRDefault="003B7A49" w:rsidP="003B7A49">
            <w:pPr>
              <w:spacing w:before="120"/>
              <w:jc w:val="both"/>
              <w:rPr>
                <w:rFonts w:ascii="Times New Roman" w:eastAsia="Times New Roman" w:hAnsi="Times New Roman"/>
                <w:bCs w:val="0"/>
                <w:sz w:val="16"/>
                <w:szCs w:val="16"/>
              </w:rPr>
            </w:pPr>
          </w:p>
        </w:tc>
        <w:tc>
          <w:tcPr>
            <w:tcW w:w="304" w:type="pct"/>
            <w:tcBorders>
              <w:top w:val="single" w:sz="4" w:space="0" w:color="auto"/>
              <w:bottom w:val="single" w:sz="4" w:space="0" w:color="auto"/>
            </w:tcBorders>
            <w:tcMar>
              <w:top w:w="100" w:type="dxa"/>
              <w:left w:w="100" w:type="dxa"/>
              <w:bottom w:w="100" w:type="dxa"/>
              <w:right w:w="100" w:type="dxa"/>
            </w:tcMar>
          </w:tcPr>
          <w:p w14:paraId="40E93483" w14:textId="77777777" w:rsidR="003B7A49" w:rsidRPr="003B7A49" w:rsidRDefault="003B7A49" w:rsidP="003B7A49">
            <w:pPr>
              <w:spacing w:before="120"/>
              <w:jc w:val="both"/>
              <w:rPr>
                <w:rFonts w:ascii="Times New Roman" w:eastAsia="Times New Roman" w:hAnsi="Times New Roman"/>
                <w:bCs w:val="0"/>
                <w:sz w:val="16"/>
                <w:szCs w:val="16"/>
              </w:rPr>
            </w:pPr>
          </w:p>
        </w:tc>
        <w:tc>
          <w:tcPr>
            <w:tcW w:w="301" w:type="pct"/>
            <w:tcBorders>
              <w:top w:val="single" w:sz="4" w:space="0" w:color="auto"/>
              <w:bottom w:val="single" w:sz="4" w:space="0" w:color="auto"/>
            </w:tcBorders>
            <w:tcMar>
              <w:top w:w="100" w:type="dxa"/>
              <w:left w:w="100" w:type="dxa"/>
              <w:bottom w:w="100" w:type="dxa"/>
              <w:right w:w="100" w:type="dxa"/>
            </w:tcMar>
          </w:tcPr>
          <w:p w14:paraId="4D9064F9" w14:textId="77777777" w:rsidR="003B7A49" w:rsidRPr="003B7A49" w:rsidRDefault="003B7A49" w:rsidP="003B7A49">
            <w:pPr>
              <w:spacing w:before="120"/>
              <w:jc w:val="both"/>
              <w:rPr>
                <w:rFonts w:ascii="Times New Roman" w:eastAsia="Times New Roman" w:hAnsi="Times New Roman"/>
                <w:bCs w:val="0"/>
                <w:sz w:val="16"/>
                <w:szCs w:val="16"/>
              </w:rPr>
            </w:pPr>
          </w:p>
        </w:tc>
        <w:tc>
          <w:tcPr>
            <w:tcW w:w="405" w:type="pct"/>
            <w:tcBorders>
              <w:top w:val="single" w:sz="4" w:space="0" w:color="auto"/>
              <w:bottom w:val="single" w:sz="4" w:space="0" w:color="auto"/>
            </w:tcBorders>
            <w:tcMar>
              <w:top w:w="100" w:type="dxa"/>
              <w:left w:w="100" w:type="dxa"/>
              <w:bottom w:w="100" w:type="dxa"/>
              <w:right w:w="100" w:type="dxa"/>
            </w:tcMar>
          </w:tcPr>
          <w:p w14:paraId="377E8710" w14:textId="77777777" w:rsidR="003B7A49" w:rsidRPr="003B7A49" w:rsidRDefault="003B7A49" w:rsidP="003B7A49">
            <w:pPr>
              <w:spacing w:before="120"/>
              <w:jc w:val="both"/>
              <w:rPr>
                <w:rFonts w:ascii="Times New Roman" w:eastAsia="Times New Roman" w:hAnsi="Times New Roman"/>
                <w:bCs w:val="0"/>
                <w:sz w:val="16"/>
                <w:szCs w:val="16"/>
              </w:rPr>
            </w:pPr>
          </w:p>
        </w:tc>
        <w:tc>
          <w:tcPr>
            <w:tcW w:w="209" w:type="pct"/>
            <w:tcBorders>
              <w:top w:val="single" w:sz="4" w:space="0" w:color="auto"/>
              <w:bottom w:val="single" w:sz="4" w:space="0" w:color="auto"/>
            </w:tcBorders>
          </w:tcPr>
          <w:p w14:paraId="0C104C27" w14:textId="77777777" w:rsidR="003B7A49" w:rsidRPr="003B7A49" w:rsidRDefault="003B7A49" w:rsidP="003B7A49">
            <w:pPr>
              <w:spacing w:before="120"/>
              <w:jc w:val="both"/>
              <w:rPr>
                <w:rFonts w:ascii="Times New Roman" w:eastAsia="Times New Roman" w:hAnsi="Times New Roman"/>
                <w:bCs w:val="0"/>
                <w:sz w:val="16"/>
                <w:szCs w:val="16"/>
              </w:rPr>
            </w:pPr>
          </w:p>
        </w:tc>
        <w:tc>
          <w:tcPr>
            <w:tcW w:w="282" w:type="pct"/>
            <w:tcBorders>
              <w:top w:val="single" w:sz="4" w:space="0" w:color="auto"/>
              <w:bottom w:val="single" w:sz="4" w:space="0" w:color="auto"/>
            </w:tcBorders>
            <w:tcMar>
              <w:top w:w="100" w:type="dxa"/>
              <w:left w:w="100" w:type="dxa"/>
              <w:bottom w:w="100" w:type="dxa"/>
              <w:right w:w="100" w:type="dxa"/>
            </w:tcMar>
          </w:tcPr>
          <w:p w14:paraId="684637C0" w14:textId="77777777" w:rsidR="003B7A49" w:rsidRPr="003B7A49" w:rsidRDefault="003B7A49" w:rsidP="003B7A49">
            <w:pPr>
              <w:spacing w:before="120"/>
              <w:jc w:val="both"/>
              <w:rPr>
                <w:rFonts w:ascii="Times New Roman" w:eastAsia="Times New Roman" w:hAnsi="Times New Roman"/>
                <w:bCs w:val="0"/>
                <w:sz w:val="16"/>
                <w:szCs w:val="16"/>
              </w:rPr>
            </w:pPr>
          </w:p>
        </w:tc>
        <w:tc>
          <w:tcPr>
            <w:tcW w:w="439" w:type="pct"/>
            <w:tcBorders>
              <w:top w:val="single" w:sz="4" w:space="0" w:color="auto"/>
              <w:bottom w:val="single" w:sz="4" w:space="0" w:color="auto"/>
            </w:tcBorders>
            <w:tcMar>
              <w:top w:w="100" w:type="dxa"/>
              <w:left w:w="100" w:type="dxa"/>
              <w:bottom w:w="100" w:type="dxa"/>
              <w:right w:w="100" w:type="dxa"/>
            </w:tcMar>
          </w:tcPr>
          <w:p w14:paraId="68D5BACE" w14:textId="77777777" w:rsidR="003B7A49" w:rsidRPr="003B7A49" w:rsidRDefault="003B7A49" w:rsidP="003B7A49">
            <w:pPr>
              <w:spacing w:before="120"/>
              <w:jc w:val="both"/>
              <w:rPr>
                <w:rFonts w:ascii="Times New Roman" w:eastAsia="Times New Roman" w:hAnsi="Times New Roman"/>
                <w:bCs w:val="0"/>
                <w:sz w:val="16"/>
                <w:szCs w:val="16"/>
              </w:rPr>
            </w:pPr>
          </w:p>
        </w:tc>
        <w:tc>
          <w:tcPr>
            <w:tcW w:w="271" w:type="pct"/>
            <w:tcBorders>
              <w:top w:val="single" w:sz="4" w:space="0" w:color="auto"/>
              <w:bottom w:val="single" w:sz="4" w:space="0" w:color="auto"/>
            </w:tcBorders>
            <w:tcMar>
              <w:top w:w="100" w:type="dxa"/>
              <w:left w:w="100" w:type="dxa"/>
              <w:bottom w:w="100" w:type="dxa"/>
              <w:right w:w="100" w:type="dxa"/>
            </w:tcMar>
          </w:tcPr>
          <w:p w14:paraId="6A6C6CEA" w14:textId="77777777" w:rsidR="003B7A49" w:rsidRPr="003B7A49" w:rsidRDefault="003B7A49" w:rsidP="003B7A49">
            <w:pPr>
              <w:spacing w:before="120"/>
              <w:jc w:val="both"/>
              <w:rPr>
                <w:rFonts w:ascii="Times New Roman" w:eastAsia="Times New Roman" w:hAnsi="Times New Roman"/>
                <w:bCs w:val="0"/>
                <w:sz w:val="16"/>
                <w:szCs w:val="16"/>
              </w:rPr>
            </w:pPr>
          </w:p>
        </w:tc>
        <w:tc>
          <w:tcPr>
            <w:tcW w:w="328" w:type="pct"/>
            <w:tcBorders>
              <w:top w:val="single" w:sz="4" w:space="0" w:color="auto"/>
              <w:bottom w:val="single" w:sz="4" w:space="0" w:color="auto"/>
            </w:tcBorders>
            <w:tcMar>
              <w:top w:w="100" w:type="dxa"/>
              <w:left w:w="100" w:type="dxa"/>
              <w:bottom w:w="100" w:type="dxa"/>
              <w:right w:w="100" w:type="dxa"/>
            </w:tcMar>
          </w:tcPr>
          <w:p w14:paraId="5C9B456B" w14:textId="77777777" w:rsidR="003B7A49" w:rsidRPr="003B7A49" w:rsidRDefault="003B7A49" w:rsidP="003B7A49">
            <w:pPr>
              <w:spacing w:before="120"/>
              <w:jc w:val="both"/>
              <w:rPr>
                <w:rFonts w:ascii="Times New Roman" w:eastAsia="Times New Roman" w:hAnsi="Times New Roman"/>
                <w:bCs w:val="0"/>
                <w:sz w:val="16"/>
                <w:szCs w:val="16"/>
              </w:rPr>
            </w:pPr>
          </w:p>
        </w:tc>
        <w:tc>
          <w:tcPr>
            <w:tcW w:w="328" w:type="pct"/>
            <w:tcBorders>
              <w:top w:val="single" w:sz="4" w:space="0" w:color="auto"/>
              <w:bottom w:val="single" w:sz="4" w:space="0" w:color="auto"/>
            </w:tcBorders>
            <w:tcMar>
              <w:top w:w="100" w:type="dxa"/>
              <w:left w:w="100" w:type="dxa"/>
              <w:bottom w:w="100" w:type="dxa"/>
              <w:right w:w="100" w:type="dxa"/>
            </w:tcMar>
          </w:tcPr>
          <w:p w14:paraId="4BC2EFBD" w14:textId="77777777" w:rsidR="003B7A49" w:rsidRPr="003B7A49" w:rsidRDefault="003B7A49" w:rsidP="003B7A49">
            <w:pPr>
              <w:spacing w:before="120"/>
              <w:jc w:val="both"/>
              <w:rPr>
                <w:rFonts w:ascii="Times New Roman" w:eastAsia="Times New Roman" w:hAnsi="Times New Roman"/>
                <w:bCs w:val="0"/>
                <w:sz w:val="16"/>
                <w:szCs w:val="16"/>
              </w:rPr>
            </w:pPr>
          </w:p>
        </w:tc>
        <w:tc>
          <w:tcPr>
            <w:tcW w:w="286" w:type="pct"/>
            <w:tcBorders>
              <w:top w:val="single" w:sz="4" w:space="0" w:color="auto"/>
              <w:bottom w:val="single" w:sz="4" w:space="0" w:color="auto"/>
            </w:tcBorders>
            <w:tcMar>
              <w:top w:w="100" w:type="dxa"/>
              <w:left w:w="100" w:type="dxa"/>
              <w:bottom w:w="100" w:type="dxa"/>
              <w:right w:w="100" w:type="dxa"/>
            </w:tcMar>
          </w:tcPr>
          <w:p w14:paraId="107405A6" w14:textId="77777777" w:rsidR="003B7A49" w:rsidRPr="003B7A49" w:rsidRDefault="003B7A49" w:rsidP="003B7A49">
            <w:pPr>
              <w:spacing w:before="120"/>
              <w:jc w:val="both"/>
              <w:rPr>
                <w:rFonts w:ascii="Times New Roman" w:eastAsia="Times New Roman" w:hAnsi="Times New Roman"/>
                <w:bCs w:val="0"/>
                <w:sz w:val="16"/>
                <w:szCs w:val="16"/>
              </w:rPr>
            </w:pPr>
          </w:p>
        </w:tc>
        <w:tc>
          <w:tcPr>
            <w:tcW w:w="323" w:type="pct"/>
            <w:tcBorders>
              <w:top w:val="single" w:sz="4" w:space="0" w:color="auto"/>
              <w:bottom w:val="single" w:sz="4" w:space="0" w:color="auto"/>
            </w:tcBorders>
            <w:tcMar>
              <w:top w:w="100" w:type="dxa"/>
              <w:left w:w="100" w:type="dxa"/>
              <w:bottom w:w="100" w:type="dxa"/>
              <w:right w:w="100" w:type="dxa"/>
            </w:tcMar>
          </w:tcPr>
          <w:p w14:paraId="4E095891" w14:textId="77777777" w:rsidR="003B7A49" w:rsidRPr="003B7A49" w:rsidRDefault="003B7A49" w:rsidP="003B7A49">
            <w:pPr>
              <w:spacing w:before="120"/>
              <w:jc w:val="both"/>
              <w:rPr>
                <w:rFonts w:ascii="Times New Roman" w:eastAsia="Times New Roman" w:hAnsi="Times New Roman"/>
                <w:bCs w:val="0"/>
                <w:sz w:val="16"/>
                <w:szCs w:val="16"/>
              </w:rPr>
            </w:pPr>
          </w:p>
        </w:tc>
        <w:tc>
          <w:tcPr>
            <w:tcW w:w="162" w:type="pct"/>
            <w:tcBorders>
              <w:top w:val="single" w:sz="4" w:space="0" w:color="auto"/>
              <w:bottom w:val="single" w:sz="4" w:space="0" w:color="auto"/>
            </w:tcBorders>
            <w:tcMar>
              <w:top w:w="100" w:type="dxa"/>
              <w:left w:w="100" w:type="dxa"/>
              <w:bottom w:w="100" w:type="dxa"/>
              <w:right w:w="100" w:type="dxa"/>
            </w:tcMar>
          </w:tcPr>
          <w:p w14:paraId="57979368" w14:textId="77777777" w:rsidR="003B7A49" w:rsidRPr="003B7A49" w:rsidRDefault="003B7A49" w:rsidP="003B7A49">
            <w:pPr>
              <w:spacing w:before="120"/>
              <w:jc w:val="both"/>
              <w:rPr>
                <w:rFonts w:ascii="Times New Roman" w:eastAsia="Times New Roman" w:hAnsi="Times New Roman"/>
                <w:bCs w:val="0"/>
                <w:sz w:val="16"/>
                <w:szCs w:val="16"/>
              </w:rPr>
            </w:pPr>
          </w:p>
        </w:tc>
        <w:tc>
          <w:tcPr>
            <w:tcW w:w="323" w:type="pct"/>
            <w:tcBorders>
              <w:top w:val="single" w:sz="4" w:space="0" w:color="auto"/>
              <w:bottom w:val="single" w:sz="4" w:space="0" w:color="auto"/>
            </w:tcBorders>
            <w:tcMar>
              <w:top w:w="100" w:type="dxa"/>
              <w:left w:w="100" w:type="dxa"/>
              <w:bottom w:w="100" w:type="dxa"/>
              <w:right w:w="100" w:type="dxa"/>
            </w:tcMar>
          </w:tcPr>
          <w:p w14:paraId="6CFEE9B9" w14:textId="77777777" w:rsidR="003B7A49" w:rsidRPr="003B7A49" w:rsidRDefault="003B7A49" w:rsidP="003B7A49">
            <w:pPr>
              <w:spacing w:before="120"/>
              <w:jc w:val="both"/>
              <w:rPr>
                <w:rFonts w:ascii="Times New Roman" w:eastAsia="Times New Roman" w:hAnsi="Times New Roman"/>
                <w:bCs w:val="0"/>
                <w:sz w:val="16"/>
                <w:szCs w:val="16"/>
              </w:rPr>
            </w:pPr>
          </w:p>
        </w:tc>
        <w:tc>
          <w:tcPr>
            <w:tcW w:w="167" w:type="pct"/>
            <w:tcBorders>
              <w:top w:val="single" w:sz="4" w:space="0" w:color="auto"/>
              <w:bottom w:val="single" w:sz="4" w:space="0" w:color="auto"/>
              <w:right w:val="single" w:sz="4" w:space="0" w:color="auto"/>
            </w:tcBorders>
            <w:tcMar>
              <w:top w:w="100" w:type="dxa"/>
              <w:left w:w="100" w:type="dxa"/>
              <w:bottom w:w="100" w:type="dxa"/>
              <w:right w:w="100" w:type="dxa"/>
            </w:tcMar>
          </w:tcPr>
          <w:p w14:paraId="0A596276" w14:textId="77777777" w:rsidR="003B7A49" w:rsidRPr="003B7A49" w:rsidRDefault="003B7A49" w:rsidP="003B7A49">
            <w:pPr>
              <w:spacing w:before="120"/>
              <w:jc w:val="both"/>
              <w:rPr>
                <w:rFonts w:ascii="Times New Roman" w:eastAsia="Times New Roman" w:hAnsi="Times New Roman"/>
                <w:bCs w:val="0"/>
                <w:sz w:val="16"/>
                <w:szCs w:val="16"/>
              </w:rPr>
            </w:pPr>
          </w:p>
        </w:tc>
      </w:tr>
    </w:tbl>
    <w:p w14:paraId="7CA69AFC" w14:textId="77777777" w:rsidR="00D1122F" w:rsidRPr="003111F5" w:rsidRDefault="00D1122F" w:rsidP="007561FD">
      <w:pPr>
        <w:widowControl w:val="0"/>
        <w:spacing w:before="220"/>
        <w:ind w:left="708"/>
        <w:rPr>
          <w:rFonts w:ascii="Times New Roman" w:eastAsia="Times New Roman" w:hAnsi="Times New Roman"/>
          <w:bCs w:val="0"/>
          <w:sz w:val="24"/>
          <w:szCs w:val="24"/>
        </w:rPr>
      </w:pPr>
      <w:r w:rsidRPr="003111F5">
        <w:rPr>
          <w:rFonts w:ascii="Times New Roman" w:eastAsia="Times New Roman" w:hAnsi="Times New Roman"/>
          <w:bCs w:val="0"/>
          <w:sz w:val="24"/>
          <w:szCs w:val="24"/>
        </w:rPr>
        <w:t>Керівник підприємства______________________         _________________________________</w:t>
      </w:r>
    </w:p>
    <w:p w14:paraId="1E949DC6" w14:textId="77777777" w:rsidR="00D1122F" w:rsidRPr="003111F5" w:rsidRDefault="00D1122F" w:rsidP="00D1122F">
      <w:pPr>
        <w:widowControl w:val="0"/>
        <w:rPr>
          <w:rFonts w:ascii="Times New Roman" w:eastAsia="Times New Roman" w:hAnsi="Times New Roman"/>
          <w:bCs w:val="0"/>
          <w:sz w:val="24"/>
          <w:szCs w:val="24"/>
        </w:rPr>
      </w:pPr>
      <w:r w:rsidRPr="003111F5">
        <w:rPr>
          <w:rFonts w:ascii="Times New Roman" w:eastAsia="Times New Roman" w:hAnsi="Times New Roman"/>
          <w:bCs w:val="0"/>
          <w:sz w:val="24"/>
          <w:szCs w:val="24"/>
        </w:rPr>
        <w:t xml:space="preserve">                                                                  (</w:t>
      </w:r>
      <w:r w:rsidRPr="003111F5">
        <w:rPr>
          <w:rFonts w:ascii="Times New Roman" w:eastAsia="Times New Roman" w:hAnsi="Times New Roman"/>
          <w:bCs w:val="0"/>
          <w:sz w:val="20"/>
        </w:rPr>
        <w:t>підпис)                                     (прізвище та ініціали</w:t>
      </w:r>
      <w:r w:rsidRPr="003111F5">
        <w:rPr>
          <w:rFonts w:ascii="Times New Roman" w:eastAsia="Times New Roman" w:hAnsi="Times New Roman"/>
          <w:bCs w:val="0"/>
          <w:sz w:val="24"/>
          <w:szCs w:val="24"/>
        </w:rPr>
        <w:t>)</w:t>
      </w:r>
    </w:p>
    <w:p w14:paraId="467581E2" w14:textId="77777777" w:rsidR="00D1122F" w:rsidRPr="003111F5" w:rsidRDefault="00D1122F" w:rsidP="00D1122F">
      <w:pPr>
        <w:autoSpaceDE w:val="0"/>
        <w:autoSpaceDN w:val="0"/>
        <w:rPr>
          <w:rFonts w:ascii="Times New Roman" w:eastAsia="Times New Roman" w:hAnsi="Times New Roman"/>
          <w:bCs w:val="0"/>
          <w:i/>
          <w:sz w:val="24"/>
          <w:szCs w:val="24"/>
          <w:lang w:val="ru-RU"/>
        </w:rPr>
      </w:pPr>
      <w:r w:rsidRPr="003111F5">
        <w:rPr>
          <w:rFonts w:ascii="Times New Roman" w:eastAsia="Times New Roman" w:hAnsi="Times New Roman"/>
          <w:bCs w:val="0"/>
          <w:snapToGrid w:val="0"/>
          <w:sz w:val="24"/>
          <w:szCs w:val="24"/>
          <w:lang w:val="ru-RU"/>
        </w:rPr>
        <w:t xml:space="preserve"> </w:t>
      </w:r>
      <w:r w:rsidRPr="003111F5">
        <w:rPr>
          <w:rFonts w:ascii="Times New Roman" w:eastAsia="Times New Roman" w:hAnsi="Times New Roman"/>
          <w:bCs w:val="0"/>
          <w:snapToGrid w:val="0"/>
          <w:sz w:val="24"/>
          <w:szCs w:val="24"/>
          <w:lang w:val="ru-RU"/>
        </w:rPr>
        <w:tab/>
      </w:r>
      <w:r w:rsidRPr="003111F5">
        <w:rPr>
          <w:rFonts w:ascii="Times New Roman" w:eastAsia="Times New Roman" w:hAnsi="Times New Roman"/>
          <w:bCs w:val="0"/>
          <w:sz w:val="24"/>
          <w:szCs w:val="24"/>
          <w:lang w:val="ru-RU"/>
        </w:rPr>
        <w:t>Головний бухгалтер______________________         ___________________________________</w:t>
      </w:r>
      <w:r w:rsidRPr="003111F5">
        <w:rPr>
          <w:rFonts w:ascii="Times New Roman" w:eastAsia="Times New Roman" w:hAnsi="Times New Roman"/>
          <w:bCs w:val="0"/>
          <w:i/>
          <w:sz w:val="24"/>
          <w:szCs w:val="24"/>
          <w:lang w:val="ru-RU"/>
        </w:rPr>
        <w:t xml:space="preserve">   </w:t>
      </w:r>
    </w:p>
    <w:p w14:paraId="2504837C" w14:textId="5091FF28" w:rsidR="00D1122F" w:rsidRPr="003111F5" w:rsidRDefault="00D1122F" w:rsidP="00D1122F">
      <w:pPr>
        <w:widowControl w:val="0"/>
        <w:rPr>
          <w:rFonts w:ascii="Times New Roman" w:eastAsia="Times New Roman" w:hAnsi="Times New Roman"/>
          <w:bCs w:val="0"/>
          <w:sz w:val="24"/>
          <w:szCs w:val="24"/>
        </w:rPr>
      </w:pPr>
      <w:r w:rsidRPr="003111F5">
        <w:rPr>
          <w:rFonts w:ascii="Times New Roman" w:eastAsia="Times New Roman" w:hAnsi="Times New Roman"/>
          <w:bCs w:val="0"/>
          <w:i/>
          <w:sz w:val="24"/>
          <w:szCs w:val="24"/>
        </w:rPr>
        <w:t xml:space="preserve">   </w:t>
      </w:r>
      <w:r w:rsidRPr="003111F5">
        <w:rPr>
          <w:rFonts w:ascii="Times New Roman" w:eastAsia="Times New Roman" w:hAnsi="Times New Roman"/>
          <w:bCs w:val="0"/>
          <w:sz w:val="24"/>
          <w:szCs w:val="24"/>
        </w:rPr>
        <w:t xml:space="preserve">                          М.П.                            (</w:t>
      </w:r>
      <w:r w:rsidRPr="003111F5">
        <w:rPr>
          <w:rFonts w:ascii="Times New Roman" w:eastAsia="Times New Roman" w:hAnsi="Times New Roman"/>
          <w:bCs w:val="0"/>
          <w:sz w:val="20"/>
        </w:rPr>
        <w:t>підпис)                                     (прізвище та ініціали)</w:t>
      </w:r>
    </w:p>
    <w:p w14:paraId="0BF67FDF" w14:textId="0A94356D" w:rsidR="007561FD" w:rsidRPr="00B83EEC" w:rsidRDefault="007561FD" w:rsidP="00D1122F">
      <w:pPr>
        <w:widowControl w:val="0"/>
        <w:rPr>
          <w:rFonts w:ascii="Times New Roman" w:eastAsia="Times New Roman" w:hAnsi="Times New Roman"/>
          <w:bCs w:val="0"/>
          <w:sz w:val="20"/>
        </w:rPr>
      </w:pPr>
    </w:p>
    <w:p w14:paraId="3F1C0A93" w14:textId="498A9581" w:rsidR="00D1122F" w:rsidRPr="00B83EEC" w:rsidRDefault="00D14DC2" w:rsidP="00D14DC2">
      <w:pPr>
        <w:widowControl w:val="0"/>
        <w:jc w:val="center"/>
        <w:rPr>
          <w:rFonts w:ascii="Times New Roman" w:eastAsia="Times New Roman" w:hAnsi="Times New Roman"/>
          <w:bCs w:val="0"/>
          <w:sz w:val="20"/>
        </w:rPr>
        <w:sectPr w:rsidR="00D1122F" w:rsidRPr="00B83EEC" w:rsidSect="001B77AC">
          <w:pgSz w:w="16840" w:h="11907" w:orient="landscape"/>
          <w:pgMar w:top="1276" w:right="567" w:bottom="851" w:left="1134" w:header="680" w:footer="794" w:gutter="0"/>
          <w:cols w:space="720"/>
        </w:sectPr>
      </w:pPr>
      <w:r w:rsidRPr="00B83EEC">
        <w:rPr>
          <w:rFonts w:ascii="Times New Roman" w:eastAsia="Times New Roman" w:hAnsi="Times New Roman"/>
          <w:bCs w:val="0"/>
          <w:sz w:val="20"/>
        </w:rPr>
        <w:t>__________________________________________________________________________________________________________</w:t>
      </w:r>
      <w:r w:rsidR="00B83EEC">
        <w:rPr>
          <w:rFonts w:ascii="Times New Roman" w:eastAsia="Times New Roman" w:hAnsi="Times New Roman"/>
          <w:bCs w:val="0"/>
          <w:sz w:val="20"/>
        </w:rPr>
        <w:t>______</w:t>
      </w:r>
    </w:p>
    <w:p w14:paraId="3A5354FF" w14:textId="417B46D3" w:rsidR="00E87491" w:rsidRPr="00985454" w:rsidRDefault="00E87491" w:rsidP="00462D93"/>
    <w:sectPr w:rsidR="00E87491" w:rsidRPr="00985454" w:rsidSect="00A26C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76FF0" w14:textId="77777777" w:rsidR="00E507BC" w:rsidRDefault="00E507BC" w:rsidP="003C57A7">
      <w:r>
        <w:separator/>
      </w:r>
    </w:p>
  </w:endnote>
  <w:endnote w:type="continuationSeparator" w:id="0">
    <w:p w14:paraId="7957FF9B" w14:textId="77777777" w:rsidR="00E507BC" w:rsidRDefault="00E507BC" w:rsidP="003C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B47B" w14:textId="77777777" w:rsidR="00E507BC" w:rsidRDefault="00E507BC" w:rsidP="003C57A7">
      <w:r>
        <w:separator/>
      </w:r>
    </w:p>
  </w:footnote>
  <w:footnote w:type="continuationSeparator" w:id="0">
    <w:p w14:paraId="0E77C40A" w14:textId="77777777" w:rsidR="00E507BC" w:rsidRDefault="00E507BC" w:rsidP="003C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147287"/>
      <w:docPartObj>
        <w:docPartGallery w:val="Page Numbers (Top of Page)"/>
        <w:docPartUnique/>
      </w:docPartObj>
    </w:sdtPr>
    <w:sdtEndPr/>
    <w:sdtContent>
      <w:p w14:paraId="102E8EDC" w14:textId="6DA404FF" w:rsidR="0010353E" w:rsidRDefault="0010353E" w:rsidP="0010353E">
        <w:pPr>
          <w:pStyle w:val="a4"/>
          <w:jc w:val="right"/>
        </w:pPr>
        <w:r>
          <w:fldChar w:fldCharType="begin"/>
        </w:r>
        <w:r>
          <w:instrText>PAGE   \* MERGEFORMAT</w:instrText>
        </w:r>
        <w:r>
          <w:fldChar w:fldCharType="separate"/>
        </w:r>
        <w:r w:rsidR="00AB7A9A">
          <w:rPr>
            <w:noProof/>
          </w:rPr>
          <w:t>2</w:t>
        </w:r>
        <w:r>
          <w:fldChar w:fldCharType="end"/>
        </w:r>
        <w:r w:rsidRPr="0010353E">
          <w:rPr>
            <w:color w:val="7F7F7F" w:themeColor="text1" w:themeTint="80"/>
          </w:rPr>
          <w:t xml:space="preserve"> </w:t>
        </w:r>
        <w:r>
          <w:rPr>
            <w:color w:val="7F7F7F" w:themeColor="text1" w:themeTint="80"/>
          </w:rPr>
          <w:t xml:space="preserve">                              Продовження Положення №4300-П-38</w:t>
        </w:r>
      </w:p>
    </w:sdtContent>
  </w:sdt>
  <w:p w14:paraId="17F4C38D" w14:textId="58049140" w:rsidR="00EF354F" w:rsidRDefault="00EF354F" w:rsidP="0010353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E7407"/>
    <w:multiLevelType w:val="hybridMultilevel"/>
    <w:tmpl w:val="FCC4A422"/>
    <w:lvl w:ilvl="0" w:tplc="04220001">
      <w:start w:val="1"/>
      <w:numFmt w:val="bullet"/>
      <w:lvlText w:val=""/>
      <w:lvlJc w:val="left"/>
      <w:pPr>
        <w:ind w:left="833" w:hanging="360"/>
      </w:pPr>
      <w:rPr>
        <w:rFonts w:ascii="Symbol" w:hAnsi="Symbol" w:hint="default"/>
      </w:rPr>
    </w:lvl>
    <w:lvl w:ilvl="1" w:tplc="04220003" w:tentative="1">
      <w:start w:val="1"/>
      <w:numFmt w:val="bullet"/>
      <w:lvlText w:val="o"/>
      <w:lvlJc w:val="left"/>
      <w:pPr>
        <w:ind w:left="1553" w:hanging="360"/>
      </w:pPr>
      <w:rPr>
        <w:rFonts w:ascii="Courier New" w:hAnsi="Courier New" w:cs="Courier New" w:hint="default"/>
      </w:rPr>
    </w:lvl>
    <w:lvl w:ilvl="2" w:tplc="04220005" w:tentative="1">
      <w:start w:val="1"/>
      <w:numFmt w:val="bullet"/>
      <w:lvlText w:val=""/>
      <w:lvlJc w:val="left"/>
      <w:pPr>
        <w:ind w:left="2273" w:hanging="360"/>
      </w:pPr>
      <w:rPr>
        <w:rFonts w:ascii="Wingdings" w:hAnsi="Wingdings" w:hint="default"/>
      </w:rPr>
    </w:lvl>
    <w:lvl w:ilvl="3" w:tplc="04220001" w:tentative="1">
      <w:start w:val="1"/>
      <w:numFmt w:val="bullet"/>
      <w:lvlText w:val=""/>
      <w:lvlJc w:val="left"/>
      <w:pPr>
        <w:ind w:left="2993" w:hanging="360"/>
      </w:pPr>
      <w:rPr>
        <w:rFonts w:ascii="Symbol" w:hAnsi="Symbol" w:hint="default"/>
      </w:rPr>
    </w:lvl>
    <w:lvl w:ilvl="4" w:tplc="04220003" w:tentative="1">
      <w:start w:val="1"/>
      <w:numFmt w:val="bullet"/>
      <w:lvlText w:val="o"/>
      <w:lvlJc w:val="left"/>
      <w:pPr>
        <w:ind w:left="3713" w:hanging="360"/>
      </w:pPr>
      <w:rPr>
        <w:rFonts w:ascii="Courier New" w:hAnsi="Courier New" w:cs="Courier New" w:hint="default"/>
      </w:rPr>
    </w:lvl>
    <w:lvl w:ilvl="5" w:tplc="04220005" w:tentative="1">
      <w:start w:val="1"/>
      <w:numFmt w:val="bullet"/>
      <w:lvlText w:val=""/>
      <w:lvlJc w:val="left"/>
      <w:pPr>
        <w:ind w:left="4433" w:hanging="360"/>
      </w:pPr>
      <w:rPr>
        <w:rFonts w:ascii="Wingdings" w:hAnsi="Wingdings" w:hint="default"/>
      </w:rPr>
    </w:lvl>
    <w:lvl w:ilvl="6" w:tplc="04220001" w:tentative="1">
      <w:start w:val="1"/>
      <w:numFmt w:val="bullet"/>
      <w:lvlText w:val=""/>
      <w:lvlJc w:val="left"/>
      <w:pPr>
        <w:ind w:left="5153" w:hanging="360"/>
      </w:pPr>
      <w:rPr>
        <w:rFonts w:ascii="Symbol" w:hAnsi="Symbol" w:hint="default"/>
      </w:rPr>
    </w:lvl>
    <w:lvl w:ilvl="7" w:tplc="04220003" w:tentative="1">
      <w:start w:val="1"/>
      <w:numFmt w:val="bullet"/>
      <w:lvlText w:val="o"/>
      <w:lvlJc w:val="left"/>
      <w:pPr>
        <w:ind w:left="5873" w:hanging="360"/>
      </w:pPr>
      <w:rPr>
        <w:rFonts w:ascii="Courier New" w:hAnsi="Courier New" w:cs="Courier New" w:hint="default"/>
      </w:rPr>
    </w:lvl>
    <w:lvl w:ilvl="8" w:tplc="04220005" w:tentative="1">
      <w:start w:val="1"/>
      <w:numFmt w:val="bullet"/>
      <w:lvlText w:val=""/>
      <w:lvlJc w:val="left"/>
      <w:pPr>
        <w:ind w:left="6593" w:hanging="360"/>
      </w:pPr>
      <w:rPr>
        <w:rFonts w:ascii="Wingdings" w:hAnsi="Wingdings" w:hint="default"/>
      </w:rPr>
    </w:lvl>
  </w:abstractNum>
  <w:abstractNum w:abstractNumId="1" w15:restartNumberingAfterBreak="0">
    <w:nsid w:val="6C583AFA"/>
    <w:multiLevelType w:val="hybridMultilevel"/>
    <w:tmpl w:val="FFE80D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ED527EC"/>
    <w:multiLevelType w:val="hybridMultilevel"/>
    <w:tmpl w:val="EF8C51A0"/>
    <w:lvl w:ilvl="0" w:tplc="818079D2">
      <w:start w:val="1"/>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71"/>
    <w:rsid w:val="000034FE"/>
    <w:rsid w:val="00015733"/>
    <w:rsid w:val="00027F27"/>
    <w:rsid w:val="00032452"/>
    <w:rsid w:val="00040231"/>
    <w:rsid w:val="00043ACC"/>
    <w:rsid w:val="00052585"/>
    <w:rsid w:val="00054156"/>
    <w:rsid w:val="000571C3"/>
    <w:rsid w:val="00061E3F"/>
    <w:rsid w:val="00062B24"/>
    <w:rsid w:val="00066B99"/>
    <w:rsid w:val="000723F0"/>
    <w:rsid w:val="00074EE3"/>
    <w:rsid w:val="00080E2A"/>
    <w:rsid w:val="000818A7"/>
    <w:rsid w:val="00087B80"/>
    <w:rsid w:val="00087D52"/>
    <w:rsid w:val="000A3AB5"/>
    <w:rsid w:val="000A73AC"/>
    <w:rsid w:val="000A7C23"/>
    <w:rsid w:val="000B1587"/>
    <w:rsid w:val="000C1FF8"/>
    <w:rsid w:val="000C4182"/>
    <w:rsid w:val="000D55BF"/>
    <w:rsid w:val="000D6A56"/>
    <w:rsid w:val="000D7AC4"/>
    <w:rsid w:val="000E3C83"/>
    <w:rsid w:val="000F1E38"/>
    <w:rsid w:val="0010353E"/>
    <w:rsid w:val="001047A2"/>
    <w:rsid w:val="001073E5"/>
    <w:rsid w:val="001100B0"/>
    <w:rsid w:val="001105DD"/>
    <w:rsid w:val="00127E25"/>
    <w:rsid w:val="00132DDF"/>
    <w:rsid w:val="00135392"/>
    <w:rsid w:val="00136E8C"/>
    <w:rsid w:val="001404C3"/>
    <w:rsid w:val="00147CF9"/>
    <w:rsid w:val="0015062A"/>
    <w:rsid w:val="00150ABB"/>
    <w:rsid w:val="00154B00"/>
    <w:rsid w:val="001569BF"/>
    <w:rsid w:val="00161D29"/>
    <w:rsid w:val="0018022F"/>
    <w:rsid w:val="001830EB"/>
    <w:rsid w:val="001857F0"/>
    <w:rsid w:val="001941F4"/>
    <w:rsid w:val="00194B9E"/>
    <w:rsid w:val="001A1908"/>
    <w:rsid w:val="001A23FD"/>
    <w:rsid w:val="001B2675"/>
    <w:rsid w:val="001B77AC"/>
    <w:rsid w:val="001C0E02"/>
    <w:rsid w:val="001C0F9C"/>
    <w:rsid w:val="001C173B"/>
    <w:rsid w:val="001C4060"/>
    <w:rsid w:val="001D5A5A"/>
    <w:rsid w:val="001D74D9"/>
    <w:rsid w:val="001E1E99"/>
    <w:rsid w:val="001E51E8"/>
    <w:rsid w:val="001E7A28"/>
    <w:rsid w:val="001F7567"/>
    <w:rsid w:val="00212901"/>
    <w:rsid w:val="002356BE"/>
    <w:rsid w:val="002426DA"/>
    <w:rsid w:val="00253444"/>
    <w:rsid w:val="0026337D"/>
    <w:rsid w:val="00263F42"/>
    <w:rsid w:val="00264076"/>
    <w:rsid w:val="00267C4A"/>
    <w:rsid w:val="00267CD7"/>
    <w:rsid w:val="002741BF"/>
    <w:rsid w:val="00274764"/>
    <w:rsid w:val="00284BA8"/>
    <w:rsid w:val="00285384"/>
    <w:rsid w:val="002860D5"/>
    <w:rsid w:val="00287156"/>
    <w:rsid w:val="002922DA"/>
    <w:rsid w:val="0029420A"/>
    <w:rsid w:val="002A3F41"/>
    <w:rsid w:val="002A5999"/>
    <w:rsid w:val="002C3459"/>
    <w:rsid w:val="002C7EB7"/>
    <w:rsid w:val="002D0DB7"/>
    <w:rsid w:val="002D1C7F"/>
    <w:rsid w:val="002D3D03"/>
    <w:rsid w:val="002D7D2F"/>
    <w:rsid w:val="002E0ED9"/>
    <w:rsid w:val="002E38AD"/>
    <w:rsid w:val="002E4E7B"/>
    <w:rsid w:val="002F599F"/>
    <w:rsid w:val="002F6E2C"/>
    <w:rsid w:val="00301F54"/>
    <w:rsid w:val="00302B05"/>
    <w:rsid w:val="00303571"/>
    <w:rsid w:val="00303EC0"/>
    <w:rsid w:val="003111F5"/>
    <w:rsid w:val="00323269"/>
    <w:rsid w:val="00352678"/>
    <w:rsid w:val="0035457A"/>
    <w:rsid w:val="00356446"/>
    <w:rsid w:val="00365FA7"/>
    <w:rsid w:val="00370090"/>
    <w:rsid w:val="003741F6"/>
    <w:rsid w:val="00376254"/>
    <w:rsid w:val="00376369"/>
    <w:rsid w:val="003850A0"/>
    <w:rsid w:val="003A264A"/>
    <w:rsid w:val="003A6CCC"/>
    <w:rsid w:val="003B07C4"/>
    <w:rsid w:val="003B7A49"/>
    <w:rsid w:val="003C02D6"/>
    <w:rsid w:val="003C0FE0"/>
    <w:rsid w:val="003C169B"/>
    <w:rsid w:val="003C1E94"/>
    <w:rsid w:val="003C1EA1"/>
    <w:rsid w:val="003C57A7"/>
    <w:rsid w:val="003E178D"/>
    <w:rsid w:val="003E6521"/>
    <w:rsid w:val="003E6980"/>
    <w:rsid w:val="003F730F"/>
    <w:rsid w:val="0040085A"/>
    <w:rsid w:val="00400C0C"/>
    <w:rsid w:val="00402AE6"/>
    <w:rsid w:val="00410933"/>
    <w:rsid w:val="00411066"/>
    <w:rsid w:val="004122F9"/>
    <w:rsid w:val="004145BF"/>
    <w:rsid w:val="004216C8"/>
    <w:rsid w:val="0043276F"/>
    <w:rsid w:val="004331FB"/>
    <w:rsid w:val="004453D6"/>
    <w:rsid w:val="00456316"/>
    <w:rsid w:val="00462D93"/>
    <w:rsid w:val="00471EB1"/>
    <w:rsid w:val="004956E3"/>
    <w:rsid w:val="004A1EFA"/>
    <w:rsid w:val="004B1C79"/>
    <w:rsid w:val="004C1DFF"/>
    <w:rsid w:val="004C2412"/>
    <w:rsid w:val="004C5284"/>
    <w:rsid w:val="004E4352"/>
    <w:rsid w:val="004F40DB"/>
    <w:rsid w:val="004F5AFB"/>
    <w:rsid w:val="004F6915"/>
    <w:rsid w:val="00504BA9"/>
    <w:rsid w:val="00514AB1"/>
    <w:rsid w:val="00516C90"/>
    <w:rsid w:val="00520FB4"/>
    <w:rsid w:val="00527987"/>
    <w:rsid w:val="00530180"/>
    <w:rsid w:val="0055392D"/>
    <w:rsid w:val="0055782A"/>
    <w:rsid w:val="00565BB0"/>
    <w:rsid w:val="005767D2"/>
    <w:rsid w:val="00585099"/>
    <w:rsid w:val="005957B5"/>
    <w:rsid w:val="005A1EC0"/>
    <w:rsid w:val="005A2D68"/>
    <w:rsid w:val="005A76A3"/>
    <w:rsid w:val="005B444E"/>
    <w:rsid w:val="005C3A61"/>
    <w:rsid w:val="005C5CCF"/>
    <w:rsid w:val="005D79F3"/>
    <w:rsid w:val="005D7E5F"/>
    <w:rsid w:val="005E0384"/>
    <w:rsid w:val="005E1A8A"/>
    <w:rsid w:val="005E6988"/>
    <w:rsid w:val="0060297A"/>
    <w:rsid w:val="00624705"/>
    <w:rsid w:val="00625F62"/>
    <w:rsid w:val="00636838"/>
    <w:rsid w:val="00641B3A"/>
    <w:rsid w:val="00656713"/>
    <w:rsid w:val="006605AA"/>
    <w:rsid w:val="00666B96"/>
    <w:rsid w:val="006723ED"/>
    <w:rsid w:val="00673406"/>
    <w:rsid w:val="006737B1"/>
    <w:rsid w:val="00685DAB"/>
    <w:rsid w:val="00685E8F"/>
    <w:rsid w:val="006914EA"/>
    <w:rsid w:val="0069227C"/>
    <w:rsid w:val="00692543"/>
    <w:rsid w:val="006A1A82"/>
    <w:rsid w:val="006A2B50"/>
    <w:rsid w:val="006A6A2C"/>
    <w:rsid w:val="006B2FBC"/>
    <w:rsid w:val="006B381B"/>
    <w:rsid w:val="006C2A5E"/>
    <w:rsid w:val="006C6B62"/>
    <w:rsid w:val="006D1C56"/>
    <w:rsid w:val="006D1CF9"/>
    <w:rsid w:val="006D4630"/>
    <w:rsid w:val="006D4EBC"/>
    <w:rsid w:val="006E4AF2"/>
    <w:rsid w:val="006E6FDB"/>
    <w:rsid w:val="006F2840"/>
    <w:rsid w:val="006F6127"/>
    <w:rsid w:val="006F7FFC"/>
    <w:rsid w:val="0070164D"/>
    <w:rsid w:val="007058DD"/>
    <w:rsid w:val="0070632A"/>
    <w:rsid w:val="00710979"/>
    <w:rsid w:val="0071197F"/>
    <w:rsid w:val="007155C9"/>
    <w:rsid w:val="00725A82"/>
    <w:rsid w:val="0073545E"/>
    <w:rsid w:val="00737907"/>
    <w:rsid w:val="00740988"/>
    <w:rsid w:val="00747A3B"/>
    <w:rsid w:val="00747DDF"/>
    <w:rsid w:val="007561FD"/>
    <w:rsid w:val="007573AB"/>
    <w:rsid w:val="00764173"/>
    <w:rsid w:val="00765CDD"/>
    <w:rsid w:val="007764C5"/>
    <w:rsid w:val="0077714D"/>
    <w:rsid w:val="00785387"/>
    <w:rsid w:val="00785D56"/>
    <w:rsid w:val="007878D5"/>
    <w:rsid w:val="007B4230"/>
    <w:rsid w:val="007B68EF"/>
    <w:rsid w:val="007C49AB"/>
    <w:rsid w:val="007C4EBD"/>
    <w:rsid w:val="007C5682"/>
    <w:rsid w:val="007D1758"/>
    <w:rsid w:val="007D659D"/>
    <w:rsid w:val="007D6EEC"/>
    <w:rsid w:val="007D74CB"/>
    <w:rsid w:val="007E0E89"/>
    <w:rsid w:val="007E324C"/>
    <w:rsid w:val="007E4A74"/>
    <w:rsid w:val="00806BAD"/>
    <w:rsid w:val="00833638"/>
    <w:rsid w:val="00837FED"/>
    <w:rsid w:val="00840964"/>
    <w:rsid w:val="00841E23"/>
    <w:rsid w:val="008457F7"/>
    <w:rsid w:val="00847F50"/>
    <w:rsid w:val="008532D2"/>
    <w:rsid w:val="00855EC4"/>
    <w:rsid w:val="008657EC"/>
    <w:rsid w:val="00866DF7"/>
    <w:rsid w:val="0086797B"/>
    <w:rsid w:val="008701AB"/>
    <w:rsid w:val="00871E73"/>
    <w:rsid w:val="0087371D"/>
    <w:rsid w:val="00884758"/>
    <w:rsid w:val="00897321"/>
    <w:rsid w:val="008A1F50"/>
    <w:rsid w:val="008A577E"/>
    <w:rsid w:val="008C1382"/>
    <w:rsid w:val="008C6A9B"/>
    <w:rsid w:val="008D1BC7"/>
    <w:rsid w:val="008D21DB"/>
    <w:rsid w:val="008E48C9"/>
    <w:rsid w:val="008E49FD"/>
    <w:rsid w:val="0090175F"/>
    <w:rsid w:val="00910B32"/>
    <w:rsid w:val="00916389"/>
    <w:rsid w:val="00922098"/>
    <w:rsid w:val="00931C9D"/>
    <w:rsid w:val="00935FA8"/>
    <w:rsid w:val="009437FB"/>
    <w:rsid w:val="0094434E"/>
    <w:rsid w:val="00954F8C"/>
    <w:rsid w:val="0095773D"/>
    <w:rsid w:val="0096061B"/>
    <w:rsid w:val="00971A18"/>
    <w:rsid w:val="00972E9C"/>
    <w:rsid w:val="00984CC6"/>
    <w:rsid w:val="00985454"/>
    <w:rsid w:val="00992D89"/>
    <w:rsid w:val="00992E93"/>
    <w:rsid w:val="00992E9C"/>
    <w:rsid w:val="009A08E8"/>
    <w:rsid w:val="009C0E36"/>
    <w:rsid w:val="009C2414"/>
    <w:rsid w:val="009E1593"/>
    <w:rsid w:val="009F0293"/>
    <w:rsid w:val="009F1771"/>
    <w:rsid w:val="009F6304"/>
    <w:rsid w:val="009F69DB"/>
    <w:rsid w:val="009F7C76"/>
    <w:rsid w:val="00A05780"/>
    <w:rsid w:val="00A13B67"/>
    <w:rsid w:val="00A17609"/>
    <w:rsid w:val="00A26C1A"/>
    <w:rsid w:val="00A35D3F"/>
    <w:rsid w:val="00A46566"/>
    <w:rsid w:val="00A4730B"/>
    <w:rsid w:val="00A52A70"/>
    <w:rsid w:val="00A569C7"/>
    <w:rsid w:val="00A57E08"/>
    <w:rsid w:val="00A60DDC"/>
    <w:rsid w:val="00A65067"/>
    <w:rsid w:val="00A65532"/>
    <w:rsid w:val="00A7114B"/>
    <w:rsid w:val="00A72206"/>
    <w:rsid w:val="00A73248"/>
    <w:rsid w:val="00A75279"/>
    <w:rsid w:val="00A77095"/>
    <w:rsid w:val="00A831FC"/>
    <w:rsid w:val="00A84478"/>
    <w:rsid w:val="00A84AF0"/>
    <w:rsid w:val="00A85E31"/>
    <w:rsid w:val="00A9057C"/>
    <w:rsid w:val="00AA05B3"/>
    <w:rsid w:val="00AA6283"/>
    <w:rsid w:val="00AB3D77"/>
    <w:rsid w:val="00AB7A9A"/>
    <w:rsid w:val="00AC6C7D"/>
    <w:rsid w:val="00AD0E23"/>
    <w:rsid w:val="00AD2E96"/>
    <w:rsid w:val="00AE12E9"/>
    <w:rsid w:val="00AE6784"/>
    <w:rsid w:val="00AE6E2A"/>
    <w:rsid w:val="00AE7847"/>
    <w:rsid w:val="00AF396A"/>
    <w:rsid w:val="00AF7CFA"/>
    <w:rsid w:val="00B039D6"/>
    <w:rsid w:val="00B05807"/>
    <w:rsid w:val="00B124E0"/>
    <w:rsid w:val="00B12BA9"/>
    <w:rsid w:val="00B14ABA"/>
    <w:rsid w:val="00B152AA"/>
    <w:rsid w:val="00B21C07"/>
    <w:rsid w:val="00B23BBA"/>
    <w:rsid w:val="00B23D64"/>
    <w:rsid w:val="00B23F67"/>
    <w:rsid w:val="00B31E00"/>
    <w:rsid w:val="00B333A0"/>
    <w:rsid w:val="00B33F4B"/>
    <w:rsid w:val="00B40DE1"/>
    <w:rsid w:val="00B41741"/>
    <w:rsid w:val="00B41834"/>
    <w:rsid w:val="00B44AF4"/>
    <w:rsid w:val="00B521C2"/>
    <w:rsid w:val="00B55F02"/>
    <w:rsid w:val="00B61EBF"/>
    <w:rsid w:val="00B65F0E"/>
    <w:rsid w:val="00B74437"/>
    <w:rsid w:val="00B74BD6"/>
    <w:rsid w:val="00B768B7"/>
    <w:rsid w:val="00B76ED9"/>
    <w:rsid w:val="00B803DA"/>
    <w:rsid w:val="00B83EEC"/>
    <w:rsid w:val="00B9107B"/>
    <w:rsid w:val="00BA064A"/>
    <w:rsid w:val="00BA1ADE"/>
    <w:rsid w:val="00BB292C"/>
    <w:rsid w:val="00BB4BA0"/>
    <w:rsid w:val="00BB547A"/>
    <w:rsid w:val="00BD6214"/>
    <w:rsid w:val="00BD6E3B"/>
    <w:rsid w:val="00BE3FF8"/>
    <w:rsid w:val="00BE7111"/>
    <w:rsid w:val="00BF7A83"/>
    <w:rsid w:val="00C04EE2"/>
    <w:rsid w:val="00C076B3"/>
    <w:rsid w:val="00C144A5"/>
    <w:rsid w:val="00C14DFD"/>
    <w:rsid w:val="00C251F2"/>
    <w:rsid w:val="00C32AF1"/>
    <w:rsid w:val="00C37545"/>
    <w:rsid w:val="00C3782F"/>
    <w:rsid w:val="00C765FE"/>
    <w:rsid w:val="00CA1CBA"/>
    <w:rsid w:val="00CA7CA2"/>
    <w:rsid w:val="00CC39B3"/>
    <w:rsid w:val="00CC6D10"/>
    <w:rsid w:val="00CC7DFD"/>
    <w:rsid w:val="00CD0E0C"/>
    <w:rsid w:val="00CD3212"/>
    <w:rsid w:val="00CE026F"/>
    <w:rsid w:val="00CE04DD"/>
    <w:rsid w:val="00CE712A"/>
    <w:rsid w:val="00CF2775"/>
    <w:rsid w:val="00CF3B5E"/>
    <w:rsid w:val="00CF4B98"/>
    <w:rsid w:val="00CF783F"/>
    <w:rsid w:val="00D002F2"/>
    <w:rsid w:val="00D03D18"/>
    <w:rsid w:val="00D03D5E"/>
    <w:rsid w:val="00D05090"/>
    <w:rsid w:val="00D1122F"/>
    <w:rsid w:val="00D14DC2"/>
    <w:rsid w:val="00D200B2"/>
    <w:rsid w:val="00D24699"/>
    <w:rsid w:val="00D270FB"/>
    <w:rsid w:val="00D32CA2"/>
    <w:rsid w:val="00D36C18"/>
    <w:rsid w:val="00D37FB8"/>
    <w:rsid w:val="00D41ADA"/>
    <w:rsid w:val="00D5088D"/>
    <w:rsid w:val="00D525E2"/>
    <w:rsid w:val="00D54656"/>
    <w:rsid w:val="00D703CD"/>
    <w:rsid w:val="00D73B69"/>
    <w:rsid w:val="00D80239"/>
    <w:rsid w:val="00D8747B"/>
    <w:rsid w:val="00D95BC8"/>
    <w:rsid w:val="00DB34E0"/>
    <w:rsid w:val="00DC2994"/>
    <w:rsid w:val="00DD4421"/>
    <w:rsid w:val="00DD54E4"/>
    <w:rsid w:val="00DE1DC4"/>
    <w:rsid w:val="00DE4469"/>
    <w:rsid w:val="00E006EF"/>
    <w:rsid w:val="00E01F53"/>
    <w:rsid w:val="00E222DE"/>
    <w:rsid w:val="00E25850"/>
    <w:rsid w:val="00E27C25"/>
    <w:rsid w:val="00E37D29"/>
    <w:rsid w:val="00E40F02"/>
    <w:rsid w:val="00E41B1C"/>
    <w:rsid w:val="00E427C4"/>
    <w:rsid w:val="00E507BC"/>
    <w:rsid w:val="00E636B8"/>
    <w:rsid w:val="00E76AA8"/>
    <w:rsid w:val="00E814C9"/>
    <w:rsid w:val="00E83997"/>
    <w:rsid w:val="00E87491"/>
    <w:rsid w:val="00E9051C"/>
    <w:rsid w:val="00E911E1"/>
    <w:rsid w:val="00E96558"/>
    <w:rsid w:val="00E9750D"/>
    <w:rsid w:val="00E97EBE"/>
    <w:rsid w:val="00EA0751"/>
    <w:rsid w:val="00EA2188"/>
    <w:rsid w:val="00EA3CAA"/>
    <w:rsid w:val="00EB3EE0"/>
    <w:rsid w:val="00EB4649"/>
    <w:rsid w:val="00EC0244"/>
    <w:rsid w:val="00EC276C"/>
    <w:rsid w:val="00ED343E"/>
    <w:rsid w:val="00EF1FB5"/>
    <w:rsid w:val="00EF226B"/>
    <w:rsid w:val="00EF354F"/>
    <w:rsid w:val="00F10395"/>
    <w:rsid w:val="00F25578"/>
    <w:rsid w:val="00F27B12"/>
    <w:rsid w:val="00F34CB3"/>
    <w:rsid w:val="00F37425"/>
    <w:rsid w:val="00F43FAE"/>
    <w:rsid w:val="00F57193"/>
    <w:rsid w:val="00F74F42"/>
    <w:rsid w:val="00F774D1"/>
    <w:rsid w:val="00F84058"/>
    <w:rsid w:val="00F8635E"/>
    <w:rsid w:val="00F8721D"/>
    <w:rsid w:val="00F97ACD"/>
    <w:rsid w:val="00FB0846"/>
    <w:rsid w:val="00FD4A53"/>
    <w:rsid w:val="00FE045B"/>
    <w:rsid w:val="00FE188E"/>
    <w:rsid w:val="00FE7953"/>
    <w:rsid w:val="00FF0D1A"/>
    <w:rsid w:val="00FF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EAEAF"/>
  <w15:chartTrackingRefBased/>
  <w15:docId w15:val="{8654D734-7AD8-4500-9686-F3F18F04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BF"/>
    <w:pPr>
      <w:spacing w:after="0" w:line="240" w:lineRule="auto"/>
    </w:pPr>
    <w:rPr>
      <w:rFonts w:ascii="Times New Roman CYR" w:eastAsia="Batang" w:hAnsi="Times New Roman CYR" w:cs="Times New Roman"/>
      <w:bCs/>
      <w:sz w:val="28"/>
      <w:szCs w:val="20"/>
      <w:lang w:val="uk-UA" w:eastAsia="ru-RU"/>
    </w:rPr>
  </w:style>
  <w:style w:type="paragraph" w:styleId="1">
    <w:name w:val="heading 1"/>
    <w:basedOn w:val="a"/>
    <w:next w:val="a"/>
    <w:link w:val="10"/>
    <w:qFormat/>
    <w:rsid w:val="00D1122F"/>
    <w:pPr>
      <w:keepNext/>
      <w:autoSpaceDE w:val="0"/>
      <w:autoSpaceDN w:val="0"/>
      <w:jc w:val="both"/>
      <w:outlineLvl w:val="0"/>
    </w:pPr>
    <w:rPr>
      <w:rFonts w:ascii="Times New Roman" w:eastAsia="Times New Roman" w:hAnsi="Times New Roman"/>
      <w:bCs w:val="0"/>
      <w:szCs w:val="28"/>
    </w:rPr>
  </w:style>
  <w:style w:type="paragraph" w:styleId="2">
    <w:name w:val="heading 2"/>
    <w:basedOn w:val="a"/>
    <w:next w:val="a"/>
    <w:link w:val="20"/>
    <w:semiHidden/>
    <w:unhideWhenUsed/>
    <w:qFormat/>
    <w:rsid w:val="00D1122F"/>
    <w:pPr>
      <w:keepNext/>
      <w:autoSpaceDE w:val="0"/>
      <w:autoSpaceDN w:val="0"/>
      <w:jc w:val="center"/>
      <w:outlineLvl w:val="1"/>
    </w:pPr>
    <w:rPr>
      <w:rFonts w:ascii="Times New Roman" w:eastAsia="Times New Roman" w:hAnsi="Times New Roman"/>
      <w:b/>
      <w:sz w:val="32"/>
      <w:szCs w:val="32"/>
    </w:rPr>
  </w:style>
  <w:style w:type="paragraph" w:styleId="3">
    <w:name w:val="heading 3"/>
    <w:basedOn w:val="a"/>
    <w:next w:val="a"/>
    <w:link w:val="30"/>
    <w:semiHidden/>
    <w:unhideWhenUsed/>
    <w:qFormat/>
    <w:rsid w:val="00D1122F"/>
    <w:pPr>
      <w:keepNext/>
      <w:autoSpaceDE w:val="0"/>
      <w:autoSpaceDN w:val="0"/>
      <w:ind w:firstLine="567"/>
      <w:jc w:val="both"/>
      <w:outlineLvl w:val="2"/>
    </w:pPr>
    <w:rPr>
      <w:rFonts w:ascii="Arial" w:eastAsia="Times New Roman" w:hAnsi="Arial" w:cs="Arial"/>
      <w:bCs w:val="0"/>
      <w:sz w:val="24"/>
      <w:szCs w:val="24"/>
    </w:rPr>
  </w:style>
  <w:style w:type="paragraph" w:styleId="4">
    <w:name w:val="heading 4"/>
    <w:basedOn w:val="a"/>
    <w:next w:val="a"/>
    <w:link w:val="40"/>
    <w:semiHidden/>
    <w:unhideWhenUsed/>
    <w:qFormat/>
    <w:rsid w:val="00D1122F"/>
    <w:pPr>
      <w:keepNext/>
      <w:autoSpaceDE w:val="0"/>
      <w:autoSpaceDN w:val="0"/>
      <w:outlineLvl w:val="3"/>
    </w:pPr>
    <w:rPr>
      <w:rFonts w:ascii="Times New Roman" w:eastAsia="Times New Roman" w:hAnsi="Times New Roman"/>
      <w:b/>
      <w:szCs w:val="28"/>
    </w:rPr>
  </w:style>
  <w:style w:type="paragraph" w:styleId="5">
    <w:name w:val="heading 5"/>
    <w:basedOn w:val="a"/>
    <w:next w:val="a"/>
    <w:link w:val="50"/>
    <w:semiHidden/>
    <w:unhideWhenUsed/>
    <w:qFormat/>
    <w:rsid w:val="00D1122F"/>
    <w:pPr>
      <w:keepNext/>
      <w:autoSpaceDE w:val="0"/>
      <w:autoSpaceDN w:val="0"/>
      <w:outlineLvl w:val="4"/>
    </w:pPr>
    <w:rPr>
      <w:rFonts w:ascii="Times New Roman" w:eastAsia="Times New Roman" w:hAnsi="Times New Roman"/>
      <w:b/>
      <w:sz w:val="32"/>
      <w:szCs w:val="32"/>
    </w:rPr>
  </w:style>
  <w:style w:type="paragraph" w:styleId="6">
    <w:name w:val="heading 6"/>
    <w:basedOn w:val="a"/>
    <w:next w:val="a"/>
    <w:link w:val="60"/>
    <w:semiHidden/>
    <w:unhideWhenUsed/>
    <w:qFormat/>
    <w:rsid w:val="00D1122F"/>
    <w:pPr>
      <w:keepNext/>
      <w:autoSpaceDE w:val="0"/>
      <w:autoSpaceDN w:val="0"/>
      <w:jc w:val="center"/>
      <w:outlineLvl w:val="5"/>
    </w:pPr>
    <w:rPr>
      <w:rFonts w:ascii="Times New Roman" w:eastAsia="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çàãîëîâîê 1"/>
    <w:basedOn w:val="a"/>
    <w:next w:val="a"/>
    <w:rsid w:val="002D0DB7"/>
    <w:pPr>
      <w:keepNext/>
      <w:spacing w:line="360" w:lineRule="auto"/>
      <w:jc w:val="center"/>
    </w:pPr>
    <w:rPr>
      <w:rFonts w:ascii="Times New Roman" w:eastAsia="Times New Roman" w:hAnsi="Times New Roman"/>
      <w:b/>
      <w:bCs w:val="0"/>
      <w:sz w:val="32"/>
    </w:rPr>
  </w:style>
  <w:style w:type="character" w:customStyle="1" w:styleId="10">
    <w:name w:val="Заголовок 1 Знак"/>
    <w:basedOn w:val="a0"/>
    <w:link w:val="1"/>
    <w:rsid w:val="00D1122F"/>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semiHidden/>
    <w:rsid w:val="00D1122F"/>
    <w:rPr>
      <w:rFonts w:ascii="Times New Roman" w:eastAsia="Times New Roman" w:hAnsi="Times New Roman" w:cs="Times New Roman"/>
      <w:b/>
      <w:bCs/>
      <w:sz w:val="32"/>
      <w:szCs w:val="32"/>
      <w:lang w:val="uk-UA" w:eastAsia="ru-RU"/>
    </w:rPr>
  </w:style>
  <w:style w:type="character" w:customStyle="1" w:styleId="30">
    <w:name w:val="Заголовок 3 Знак"/>
    <w:basedOn w:val="a0"/>
    <w:link w:val="3"/>
    <w:semiHidden/>
    <w:rsid w:val="00D1122F"/>
    <w:rPr>
      <w:rFonts w:ascii="Arial" w:eastAsia="Times New Roman" w:hAnsi="Arial" w:cs="Arial"/>
      <w:sz w:val="24"/>
      <w:szCs w:val="24"/>
      <w:lang w:val="uk-UA" w:eastAsia="ru-RU"/>
    </w:rPr>
  </w:style>
  <w:style w:type="character" w:customStyle="1" w:styleId="40">
    <w:name w:val="Заголовок 4 Знак"/>
    <w:basedOn w:val="a0"/>
    <w:link w:val="4"/>
    <w:semiHidden/>
    <w:rsid w:val="00D1122F"/>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semiHidden/>
    <w:rsid w:val="00D1122F"/>
    <w:rPr>
      <w:rFonts w:ascii="Times New Roman" w:eastAsia="Times New Roman" w:hAnsi="Times New Roman" w:cs="Times New Roman"/>
      <w:b/>
      <w:bCs/>
      <w:sz w:val="32"/>
      <w:szCs w:val="32"/>
      <w:lang w:val="uk-UA" w:eastAsia="ru-RU"/>
    </w:rPr>
  </w:style>
  <w:style w:type="character" w:customStyle="1" w:styleId="60">
    <w:name w:val="Заголовок 6 Знак"/>
    <w:basedOn w:val="a0"/>
    <w:link w:val="6"/>
    <w:semiHidden/>
    <w:rsid w:val="00D1122F"/>
    <w:rPr>
      <w:rFonts w:ascii="Times New Roman" w:eastAsia="Times New Roman" w:hAnsi="Times New Roman" w:cs="Times New Roman"/>
      <w:b/>
      <w:bCs/>
      <w:sz w:val="20"/>
      <w:szCs w:val="20"/>
      <w:lang w:val="uk-UA" w:eastAsia="ru-RU"/>
    </w:rPr>
  </w:style>
  <w:style w:type="numbering" w:customStyle="1" w:styleId="12">
    <w:name w:val="Немає списку1"/>
    <w:next w:val="a2"/>
    <w:uiPriority w:val="99"/>
    <w:semiHidden/>
    <w:unhideWhenUsed/>
    <w:rsid w:val="00D1122F"/>
  </w:style>
  <w:style w:type="character" w:styleId="a3">
    <w:name w:val="Strong"/>
    <w:qFormat/>
    <w:rsid w:val="00D1122F"/>
    <w:rPr>
      <w:rFonts w:ascii="Times New Roman" w:hAnsi="Times New Roman" w:cs="Times New Roman" w:hint="default"/>
      <w:b/>
      <w:bCs/>
    </w:rPr>
  </w:style>
  <w:style w:type="paragraph" w:customStyle="1" w:styleId="msonormal0">
    <w:name w:val="msonormal"/>
    <w:basedOn w:val="a"/>
    <w:rsid w:val="00D1122F"/>
    <w:pPr>
      <w:spacing w:before="100" w:beforeAutospacing="1" w:after="100" w:afterAutospacing="1"/>
    </w:pPr>
    <w:rPr>
      <w:rFonts w:ascii="Times New Roman" w:eastAsia="Times New Roman" w:hAnsi="Times New Roman"/>
      <w:bCs w:val="0"/>
      <w:sz w:val="24"/>
      <w:szCs w:val="24"/>
      <w:lang w:eastAsia="uk-UA"/>
    </w:rPr>
  </w:style>
  <w:style w:type="paragraph" w:styleId="a4">
    <w:name w:val="header"/>
    <w:basedOn w:val="a"/>
    <w:link w:val="a5"/>
    <w:uiPriority w:val="99"/>
    <w:unhideWhenUsed/>
    <w:rsid w:val="00D1122F"/>
    <w:pPr>
      <w:tabs>
        <w:tab w:val="center" w:pos="4153"/>
        <w:tab w:val="right" w:pos="8306"/>
      </w:tabs>
    </w:pPr>
    <w:rPr>
      <w:rFonts w:ascii="Times New Roman" w:eastAsia="Times New Roman" w:hAnsi="Times New Roman"/>
      <w:bCs w:val="0"/>
      <w:sz w:val="20"/>
    </w:rPr>
  </w:style>
  <w:style w:type="character" w:customStyle="1" w:styleId="a5">
    <w:name w:val="Верхний колонтитул Знак"/>
    <w:basedOn w:val="a0"/>
    <w:link w:val="a4"/>
    <w:uiPriority w:val="99"/>
    <w:rsid w:val="00D1122F"/>
    <w:rPr>
      <w:rFonts w:ascii="Times New Roman" w:eastAsia="Times New Roman" w:hAnsi="Times New Roman" w:cs="Times New Roman"/>
      <w:sz w:val="20"/>
      <w:szCs w:val="20"/>
      <w:lang w:val="uk-UA" w:eastAsia="ru-RU"/>
    </w:rPr>
  </w:style>
  <w:style w:type="paragraph" w:styleId="a6">
    <w:name w:val="caption"/>
    <w:basedOn w:val="a"/>
    <w:next w:val="a"/>
    <w:semiHidden/>
    <w:unhideWhenUsed/>
    <w:qFormat/>
    <w:rsid w:val="00D1122F"/>
    <w:pPr>
      <w:tabs>
        <w:tab w:val="left" w:pos="5315"/>
      </w:tabs>
      <w:spacing w:line="360" w:lineRule="auto"/>
      <w:jc w:val="center"/>
    </w:pPr>
    <w:rPr>
      <w:rFonts w:ascii="UkrainianTimesET" w:eastAsia="Times New Roman" w:hAnsi="UkrainianTimesET"/>
      <w:b/>
      <w:sz w:val="32"/>
    </w:rPr>
  </w:style>
  <w:style w:type="paragraph" w:styleId="a7">
    <w:name w:val="Title"/>
    <w:basedOn w:val="a"/>
    <w:link w:val="a8"/>
    <w:qFormat/>
    <w:rsid w:val="00D1122F"/>
    <w:pPr>
      <w:widowControl w:val="0"/>
      <w:jc w:val="center"/>
    </w:pPr>
    <w:rPr>
      <w:rFonts w:ascii="Times New Roman" w:eastAsia="Times New Roman" w:hAnsi="Times New Roman"/>
      <w:b/>
      <w:bCs w:val="0"/>
      <w:sz w:val="32"/>
    </w:rPr>
  </w:style>
  <w:style w:type="character" w:customStyle="1" w:styleId="a8">
    <w:name w:val="Заголовок Знак"/>
    <w:basedOn w:val="a0"/>
    <w:link w:val="a7"/>
    <w:rsid w:val="00D1122F"/>
    <w:rPr>
      <w:rFonts w:ascii="Times New Roman" w:eastAsia="Times New Roman" w:hAnsi="Times New Roman" w:cs="Times New Roman"/>
      <w:b/>
      <w:sz w:val="32"/>
      <w:szCs w:val="20"/>
      <w:lang w:val="uk-UA" w:eastAsia="ru-RU"/>
    </w:rPr>
  </w:style>
  <w:style w:type="paragraph" w:styleId="a9">
    <w:name w:val="Body Text"/>
    <w:basedOn w:val="a"/>
    <w:link w:val="aa"/>
    <w:semiHidden/>
    <w:unhideWhenUsed/>
    <w:rsid w:val="00D1122F"/>
    <w:pPr>
      <w:autoSpaceDE w:val="0"/>
      <w:autoSpaceDN w:val="0"/>
    </w:pPr>
    <w:rPr>
      <w:rFonts w:ascii="Times New Roman" w:eastAsia="Times New Roman" w:hAnsi="Times New Roman"/>
      <w:bCs w:val="0"/>
      <w:szCs w:val="28"/>
    </w:rPr>
  </w:style>
  <w:style w:type="character" w:customStyle="1" w:styleId="aa">
    <w:name w:val="Основной текст Знак"/>
    <w:basedOn w:val="a0"/>
    <w:link w:val="a9"/>
    <w:semiHidden/>
    <w:rsid w:val="00D1122F"/>
    <w:rPr>
      <w:rFonts w:ascii="Times New Roman" w:eastAsia="Times New Roman" w:hAnsi="Times New Roman" w:cs="Times New Roman"/>
      <w:sz w:val="28"/>
      <w:szCs w:val="28"/>
      <w:lang w:val="uk-UA" w:eastAsia="ru-RU"/>
    </w:rPr>
  </w:style>
  <w:style w:type="paragraph" w:styleId="ab">
    <w:name w:val="Body Text Indent"/>
    <w:basedOn w:val="a"/>
    <w:link w:val="ac"/>
    <w:semiHidden/>
    <w:unhideWhenUsed/>
    <w:rsid w:val="00D1122F"/>
    <w:pPr>
      <w:autoSpaceDE w:val="0"/>
      <w:autoSpaceDN w:val="0"/>
      <w:spacing w:after="120"/>
      <w:ind w:left="283"/>
    </w:pPr>
    <w:rPr>
      <w:rFonts w:ascii="Times New Roman" w:eastAsia="Times New Roman" w:hAnsi="Times New Roman"/>
      <w:bCs w:val="0"/>
      <w:sz w:val="20"/>
      <w:lang w:val="ru-RU"/>
    </w:rPr>
  </w:style>
  <w:style w:type="character" w:customStyle="1" w:styleId="ac">
    <w:name w:val="Основной текст с отступом Знак"/>
    <w:basedOn w:val="a0"/>
    <w:link w:val="ab"/>
    <w:semiHidden/>
    <w:rsid w:val="00D1122F"/>
    <w:rPr>
      <w:rFonts w:ascii="Times New Roman" w:eastAsia="Times New Roman" w:hAnsi="Times New Roman" w:cs="Times New Roman"/>
      <w:sz w:val="20"/>
      <w:szCs w:val="20"/>
      <w:lang w:eastAsia="ru-RU"/>
    </w:rPr>
  </w:style>
  <w:style w:type="paragraph" w:styleId="ad">
    <w:name w:val="Subtitle"/>
    <w:basedOn w:val="a"/>
    <w:link w:val="ae"/>
    <w:qFormat/>
    <w:rsid w:val="00D1122F"/>
    <w:pPr>
      <w:widowControl w:val="0"/>
      <w:jc w:val="center"/>
    </w:pPr>
    <w:rPr>
      <w:rFonts w:ascii="Times New Roman" w:eastAsia="Times New Roman" w:hAnsi="Times New Roman"/>
      <w:b/>
      <w:bCs w:val="0"/>
    </w:rPr>
  </w:style>
  <w:style w:type="character" w:customStyle="1" w:styleId="ae">
    <w:name w:val="Подзаголовок Знак"/>
    <w:basedOn w:val="a0"/>
    <w:link w:val="ad"/>
    <w:rsid w:val="00D1122F"/>
    <w:rPr>
      <w:rFonts w:ascii="Times New Roman" w:eastAsia="Times New Roman" w:hAnsi="Times New Roman" w:cs="Times New Roman"/>
      <w:b/>
      <w:sz w:val="28"/>
      <w:szCs w:val="20"/>
      <w:lang w:val="uk-UA" w:eastAsia="ru-RU"/>
    </w:rPr>
  </w:style>
  <w:style w:type="paragraph" w:styleId="21">
    <w:name w:val="Body Text 2"/>
    <w:basedOn w:val="a"/>
    <w:link w:val="22"/>
    <w:semiHidden/>
    <w:unhideWhenUsed/>
    <w:rsid w:val="00D1122F"/>
    <w:pPr>
      <w:autoSpaceDE w:val="0"/>
      <w:autoSpaceDN w:val="0"/>
      <w:jc w:val="both"/>
    </w:pPr>
    <w:rPr>
      <w:rFonts w:ascii="Times New Roman" w:eastAsia="Times New Roman" w:hAnsi="Times New Roman"/>
      <w:bCs w:val="0"/>
      <w:szCs w:val="28"/>
    </w:rPr>
  </w:style>
  <w:style w:type="character" w:customStyle="1" w:styleId="22">
    <w:name w:val="Основной текст 2 Знак"/>
    <w:basedOn w:val="a0"/>
    <w:link w:val="21"/>
    <w:semiHidden/>
    <w:rsid w:val="00D1122F"/>
    <w:rPr>
      <w:rFonts w:ascii="Times New Roman" w:eastAsia="Times New Roman" w:hAnsi="Times New Roman" w:cs="Times New Roman"/>
      <w:sz w:val="28"/>
      <w:szCs w:val="28"/>
      <w:lang w:val="uk-UA" w:eastAsia="ru-RU"/>
    </w:rPr>
  </w:style>
  <w:style w:type="paragraph" w:styleId="31">
    <w:name w:val="Body Text 3"/>
    <w:basedOn w:val="a"/>
    <w:link w:val="32"/>
    <w:semiHidden/>
    <w:unhideWhenUsed/>
    <w:rsid w:val="00D1122F"/>
    <w:pPr>
      <w:jc w:val="both"/>
    </w:pPr>
    <w:rPr>
      <w:rFonts w:ascii="Times New Roman" w:eastAsia="Times New Roman" w:hAnsi="Times New Roman"/>
      <w:bCs w:val="0"/>
      <w:szCs w:val="28"/>
      <w:lang w:val="en-US"/>
    </w:rPr>
  </w:style>
  <w:style w:type="character" w:customStyle="1" w:styleId="32">
    <w:name w:val="Основной текст 3 Знак"/>
    <w:basedOn w:val="a0"/>
    <w:link w:val="31"/>
    <w:semiHidden/>
    <w:rsid w:val="00D1122F"/>
    <w:rPr>
      <w:rFonts w:ascii="Times New Roman" w:eastAsia="Times New Roman" w:hAnsi="Times New Roman" w:cs="Times New Roman"/>
      <w:sz w:val="28"/>
      <w:szCs w:val="28"/>
      <w:lang w:val="en-US" w:eastAsia="ru-RU"/>
    </w:rPr>
  </w:style>
  <w:style w:type="paragraph" w:styleId="23">
    <w:name w:val="Body Text Indent 2"/>
    <w:basedOn w:val="a"/>
    <w:link w:val="24"/>
    <w:semiHidden/>
    <w:unhideWhenUsed/>
    <w:rsid w:val="00D1122F"/>
    <w:pPr>
      <w:autoSpaceDE w:val="0"/>
      <w:autoSpaceDN w:val="0"/>
      <w:ind w:firstLine="567"/>
      <w:jc w:val="both"/>
    </w:pPr>
    <w:rPr>
      <w:rFonts w:ascii="Arial" w:eastAsia="Times New Roman" w:hAnsi="Arial" w:cs="Arial"/>
      <w:bCs w:val="0"/>
      <w:szCs w:val="28"/>
      <w:lang w:val="ru-RU"/>
    </w:rPr>
  </w:style>
  <w:style w:type="character" w:customStyle="1" w:styleId="24">
    <w:name w:val="Основной текст с отступом 2 Знак"/>
    <w:basedOn w:val="a0"/>
    <w:link w:val="23"/>
    <w:semiHidden/>
    <w:rsid w:val="00D1122F"/>
    <w:rPr>
      <w:rFonts w:ascii="Arial" w:eastAsia="Times New Roman" w:hAnsi="Arial" w:cs="Arial"/>
      <w:sz w:val="28"/>
      <w:szCs w:val="28"/>
      <w:lang w:eastAsia="ru-RU"/>
    </w:rPr>
  </w:style>
  <w:style w:type="paragraph" w:styleId="33">
    <w:name w:val="Body Text Indent 3"/>
    <w:basedOn w:val="a"/>
    <w:link w:val="34"/>
    <w:semiHidden/>
    <w:unhideWhenUsed/>
    <w:rsid w:val="00D1122F"/>
    <w:pPr>
      <w:autoSpaceDE w:val="0"/>
      <w:autoSpaceDN w:val="0"/>
      <w:ind w:firstLine="720"/>
      <w:jc w:val="both"/>
    </w:pPr>
    <w:rPr>
      <w:rFonts w:ascii="Times New Roman" w:eastAsia="Times New Roman" w:hAnsi="Times New Roman"/>
      <w:bCs w:val="0"/>
      <w:szCs w:val="28"/>
    </w:rPr>
  </w:style>
  <w:style w:type="character" w:customStyle="1" w:styleId="34">
    <w:name w:val="Основной текст с отступом 3 Знак"/>
    <w:basedOn w:val="a0"/>
    <w:link w:val="33"/>
    <w:semiHidden/>
    <w:rsid w:val="00D1122F"/>
    <w:rPr>
      <w:rFonts w:ascii="Times New Roman" w:eastAsia="Times New Roman" w:hAnsi="Times New Roman" w:cs="Times New Roman"/>
      <w:sz w:val="28"/>
      <w:szCs w:val="28"/>
      <w:lang w:val="uk-UA" w:eastAsia="ru-RU"/>
    </w:rPr>
  </w:style>
  <w:style w:type="paragraph" w:styleId="af">
    <w:name w:val="Balloon Text"/>
    <w:basedOn w:val="a"/>
    <w:link w:val="af0"/>
    <w:semiHidden/>
    <w:unhideWhenUsed/>
    <w:rsid w:val="00D1122F"/>
    <w:pPr>
      <w:autoSpaceDE w:val="0"/>
      <w:autoSpaceDN w:val="0"/>
    </w:pPr>
    <w:rPr>
      <w:rFonts w:ascii="Tahoma" w:eastAsia="Times New Roman" w:hAnsi="Tahoma" w:cs="Tahoma"/>
      <w:bCs w:val="0"/>
      <w:sz w:val="16"/>
      <w:szCs w:val="16"/>
      <w:lang w:val="ru-RU"/>
    </w:rPr>
  </w:style>
  <w:style w:type="character" w:customStyle="1" w:styleId="af0">
    <w:name w:val="Текст выноски Знак"/>
    <w:basedOn w:val="a0"/>
    <w:link w:val="af"/>
    <w:semiHidden/>
    <w:rsid w:val="00D1122F"/>
    <w:rPr>
      <w:rFonts w:ascii="Tahoma" w:eastAsia="Times New Roman" w:hAnsi="Tahoma" w:cs="Tahoma"/>
      <w:sz w:val="16"/>
      <w:szCs w:val="16"/>
      <w:lang w:eastAsia="ru-RU"/>
    </w:rPr>
  </w:style>
  <w:style w:type="paragraph" w:styleId="af1">
    <w:name w:val="No Spacing"/>
    <w:qFormat/>
    <w:rsid w:val="00D1122F"/>
    <w:pPr>
      <w:spacing w:after="0" w:line="240" w:lineRule="auto"/>
    </w:pPr>
    <w:rPr>
      <w:rFonts w:ascii="Calibri" w:eastAsia="Calibri" w:hAnsi="Calibri" w:cs="Times New Roman"/>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w:basedOn w:val="a"/>
    <w:rsid w:val="00D1122F"/>
    <w:rPr>
      <w:rFonts w:ascii="Verdana" w:eastAsia="Times New Roman" w:hAnsi="Verdana" w:cs="Verdana"/>
      <w:bCs w:val="0"/>
      <w:sz w:val="20"/>
      <w:lang w:val="en-US" w:eastAsia="en-US"/>
    </w:rPr>
  </w:style>
  <w:style w:type="paragraph" w:customStyle="1" w:styleId="25">
    <w:name w:val="Знак2"/>
    <w:basedOn w:val="a"/>
    <w:rsid w:val="00D1122F"/>
    <w:rPr>
      <w:rFonts w:ascii="Verdana" w:eastAsia="Times New Roman" w:hAnsi="Verdana" w:cs="Verdana"/>
      <w:bCs w:val="0"/>
      <w:sz w:val="24"/>
      <w:szCs w:val="24"/>
      <w:lang w:val="en-US" w:eastAsia="en-US"/>
    </w:rPr>
  </w:style>
  <w:style w:type="paragraph" w:customStyle="1" w:styleId="af2">
    <w:name w:val="Знак Знак Знак Знак"/>
    <w:basedOn w:val="a"/>
    <w:rsid w:val="00D1122F"/>
    <w:rPr>
      <w:rFonts w:ascii="Verdana" w:eastAsia="PMingLiU" w:hAnsi="Verdana" w:cs="Verdana"/>
      <w:bCs w:val="0"/>
      <w:sz w:val="20"/>
      <w:lang w:val="en-US" w:eastAsia="en-US"/>
    </w:rPr>
  </w:style>
  <w:style w:type="paragraph" w:customStyle="1" w:styleId="CharChar">
    <w:name w:val="Char Знак Знак Char Знак"/>
    <w:basedOn w:val="a"/>
    <w:rsid w:val="00D1122F"/>
    <w:rPr>
      <w:rFonts w:ascii="Verdana" w:eastAsia="Times New Roman" w:hAnsi="Verdana"/>
      <w:bCs w:val="0"/>
      <w:sz w:val="20"/>
      <w:lang w:val="en-US" w:eastAsia="en-US"/>
    </w:rPr>
  </w:style>
  <w:style w:type="paragraph" w:customStyle="1" w:styleId="13">
    <w:name w:val="Знак Знак Знак Знак1"/>
    <w:basedOn w:val="a"/>
    <w:rsid w:val="00D1122F"/>
    <w:rPr>
      <w:rFonts w:ascii="Verdana" w:eastAsia="PMingLiU" w:hAnsi="Verdana" w:cs="Verdana"/>
      <w:bCs w:val="0"/>
      <w:sz w:val="20"/>
      <w:lang w:val="en-US" w:eastAsia="en-US"/>
    </w:rPr>
  </w:style>
  <w:style w:type="paragraph" w:customStyle="1" w:styleId="14">
    <w:name w:val="Абзац списка1"/>
    <w:basedOn w:val="a"/>
    <w:rsid w:val="00D1122F"/>
    <w:pPr>
      <w:ind w:left="720"/>
      <w:contextualSpacing/>
    </w:pPr>
    <w:rPr>
      <w:rFonts w:ascii="Times New Roman" w:eastAsia="Times New Roman" w:hAnsi="Times New Roman"/>
      <w:bCs w:val="0"/>
      <w:sz w:val="24"/>
      <w:szCs w:val="24"/>
      <w:lang w:val="ru-RU"/>
    </w:rPr>
  </w:style>
  <w:style w:type="character" w:styleId="af3">
    <w:name w:val="page number"/>
    <w:semiHidden/>
    <w:unhideWhenUsed/>
    <w:rsid w:val="00D1122F"/>
    <w:rPr>
      <w:rFonts w:ascii="Times New Roman" w:hAnsi="Times New Roman" w:cs="Times New Roman" w:hint="default"/>
    </w:rPr>
  </w:style>
  <w:style w:type="character" w:customStyle="1" w:styleId="15">
    <w:name w:val="Верхній колонтитул Знак1"/>
    <w:basedOn w:val="a0"/>
    <w:uiPriority w:val="99"/>
    <w:semiHidden/>
    <w:rsid w:val="00D1122F"/>
    <w:rPr>
      <w:lang w:val="ru-RU" w:eastAsia="ru-RU"/>
    </w:rPr>
  </w:style>
  <w:style w:type="character" w:customStyle="1" w:styleId="16">
    <w:name w:val="Назва Знак1"/>
    <w:basedOn w:val="a0"/>
    <w:uiPriority w:val="10"/>
    <w:rsid w:val="00D1122F"/>
    <w:rPr>
      <w:rFonts w:ascii="Calibri Light" w:eastAsia="Times New Roman" w:hAnsi="Calibri Light" w:cs="Times New Roman" w:hint="default"/>
      <w:spacing w:val="-10"/>
      <w:kern w:val="28"/>
      <w:sz w:val="56"/>
      <w:szCs w:val="56"/>
      <w:lang w:val="ru-RU" w:eastAsia="ru-RU"/>
    </w:rPr>
  </w:style>
  <w:style w:type="character" w:customStyle="1" w:styleId="17">
    <w:name w:val="Основний текст Знак1"/>
    <w:basedOn w:val="a0"/>
    <w:uiPriority w:val="99"/>
    <w:semiHidden/>
    <w:rsid w:val="00D1122F"/>
    <w:rPr>
      <w:lang w:val="ru-RU" w:eastAsia="ru-RU"/>
    </w:rPr>
  </w:style>
  <w:style w:type="character" w:customStyle="1" w:styleId="18">
    <w:name w:val="Основний текст з відступом Знак1"/>
    <w:basedOn w:val="a0"/>
    <w:uiPriority w:val="99"/>
    <w:semiHidden/>
    <w:rsid w:val="00D1122F"/>
    <w:rPr>
      <w:lang w:val="ru-RU" w:eastAsia="ru-RU"/>
    </w:rPr>
  </w:style>
  <w:style w:type="character" w:customStyle="1" w:styleId="19">
    <w:name w:val="Підзаголовок Знак1"/>
    <w:basedOn w:val="a0"/>
    <w:uiPriority w:val="11"/>
    <w:rsid w:val="00D1122F"/>
    <w:rPr>
      <w:rFonts w:ascii="Calibri" w:eastAsia="Times New Roman" w:hAnsi="Calibri" w:cs="Times New Roman" w:hint="default"/>
      <w:color w:val="5A5A5A"/>
      <w:spacing w:val="15"/>
      <w:sz w:val="22"/>
      <w:szCs w:val="22"/>
      <w:lang w:val="ru-RU" w:eastAsia="ru-RU"/>
    </w:rPr>
  </w:style>
  <w:style w:type="character" w:customStyle="1" w:styleId="210">
    <w:name w:val="Основний текст 2 Знак1"/>
    <w:basedOn w:val="a0"/>
    <w:uiPriority w:val="99"/>
    <w:semiHidden/>
    <w:rsid w:val="00D1122F"/>
    <w:rPr>
      <w:lang w:val="ru-RU" w:eastAsia="ru-RU"/>
    </w:rPr>
  </w:style>
  <w:style w:type="character" w:customStyle="1" w:styleId="310">
    <w:name w:val="Основний текст 3 Знак1"/>
    <w:basedOn w:val="a0"/>
    <w:uiPriority w:val="99"/>
    <w:semiHidden/>
    <w:rsid w:val="00D1122F"/>
    <w:rPr>
      <w:sz w:val="16"/>
      <w:szCs w:val="16"/>
      <w:lang w:val="ru-RU" w:eastAsia="ru-RU"/>
    </w:rPr>
  </w:style>
  <w:style w:type="character" w:customStyle="1" w:styleId="211">
    <w:name w:val="Основний текст з відступом 2 Знак1"/>
    <w:basedOn w:val="a0"/>
    <w:uiPriority w:val="99"/>
    <w:semiHidden/>
    <w:rsid w:val="00D1122F"/>
    <w:rPr>
      <w:lang w:val="ru-RU" w:eastAsia="ru-RU"/>
    </w:rPr>
  </w:style>
  <w:style w:type="character" w:customStyle="1" w:styleId="311">
    <w:name w:val="Основний текст з відступом 3 Знак1"/>
    <w:basedOn w:val="a0"/>
    <w:uiPriority w:val="99"/>
    <w:semiHidden/>
    <w:rsid w:val="00D1122F"/>
    <w:rPr>
      <w:sz w:val="16"/>
      <w:szCs w:val="16"/>
      <w:lang w:val="ru-RU" w:eastAsia="ru-RU"/>
    </w:rPr>
  </w:style>
  <w:style w:type="character" w:customStyle="1" w:styleId="1a">
    <w:name w:val="Текст у виносці Знак1"/>
    <w:basedOn w:val="a0"/>
    <w:uiPriority w:val="99"/>
    <w:semiHidden/>
    <w:rsid w:val="00D1122F"/>
    <w:rPr>
      <w:rFonts w:ascii="Segoe UI" w:hAnsi="Segoe UI" w:cs="Segoe UI" w:hint="default"/>
      <w:sz w:val="18"/>
      <w:szCs w:val="18"/>
      <w:lang w:val="ru-RU" w:eastAsia="ru-RU"/>
    </w:rPr>
  </w:style>
  <w:style w:type="character" w:customStyle="1" w:styleId="af4">
    <w:name w:val="Основной шрифт"/>
    <w:rsid w:val="00D1122F"/>
  </w:style>
  <w:style w:type="paragraph" w:styleId="af5">
    <w:name w:val="List Paragraph"/>
    <w:basedOn w:val="a"/>
    <w:uiPriority w:val="34"/>
    <w:qFormat/>
    <w:rsid w:val="0095773D"/>
    <w:pPr>
      <w:ind w:left="720"/>
      <w:contextualSpacing/>
    </w:pPr>
  </w:style>
  <w:style w:type="paragraph" w:styleId="af6">
    <w:name w:val="footer"/>
    <w:basedOn w:val="a"/>
    <w:link w:val="af7"/>
    <w:uiPriority w:val="99"/>
    <w:unhideWhenUsed/>
    <w:rsid w:val="003C57A7"/>
    <w:pPr>
      <w:tabs>
        <w:tab w:val="center" w:pos="4819"/>
        <w:tab w:val="right" w:pos="9639"/>
      </w:tabs>
    </w:pPr>
  </w:style>
  <w:style w:type="character" w:customStyle="1" w:styleId="af7">
    <w:name w:val="Нижний колонтитул Знак"/>
    <w:basedOn w:val="a0"/>
    <w:link w:val="af6"/>
    <w:uiPriority w:val="99"/>
    <w:rsid w:val="003C57A7"/>
    <w:rPr>
      <w:rFonts w:ascii="Times New Roman CYR" w:eastAsia="Batang" w:hAnsi="Times New Roman CYR" w:cs="Times New Roman"/>
      <w:bCs/>
      <w:sz w:val="28"/>
      <w:szCs w:val="20"/>
      <w:lang w:val="uk-UA" w:eastAsia="ru-RU"/>
    </w:rPr>
  </w:style>
  <w:style w:type="character" w:styleId="af8">
    <w:name w:val="annotation reference"/>
    <w:basedOn w:val="a0"/>
    <w:uiPriority w:val="99"/>
    <w:semiHidden/>
    <w:unhideWhenUsed/>
    <w:rsid w:val="008657EC"/>
    <w:rPr>
      <w:sz w:val="16"/>
      <w:szCs w:val="16"/>
    </w:rPr>
  </w:style>
  <w:style w:type="paragraph" w:styleId="af9">
    <w:name w:val="annotation text"/>
    <w:basedOn w:val="a"/>
    <w:link w:val="afa"/>
    <w:uiPriority w:val="99"/>
    <w:unhideWhenUsed/>
    <w:rsid w:val="008657EC"/>
    <w:rPr>
      <w:sz w:val="20"/>
    </w:rPr>
  </w:style>
  <w:style w:type="character" w:customStyle="1" w:styleId="afa">
    <w:name w:val="Текст примечания Знак"/>
    <w:basedOn w:val="a0"/>
    <w:link w:val="af9"/>
    <w:uiPriority w:val="99"/>
    <w:rsid w:val="008657EC"/>
    <w:rPr>
      <w:rFonts w:ascii="Times New Roman CYR" w:eastAsia="Batang" w:hAnsi="Times New Roman CYR" w:cs="Times New Roman"/>
      <w:bCs/>
      <w:sz w:val="20"/>
      <w:szCs w:val="20"/>
      <w:lang w:val="uk-UA" w:eastAsia="ru-RU"/>
    </w:rPr>
  </w:style>
  <w:style w:type="paragraph" w:styleId="afb">
    <w:name w:val="annotation subject"/>
    <w:basedOn w:val="af9"/>
    <w:next w:val="af9"/>
    <w:link w:val="afc"/>
    <w:uiPriority w:val="99"/>
    <w:semiHidden/>
    <w:unhideWhenUsed/>
    <w:rsid w:val="008657EC"/>
    <w:rPr>
      <w:b/>
    </w:rPr>
  </w:style>
  <w:style w:type="character" w:customStyle="1" w:styleId="afc">
    <w:name w:val="Тема примечания Знак"/>
    <w:basedOn w:val="afa"/>
    <w:link w:val="afb"/>
    <w:uiPriority w:val="99"/>
    <w:semiHidden/>
    <w:rsid w:val="008657EC"/>
    <w:rPr>
      <w:rFonts w:ascii="Times New Roman CYR" w:eastAsia="Batang" w:hAnsi="Times New Roman CYR" w:cs="Times New Roman"/>
      <w:b/>
      <w:bCs/>
      <w:sz w:val="20"/>
      <w:szCs w:val="20"/>
      <w:lang w:val="uk-UA" w:eastAsia="ru-RU"/>
    </w:rPr>
  </w:style>
  <w:style w:type="character" w:styleId="afd">
    <w:name w:val="Emphasis"/>
    <w:basedOn w:val="a0"/>
    <w:uiPriority w:val="20"/>
    <w:qFormat/>
    <w:rsid w:val="00935FA8"/>
    <w:rPr>
      <w:i/>
      <w:iCs/>
    </w:rPr>
  </w:style>
  <w:style w:type="character" w:styleId="afe">
    <w:name w:val="Hyperlink"/>
    <w:basedOn w:val="a0"/>
    <w:uiPriority w:val="99"/>
    <w:semiHidden/>
    <w:unhideWhenUsed/>
    <w:rsid w:val="00935FA8"/>
    <w:rPr>
      <w:color w:val="0000FF"/>
      <w:u w:val="single"/>
    </w:rPr>
  </w:style>
  <w:style w:type="paragraph" w:customStyle="1" w:styleId="aff">
    <w:name w:val="Нормальний текст"/>
    <w:basedOn w:val="a"/>
    <w:rsid w:val="001A1908"/>
    <w:pPr>
      <w:spacing w:before="120"/>
      <w:ind w:firstLine="567"/>
    </w:pPr>
    <w:rPr>
      <w:rFonts w:ascii="Antiqua" w:eastAsia="Times New Roman" w:hAnsi="Antiqua"/>
      <w:bCs w:val="0"/>
      <w:sz w:val="26"/>
    </w:rPr>
  </w:style>
  <w:style w:type="paragraph" w:styleId="aff0">
    <w:name w:val="Normal (Web)"/>
    <w:basedOn w:val="a"/>
    <w:unhideWhenUsed/>
    <w:rsid w:val="001A1908"/>
    <w:pPr>
      <w:spacing w:before="100" w:beforeAutospacing="1" w:after="100" w:afterAutospacing="1"/>
    </w:pPr>
    <w:rPr>
      <w:rFonts w:ascii="Times New Roman" w:eastAsia="Times New Roman" w:hAnsi="Times New Roman"/>
      <w:bCs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5904">
      <w:bodyDiv w:val="1"/>
      <w:marLeft w:val="0"/>
      <w:marRight w:val="0"/>
      <w:marTop w:val="0"/>
      <w:marBottom w:val="0"/>
      <w:divBdr>
        <w:top w:val="none" w:sz="0" w:space="0" w:color="auto"/>
        <w:left w:val="none" w:sz="0" w:space="0" w:color="auto"/>
        <w:bottom w:val="none" w:sz="0" w:space="0" w:color="auto"/>
        <w:right w:val="none" w:sz="0" w:space="0" w:color="auto"/>
      </w:divBdr>
      <w:divsChild>
        <w:div w:id="429087822">
          <w:marLeft w:val="0"/>
          <w:marRight w:val="0"/>
          <w:marTop w:val="0"/>
          <w:marBottom w:val="0"/>
          <w:divBdr>
            <w:top w:val="none" w:sz="0" w:space="0" w:color="auto"/>
            <w:left w:val="none" w:sz="0" w:space="0" w:color="auto"/>
            <w:bottom w:val="none" w:sz="0" w:space="0" w:color="auto"/>
            <w:right w:val="none" w:sz="0" w:space="0" w:color="auto"/>
          </w:divBdr>
        </w:div>
        <w:div w:id="1155800810">
          <w:marLeft w:val="0"/>
          <w:marRight w:val="0"/>
          <w:marTop w:val="0"/>
          <w:marBottom w:val="0"/>
          <w:divBdr>
            <w:top w:val="none" w:sz="0" w:space="0" w:color="auto"/>
            <w:left w:val="none" w:sz="0" w:space="0" w:color="auto"/>
            <w:bottom w:val="none" w:sz="0" w:space="0" w:color="auto"/>
            <w:right w:val="none" w:sz="0" w:space="0" w:color="auto"/>
          </w:divBdr>
        </w:div>
        <w:div w:id="178008653">
          <w:marLeft w:val="0"/>
          <w:marRight w:val="0"/>
          <w:marTop w:val="0"/>
          <w:marBottom w:val="0"/>
          <w:divBdr>
            <w:top w:val="none" w:sz="0" w:space="0" w:color="auto"/>
            <w:left w:val="none" w:sz="0" w:space="0" w:color="auto"/>
            <w:bottom w:val="none" w:sz="0" w:space="0" w:color="auto"/>
            <w:right w:val="none" w:sz="0" w:space="0" w:color="auto"/>
          </w:divBdr>
        </w:div>
        <w:div w:id="1026566685">
          <w:marLeft w:val="0"/>
          <w:marRight w:val="0"/>
          <w:marTop w:val="0"/>
          <w:marBottom w:val="0"/>
          <w:divBdr>
            <w:top w:val="none" w:sz="0" w:space="0" w:color="auto"/>
            <w:left w:val="none" w:sz="0" w:space="0" w:color="auto"/>
            <w:bottom w:val="none" w:sz="0" w:space="0" w:color="auto"/>
            <w:right w:val="none" w:sz="0" w:space="0" w:color="auto"/>
          </w:divBdr>
        </w:div>
        <w:div w:id="1069421990">
          <w:marLeft w:val="0"/>
          <w:marRight w:val="0"/>
          <w:marTop w:val="0"/>
          <w:marBottom w:val="0"/>
          <w:divBdr>
            <w:top w:val="none" w:sz="0" w:space="0" w:color="auto"/>
            <w:left w:val="none" w:sz="0" w:space="0" w:color="auto"/>
            <w:bottom w:val="none" w:sz="0" w:space="0" w:color="auto"/>
            <w:right w:val="none" w:sz="0" w:space="0" w:color="auto"/>
          </w:divBdr>
        </w:div>
        <w:div w:id="169688720">
          <w:marLeft w:val="0"/>
          <w:marRight w:val="0"/>
          <w:marTop w:val="0"/>
          <w:marBottom w:val="0"/>
          <w:divBdr>
            <w:top w:val="none" w:sz="0" w:space="0" w:color="auto"/>
            <w:left w:val="none" w:sz="0" w:space="0" w:color="auto"/>
            <w:bottom w:val="none" w:sz="0" w:space="0" w:color="auto"/>
            <w:right w:val="none" w:sz="0" w:space="0" w:color="auto"/>
          </w:divBdr>
        </w:div>
        <w:div w:id="761685152">
          <w:marLeft w:val="0"/>
          <w:marRight w:val="0"/>
          <w:marTop w:val="0"/>
          <w:marBottom w:val="0"/>
          <w:divBdr>
            <w:top w:val="none" w:sz="0" w:space="0" w:color="auto"/>
            <w:left w:val="none" w:sz="0" w:space="0" w:color="auto"/>
            <w:bottom w:val="none" w:sz="0" w:space="0" w:color="auto"/>
            <w:right w:val="none" w:sz="0" w:space="0" w:color="auto"/>
          </w:divBdr>
        </w:div>
        <w:div w:id="2095468968">
          <w:marLeft w:val="0"/>
          <w:marRight w:val="0"/>
          <w:marTop w:val="0"/>
          <w:marBottom w:val="0"/>
          <w:divBdr>
            <w:top w:val="none" w:sz="0" w:space="0" w:color="auto"/>
            <w:left w:val="none" w:sz="0" w:space="0" w:color="auto"/>
            <w:bottom w:val="none" w:sz="0" w:space="0" w:color="auto"/>
            <w:right w:val="none" w:sz="0" w:space="0" w:color="auto"/>
          </w:divBdr>
        </w:div>
        <w:div w:id="820197019">
          <w:marLeft w:val="0"/>
          <w:marRight w:val="0"/>
          <w:marTop w:val="0"/>
          <w:marBottom w:val="0"/>
          <w:divBdr>
            <w:top w:val="none" w:sz="0" w:space="0" w:color="auto"/>
            <w:left w:val="none" w:sz="0" w:space="0" w:color="auto"/>
            <w:bottom w:val="none" w:sz="0" w:space="0" w:color="auto"/>
            <w:right w:val="none" w:sz="0" w:space="0" w:color="auto"/>
          </w:divBdr>
        </w:div>
        <w:div w:id="2143304018">
          <w:marLeft w:val="0"/>
          <w:marRight w:val="0"/>
          <w:marTop w:val="0"/>
          <w:marBottom w:val="0"/>
          <w:divBdr>
            <w:top w:val="none" w:sz="0" w:space="0" w:color="auto"/>
            <w:left w:val="none" w:sz="0" w:space="0" w:color="auto"/>
            <w:bottom w:val="none" w:sz="0" w:space="0" w:color="auto"/>
            <w:right w:val="none" w:sz="0" w:space="0" w:color="auto"/>
          </w:divBdr>
        </w:div>
        <w:div w:id="335547073">
          <w:marLeft w:val="0"/>
          <w:marRight w:val="0"/>
          <w:marTop w:val="0"/>
          <w:marBottom w:val="0"/>
          <w:divBdr>
            <w:top w:val="none" w:sz="0" w:space="0" w:color="auto"/>
            <w:left w:val="none" w:sz="0" w:space="0" w:color="auto"/>
            <w:bottom w:val="none" w:sz="0" w:space="0" w:color="auto"/>
            <w:right w:val="none" w:sz="0" w:space="0" w:color="auto"/>
          </w:divBdr>
        </w:div>
        <w:div w:id="696811416">
          <w:marLeft w:val="0"/>
          <w:marRight w:val="0"/>
          <w:marTop w:val="0"/>
          <w:marBottom w:val="0"/>
          <w:divBdr>
            <w:top w:val="none" w:sz="0" w:space="0" w:color="auto"/>
            <w:left w:val="none" w:sz="0" w:space="0" w:color="auto"/>
            <w:bottom w:val="none" w:sz="0" w:space="0" w:color="auto"/>
            <w:right w:val="none" w:sz="0" w:space="0" w:color="auto"/>
          </w:divBdr>
        </w:div>
        <w:div w:id="579677677">
          <w:marLeft w:val="0"/>
          <w:marRight w:val="0"/>
          <w:marTop w:val="0"/>
          <w:marBottom w:val="0"/>
          <w:divBdr>
            <w:top w:val="none" w:sz="0" w:space="0" w:color="auto"/>
            <w:left w:val="none" w:sz="0" w:space="0" w:color="auto"/>
            <w:bottom w:val="none" w:sz="0" w:space="0" w:color="auto"/>
            <w:right w:val="none" w:sz="0" w:space="0" w:color="auto"/>
          </w:divBdr>
        </w:div>
        <w:div w:id="2008053867">
          <w:marLeft w:val="0"/>
          <w:marRight w:val="0"/>
          <w:marTop w:val="0"/>
          <w:marBottom w:val="0"/>
          <w:divBdr>
            <w:top w:val="none" w:sz="0" w:space="0" w:color="auto"/>
            <w:left w:val="none" w:sz="0" w:space="0" w:color="auto"/>
            <w:bottom w:val="none" w:sz="0" w:space="0" w:color="auto"/>
            <w:right w:val="none" w:sz="0" w:space="0" w:color="auto"/>
          </w:divBdr>
        </w:div>
        <w:div w:id="1595093169">
          <w:marLeft w:val="0"/>
          <w:marRight w:val="0"/>
          <w:marTop w:val="0"/>
          <w:marBottom w:val="0"/>
          <w:divBdr>
            <w:top w:val="none" w:sz="0" w:space="0" w:color="auto"/>
            <w:left w:val="none" w:sz="0" w:space="0" w:color="auto"/>
            <w:bottom w:val="none" w:sz="0" w:space="0" w:color="auto"/>
            <w:right w:val="none" w:sz="0" w:space="0" w:color="auto"/>
          </w:divBdr>
        </w:div>
      </w:divsChild>
    </w:div>
    <w:div w:id="816218027">
      <w:bodyDiv w:val="1"/>
      <w:marLeft w:val="0"/>
      <w:marRight w:val="0"/>
      <w:marTop w:val="0"/>
      <w:marBottom w:val="0"/>
      <w:divBdr>
        <w:top w:val="none" w:sz="0" w:space="0" w:color="auto"/>
        <w:left w:val="none" w:sz="0" w:space="0" w:color="auto"/>
        <w:bottom w:val="none" w:sz="0" w:space="0" w:color="auto"/>
        <w:right w:val="none" w:sz="0" w:space="0" w:color="auto"/>
      </w:divBdr>
      <w:divsChild>
        <w:div w:id="729184116">
          <w:marLeft w:val="0"/>
          <w:marRight w:val="0"/>
          <w:marTop w:val="0"/>
          <w:marBottom w:val="0"/>
          <w:divBdr>
            <w:top w:val="none" w:sz="0" w:space="0" w:color="auto"/>
            <w:left w:val="none" w:sz="0" w:space="0" w:color="auto"/>
            <w:bottom w:val="none" w:sz="0" w:space="0" w:color="auto"/>
            <w:right w:val="none" w:sz="0" w:space="0" w:color="auto"/>
          </w:divBdr>
        </w:div>
        <w:div w:id="1273437019">
          <w:marLeft w:val="0"/>
          <w:marRight w:val="0"/>
          <w:marTop w:val="0"/>
          <w:marBottom w:val="0"/>
          <w:divBdr>
            <w:top w:val="none" w:sz="0" w:space="0" w:color="auto"/>
            <w:left w:val="none" w:sz="0" w:space="0" w:color="auto"/>
            <w:bottom w:val="none" w:sz="0" w:space="0" w:color="auto"/>
            <w:right w:val="none" w:sz="0" w:space="0" w:color="auto"/>
          </w:divBdr>
        </w:div>
        <w:div w:id="1980451223">
          <w:marLeft w:val="0"/>
          <w:marRight w:val="0"/>
          <w:marTop w:val="0"/>
          <w:marBottom w:val="0"/>
          <w:divBdr>
            <w:top w:val="none" w:sz="0" w:space="0" w:color="auto"/>
            <w:left w:val="none" w:sz="0" w:space="0" w:color="auto"/>
            <w:bottom w:val="none" w:sz="0" w:space="0" w:color="auto"/>
            <w:right w:val="none" w:sz="0" w:space="0" w:color="auto"/>
          </w:divBdr>
        </w:div>
      </w:divsChild>
    </w:div>
    <w:div w:id="874005372">
      <w:bodyDiv w:val="1"/>
      <w:marLeft w:val="0"/>
      <w:marRight w:val="0"/>
      <w:marTop w:val="0"/>
      <w:marBottom w:val="0"/>
      <w:divBdr>
        <w:top w:val="none" w:sz="0" w:space="0" w:color="auto"/>
        <w:left w:val="none" w:sz="0" w:space="0" w:color="auto"/>
        <w:bottom w:val="none" w:sz="0" w:space="0" w:color="auto"/>
        <w:right w:val="none" w:sz="0" w:space="0" w:color="auto"/>
      </w:divBdr>
    </w:div>
    <w:div w:id="1654682340">
      <w:bodyDiv w:val="1"/>
      <w:marLeft w:val="0"/>
      <w:marRight w:val="0"/>
      <w:marTop w:val="0"/>
      <w:marBottom w:val="0"/>
      <w:divBdr>
        <w:top w:val="none" w:sz="0" w:space="0" w:color="auto"/>
        <w:left w:val="none" w:sz="0" w:space="0" w:color="auto"/>
        <w:bottom w:val="none" w:sz="0" w:space="0" w:color="auto"/>
        <w:right w:val="none" w:sz="0" w:space="0" w:color="auto"/>
      </w:divBdr>
    </w:div>
    <w:div w:id="1853032874">
      <w:bodyDiv w:val="1"/>
      <w:marLeft w:val="0"/>
      <w:marRight w:val="0"/>
      <w:marTop w:val="0"/>
      <w:marBottom w:val="0"/>
      <w:divBdr>
        <w:top w:val="none" w:sz="0" w:space="0" w:color="auto"/>
        <w:left w:val="none" w:sz="0" w:space="0" w:color="auto"/>
        <w:bottom w:val="none" w:sz="0" w:space="0" w:color="auto"/>
        <w:right w:val="none" w:sz="0" w:space="0" w:color="auto"/>
      </w:divBdr>
    </w:div>
    <w:div w:id="20547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2113-1FE3-4919-AF1E-252E23E2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23173</Words>
  <Characters>13209</Characters>
  <Application>Microsoft Office Word</Application>
  <DocSecurity>0</DocSecurity>
  <Lines>110</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Продовження  Положення 4300-П-38</vt:lpstr>
      <vt:lpstr>Продовження  Положення 4300-П-38</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Положення 4300-П-38</dc:title>
  <dc:subject/>
  <dc:creator>Bazeluk</dc:creator>
  <cp:keywords/>
  <dc:description/>
  <cp:lastModifiedBy>Lytay</cp:lastModifiedBy>
  <cp:revision>2</cp:revision>
  <cp:lastPrinted>2023-12-21T08:19:00Z</cp:lastPrinted>
  <dcterms:created xsi:type="dcterms:W3CDTF">2023-12-21T14:00:00Z</dcterms:created>
  <dcterms:modified xsi:type="dcterms:W3CDTF">2023-12-21T14:00:00Z</dcterms:modified>
</cp:coreProperties>
</file>