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877D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2177BC3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Рішення Вараської міської ради </w:t>
      </w:r>
    </w:p>
    <w:p w14:paraId="29F3A7E8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sz w:val="28"/>
          <w:szCs w:val="28"/>
          <w:lang w:val="uk-UA"/>
        </w:rPr>
        <w:t>______________ 202</w:t>
      </w:r>
      <w:r w:rsidRPr="00B37D8F">
        <w:rPr>
          <w:rFonts w:ascii="Times New Roman" w:hAnsi="Times New Roman" w:cs="Times New Roman"/>
          <w:sz w:val="28"/>
          <w:szCs w:val="28"/>
        </w:rPr>
        <w:t>3</w:t>
      </w: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 року №_____</w:t>
      </w:r>
      <w:r w:rsidRPr="00B37D8F">
        <w:rPr>
          <w:rFonts w:ascii="Times New Roman" w:hAnsi="Times New Roman" w:cs="Times New Roman"/>
          <w:sz w:val="28"/>
          <w:szCs w:val="28"/>
        </w:rPr>
        <w:t>__________________</w:t>
      </w: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</w:p>
    <w:p w14:paraId="037D2E60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8CA1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7C8509D2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8ADCD5E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9E041C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розробку </w:t>
            </w:r>
            <w:proofErr w:type="spellStart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EB2CCF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439A5C73" w:rsidR="00B37D8F" w:rsidRPr="00B37D8F" w:rsidRDefault="004933B9" w:rsidP="006D55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662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52280858" w:rsidR="00B37D8F" w:rsidRPr="00B37D8F" w:rsidRDefault="004933B9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324419C" w14:textId="40F5B87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5AD43AF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AE81537" w14:textId="5482AAE2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3E27A04" w14:textId="126FC419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14E8103" w14:textId="7777777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0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0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59022848" w14:textId="277D8F73" w:rsidR="005836B7" w:rsidRPr="00F75A02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Житловий фонд.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Сучасний стан житлового фонду Вараської МТГ характеризується: значною зношеністю основних фондів, дефіцитом фінансових ресурсів необхідних для їх розвитку, поновлення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належної експлуатації та обслуговування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E42D8" w14:textId="77777777" w:rsidR="005836B7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На погіршення технічного стану житлового фонду в значній мірі впливає техногенне та екологічне навантаження, тому найгострішою проблемою є проведення реконструкцій в якомога коротший термін (ремонт, модернізація і заміна ліфтів, водопровідної та теплової мережі тощо).</w:t>
      </w:r>
    </w:p>
    <w:p w14:paraId="39FF84CD" w14:textId="2F35FF42" w:rsidR="00CE3D62" w:rsidRPr="00F75A02" w:rsidRDefault="00785535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загальнобудівельних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автомобільних перевезень, підвищення вантажопідйомності автомобілів, насиченість транспортних потоків швидкісними легковими автомобілями, збільшення пасажиропотоку призвело до різкого збільшення транспортного навантаження на дороги, що потребує підвищення темпів розвитку </w:t>
      </w:r>
      <w:proofErr w:type="spellStart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25888B00" w:rsidR="0048574B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3D1FF6C6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A1FD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фонду,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32180483"/>
      <w:bookmarkStart w:id="2" w:name="_Hlk152768279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1"/>
    </w:p>
    <w:bookmarkEnd w:id="2"/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мереж водопостачання, водовідведення,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E749F2" w14:textId="77777777" w:rsidR="007E2741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Hlk152768402"/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</w:t>
      </w:r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улаштування (модульних)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</w:t>
      </w:r>
      <w:bookmarkEnd w:id="3"/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9EBAB9E" w14:textId="6BD6300F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будівництво, модернізація житлового фонду;</w:t>
      </w:r>
    </w:p>
    <w:p w14:paraId="6602A384" w14:textId="77777777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адміністративних будівель та нежитлових приміщень;</w:t>
      </w:r>
    </w:p>
    <w:p w14:paraId="5DFE2C2C" w14:textId="6CEB3A82" w:rsidR="00E15D8E" w:rsidRPr="00F75A02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будівництво мереж теплового господарства, розроблення схем теплопостачання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публічні закупівлі» встановлено правові та економічні засади здійснення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забезпечення потреб держави та територіальної громади. Актами Кабінету 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до плану фінансування з місцевого бюджету, їх співфінансування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Технічне (технологічне) забезпечення Програми досягається за рахунок будівництва нових чи ремонту існуючих об’єктів інфраструктури, введення нових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4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701"/>
        <w:gridCol w:w="2977"/>
      </w:tblGrid>
      <w:tr w:rsidR="00460D85" w:rsidRPr="001C79B0" w14:paraId="4F47D55B" w14:textId="77777777" w:rsidTr="00F434D2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нтовна вартість заходу, </w:t>
            </w:r>
            <w:proofErr w:type="spellStart"/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F434D2" w:rsidRPr="001C79B0" w14:paraId="24992415" w14:textId="77777777" w:rsidTr="00F434D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EB2CCF">
        <w:trPr>
          <w:trHeight w:val="26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EB2CCF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E2741" w:rsidRPr="001C79B0" w14:paraId="7AB816E6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7E2741" w:rsidRPr="001C79B0" w:rsidRDefault="007E2741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_Hlk114136790"/>
            <w:bookmarkStart w:id="6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7E2741" w:rsidRPr="001C79B0" w:rsidRDefault="007E2741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  <w:bookmarkEnd w:id="7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4C0898F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22CF96A1" w:rsidR="007E2741" w:rsidRPr="00C15D49" w:rsidRDefault="00E245E8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984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</w:tr>
      <w:bookmarkEnd w:id="5"/>
      <w:tr w:rsidR="007E2741" w:rsidRPr="001C79B0" w14:paraId="6F41543E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8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20B18FDE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</w:tr>
      <w:tr w:rsidR="007E2741" w:rsidRPr="001C79B0" w14:paraId="52BA1923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9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341C8A6D" w:rsidR="007E2741" w:rsidRPr="001C79B0" w:rsidRDefault="007E2741" w:rsidP="007E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 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961</w:t>
            </w:r>
          </w:p>
        </w:tc>
      </w:tr>
      <w:tr w:rsidR="007E2741" w:rsidRPr="001C79B0" w14:paraId="277CFE78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3AB1763C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000,000</w:t>
            </w:r>
          </w:p>
        </w:tc>
      </w:tr>
      <w:tr w:rsidR="007E2741" w:rsidRPr="001C79B0" w14:paraId="4B07FEDB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2DD4B0F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7E2741" w:rsidRPr="001C79B0" w14:paraId="4AA62C10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7E2741" w:rsidRPr="001C79B0" w14:paraId="00033B76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6DB9C9D0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E2741" w:rsidRPr="001C79B0" w14:paraId="71D50BB0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7E2741" w:rsidRPr="00F67BAC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5DA5156F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улаштування (модульних)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захисних споруд цивільного захисту</w:t>
            </w:r>
            <w:bookmarkEnd w:id="13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12294DD5" w:rsidR="007E2741" w:rsidRPr="001C79B0" w:rsidRDefault="00E245E8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81,904</w:t>
            </w:r>
          </w:p>
        </w:tc>
      </w:tr>
      <w:tr w:rsidR="007E2741" w:rsidRPr="001C79B0" w14:paraId="6677BBA2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ACC6" w14:textId="1A661E74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074" w14:textId="1ADCC2C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удівництво, модернізація житлового фонду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AE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445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3EF" w14:textId="6AA044CD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12 100,000</w:t>
            </w:r>
          </w:p>
        </w:tc>
      </w:tr>
      <w:tr w:rsidR="007E2741" w:rsidRPr="001C79B0" w14:paraId="619C71FA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362" w14:textId="6BC4B20F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8B0" w14:textId="253CB4C2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адміністративних будівель та нежитлових приміщень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9B8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342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587" w14:textId="4482E148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1 070,000</w:t>
            </w:r>
          </w:p>
        </w:tc>
      </w:tr>
      <w:tr w:rsidR="007E2741" w:rsidRPr="001C79B0" w14:paraId="73F9BCB0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BCE" w14:textId="0016DA25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63F" w14:textId="12CA9D83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4D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FF8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C699" w14:textId="7589AD62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11 500,000</w:t>
            </w:r>
          </w:p>
        </w:tc>
      </w:tr>
      <w:tr w:rsidR="00914CE3" w:rsidRPr="001C79B0" w14:paraId="7B5BF717" w14:textId="77777777" w:rsidTr="008626B8">
        <w:trPr>
          <w:trHeight w:val="274"/>
          <w:jc w:val="center"/>
        </w:trPr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290CD59F" w:rsidR="00914CE3" w:rsidRPr="00446324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662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</w:t>
            </w:r>
            <w:r w:rsidR="00E2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7A09BF5F" w14:textId="20D4B5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_Hlk132815769"/>
      <w:bookmarkStart w:id="15" w:name="_Hlk132182409"/>
      <w:bookmarkEnd w:id="6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4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5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29"/>
        <w:gridCol w:w="1984"/>
        <w:gridCol w:w="993"/>
        <w:gridCol w:w="2551"/>
      </w:tblGrid>
      <w:tr w:rsidR="00F539BA" w:rsidRPr="001C79B0" w14:paraId="38BDF535" w14:textId="77777777" w:rsidTr="00E732A3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E732A3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E732A3">
        <w:trPr>
          <w:trHeight w:val="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E732A3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33757FB9" w:rsidR="00F434D2" w:rsidRPr="00A12101" w:rsidRDefault="006D556F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434D2" w:rsidRPr="001C79B0" w14:paraId="1428769C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17856611" w:rsidR="00F434D2" w:rsidRPr="00BF5A70" w:rsidRDefault="00BF5A70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34D2" w:rsidRPr="001C79B0" w14:paraId="136175E9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3E5E045E" w:rsidR="00F434D2" w:rsidRPr="00C41998" w:rsidRDefault="00C4199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434D2" w:rsidRPr="001C79B0" w14:paraId="4AFCBFC1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753EF71E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434D2" w:rsidRPr="001C79B0" w14:paraId="6EC638F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5E72595C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434D2" w:rsidRPr="001C79B0" w14:paraId="05D0AA4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633F0AD4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34D2" w:rsidRPr="001C79B0" w14:paraId="3425E0CA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" w:name="_Hlk1527716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00857D2E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улаштування (модульних)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захисних споруд цивільного захисту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08CBAB4F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bookmarkEnd w:id="16"/>
      <w:tr w:rsidR="00454716" w:rsidRPr="001C79B0" w14:paraId="7EB72524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C81" w14:textId="64FAFAD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873" w14:textId="10AF94CB" w:rsidR="00454716" w:rsidRPr="001C79B0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9B8" w14:textId="468B9E16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ECC" w14:textId="20849E86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19E" w14:textId="1834AD1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4716" w:rsidRPr="001C79B0" w14:paraId="030A4F8C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A461" w14:textId="66FC6D4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D4B" w14:textId="1ED7C6E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135" w14:textId="367DF29B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494" w14:textId="18D106D8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FB0" w14:textId="0D9D1B9B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4716" w:rsidRPr="001C79B0" w14:paraId="1E8F245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993" w14:textId="51F27050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4C9" w14:textId="622101D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854" w14:textId="4341F2E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908" w14:textId="5410DF90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B91" w14:textId="265D6803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14:paraId="57832DAE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_Hlk132815802"/>
    </w:p>
    <w:p w14:paraId="63B74E71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7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161C4B94" w:rsidR="00F623E8" w:rsidRDefault="00454716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0AE46FC9" w:rsidR="00F623E8" w:rsidRPr="00F623E8" w:rsidRDefault="00454716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D7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  <w:r w:rsidR="00D7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4737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736"/>
        <w:gridCol w:w="936"/>
        <w:gridCol w:w="2617"/>
        <w:gridCol w:w="2944"/>
      </w:tblGrid>
      <w:tr w:rsidR="00F623E8" w:rsidRPr="00FC4AE1" w14:paraId="054D648E" w14:textId="77777777" w:rsidTr="0012610F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73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Орієнтовні обсяги фінансування (вартість), </w:t>
            </w:r>
            <w:proofErr w:type="spellStart"/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12610F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36" w:type="dxa"/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3E49B4" w:rsidRPr="00E3763D" w14:paraId="1CB8C9C0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565ABF2F" w14:textId="56857DCE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8" w:name="_Hlk152772979"/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3E49B4" w:rsidRPr="002A4935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мереж водопостачання, водовідведення, </w:t>
            </w:r>
            <w:proofErr w:type="spellStart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каналізаційно</w:t>
            </w:r>
            <w:proofErr w:type="spellEnd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3323E074" w14:textId="181E6BA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02C64746" w:rsidR="003E49B4" w:rsidRPr="00914A04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984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2944" w:type="dxa"/>
            <w:vAlign w:val="center"/>
          </w:tcPr>
          <w:p w14:paraId="2567DDE8" w14:textId="793AC1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bookmarkEnd w:id="18"/>
      <w:tr w:rsidR="003E49B4" w:rsidRPr="00FC4AE1" w14:paraId="44C00DDF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782094A0" w14:textId="377EEF5D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4606A745" w14:textId="1E8A9FE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4486AFEC" w:rsidR="003E49B4" w:rsidRPr="00FC4AE1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,000</w:t>
            </w:r>
          </w:p>
        </w:tc>
        <w:tc>
          <w:tcPr>
            <w:tcW w:w="2944" w:type="dxa"/>
            <w:vAlign w:val="center"/>
          </w:tcPr>
          <w:p w14:paraId="77AD0C5C" w14:textId="6EE6A79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3E49B4" w:rsidRPr="00FC4AE1" w14:paraId="3B96E49A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6AEC9B52" w14:textId="07317F0B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56338F21" w14:textId="43F788F8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35604304" w:rsidR="003E49B4" w:rsidRPr="00E245E8" w:rsidRDefault="003E49B4" w:rsidP="00E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E245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993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E245E8">
              <w:rPr>
                <w:rFonts w:ascii="Times New Roman" w:eastAsia="Times New Roman" w:hAnsi="Times New Roman" w:cs="Times New Roman"/>
                <w:lang w:val="en-US" w:eastAsia="ru-RU"/>
              </w:rPr>
              <w:t>961</w:t>
            </w:r>
          </w:p>
        </w:tc>
        <w:tc>
          <w:tcPr>
            <w:tcW w:w="2944" w:type="dxa"/>
            <w:vAlign w:val="center"/>
          </w:tcPr>
          <w:p w14:paraId="3E82D0F4" w14:textId="34971D2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3E49B4" w:rsidRPr="00FC4AE1" w14:paraId="39244CEA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26CCB81F" w14:textId="0230BF60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736" w:type="dxa"/>
            <w:vMerge/>
            <w:vAlign w:val="center"/>
          </w:tcPr>
          <w:p w14:paraId="6B514127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614FBC80" w:rsidR="003E49B4" w:rsidRPr="00FC4AE1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000,000</w:t>
            </w:r>
          </w:p>
        </w:tc>
        <w:tc>
          <w:tcPr>
            <w:tcW w:w="2944" w:type="dxa"/>
            <w:vAlign w:val="center"/>
          </w:tcPr>
          <w:p w14:paraId="3057F37A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3E49B4" w:rsidRPr="00FC4AE1" w14:paraId="6D16AD18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40A76C53" w14:textId="2E30D2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736" w:type="dxa"/>
            <w:vMerge/>
            <w:vAlign w:val="center"/>
          </w:tcPr>
          <w:p w14:paraId="3C207E22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406FF579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E245E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7</w:t>
            </w:r>
            <w:r w:rsidR="00E245E8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E245E8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3521CF33" w14:textId="3FC16458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3E49B4" w:rsidRPr="00FC4AE1" w14:paraId="4A3BFEB5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19FB5C32" w14:textId="76DC0B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6FFEC923" w14:textId="466B174E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3E49B4" w:rsidRPr="00FC4AE1" w14:paraId="76CACD89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7AA7315A" w14:textId="18264294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B1D5476" w14:textId="2E9C8C30" w:rsidR="003E49B4" w:rsidRPr="00FC4AE1" w:rsidRDefault="003E49B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3E49B4" w:rsidRPr="00F67BAC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7CC4B31D" w14:textId="72F477F2" w:rsidR="003E49B4" w:rsidRPr="00FC4AE1" w:rsidRDefault="003E49B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2118698E" w14:textId="27AA65DE" w:rsidR="003E49B4" w:rsidRPr="00FC4AE1" w:rsidRDefault="003E49B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4096368A" w14:textId="0A51EE6F" w:rsidR="003E49B4" w:rsidRPr="00A754C6" w:rsidRDefault="00E245E8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360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192D3805" w14:textId="6CF23CF1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3E49B4" w:rsidRPr="00FC4AE1" w14:paraId="0052C53F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5D3C0A09" w14:textId="1AF67CA4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4F2DF4B0" w:rsidR="003E49B4" w:rsidRPr="00F67BAC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lang w:val="uk-UA" w:eastAsia="ru-RU"/>
              </w:rPr>
              <w:t>, улаштування (модульних)</w:t>
            </w: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захисних споруд цивільного захисту</w:t>
            </w:r>
          </w:p>
        </w:tc>
        <w:tc>
          <w:tcPr>
            <w:tcW w:w="736" w:type="dxa"/>
            <w:vMerge/>
            <w:vAlign w:val="center"/>
          </w:tcPr>
          <w:p w14:paraId="785B14A1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51E9A360" w:rsidR="003E49B4" w:rsidRPr="00914A04" w:rsidRDefault="00E245E8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181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,904</w:t>
            </w:r>
          </w:p>
        </w:tc>
        <w:tc>
          <w:tcPr>
            <w:tcW w:w="2944" w:type="dxa"/>
            <w:vAlign w:val="center"/>
          </w:tcPr>
          <w:p w14:paraId="6CC9446C" w14:textId="1BD69836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3E49B4" w:rsidRPr="00FC4AE1" w14:paraId="45F32DCF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1F5DBA1A" w14:textId="1D3130B3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9B94465" w14:textId="77777777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570" w14:textId="2219808D" w:rsidR="003E49B4" w:rsidRPr="00454716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736" w:type="dxa"/>
            <w:vMerge/>
            <w:vAlign w:val="center"/>
          </w:tcPr>
          <w:p w14:paraId="24801F00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231F726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31E356D4" w14:textId="048D6212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12 100,000</w:t>
            </w:r>
          </w:p>
        </w:tc>
        <w:tc>
          <w:tcPr>
            <w:tcW w:w="2944" w:type="dxa"/>
            <w:vMerge w:val="restart"/>
            <w:vAlign w:val="center"/>
          </w:tcPr>
          <w:p w14:paraId="7986DDAD" w14:textId="0ED40CB8" w:rsidR="003E49B4" w:rsidRPr="00B57B7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та покращення житлового фонду міста, запобігання аварійних ситуацій</w:t>
            </w:r>
          </w:p>
        </w:tc>
      </w:tr>
      <w:tr w:rsidR="003E49B4" w:rsidRPr="00FC4AE1" w14:paraId="42BF4E57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708979B7" w14:textId="2420E3A5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50F4822" w14:textId="77777777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223" w14:textId="3D762192" w:rsidR="003E49B4" w:rsidRPr="003A1FD0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736" w:type="dxa"/>
            <w:vMerge/>
            <w:vAlign w:val="center"/>
          </w:tcPr>
          <w:p w14:paraId="74DD4DC3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8FD22C1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22B3C20" w14:textId="5915F116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1 070,000</w:t>
            </w:r>
          </w:p>
        </w:tc>
        <w:tc>
          <w:tcPr>
            <w:tcW w:w="2944" w:type="dxa"/>
            <w:vMerge/>
            <w:vAlign w:val="center"/>
          </w:tcPr>
          <w:p w14:paraId="5FAE74AF" w14:textId="77777777" w:rsidR="003E49B4" w:rsidRPr="003A1FD0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49B4" w:rsidRPr="00FC4AE1" w14:paraId="50B2604D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7527251C" w14:textId="4164B4AE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9C7A013" w14:textId="77777777" w:rsidR="003E49B4" w:rsidRPr="00FC4AE1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14F" w14:textId="70FB6174" w:rsidR="003E49B4" w:rsidRPr="003A1FD0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теплового господарства, розроблення схем теплопостачання</w:t>
            </w: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27BA6002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3401ED64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8FCE5CD" w14:textId="57A939B1" w:rsidR="003E49B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11 500,000</w:t>
            </w:r>
          </w:p>
        </w:tc>
        <w:tc>
          <w:tcPr>
            <w:tcW w:w="2944" w:type="dxa"/>
            <w:vMerge/>
            <w:vAlign w:val="center"/>
          </w:tcPr>
          <w:p w14:paraId="2908C676" w14:textId="77777777" w:rsidR="003E49B4" w:rsidRPr="003A1FD0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49B4" w:rsidRPr="00FC4AE1" w14:paraId="7FF988CC" w14:textId="77777777" w:rsidTr="0012610F">
        <w:trPr>
          <w:trHeight w:val="248"/>
          <w:jc w:val="center"/>
        </w:trPr>
        <w:tc>
          <w:tcPr>
            <w:tcW w:w="9176" w:type="dxa"/>
            <w:gridSpan w:val="5"/>
            <w:vAlign w:val="center"/>
          </w:tcPr>
          <w:p w14:paraId="0265A57B" w14:textId="1D817B06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7C581AA9" w:rsidR="003E49B4" w:rsidRPr="00914A04" w:rsidRDefault="003E49B4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E245E8"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E245E8">
              <w:rPr>
                <w:rFonts w:ascii="Times New Roman" w:eastAsia="Times New Roman" w:hAnsi="Times New Roman" w:cs="Times New Roman"/>
                <w:lang w:val="en-US"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,8</w:t>
            </w:r>
            <w:r w:rsidR="00E245E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4" w:type="dxa"/>
            <w:vAlign w:val="center"/>
          </w:tcPr>
          <w:p w14:paraId="10C5667D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F5CA" w14:textId="77777777" w:rsidR="00F701B4" w:rsidRDefault="00F701B4">
      <w:r>
        <w:separator/>
      </w:r>
    </w:p>
  </w:endnote>
  <w:endnote w:type="continuationSeparator" w:id="0">
    <w:p w14:paraId="742D7CD6" w14:textId="77777777" w:rsidR="00F701B4" w:rsidRDefault="00F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E65A" w14:textId="77777777" w:rsidR="00F701B4" w:rsidRDefault="00F701B4">
      <w:r>
        <w:separator/>
      </w:r>
    </w:p>
  </w:footnote>
  <w:footnote w:type="continuationSeparator" w:id="0">
    <w:p w14:paraId="42E84243" w14:textId="77777777" w:rsidR="00F701B4" w:rsidRDefault="00F7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070BE75A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 w16cid:durableId="1266495036">
    <w:abstractNumId w:val="2"/>
  </w:num>
  <w:num w:numId="2" w16cid:durableId="1635258838">
    <w:abstractNumId w:val="4"/>
  </w:num>
  <w:num w:numId="3" w16cid:durableId="489101431">
    <w:abstractNumId w:val="0"/>
  </w:num>
  <w:num w:numId="4" w16cid:durableId="1812407821">
    <w:abstractNumId w:val="3"/>
  </w:num>
  <w:num w:numId="5" w16cid:durableId="81202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52A3"/>
    <w:rsid w:val="00030AE5"/>
    <w:rsid w:val="000350B4"/>
    <w:rsid w:val="00044283"/>
    <w:rsid w:val="00044E4D"/>
    <w:rsid w:val="00054ABB"/>
    <w:rsid w:val="0006126E"/>
    <w:rsid w:val="00071BED"/>
    <w:rsid w:val="00072296"/>
    <w:rsid w:val="00073679"/>
    <w:rsid w:val="00073F56"/>
    <w:rsid w:val="0007579F"/>
    <w:rsid w:val="00077192"/>
    <w:rsid w:val="0008201F"/>
    <w:rsid w:val="00085F12"/>
    <w:rsid w:val="00086E27"/>
    <w:rsid w:val="00090515"/>
    <w:rsid w:val="00096779"/>
    <w:rsid w:val="00097C87"/>
    <w:rsid w:val="000B7332"/>
    <w:rsid w:val="000C0D82"/>
    <w:rsid w:val="000C157F"/>
    <w:rsid w:val="000C5F80"/>
    <w:rsid w:val="000D3FA6"/>
    <w:rsid w:val="000D7310"/>
    <w:rsid w:val="000E1CC3"/>
    <w:rsid w:val="000E28FA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69FD"/>
    <w:rsid w:val="001F4432"/>
    <w:rsid w:val="00201744"/>
    <w:rsid w:val="00202CF7"/>
    <w:rsid w:val="0020336C"/>
    <w:rsid w:val="00207933"/>
    <w:rsid w:val="00213D44"/>
    <w:rsid w:val="00221A1D"/>
    <w:rsid w:val="00232CD1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C49BC"/>
    <w:rsid w:val="002F0546"/>
    <w:rsid w:val="00300089"/>
    <w:rsid w:val="00301995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A1FD0"/>
    <w:rsid w:val="003B00FF"/>
    <w:rsid w:val="003D1FBD"/>
    <w:rsid w:val="003D733F"/>
    <w:rsid w:val="003E23B0"/>
    <w:rsid w:val="003E49B4"/>
    <w:rsid w:val="003F5B80"/>
    <w:rsid w:val="00401484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445E"/>
    <w:rsid w:val="00454716"/>
    <w:rsid w:val="00460D85"/>
    <w:rsid w:val="00461400"/>
    <w:rsid w:val="00483BAB"/>
    <w:rsid w:val="0048574B"/>
    <w:rsid w:val="0048706B"/>
    <w:rsid w:val="00492B3A"/>
    <w:rsid w:val="004933B9"/>
    <w:rsid w:val="00493F4F"/>
    <w:rsid w:val="00497FD6"/>
    <w:rsid w:val="004A2FE3"/>
    <w:rsid w:val="004C10E9"/>
    <w:rsid w:val="004D0B47"/>
    <w:rsid w:val="004D2CE7"/>
    <w:rsid w:val="004D39EA"/>
    <w:rsid w:val="004F3FAE"/>
    <w:rsid w:val="004F69DE"/>
    <w:rsid w:val="004F6E76"/>
    <w:rsid w:val="005004F2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836B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C05EC"/>
    <w:rsid w:val="006C3949"/>
    <w:rsid w:val="006C472A"/>
    <w:rsid w:val="006D3B5C"/>
    <w:rsid w:val="006D556F"/>
    <w:rsid w:val="006E54CB"/>
    <w:rsid w:val="006F4A35"/>
    <w:rsid w:val="00710A1B"/>
    <w:rsid w:val="007114A8"/>
    <w:rsid w:val="00716404"/>
    <w:rsid w:val="007252E8"/>
    <w:rsid w:val="00735DEC"/>
    <w:rsid w:val="00743E3C"/>
    <w:rsid w:val="00744B0D"/>
    <w:rsid w:val="007471CC"/>
    <w:rsid w:val="00755C6E"/>
    <w:rsid w:val="00756241"/>
    <w:rsid w:val="00764271"/>
    <w:rsid w:val="007655BD"/>
    <w:rsid w:val="00765A65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2741"/>
    <w:rsid w:val="007E4C26"/>
    <w:rsid w:val="007F4E54"/>
    <w:rsid w:val="00802B92"/>
    <w:rsid w:val="0080475A"/>
    <w:rsid w:val="008249C1"/>
    <w:rsid w:val="0082692D"/>
    <w:rsid w:val="0084508E"/>
    <w:rsid w:val="008460BC"/>
    <w:rsid w:val="0084680C"/>
    <w:rsid w:val="00851F07"/>
    <w:rsid w:val="008626B8"/>
    <w:rsid w:val="00862E7C"/>
    <w:rsid w:val="008702D7"/>
    <w:rsid w:val="00870995"/>
    <w:rsid w:val="00872AA1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4330"/>
    <w:rsid w:val="008F6F5A"/>
    <w:rsid w:val="0090013D"/>
    <w:rsid w:val="00901C7B"/>
    <w:rsid w:val="0091034D"/>
    <w:rsid w:val="00911FFB"/>
    <w:rsid w:val="00914A04"/>
    <w:rsid w:val="00914CE3"/>
    <w:rsid w:val="00930E66"/>
    <w:rsid w:val="00943753"/>
    <w:rsid w:val="00961CF4"/>
    <w:rsid w:val="00963605"/>
    <w:rsid w:val="00967936"/>
    <w:rsid w:val="00970CEE"/>
    <w:rsid w:val="009824BB"/>
    <w:rsid w:val="00983A22"/>
    <w:rsid w:val="00987787"/>
    <w:rsid w:val="00987ED4"/>
    <w:rsid w:val="00997957"/>
    <w:rsid w:val="009A1933"/>
    <w:rsid w:val="009B0F4A"/>
    <w:rsid w:val="009B5E95"/>
    <w:rsid w:val="009D24AB"/>
    <w:rsid w:val="009D4FD3"/>
    <w:rsid w:val="009E041C"/>
    <w:rsid w:val="009F2D15"/>
    <w:rsid w:val="009F49A2"/>
    <w:rsid w:val="00A000E5"/>
    <w:rsid w:val="00A00873"/>
    <w:rsid w:val="00A12101"/>
    <w:rsid w:val="00A16B72"/>
    <w:rsid w:val="00A1744E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96823"/>
    <w:rsid w:val="00AA23A9"/>
    <w:rsid w:val="00AA4845"/>
    <w:rsid w:val="00AB1BD2"/>
    <w:rsid w:val="00AB69DB"/>
    <w:rsid w:val="00AB74D7"/>
    <w:rsid w:val="00AC1C9E"/>
    <w:rsid w:val="00AD3235"/>
    <w:rsid w:val="00AD3F90"/>
    <w:rsid w:val="00AD517C"/>
    <w:rsid w:val="00AD66EE"/>
    <w:rsid w:val="00AE2556"/>
    <w:rsid w:val="00AE48A1"/>
    <w:rsid w:val="00AE76E1"/>
    <w:rsid w:val="00AF0F8D"/>
    <w:rsid w:val="00AF1769"/>
    <w:rsid w:val="00AF4BBF"/>
    <w:rsid w:val="00B16DAC"/>
    <w:rsid w:val="00B20A0D"/>
    <w:rsid w:val="00B21F8D"/>
    <w:rsid w:val="00B23F5C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C465D"/>
    <w:rsid w:val="00BC4784"/>
    <w:rsid w:val="00BD3688"/>
    <w:rsid w:val="00BD394A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30050"/>
    <w:rsid w:val="00C315DA"/>
    <w:rsid w:val="00C32D67"/>
    <w:rsid w:val="00C34FC2"/>
    <w:rsid w:val="00C36851"/>
    <w:rsid w:val="00C36A30"/>
    <w:rsid w:val="00C40DFF"/>
    <w:rsid w:val="00C41998"/>
    <w:rsid w:val="00C43CAC"/>
    <w:rsid w:val="00C4785F"/>
    <w:rsid w:val="00C47F98"/>
    <w:rsid w:val="00C57B97"/>
    <w:rsid w:val="00C7768E"/>
    <w:rsid w:val="00C801CB"/>
    <w:rsid w:val="00CA0261"/>
    <w:rsid w:val="00CA37F2"/>
    <w:rsid w:val="00CB16F6"/>
    <w:rsid w:val="00CB3462"/>
    <w:rsid w:val="00CB5B6F"/>
    <w:rsid w:val="00CC044F"/>
    <w:rsid w:val="00CC0798"/>
    <w:rsid w:val="00CC590D"/>
    <w:rsid w:val="00CC653C"/>
    <w:rsid w:val="00CC7A82"/>
    <w:rsid w:val="00CD416F"/>
    <w:rsid w:val="00CD5888"/>
    <w:rsid w:val="00CE3D62"/>
    <w:rsid w:val="00CF1446"/>
    <w:rsid w:val="00D02BAC"/>
    <w:rsid w:val="00D02F7B"/>
    <w:rsid w:val="00D038FB"/>
    <w:rsid w:val="00D14476"/>
    <w:rsid w:val="00D170A3"/>
    <w:rsid w:val="00D179B1"/>
    <w:rsid w:val="00D23C7D"/>
    <w:rsid w:val="00D26924"/>
    <w:rsid w:val="00D27CF5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45E8"/>
    <w:rsid w:val="00E27B5E"/>
    <w:rsid w:val="00E34353"/>
    <w:rsid w:val="00E3763D"/>
    <w:rsid w:val="00E37D50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A2B6C"/>
    <w:rsid w:val="00EB06BE"/>
    <w:rsid w:val="00EB1AB6"/>
    <w:rsid w:val="00EB2CCF"/>
    <w:rsid w:val="00EB462A"/>
    <w:rsid w:val="00EB68AC"/>
    <w:rsid w:val="00EB773E"/>
    <w:rsid w:val="00EC2A29"/>
    <w:rsid w:val="00ED24D2"/>
    <w:rsid w:val="00EF5118"/>
    <w:rsid w:val="00F03FE4"/>
    <w:rsid w:val="00F1124A"/>
    <w:rsid w:val="00F2496F"/>
    <w:rsid w:val="00F26F85"/>
    <w:rsid w:val="00F32A92"/>
    <w:rsid w:val="00F32AFA"/>
    <w:rsid w:val="00F434D2"/>
    <w:rsid w:val="00F464CB"/>
    <w:rsid w:val="00F539BA"/>
    <w:rsid w:val="00F55BC3"/>
    <w:rsid w:val="00F623E8"/>
    <w:rsid w:val="00F67BAC"/>
    <w:rsid w:val="00F701B4"/>
    <w:rsid w:val="00F74C8F"/>
    <w:rsid w:val="00F75A02"/>
    <w:rsid w:val="00F76919"/>
    <w:rsid w:val="00F779E1"/>
    <w:rsid w:val="00F90314"/>
    <w:rsid w:val="00F9548D"/>
    <w:rsid w:val="00FA14C1"/>
    <w:rsid w:val="00FA2418"/>
    <w:rsid w:val="00FA5C09"/>
    <w:rsid w:val="00FB0735"/>
    <w:rsid w:val="00FB72BB"/>
    <w:rsid w:val="00FB7DEC"/>
    <w:rsid w:val="00FC07D6"/>
    <w:rsid w:val="00FC08CE"/>
    <w:rsid w:val="00FC480F"/>
    <w:rsid w:val="00FC4AE1"/>
    <w:rsid w:val="00FC56A1"/>
    <w:rsid w:val="00FE03E5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5DD8-B57F-4A5B-B842-658FA029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2133</Words>
  <Characters>16263</Characters>
  <Application>Microsoft Office Word</Application>
  <DocSecurity>0</DocSecurity>
  <Lines>542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Інна Новак</cp:lastModifiedBy>
  <cp:revision>2</cp:revision>
  <cp:lastPrinted>2023-04-19T07:39:00Z</cp:lastPrinted>
  <dcterms:created xsi:type="dcterms:W3CDTF">2023-12-11T13:00:00Z</dcterms:created>
  <dcterms:modified xsi:type="dcterms:W3CDTF">2023-12-11T13:00:00Z</dcterms:modified>
</cp:coreProperties>
</file>