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554" w:rsidRDefault="00D71554" w:rsidP="00D71554">
      <w:pPr>
        <w:pStyle w:val="a4"/>
        <w:ind w:left="6804"/>
        <w:jc w:val="right"/>
        <w:rPr>
          <w:bCs/>
          <w:sz w:val="28"/>
          <w:szCs w:val="28"/>
        </w:rPr>
      </w:pPr>
      <w:bookmarkStart w:id="0" w:name="_GoBack"/>
      <w:bookmarkEnd w:id="0"/>
      <w:r>
        <w:rPr>
          <w:bCs/>
          <w:sz w:val="28"/>
          <w:szCs w:val="28"/>
        </w:rPr>
        <w:t>ЗАТВЕРДЖЕНО</w:t>
      </w:r>
    </w:p>
    <w:p w:rsidR="00D71554" w:rsidRDefault="00D71554" w:rsidP="00D71554">
      <w:pPr>
        <w:pStyle w:val="a4"/>
        <w:spacing w:after="0"/>
        <w:jc w:val="right"/>
        <w:rPr>
          <w:bCs/>
          <w:sz w:val="28"/>
          <w:szCs w:val="28"/>
        </w:rPr>
      </w:pPr>
      <w:r>
        <w:rPr>
          <w:bCs/>
          <w:sz w:val="28"/>
          <w:szCs w:val="28"/>
        </w:rPr>
        <w:t>Рішення Вараської міської ради</w:t>
      </w:r>
    </w:p>
    <w:p w:rsidR="00D71554" w:rsidRDefault="00D71554" w:rsidP="00D71554">
      <w:pPr>
        <w:pStyle w:val="a4"/>
        <w:spacing w:after="0"/>
        <w:jc w:val="right"/>
        <w:rPr>
          <w:bCs/>
          <w:sz w:val="28"/>
          <w:szCs w:val="28"/>
        </w:rPr>
      </w:pPr>
      <w:r>
        <w:rPr>
          <w:bCs/>
          <w:sz w:val="28"/>
          <w:szCs w:val="28"/>
        </w:rPr>
        <w:t>15 грудня 2020 року №</w:t>
      </w:r>
      <w:r w:rsidR="007A37CB">
        <w:rPr>
          <w:bCs/>
          <w:sz w:val="28"/>
          <w:szCs w:val="28"/>
        </w:rPr>
        <w:t>41</w:t>
      </w:r>
    </w:p>
    <w:p w:rsidR="00D71554" w:rsidRDefault="00D71554" w:rsidP="00D71554">
      <w:pPr>
        <w:pStyle w:val="a4"/>
        <w:spacing w:after="0"/>
        <w:jc w:val="right"/>
        <w:rPr>
          <w:bCs/>
          <w:sz w:val="28"/>
          <w:szCs w:val="28"/>
        </w:rPr>
      </w:pPr>
      <w:r>
        <w:rPr>
          <w:bCs/>
          <w:sz w:val="28"/>
          <w:szCs w:val="28"/>
        </w:rPr>
        <w:t xml:space="preserve">(в редакції рішення Вараської    </w:t>
      </w:r>
    </w:p>
    <w:p w:rsidR="00D71554" w:rsidRDefault="00D71554" w:rsidP="00D71554">
      <w:pPr>
        <w:pStyle w:val="a4"/>
        <w:spacing w:after="0"/>
        <w:jc w:val="right"/>
        <w:rPr>
          <w:bCs/>
          <w:sz w:val="28"/>
          <w:szCs w:val="28"/>
        </w:rPr>
      </w:pPr>
      <w:r>
        <w:rPr>
          <w:bCs/>
          <w:sz w:val="28"/>
          <w:szCs w:val="28"/>
        </w:rPr>
        <w:t xml:space="preserve">міської ради від _________2022 року         </w:t>
      </w:r>
    </w:p>
    <w:p w:rsidR="00D71554" w:rsidRDefault="00D71554" w:rsidP="00DE5C8A">
      <w:pPr>
        <w:pStyle w:val="a4"/>
        <w:spacing w:after="0"/>
        <w:ind w:left="6804"/>
        <w:jc w:val="right"/>
        <w:rPr>
          <w:bCs/>
          <w:sz w:val="28"/>
          <w:szCs w:val="28"/>
        </w:rPr>
      </w:pPr>
      <w:r>
        <w:rPr>
          <w:bCs/>
          <w:sz w:val="28"/>
          <w:szCs w:val="28"/>
        </w:rPr>
        <w:t>№________________)</w:t>
      </w:r>
    </w:p>
    <w:p w:rsidR="00D71554" w:rsidRDefault="00D71554" w:rsidP="00D7155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Комплексн</w:t>
      </w:r>
      <w:r w:rsidR="005B6AC0">
        <w:rPr>
          <w:rFonts w:ascii="Times New Roman" w:eastAsia="Times New Roman" w:hAnsi="Times New Roman" w:cs="Times New Roman"/>
          <w:b/>
          <w:bCs/>
          <w:sz w:val="28"/>
          <w:szCs w:val="28"/>
          <w:lang w:eastAsia="ru-RU"/>
        </w:rPr>
        <w:t xml:space="preserve">а </w:t>
      </w:r>
      <w:r>
        <w:rPr>
          <w:rFonts w:ascii="Times New Roman" w:eastAsia="Times New Roman" w:hAnsi="Times New Roman" w:cs="Times New Roman"/>
          <w:b/>
          <w:bCs/>
          <w:sz w:val="28"/>
          <w:szCs w:val="28"/>
          <w:lang w:eastAsia="ru-RU"/>
        </w:rPr>
        <w:t>п</w:t>
      </w:r>
      <w:r>
        <w:rPr>
          <w:rFonts w:ascii="Times New Roman" w:eastAsia="Times New Roman" w:hAnsi="Times New Roman" w:cs="Times New Roman"/>
          <w:b/>
          <w:bCs/>
          <w:sz w:val="28"/>
          <w:szCs w:val="28"/>
          <w:lang w:val="ru-RU" w:eastAsia="ru-RU"/>
        </w:rPr>
        <w:t>рограм</w:t>
      </w:r>
      <w:r w:rsidR="005B6AC0">
        <w:rPr>
          <w:rFonts w:ascii="Times New Roman" w:eastAsia="Times New Roman" w:hAnsi="Times New Roman" w:cs="Times New Roman"/>
          <w:b/>
          <w:bCs/>
          <w:sz w:val="28"/>
          <w:szCs w:val="28"/>
          <w:lang w:val="ru-RU" w:eastAsia="ru-RU"/>
        </w:rPr>
        <w:t>а</w:t>
      </w:r>
      <w:r>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b/>
          <w:bCs/>
          <w:sz w:val="28"/>
          <w:szCs w:val="28"/>
          <w:lang w:eastAsia="ru-RU"/>
        </w:rPr>
        <w:t>благоустрою та розвитку</w:t>
      </w:r>
    </w:p>
    <w:p w:rsidR="00D71554" w:rsidRDefault="00D71554" w:rsidP="00D7155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ru-RU" w:eastAsia="ru-RU"/>
        </w:rPr>
        <w:t xml:space="preserve">комунального господарства </w:t>
      </w:r>
      <w:r>
        <w:rPr>
          <w:rFonts w:ascii="Times New Roman" w:eastAsia="Times New Roman" w:hAnsi="Times New Roman" w:cs="Times New Roman"/>
          <w:b/>
          <w:bCs/>
          <w:sz w:val="28"/>
          <w:szCs w:val="28"/>
          <w:lang w:eastAsia="ru-RU"/>
        </w:rPr>
        <w:t>Вараської міської  територіальної громади</w:t>
      </w:r>
    </w:p>
    <w:p w:rsidR="00D71554" w:rsidRDefault="00D71554" w:rsidP="00D7155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ru-RU" w:eastAsia="ru-RU"/>
        </w:rPr>
        <w:t>на 20</w:t>
      </w:r>
      <w:r>
        <w:rPr>
          <w:rFonts w:ascii="Times New Roman" w:eastAsia="Times New Roman" w:hAnsi="Times New Roman" w:cs="Times New Roman"/>
          <w:b/>
          <w:bCs/>
          <w:sz w:val="28"/>
          <w:szCs w:val="28"/>
          <w:lang w:eastAsia="ru-RU"/>
        </w:rPr>
        <w:t>21-2025 роки</w:t>
      </w:r>
    </w:p>
    <w:p w:rsidR="00313973" w:rsidRDefault="00D71554" w:rsidP="00313973">
      <w:pPr>
        <w:spacing w:after="0"/>
        <w:jc w:val="center"/>
        <w:rPr>
          <w:rFonts w:ascii="Times New Roman" w:hAnsi="Times New Roman" w:cs="Times New Roman"/>
          <w:b/>
          <w:bCs/>
          <w:sz w:val="28"/>
          <w:szCs w:val="28"/>
        </w:rPr>
      </w:pPr>
      <w:r>
        <w:rPr>
          <w:rFonts w:ascii="Times New Roman" w:hAnsi="Times New Roman" w:cs="Times New Roman"/>
          <w:b/>
          <w:bCs/>
          <w:sz w:val="28"/>
          <w:szCs w:val="28"/>
        </w:rPr>
        <w:t>№ 4310 – ПР – 0</w:t>
      </w:r>
      <w:r w:rsidR="00885522">
        <w:rPr>
          <w:rFonts w:ascii="Times New Roman" w:hAnsi="Times New Roman" w:cs="Times New Roman"/>
          <w:b/>
          <w:bCs/>
          <w:sz w:val="28"/>
          <w:szCs w:val="28"/>
        </w:rPr>
        <w:t>1</w:t>
      </w:r>
      <w:r w:rsidR="00313973">
        <w:rPr>
          <w:rFonts w:ascii="Times New Roman" w:hAnsi="Times New Roman" w:cs="Times New Roman"/>
          <w:b/>
          <w:bCs/>
          <w:sz w:val="28"/>
          <w:szCs w:val="28"/>
        </w:rPr>
        <w:t xml:space="preserve"> </w:t>
      </w:r>
    </w:p>
    <w:p w:rsidR="00D71554" w:rsidRPr="00313973" w:rsidRDefault="00D71554" w:rsidP="00313973">
      <w:pPr>
        <w:jc w:val="center"/>
        <w:rPr>
          <w:rFonts w:ascii="Times New Roman" w:hAnsi="Times New Roman" w:cs="Times New Roman"/>
          <w:b/>
          <w:bCs/>
          <w:sz w:val="28"/>
          <w:szCs w:val="28"/>
        </w:rPr>
      </w:pPr>
      <w:r>
        <w:rPr>
          <w:rFonts w:ascii="Times New Roman" w:hAnsi="Times New Roman" w:cs="Times New Roman"/>
          <w:b/>
          <w:sz w:val="28"/>
          <w:szCs w:val="28"/>
        </w:rPr>
        <w:t>ПАСПОРТ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466"/>
        <w:gridCol w:w="6237"/>
      </w:tblGrid>
      <w:tr w:rsidR="00D71554" w:rsidRPr="00313973"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1.</w:t>
            </w:r>
          </w:p>
        </w:tc>
        <w:tc>
          <w:tcPr>
            <w:tcW w:w="2466"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Ініціатор розроблення програми</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D71554" w:rsidRPr="00313973" w:rsidTr="00313973">
        <w:trPr>
          <w:trHeight w:val="1336"/>
        </w:trPr>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313973">
            <w:pPr>
              <w:pStyle w:val="HTML"/>
              <w:spacing w:line="256"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2466" w:type="dxa"/>
            <w:tcBorders>
              <w:top w:val="single" w:sz="4" w:space="0" w:color="auto"/>
              <w:left w:val="single" w:sz="4" w:space="0" w:color="auto"/>
              <w:bottom w:val="single" w:sz="4" w:space="0" w:color="auto"/>
              <w:right w:val="single" w:sz="4" w:space="0" w:color="auto"/>
            </w:tcBorders>
            <w:hideMark/>
          </w:tcPr>
          <w:p w:rsidR="00313973"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rPr>
            </w:pPr>
            <w:r w:rsidRPr="00313973">
              <w:rPr>
                <w:rFonts w:ascii="Times New Roman" w:hAnsi="Times New Roman" w:cs="Times New Roman"/>
                <w:bCs/>
                <w:iCs/>
              </w:rPr>
              <w:t xml:space="preserve">Розпорядження  міського голови від </w:t>
            </w:r>
            <w:r w:rsidRPr="00313973">
              <w:rPr>
                <w:rFonts w:ascii="Times New Roman" w:hAnsi="Times New Roman" w:cs="Times New Roman"/>
                <w:bCs/>
                <w:iCs/>
                <w:u w:val="single"/>
              </w:rPr>
              <w:t>02 червня 2020</w:t>
            </w:r>
            <w:r w:rsidRPr="00313973">
              <w:rPr>
                <w:rFonts w:ascii="Times New Roman" w:hAnsi="Times New Roman" w:cs="Times New Roman"/>
                <w:bCs/>
                <w:iCs/>
              </w:rPr>
              <w:t xml:space="preserve"> року №  </w:t>
            </w:r>
            <w:r w:rsidRPr="00313973">
              <w:rPr>
                <w:rFonts w:ascii="Times New Roman" w:hAnsi="Times New Roman" w:cs="Times New Roman"/>
                <w:bCs/>
                <w:iCs/>
                <w:u w:val="single"/>
              </w:rPr>
              <w:t xml:space="preserve">133-р </w:t>
            </w:r>
            <w:r w:rsidRPr="00313973">
              <w:rPr>
                <w:rFonts w:ascii="Times New Roman" w:hAnsi="Times New Roman" w:cs="Times New Roman"/>
                <w:bCs/>
                <w:iCs/>
              </w:rPr>
              <w:t xml:space="preserve">«Про </w:t>
            </w:r>
            <w:r w:rsidRPr="00313973">
              <w:rPr>
                <w:rFonts w:ascii="Times New Roman" w:hAnsi="Times New Roman" w:cs="Times New Roman"/>
              </w:rPr>
              <w:t>розробку проекту Комплексної програми благоустрою та розвитку комунального господарства Вараської міської об’єднаної територіальної громади на 2021-2023 роки»</w:t>
            </w:r>
          </w:p>
        </w:tc>
      </w:tr>
      <w:tr w:rsidR="00D71554" w:rsidRPr="00313973"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3.</w:t>
            </w:r>
          </w:p>
        </w:tc>
        <w:tc>
          <w:tcPr>
            <w:tcW w:w="2466"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both"/>
              <w:rPr>
                <w:rFonts w:ascii="Times New Roman" w:hAnsi="Times New Roman" w:cs="Times New Roman"/>
                <w:b/>
                <w:sz w:val="22"/>
                <w:szCs w:val="22"/>
                <w:lang w:val="uk-UA"/>
              </w:rPr>
            </w:pPr>
            <w:r w:rsidRPr="00313973">
              <w:rPr>
                <w:rFonts w:ascii="Times New Roman" w:hAnsi="Times New Roman" w:cs="Times New Roman"/>
                <w:sz w:val="22"/>
                <w:szCs w:val="22"/>
                <w:lang w:val="uk-UA"/>
              </w:rPr>
              <w:t xml:space="preserve">Розробник програми: </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b/>
                <w:sz w:val="22"/>
                <w:szCs w:val="22"/>
                <w:lang w:val="uk-UA"/>
              </w:rPr>
            </w:pPr>
            <w:r w:rsidRPr="00313973">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D71554" w:rsidRPr="00313973"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4.</w:t>
            </w:r>
          </w:p>
        </w:tc>
        <w:tc>
          <w:tcPr>
            <w:tcW w:w="2466"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 xml:space="preserve">Співрозробники програми: </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КМКП (КП«ВТВК»ВМР),</w:t>
            </w:r>
            <w:r w:rsidR="00313973">
              <w:rPr>
                <w:rFonts w:ascii="Times New Roman" w:hAnsi="Times New Roman" w:cs="Times New Roman"/>
                <w:sz w:val="22"/>
                <w:szCs w:val="22"/>
                <w:lang w:val="uk-UA"/>
              </w:rPr>
              <w:t xml:space="preserve"> </w:t>
            </w:r>
            <w:r w:rsidRPr="00313973">
              <w:rPr>
                <w:rFonts w:ascii="Times New Roman" w:hAnsi="Times New Roman" w:cs="Times New Roman"/>
                <w:sz w:val="22"/>
                <w:szCs w:val="22"/>
                <w:lang w:val="uk-UA"/>
              </w:rPr>
              <w:t>КП</w:t>
            </w:r>
            <w:r w:rsidR="00313973">
              <w:rPr>
                <w:rFonts w:ascii="Times New Roman" w:hAnsi="Times New Roman" w:cs="Times New Roman"/>
                <w:sz w:val="22"/>
                <w:szCs w:val="22"/>
                <w:lang w:val="uk-UA"/>
              </w:rPr>
              <w:t xml:space="preserve"> </w:t>
            </w:r>
            <w:r w:rsidRPr="00313973">
              <w:rPr>
                <w:rFonts w:ascii="Times New Roman" w:hAnsi="Times New Roman" w:cs="Times New Roman"/>
                <w:sz w:val="22"/>
                <w:szCs w:val="22"/>
                <w:lang w:val="uk-UA"/>
              </w:rPr>
              <w:t xml:space="preserve">«Благоустрій» ВМР, КП «УК «ЖКС» ВМР  </w:t>
            </w:r>
          </w:p>
        </w:tc>
      </w:tr>
      <w:tr w:rsidR="00D71554" w:rsidRPr="00313973"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5.</w:t>
            </w:r>
          </w:p>
        </w:tc>
        <w:tc>
          <w:tcPr>
            <w:tcW w:w="2466"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 xml:space="preserve">Відповідальний виконавець програми: </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ind w:left="-96" w:firstLine="96"/>
              <w:rPr>
                <w:rFonts w:ascii="Times New Roman" w:hAnsi="Times New Roman" w:cs="Times New Roman"/>
                <w:b/>
                <w:sz w:val="22"/>
                <w:szCs w:val="22"/>
                <w:lang w:val="uk-UA"/>
              </w:rPr>
            </w:pPr>
            <w:r w:rsidRPr="00313973">
              <w:rPr>
                <w:rFonts w:ascii="Times New Roman" w:hAnsi="Times New Roman" w:cs="Times New Roman"/>
                <w:sz w:val="22"/>
                <w:szCs w:val="22"/>
                <w:lang w:val="uk-UA"/>
              </w:rPr>
              <w:t>Департамент житлово-комунального господарства, майна та будівництва виконавчого комітету Вараської міської ради</w:t>
            </w:r>
          </w:p>
        </w:tc>
      </w:tr>
      <w:tr w:rsidR="00D71554" w:rsidRPr="00313973"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6.</w:t>
            </w:r>
          </w:p>
        </w:tc>
        <w:tc>
          <w:tcPr>
            <w:tcW w:w="2466"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both"/>
              <w:rPr>
                <w:rFonts w:ascii="Times New Roman" w:hAnsi="Times New Roman" w:cs="Times New Roman"/>
                <w:sz w:val="22"/>
                <w:szCs w:val="22"/>
                <w:lang w:val="uk-UA"/>
              </w:rPr>
            </w:pPr>
            <w:r w:rsidRPr="00313973">
              <w:rPr>
                <w:rFonts w:ascii="Times New Roman" w:hAnsi="Times New Roman" w:cs="Times New Roman"/>
                <w:sz w:val="22"/>
                <w:szCs w:val="22"/>
                <w:lang w:val="uk-UA"/>
              </w:rPr>
              <w:t xml:space="preserve">Учасники програми: </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ind w:left="-105" w:firstLine="105"/>
              <w:rPr>
                <w:rFonts w:ascii="Times New Roman" w:hAnsi="Times New Roman" w:cs="Times New Roman"/>
                <w:sz w:val="22"/>
                <w:szCs w:val="22"/>
                <w:lang w:val="uk-UA"/>
              </w:rPr>
            </w:pPr>
            <w:r w:rsidRPr="00313973">
              <w:rPr>
                <w:rFonts w:ascii="Times New Roman" w:hAnsi="Times New Roman" w:cs="Times New Roman"/>
                <w:sz w:val="22"/>
                <w:szCs w:val="22"/>
                <w:lang w:val="uk-UA"/>
              </w:rPr>
              <w:t>КМКП (КП«ВТВК»ВМР)</w:t>
            </w:r>
            <w:r w:rsidR="00313973">
              <w:rPr>
                <w:rFonts w:ascii="Times New Roman" w:hAnsi="Times New Roman" w:cs="Times New Roman"/>
                <w:sz w:val="22"/>
                <w:szCs w:val="22"/>
                <w:lang w:val="uk-UA"/>
              </w:rPr>
              <w:t xml:space="preserve">, </w:t>
            </w:r>
            <w:r w:rsidRPr="00313973">
              <w:rPr>
                <w:rFonts w:ascii="Times New Roman" w:hAnsi="Times New Roman" w:cs="Times New Roman"/>
                <w:sz w:val="22"/>
                <w:szCs w:val="22"/>
                <w:lang w:val="uk-UA"/>
              </w:rPr>
              <w:t>КП «Благоустрій» ВМР,  КП «УК «ЖКС» ВМР,</w:t>
            </w:r>
            <w:r w:rsidR="00313973">
              <w:rPr>
                <w:rFonts w:ascii="Times New Roman" w:hAnsi="Times New Roman" w:cs="Times New Roman"/>
                <w:sz w:val="22"/>
                <w:szCs w:val="22"/>
                <w:lang w:val="uk-UA"/>
              </w:rPr>
              <w:t xml:space="preserve"> </w:t>
            </w:r>
            <w:r w:rsidRPr="00313973">
              <w:rPr>
                <w:rFonts w:ascii="Times New Roman" w:hAnsi="Times New Roman" w:cs="Times New Roman"/>
                <w:sz w:val="22"/>
                <w:szCs w:val="22"/>
                <w:lang w:val="uk-UA"/>
              </w:rPr>
              <w:t>ВК ВМР,</w:t>
            </w:r>
            <w:r w:rsidR="00313973">
              <w:rPr>
                <w:rFonts w:ascii="Times New Roman" w:hAnsi="Times New Roman" w:cs="Times New Roman"/>
                <w:sz w:val="22"/>
                <w:szCs w:val="22"/>
                <w:lang w:val="uk-UA"/>
              </w:rPr>
              <w:t xml:space="preserve"> </w:t>
            </w:r>
            <w:r w:rsidRPr="00313973">
              <w:rPr>
                <w:rFonts w:ascii="Times New Roman" w:hAnsi="Times New Roman" w:cs="Times New Roman"/>
                <w:sz w:val="22"/>
                <w:szCs w:val="22"/>
                <w:lang w:val="uk-UA"/>
              </w:rPr>
              <w:t xml:space="preserve">ДЖКГМБ ВК ВМР, ВП </w:t>
            </w:r>
            <w:r w:rsidR="002A5D86">
              <w:rPr>
                <w:rFonts w:ascii="Times New Roman" w:hAnsi="Times New Roman" w:cs="Times New Roman"/>
                <w:sz w:val="22"/>
                <w:szCs w:val="22"/>
                <w:lang w:val="uk-UA"/>
              </w:rPr>
              <w:t>«</w:t>
            </w:r>
            <w:r w:rsidRPr="00313973">
              <w:rPr>
                <w:rFonts w:ascii="Times New Roman" w:hAnsi="Times New Roman" w:cs="Times New Roman"/>
                <w:sz w:val="22"/>
                <w:szCs w:val="22"/>
                <w:lang w:val="uk-UA"/>
              </w:rPr>
              <w:t>Р</w:t>
            </w:r>
            <w:r w:rsidR="002A5D86">
              <w:rPr>
                <w:rFonts w:ascii="Times New Roman" w:hAnsi="Times New Roman" w:cs="Times New Roman"/>
                <w:sz w:val="22"/>
                <w:szCs w:val="22"/>
                <w:lang w:val="uk-UA"/>
              </w:rPr>
              <w:t xml:space="preserve">івненська </w:t>
            </w:r>
            <w:r w:rsidRPr="00313973">
              <w:rPr>
                <w:rFonts w:ascii="Times New Roman" w:hAnsi="Times New Roman" w:cs="Times New Roman"/>
                <w:sz w:val="22"/>
                <w:szCs w:val="22"/>
                <w:lang w:val="uk-UA"/>
              </w:rPr>
              <w:t>АЕС</w:t>
            </w:r>
            <w:r w:rsidR="002A5D86">
              <w:rPr>
                <w:rFonts w:ascii="Times New Roman" w:hAnsi="Times New Roman" w:cs="Times New Roman"/>
                <w:sz w:val="22"/>
                <w:szCs w:val="22"/>
                <w:lang w:val="uk-UA"/>
              </w:rPr>
              <w:t>»</w:t>
            </w:r>
            <w:r w:rsidRPr="00313973">
              <w:rPr>
                <w:rFonts w:ascii="Times New Roman" w:hAnsi="Times New Roman" w:cs="Times New Roman"/>
                <w:sz w:val="22"/>
                <w:szCs w:val="22"/>
                <w:lang w:val="uk-UA"/>
              </w:rPr>
              <w:t xml:space="preserve"> ДП «НАЕК «Енергоатом», </w:t>
            </w:r>
            <w:r w:rsidR="00313973">
              <w:rPr>
                <w:rFonts w:ascii="Times New Roman" w:hAnsi="Times New Roman" w:cs="Times New Roman"/>
                <w:sz w:val="22"/>
                <w:szCs w:val="22"/>
                <w:lang w:val="uk-UA"/>
              </w:rPr>
              <w:t xml:space="preserve"> </w:t>
            </w:r>
            <w:r w:rsidRPr="00313973">
              <w:rPr>
                <w:rFonts w:ascii="Times New Roman" w:hAnsi="Times New Roman" w:cs="Times New Roman"/>
                <w:sz w:val="22"/>
                <w:szCs w:val="22"/>
                <w:lang w:val="uk-UA"/>
              </w:rPr>
              <w:t>КП «Аге</w:t>
            </w:r>
            <w:r w:rsidR="002A5D86">
              <w:rPr>
                <w:rFonts w:ascii="Times New Roman" w:hAnsi="Times New Roman" w:cs="Times New Roman"/>
                <w:sz w:val="22"/>
                <w:szCs w:val="22"/>
                <w:lang w:val="uk-UA"/>
              </w:rPr>
              <w:t>нт</w:t>
            </w:r>
            <w:r w:rsidRPr="00313973">
              <w:rPr>
                <w:rFonts w:ascii="Times New Roman" w:hAnsi="Times New Roman" w:cs="Times New Roman"/>
                <w:sz w:val="22"/>
                <w:szCs w:val="22"/>
                <w:lang w:val="uk-UA"/>
              </w:rPr>
              <w:t>ство нерухомості «Пер</w:t>
            </w:r>
            <w:r w:rsidR="002A5D86">
              <w:rPr>
                <w:rFonts w:ascii="Times New Roman" w:hAnsi="Times New Roman" w:cs="Times New Roman"/>
                <w:sz w:val="22"/>
                <w:szCs w:val="22"/>
                <w:lang w:val="uk-UA"/>
              </w:rPr>
              <w:t>спе</w:t>
            </w:r>
            <w:r w:rsidRPr="00313973">
              <w:rPr>
                <w:rFonts w:ascii="Times New Roman" w:hAnsi="Times New Roman" w:cs="Times New Roman"/>
                <w:sz w:val="22"/>
                <w:szCs w:val="22"/>
                <w:lang w:val="uk-UA"/>
              </w:rPr>
              <w:t xml:space="preserve">ктива», </w:t>
            </w:r>
            <w:r w:rsidR="00313973">
              <w:rPr>
                <w:rFonts w:ascii="Times New Roman" w:hAnsi="Times New Roman" w:cs="Times New Roman"/>
                <w:sz w:val="22"/>
                <w:szCs w:val="22"/>
                <w:lang w:val="uk-UA"/>
              </w:rPr>
              <w:t xml:space="preserve"> </w:t>
            </w:r>
            <w:r w:rsidRPr="00313973">
              <w:rPr>
                <w:rFonts w:ascii="Times New Roman" w:hAnsi="Times New Roman" w:cs="Times New Roman"/>
                <w:sz w:val="22"/>
                <w:szCs w:val="22"/>
                <w:lang w:val="uk-UA"/>
              </w:rPr>
              <w:t>ДКТМС ВК ВМР</w:t>
            </w:r>
          </w:p>
        </w:tc>
      </w:tr>
      <w:tr w:rsidR="00D71554" w:rsidRPr="00313973"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7.</w:t>
            </w:r>
          </w:p>
        </w:tc>
        <w:tc>
          <w:tcPr>
            <w:tcW w:w="2466"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 xml:space="preserve">Термін реалізації програми: </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2021-2025 роки</w:t>
            </w:r>
          </w:p>
        </w:tc>
      </w:tr>
      <w:tr w:rsidR="00D71554" w:rsidRPr="00313973"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8.</w:t>
            </w:r>
          </w:p>
        </w:tc>
        <w:tc>
          <w:tcPr>
            <w:tcW w:w="2466"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b/>
                <w:sz w:val="22"/>
                <w:szCs w:val="22"/>
                <w:lang w:val="uk-UA"/>
              </w:rPr>
            </w:pPr>
            <w:r w:rsidRPr="00313973">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Бюджет Вараської міської територіальної громади</w:t>
            </w:r>
          </w:p>
        </w:tc>
      </w:tr>
      <w:tr w:rsidR="00D71554" w:rsidRPr="00313973" w:rsidTr="00D71554">
        <w:trPr>
          <w:trHeight w:val="1121"/>
        </w:trPr>
        <w:tc>
          <w:tcPr>
            <w:tcW w:w="648" w:type="dxa"/>
            <w:vMerge w:val="restart"/>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9.</w:t>
            </w:r>
          </w:p>
        </w:tc>
        <w:tc>
          <w:tcPr>
            <w:tcW w:w="2466" w:type="dxa"/>
            <w:vMerge w:val="restart"/>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Загальний   обсяг   фінансових   ресурсів,   необхідних   для    реалізації  програми,</w:t>
            </w:r>
          </w:p>
          <w:p w:rsidR="00D71554"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 xml:space="preserve">в т. ч. за роками </w:t>
            </w:r>
          </w:p>
        </w:tc>
        <w:tc>
          <w:tcPr>
            <w:tcW w:w="6237" w:type="dxa"/>
            <w:tcBorders>
              <w:top w:val="single" w:sz="4" w:space="0" w:color="auto"/>
              <w:left w:val="single" w:sz="4" w:space="0" w:color="auto"/>
              <w:bottom w:val="single" w:sz="4" w:space="0" w:color="auto"/>
              <w:right w:val="single" w:sz="4" w:space="0" w:color="auto"/>
            </w:tcBorders>
          </w:tcPr>
          <w:p w:rsidR="00D71554" w:rsidRPr="00313973"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b/>
                <w:sz w:val="22"/>
                <w:szCs w:val="22"/>
              </w:rPr>
            </w:pPr>
          </w:p>
          <w:p w:rsidR="00D71554" w:rsidRPr="00313973"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b/>
                <w:sz w:val="22"/>
                <w:szCs w:val="22"/>
              </w:rPr>
            </w:pPr>
            <w:r w:rsidRPr="00313973">
              <w:rPr>
                <w:b/>
                <w:sz w:val="22"/>
                <w:szCs w:val="22"/>
              </w:rPr>
              <w:t>570278,999  тис. грн.</w:t>
            </w:r>
          </w:p>
          <w:p w:rsidR="00D71554" w:rsidRPr="00313973" w:rsidRDefault="00D71554" w:rsidP="0031397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rPr>
                <w:b/>
                <w:sz w:val="22"/>
                <w:szCs w:val="22"/>
              </w:rPr>
            </w:pPr>
          </w:p>
        </w:tc>
      </w:tr>
      <w:tr w:rsidR="00D71554" w:rsidRPr="00313973" w:rsidTr="00D71554">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spacing w:after="0"/>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spacing w:after="0"/>
              <w:rPr>
                <w:rFonts w:ascii="Times New Roman" w:eastAsia="SimSun" w:hAnsi="Times New Roman" w:cs="Times New Roman"/>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sz w:val="22"/>
                <w:szCs w:val="22"/>
              </w:rPr>
            </w:pPr>
            <w:r w:rsidRPr="00313973">
              <w:rPr>
                <w:sz w:val="22"/>
                <w:szCs w:val="22"/>
              </w:rPr>
              <w:t>2021 рік -  103535,624 тис. грн.</w:t>
            </w:r>
          </w:p>
        </w:tc>
      </w:tr>
      <w:tr w:rsidR="00D71554" w:rsidRPr="00313973" w:rsidTr="00D71554">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spacing w:after="0"/>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spacing w:after="0"/>
              <w:rPr>
                <w:rFonts w:ascii="Times New Roman" w:eastAsia="SimSun" w:hAnsi="Times New Roman" w:cs="Times New Roman"/>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sz w:val="22"/>
                <w:szCs w:val="22"/>
              </w:rPr>
            </w:pPr>
            <w:r w:rsidRPr="00313973">
              <w:rPr>
                <w:sz w:val="22"/>
                <w:szCs w:val="22"/>
              </w:rPr>
              <w:t xml:space="preserve">2022 рік -  </w:t>
            </w:r>
            <w:r w:rsidR="00313973">
              <w:rPr>
                <w:sz w:val="22"/>
                <w:szCs w:val="22"/>
              </w:rPr>
              <w:t>118558</w:t>
            </w:r>
            <w:r w:rsidRPr="00313973">
              <w:rPr>
                <w:sz w:val="22"/>
                <w:szCs w:val="22"/>
              </w:rPr>
              <w:t>,0</w:t>
            </w:r>
            <w:r w:rsidR="00313973">
              <w:rPr>
                <w:sz w:val="22"/>
                <w:szCs w:val="22"/>
              </w:rPr>
              <w:t>96</w:t>
            </w:r>
            <w:r w:rsidRPr="00313973">
              <w:rPr>
                <w:sz w:val="22"/>
                <w:szCs w:val="22"/>
              </w:rPr>
              <w:t xml:space="preserve"> тис. грн.</w:t>
            </w:r>
          </w:p>
        </w:tc>
      </w:tr>
      <w:tr w:rsidR="00D71554" w:rsidRPr="00313973" w:rsidTr="00D7155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spacing w:after="0"/>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spacing w:after="0"/>
              <w:rPr>
                <w:rFonts w:ascii="Times New Roman" w:eastAsia="SimSun" w:hAnsi="Times New Roman" w:cs="Times New Roman"/>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sz w:val="22"/>
                <w:szCs w:val="22"/>
              </w:rPr>
            </w:pPr>
            <w:r w:rsidRPr="00313973">
              <w:rPr>
                <w:sz w:val="22"/>
                <w:szCs w:val="22"/>
              </w:rPr>
              <w:t xml:space="preserve">2023 рік – </w:t>
            </w:r>
            <w:r w:rsidR="00313973">
              <w:rPr>
                <w:sz w:val="22"/>
                <w:szCs w:val="22"/>
              </w:rPr>
              <w:t>99577</w:t>
            </w:r>
            <w:r w:rsidRPr="00313973">
              <w:rPr>
                <w:sz w:val="22"/>
                <w:szCs w:val="22"/>
              </w:rPr>
              <w:t>,</w:t>
            </w:r>
            <w:r w:rsidR="00313973">
              <w:rPr>
                <w:sz w:val="22"/>
                <w:szCs w:val="22"/>
              </w:rPr>
              <w:t>736</w:t>
            </w:r>
            <w:r w:rsidRPr="00313973">
              <w:rPr>
                <w:sz w:val="22"/>
                <w:szCs w:val="22"/>
              </w:rPr>
              <w:t xml:space="preserve"> тис. грн.</w:t>
            </w:r>
          </w:p>
        </w:tc>
      </w:tr>
      <w:tr w:rsidR="00D71554" w:rsidRPr="00313973" w:rsidTr="00D71554">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spacing w:after="0"/>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spacing w:after="0"/>
              <w:rPr>
                <w:rFonts w:ascii="Times New Roman" w:eastAsia="SimSun" w:hAnsi="Times New Roman" w:cs="Times New Roman"/>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sz w:val="22"/>
                <w:szCs w:val="22"/>
              </w:rPr>
            </w:pPr>
            <w:r w:rsidRPr="00313973">
              <w:rPr>
                <w:sz w:val="22"/>
                <w:szCs w:val="22"/>
              </w:rPr>
              <w:t>2024 рік – 119401,486 тис. грн.</w:t>
            </w:r>
          </w:p>
        </w:tc>
      </w:tr>
      <w:tr w:rsidR="00D71554" w:rsidRPr="00313973" w:rsidTr="00D7155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spacing w:after="0"/>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spacing w:after="0"/>
              <w:rPr>
                <w:rFonts w:ascii="Times New Roman" w:eastAsia="SimSun" w:hAnsi="Times New Roman" w:cs="Times New Roman"/>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sz w:val="22"/>
                <w:szCs w:val="22"/>
              </w:rPr>
            </w:pPr>
            <w:r w:rsidRPr="00313973">
              <w:rPr>
                <w:sz w:val="22"/>
                <w:szCs w:val="22"/>
              </w:rPr>
              <w:t>2025 рік - 129206,057 тис. грн.</w:t>
            </w:r>
          </w:p>
        </w:tc>
      </w:tr>
      <w:tr w:rsidR="00D71554" w:rsidRPr="00313973" w:rsidTr="00D71554">
        <w:trPr>
          <w:trHeight w:val="375"/>
        </w:trPr>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9.1.</w:t>
            </w:r>
          </w:p>
        </w:tc>
        <w:tc>
          <w:tcPr>
            <w:tcW w:w="2466"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b/>
                <w:sz w:val="22"/>
                <w:szCs w:val="22"/>
                <w:lang w:val="uk-UA"/>
              </w:rPr>
            </w:pPr>
            <w:r w:rsidRPr="00313973">
              <w:rPr>
                <w:rFonts w:ascii="Times New Roman" w:hAnsi="Times New Roman" w:cs="Times New Roman"/>
                <w:sz w:val="22"/>
                <w:szCs w:val="22"/>
                <w:lang w:val="uk-UA"/>
              </w:rPr>
              <w:t>коштів місцевого бюджету</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b/>
                <w:sz w:val="22"/>
                <w:szCs w:val="22"/>
              </w:rPr>
            </w:pPr>
            <w:r w:rsidRPr="00313973">
              <w:rPr>
                <w:b/>
                <w:sz w:val="22"/>
                <w:szCs w:val="22"/>
              </w:rPr>
              <w:t>570278,999  тис. грн.</w:t>
            </w:r>
          </w:p>
        </w:tc>
      </w:tr>
      <w:tr w:rsidR="00D71554" w:rsidRPr="00313973"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9.2.</w:t>
            </w:r>
          </w:p>
        </w:tc>
        <w:tc>
          <w:tcPr>
            <w:tcW w:w="2466"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 xml:space="preserve">кошти державного бюджету </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sidRPr="00313973">
              <w:rPr>
                <w:rFonts w:ascii="Times New Roman" w:hAnsi="Times New Roman" w:cs="Times New Roman"/>
              </w:rPr>
              <w:t xml:space="preserve"> За фактом надходжень </w:t>
            </w:r>
          </w:p>
        </w:tc>
      </w:tr>
      <w:tr w:rsidR="00D71554" w:rsidRPr="00313973" w:rsidTr="00313973">
        <w:trPr>
          <w:trHeight w:val="260"/>
        </w:trPr>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9.3.</w:t>
            </w:r>
          </w:p>
        </w:tc>
        <w:tc>
          <w:tcPr>
            <w:tcW w:w="2466"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інші кошти</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313973">
              <w:rPr>
                <w:rFonts w:ascii="Times New Roman" w:hAnsi="Times New Roman" w:cs="Times New Roman"/>
              </w:rPr>
              <w:t>За фактом надходжень</w:t>
            </w:r>
          </w:p>
        </w:tc>
      </w:tr>
    </w:tbl>
    <w:p w:rsidR="00D71554" w:rsidRPr="00313973" w:rsidRDefault="00D71554" w:rsidP="00313973">
      <w:pPr>
        <w:pStyle w:val="a6"/>
        <w:numPr>
          <w:ilvl w:val="0"/>
          <w:numId w:val="6"/>
        </w:numPr>
        <w:jc w:val="center"/>
        <w:rPr>
          <w:b/>
          <w:sz w:val="28"/>
          <w:szCs w:val="28"/>
        </w:rPr>
      </w:pPr>
      <w:r w:rsidRPr="00313973">
        <w:rPr>
          <w:b/>
          <w:sz w:val="28"/>
          <w:szCs w:val="28"/>
        </w:rPr>
        <w:lastRenderedPageBreak/>
        <w:t>Визначення проблеми,</w:t>
      </w:r>
    </w:p>
    <w:p w:rsidR="00D71554" w:rsidRDefault="00D71554" w:rsidP="00D71554">
      <w:pPr>
        <w:spacing w:after="0"/>
        <w:ind w:left="720"/>
        <w:jc w:val="center"/>
        <w:rPr>
          <w:rFonts w:ascii="Times New Roman" w:hAnsi="Times New Roman" w:cs="Times New Roman"/>
          <w:b/>
          <w:sz w:val="28"/>
          <w:szCs w:val="28"/>
          <w:lang w:val="ru-RU"/>
        </w:rPr>
      </w:pPr>
      <w:r>
        <w:rPr>
          <w:rFonts w:ascii="Times New Roman" w:hAnsi="Times New Roman" w:cs="Times New Roman"/>
          <w:b/>
          <w:sz w:val="28"/>
          <w:szCs w:val="28"/>
        </w:rPr>
        <w:t>на розв’язання якої спрямована Програма</w:t>
      </w:r>
    </w:p>
    <w:p w:rsidR="00D71554" w:rsidRDefault="00D71554" w:rsidP="00D7155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 </w:t>
      </w:r>
    </w:p>
    <w:p w:rsidR="00D71554" w:rsidRDefault="00D71554" w:rsidP="00D71554">
      <w:pPr>
        <w:spacing w:after="0"/>
        <w:ind w:firstLine="708"/>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Добровільні приєднання </w:t>
      </w:r>
      <w:r>
        <w:rPr>
          <w:rFonts w:ascii="Times New Roman" w:hAnsi="Times New Roman" w:cs="Times New Roman"/>
          <w:sz w:val="28"/>
          <w:szCs w:val="28"/>
          <w:shd w:val="clear" w:color="auto" w:fill="FFFFFF"/>
        </w:rPr>
        <w:t>сіл Володимирецького району Рівненської області до територіальної громади міста Вараш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Pr>
          <w:rFonts w:ascii="Times New Roman" w:hAnsi="Times New Roman" w:cs="Times New Roman"/>
          <w:sz w:val="28"/>
          <w:szCs w:val="28"/>
        </w:rPr>
        <w:t xml:space="preserve"> А це </w:t>
      </w:r>
      <w:r>
        <w:rPr>
          <w:rFonts w:ascii="Times New Roman" w:hAnsi="Times New Roman" w:cs="Times New Roman"/>
          <w:sz w:val="28"/>
          <w:szCs w:val="28"/>
          <w:shd w:val="clear" w:color="auto" w:fill="FFFFFF"/>
        </w:rPr>
        <w:t xml:space="preserve">зумовлює необхідність комплексного планування для </w:t>
      </w:r>
      <w:r>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rsidR="00D71554" w:rsidRDefault="00D71554" w:rsidP="00D71554">
      <w:pPr>
        <w:spacing w:after="0"/>
        <w:ind w:firstLine="708"/>
        <w:jc w:val="both"/>
        <w:rPr>
          <w:rFonts w:ascii="Times New Roman" w:hAnsi="Times New Roman" w:cs="Times New Roman"/>
          <w:spacing w:val="6"/>
          <w:sz w:val="28"/>
          <w:szCs w:val="28"/>
          <w:lang w:eastAsia="uk-UA"/>
        </w:rPr>
      </w:pPr>
      <w:r>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rsidR="00D71554" w:rsidRDefault="00D71554" w:rsidP="00313973">
      <w:pPr>
        <w:spacing w:after="0"/>
        <w:jc w:val="center"/>
        <w:rPr>
          <w:rFonts w:ascii="Times New Roman" w:hAnsi="Times New Roman" w:cs="Times New Roman"/>
          <w:b/>
          <w:i/>
          <w:sz w:val="28"/>
          <w:szCs w:val="28"/>
          <w:lang w:eastAsia="ru-RU"/>
        </w:rPr>
      </w:pPr>
      <w:r>
        <w:rPr>
          <w:rFonts w:ascii="Times New Roman" w:hAnsi="Times New Roman" w:cs="Times New Roman"/>
          <w:b/>
          <w:i/>
          <w:sz w:val="28"/>
          <w:szCs w:val="28"/>
        </w:rPr>
        <w:t>Благоустрій територій</w:t>
      </w:r>
    </w:p>
    <w:p w:rsidR="00D71554" w:rsidRDefault="00D71554" w:rsidP="00D71554">
      <w:pPr>
        <w:spacing w:after="0"/>
        <w:ind w:firstLine="708"/>
        <w:jc w:val="both"/>
        <w:rPr>
          <w:rFonts w:ascii="Times New Roman" w:hAnsi="Times New Roman" w:cs="Times New Roman"/>
          <w:sz w:val="28"/>
          <w:szCs w:val="28"/>
        </w:rPr>
      </w:pPr>
      <w:r>
        <w:rPr>
          <w:rFonts w:ascii="Times New Roman" w:hAnsi="Times New Roman" w:cs="Times New Roman"/>
          <w:sz w:val="28"/>
          <w:szCs w:val="28"/>
        </w:rPr>
        <w:t>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w:t>
      </w:r>
      <w:r w:rsidR="00313973">
        <w:rPr>
          <w:rFonts w:ascii="Times New Roman" w:hAnsi="Times New Roman" w:cs="Times New Roman"/>
          <w:sz w:val="28"/>
          <w:szCs w:val="28"/>
        </w:rPr>
        <w:t xml:space="preserve"> шуму</w:t>
      </w:r>
      <w:r>
        <w:rPr>
          <w:rFonts w:ascii="Times New Roman" w:hAnsi="Times New Roman" w:cs="Times New Roman"/>
          <w:sz w:val="28"/>
          <w:szCs w:val="28"/>
        </w:rPr>
        <w:t xml:space="preserve">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Pr>
          <w:rFonts w:ascii="Times New Roman" w:hAnsi="Times New Roman" w:cs="Times New Roman"/>
          <w:color w:val="000000"/>
          <w:sz w:val="28"/>
          <w:szCs w:val="28"/>
        </w:rPr>
        <w:t xml:space="preserve">удосконалення </w:t>
      </w:r>
      <w:r>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rsidR="00D71554" w:rsidRDefault="00D71554" w:rsidP="00D7155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Pr>
          <w:rFonts w:ascii="Times New Roman" w:hAnsi="Times New Roman" w:cs="Times New Roman"/>
          <w:sz w:val="28"/>
          <w:szCs w:val="28"/>
          <w:shd w:val="clear" w:color="auto" w:fill="FFFFFF"/>
        </w:rPr>
        <w:t>Постійною є потреба у створенні безпечних та комфортних умов на вулично-дорожній мережі.</w:t>
      </w:r>
    </w:p>
    <w:p w:rsidR="00D71554" w:rsidRDefault="00D71554" w:rsidP="00D71554">
      <w:pPr>
        <w:spacing w:after="0"/>
        <w:ind w:firstLine="708"/>
        <w:jc w:val="both"/>
        <w:rPr>
          <w:rFonts w:ascii="Times New Roman" w:hAnsi="Times New Roman" w:cs="Times New Roman"/>
          <w:sz w:val="28"/>
          <w:szCs w:val="28"/>
        </w:rPr>
      </w:pPr>
      <w:r>
        <w:rPr>
          <w:rFonts w:ascii="Times New Roman" w:hAnsi="Times New Roman" w:cs="Times New Roman"/>
          <w:sz w:val="28"/>
          <w:szCs w:val="28"/>
        </w:rPr>
        <w:t>Утримання благоустрою територій та дорожньої мережі Вараської міської територіальної громади здійснює комунальне підприємство «Благоустрій» Вараської міської ради (далі – КП «Благоустрій» ВМР). Комунальне підприємство є виконавцем робіт</w:t>
      </w:r>
      <w:r w:rsidR="0083226F">
        <w:rPr>
          <w:rFonts w:ascii="Times New Roman" w:hAnsi="Times New Roman" w:cs="Times New Roman"/>
          <w:sz w:val="28"/>
          <w:szCs w:val="28"/>
        </w:rPr>
        <w:t>,</w:t>
      </w:r>
      <w:r>
        <w:rPr>
          <w:rFonts w:ascii="Times New Roman" w:hAnsi="Times New Roman" w:cs="Times New Roman"/>
          <w:sz w:val="28"/>
          <w:szCs w:val="28"/>
        </w:rPr>
        <w:t xml:space="preserve"> роботи з утримання благоустрою не тільки міських територій але і роботи з утримання всіх територій територіальної громади враховуючи приєднання 17 сіл Володимирецького району Рівненської області. Здійснює поточний (в т. ч. ямковий) ремонт доріг і тротуарів, технічне переоснащення об’єктів вулично–дорожньої мережі з використанням сучасних енергозберігаючих технологій регулювання дорожнього руху, що дозволяє </w:t>
      </w:r>
      <w:r>
        <w:rPr>
          <w:rFonts w:ascii="Times New Roman" w:hAnsi="Times New Roman" w:cs="Times New Roman"/>
          <w:sz w:val="28"/>
          <w:szCs w:val="28"/>
        </w:rPr>
        <w:lastRenderedPageBreak/>
        <w:t>поліпшити стан безпеки дорожнього руху в цілому та знизити рівень аварійності. 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rsidR="00D71554" w:rsidRDefault="00D71554" w:rsidP="00D7155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 </w:t>
      </w:r>
    </w:p>
    <w:p w:rsidR="00D71554" w:rsidRDefault="00D71554" w:rsidP="00D7155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Вараській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 </w:t>
      </w:r>
    </w:p>
    <w:p w:rsidR="00D71554" w:rsidRDefault="00D71554" w:rsidP="00D71554">
      <w:pPr>
        <w:pStyle w:val="1"/>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Одн</w:t>
      </w:r>
      <w:r>
        <w:rPr>
          <w:rFonts w:ascii="Times New Roman" w:hAnsi="Times New Roman" w:cs="Times New Roman"/>
          <w:sz w:val="28"/>
          <w:szCs w:val="28"/>
          <w:lang w:val="uk-UA"/>
        </w:rPr>
        <w:t>ією</w:t>
      </w:r>
      <w:r>
        <w:rPr>
          <w:rFonts w:ascii="Times New Roman" w:hAnsi="Times New Roman" w:cs="Times New Roman"/>
          <w:sz w:val="28"/>
          <w:szCs w:val="28"/>
        </w:rPr>
        <w:t xml:space="preserve"> з найгостріших екологічних </w:t>
      </w:r>
      <w:r>
        <w:rPr>
          <w:rFonts w:ascii="Times New Roman" w:hAnsi="Times New Roman" w:cs="Times New Roman"/>
          <w:sz w:val="28"/>
          <w:szCs w:val="28"/>
          <w:lang w:val="uk-UA"/>
        </w:rPr>
        <w:t>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сміттєпереробного комплексу для утилізації новоутворених відходів та переробка і знешкодження вже накопичених відходів.</w:t>
      </w:r>
    </w:p>
    <w:p w:rsidR="00D71554" w:rsidRDefault="00D71554" w:rsidP="00313973">
      <w:pPr>
        <w:spacing w:after="0"/>
        <w:jc w:val="center"/>
        <w:rPr>
          <w:rFonts w:ascii="Times New Roman" w:hAnsi="Times New Roman" w:cs="Times New Roman"/>
          <w:b/>
          <w:i/>
          <w:sz w:val="28"/>
          <w:szCs w:val="28"/>
        </w:rPr>
      </w:pPr>
      <w:r>
        <w:rPr>
          <w:rFonts w:ascii="Times New Roman" w:hAnsi="Times New Roman" w:cs="Times New Roman"/>
          <w:b/>
          <w:i/>
          <w:sz w:val="28"/>
          <w:szCs w:val="28"/>
        </w:rPr>
        <w:t>Розвиток комунального господарства</w:t>
      </w:r>
    </w:p>
    <w:p w:rsidR="00D71554" w:rsidRDefault="00D71554" w:rsidP="00D71554">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нераціональних витрат, забезпечення надійної роботи житлово-комунального 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rsidR="00D71554" w:rsidRDefault="00D71554" w:rsidP="00D71554">
      <w:pPr>
        <w:spacing w:after="0"/>
        <w:ind w:firstLine="708"/>
        <w:jc w:val="both"/>
        <w:rPr>
          <w:rStyle w:val="rvts8"/>
        </w:rPr>
      </w:pPr>
      <w:r>
        <w:rPr>
          <w:rStyle w:val="rvts8"/>
          <w:rFonts w:ascii="Times New Roman" w:hAnsi="Times New Roman" w:cs="Times New Roman"/>
          <w:sz w:val="28"/>
          <w:szCs w:val="28"/>
        </w:rPr>
        <w:t xml:space="preserve">Основним напрямком розвитку комунального господарства є застосування економічних та нормативно-правових важелів стимулювання щодо </w:t>
      </w:r>
      <w:r>
        <w:rPr>
          <w:rStyle w:val="rvts8"/>
          <w:rFonts w:ascii="Times New Roman" w:hAnsi="Times New Roman" w:cs="Times New Roman"/>
          <w:sz w:val="28"/>
          <w:szCs w:val="28"/>
        </w:rPr>
        <w:lastRenderedPageBreak/>
        <w:t xml:space="preserve">впровадження заходів з модернізації комунальних систем на основі енергозаощадження. Адже значною проблемою </w:t>
      </w:r>
      <w:r>
        <w:rPr>
          <w:rFonts w:ascii="Times New Roman" w:hAnsi="Times New Roman" w:cs="Times New Roman"/>
          <w:sz w:val="28"/>
          <w:szCs w:val="28"/>
        </w:rPr>
        <w:t>постачання теплової енергії для потреб опалення</w:t>
      </w:r>
      <w:r>
        <w:rPr>
          <w:rStyle w:val="rvts8"/>
          <w:rFonts w:ascii="Times New Roman" w:hAnsi="Times New Roman" w:cs="Times New Roman"/>
          <w:sz w:val="28"/>
          <w:szCs w:val="28"/>
        </w:rPr>
        <w:t xml:space="preserve">,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ватою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 </w:t>
      </w:r>
    </w:p>
    <w:p w:rsidR="00D71554" w:rsidRDefault="00D71554" w:rsidP="00D71554">
      <w:pPr>
        <w:spacing w:after="0"/>
        <w:ind w:firstLine="708"/>
        <w:jc w:val="both"/>
        <w:rPr>
          <w:shd w:val="clear" w:color="auto" w:fill="FFFFFF"/>
        </w:rPr>
      </w:pPr>
      <w:r>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Pr>
          <w:rFonts w:ascii="Times New Roman" w:hAnsi="Times New Roman" w:cs="Times New Roman"/>
          <w:sz w:val="28"/>
          <w:szCs w:val="28"/>
          <w:shd w:val="clear" w:color="auto" w:fill="FFFFFF"/>
        </w:rPr>
        <w:t xml:space="preserve">для збереження здоров'я мешканців територіальної громади та підвищення рівня їх життя. </w:t>
      </w:r>
    </w:p>
    <w:p w:rsidR="00D71554" w:rsidRDefault="00D71554" w:rsidP="00D71554">
      <w:pPr>
        <w:spacing w:after="0"/>
        <w:ind w:firstLine="708"/>
        <w:jc w:val="both"/>
        <w:rPr>
          <w:rFonts w:ascii="Times New Roman" w:hAnsi="Times New Roman" w:cs="Times New Roman"/>
          <w:sz w:val="28"/>
          <w:szCs w:val="28"/>
        </w:rPr>
      </w:pPr>
      <w:r>
        <w:rPr>
          <w:rStyle w:val="rvts8"/>
          <w:rFonts w:ascii="Times New Roman" w:hAnsi="Times New Roman" w:cs="Times New Roman"/>
          <w:sz w:val="28"/>
          <w:szCs w:val="28"/>
        </w:rPr>
        <w:t>Кузнецовське міське комунальне підприємство (комунальне підприємство «Вараштепловодоканал» Вараської міської ради (далі – КП «ВТВК» ВМР), яке надає послуги з тепло</w:t>
      </w:r>
      <w:r w:rsidR="0083226F">
        <w:rPr>
          <w:rStyle w:val="rvts8"/>
          <w:rFonts w:ascii="Times New Roman" w:hAnsi="Times New Roman" w:cs="Times New Roman"/>
          <w:sz w:val="28"/>
          <w:szCs w:val="28"/>
        </w:rPr>
        <w:t xml:space="preserve"> </w:t>
      </w:r>
      <w:r>
        <w:rPr>
          <w:rStyle w:val="rvts8"/>
          <w:rFonts w:ascii="Times New Roman" w:hAnsi="Times New Roman" w:cs="Times New Roman"/>
          <w:sz w:val="28"/>
          <w:szCs w:val="28"/>
        </w:rPr>
        <w:t xml:space="preserve">-, водопостачання та водовідведення, належить до життєзабезпечуючої інфраструктури міста.  Його діяльність є основою сталого функціонування міста і комфортного проживання населення. </w:t>
      </w:r>
      <w:r>
        <w:rPr>
          <w:rFonts w:ascii="Times New Roman" w:hAnsi="Times New Roman" w:cs="Times New Roman"/>
          <w:sz w:val="28"/>
          <w:szCs w:val="28"/>
        </w:rPr>
        <w:t xml:space="preserve">КП «ВТВК» ВМР забезпечує життєдіяльність населення міста Вараш та створює для цього необхідні умови. </w:t>
      </w:r>
      <w:r>
        <w:rPr>
          <w:rStyle w:val="rvts8"/>
          <w:rFonts w:ascii="Times New Roman" w:hAnsi="Times New Roman" w:cs="Times New Roman"/>
          <w:sz w:val="28"/>
          <w:szCs w:val="28"/>
        </w:rPr>
        <w:t xml:space="preserve">Загальна протяжність теплових мереж міста Вараш в двухтрубному вимірі - 25,853 км. </w:t>
      </w:r>
      <w:r>
        <w:rPr>
          <w:rFonts w:ascii="Times New Roman" w:hAnsi="Times New Roman" w:cs="Times New Roman"/>
          <w:sz w:val="28"/>
          <w:szCs w:val="28"/>
        </w:rPr>
        <w:t>Комунальне підприємство має виробничо-господарський</w:t>
      </w:r>
      <w:r>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диспетчерсько-технологічний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Pr>
          <w:rFonts w:ascii="Times New Roman" w:hAnsi="Times New Roman" w:cs="Times New Roman"/>
          <w:sz w:val="28"/>
          <w:szCs w:val="28"/>
        </w:rPr>
        <w:t xml:space="preserve"> Протяжність водопровідних  мереж міста Вараш складає </w:t>
      </w:r>
      <w:smartTag w:uri="urn:schemas-microsoft-com:office:smarttags" w:element="metricconverter">
        <w:smartTagPr>
          <w:attr w:name="ProductID" w:val="51,9 км"/>
        </w:smartTagPr>
        <w:r>
          <w:rPr>
            <w:rFonts w:ascii="Times New Roman" w:hAnsi="Times New Roman" w:cs="Times New Roman"/>
            <w:sz w:val="28"/>
            <w:szCs w:val="28"/>
          </w:rPr>
          <w:t>51,9 км</w:t>
        </w:r>
      </w:smartTag>
      <w:r>
        <w:rPr>
          <w:rFonts w:ascii="Times New Roman" w:hAnsi="Times New Roman" w:cs="Times New Roman"/>
          <w:sz w:val="28"/>
          <w:szCs w:val="28"/>
        </w:rPr>
        <w:t>, каналізаційних  54,5 км.  Задіяно водопровідних насосних станцій  9 шт</w:t>
      </w:r>
      <w:r w:rsidR="0083226F">
        <w:rPr>
          <w:rFonts w:ascii="Times New Roman" w:hAnsi="Times New Roman" w:cs="Times New Roman"/>
          <w:sz w:val="28"/>
          <w:szCs w:val="28"/>
        </w:rPr>
        <w:t>.</w:t>
      </w:r>
      <w:r>
        <w:rPr>
          <w:rFonts w:ascii="Times New Roman" w:hAnsi="Times New Roman" w:cs="Times New Roman"/>
          <w:sz w:val="28"/>
          <w:szCs w:val="28"/>
        </w:rPr>
        <w:t>, каналізаційних насосних станцій  3 шт</w:t>
      </w:r>
      <w:r w:rsidR="0083226F">
        <w:rPr>
          <w:rFonts w:ascii="Times New Roman" w:hAnsi="Times New Roman" w:cs="Times New Roman"/>
          <w:sz w:val="28"/>
          <w:szCs w:val="28"/>
        </w:rPr>
        <w:t>.</w:t>
      </w:r>
      <w:r>
        <w:rPr>
          <w:rFonts w:ascii="Times New Roman" w:hAnsi="Times New Roman" w:cs="Times New Roman"/>
          <w:sz w:val="28"/>
          <w:szCs w:val="28"/>
        </w:rPr>
        <w:t xml:space="preserve">, свердловин  7 шт. та  міські очисні споруди. </w:t>
      </w:r>
    </w:p>
    <w:p w:rsidR="00D71554" w:rsidRDefault="00D71554" w:rsidP="0083226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Постачання води, тепла, водовідведення для села Заболоття забезпечує ВП </w:t>
      </w:r>
      <w:r w:rsidR="008B6EC1">
        <w:rPr>
          <w:rFonts w:ascii="Times New Roman" w:hAnsi="Times New Roman" w:cs="Times New Roman"/>
          <w:sz w:val="28"/>
          <w:szCs w:val="28"/>
        </w:rPr>
        <w:t>«</w:t>
      </w:r>
      <w:r>
        <w:rPr>
          <w:rFonts w:ascii="Times New Roman" w:hAnsi="Times New Roman" w:cs="Times New Roman"/>
          <w:sz w:val="28"/>
          <w:szCs w:val="28"/>
        </w:rPr>
        <w:t>Р</w:t>
      </w:r>
      <w:r w:rsidR="008B6EC1">
        <w:rPr>
          <w:rFonts w:ascii="Times New Roman" w:hAnsi="Times New Roman" w:cs="Times New Roman"/>
          <w:sz w:val="28"/>
          <w:szCs w:val="28"/>
        </w:rPr>
        <w:t xml:space="preserve">івненська </w:t>
      </w:r>
      <w:r>
        <w:rPr>
          <w:rFonts w:ascii="Times New Roman" w:hAnsi="Times New Roman" w:cs="Times New Roman"/>
          <w:sz w:val="28"/>
          <w:szCs w:val="28"/>
        </w:rPr>
        <w:t>АЕС</w:t>
      </w:r>
      <w:r w:rsidR="008B6EC1">
        <w:rPr>
          <w:rFonts w:ascii="Times New Roman" w:hAnsi="Times New Roman" w:cs="Times New Roman"/>
          <w:sz w:val="28"/>
          <w:szCs w:val="28"/>
        </w:rPr>
        <w:t>»</w:t>
      </w:r>
      <w:r>
        <w:rPr>
          <w:rFonts w:ascii="Times New Roman" w:hAnsi="Times New Roman" w:cs="Times New Roman"/>
          <w:sz w:val="28"/>
          <w:szCs w:val="28"/>
        </w:rPr>
        <w:t xml:space="preserve"> ДП </w:t>
      </w:r>
      <w:r w:rsidR="005B6AC0">
        <w:rPr>
          <w:rFonts w:ascii="Times New Roman" w:hAnsi="Times New Roman" w:cs="Times New Roman"/>
          <w:sz w:val="28"/>
          <w:szCs w:val="28"/>
        </w:rPr>
        <w:t>«</w:t>
      </w:r>
      <w:r>
        <w:rPr>
          <w:rFonts w:ascii="Times New Roman" w:hAnsi="Times New Roman" w:cs="Times New Roman"/>
          <w:sz w:val="28"/>
          <w:szCs w:val="28"/>
        </w:rPr>
        <w:t>НАЕК «Енергоатом», як</w:t>
      </w:r>
      <w:r w:rsidR="008B6EC1">
        <w:rPr>
          <w:rFonts w:ascii="Times New Roman" w:hAnsi="Times New Roman" w:cs="Times New Roman"/>
          <w:sz w:val="28"/>
          <w:szCs w:val="28"/>
        </w:rPr>
        <w:t>а</w:t>
      </w:r>
      <w:r>
        <w:rPr>
          <w:rFonts w:ascii="Times New Roman" w:hAnsi="Times New Roman" w:cs="Times New Roman"/>
          <w:sz w:val="28"/>
          <w:szCs w:val="28"/>
        </w:rPr>
        <w:t xml:space="preserve"> також виконує ремонтні роботи та заміну обладнання у разі необхідності.</w:t>
      </w:r>
    </w:p>
    <w:p w:rsidR="00D71554" w:rsidRDefault="00D71554" w:rsidP="00D71554">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rsidR="00D71554" w:rsidRDefault="00D71554" w:rsidP="00D71554">
      <w:pPr>
        <w:spacing w:after="0"/>
        <w:ind w:firstLine="708"/>
        <w:jc w:val="both"/>
        <w:rPr>
          <w:rFonts w:ascii="Times New Roman" w:hAnsi="Times New Roman" w:cs="Times New Roman"/>
          <w:sz w:val="28"/>
          <w:szCs w:val="28"/>
        </w:rPr>
      </w:pPr>
      <w:r>
        <w:rPr>
          <w:rFonts w:ascii="Times New Roman" w:eastAsia="Courier New" w:hAnsi="Times New Roman" w:cs="Times New Roman"/>
          <w:sz w:val="28"/>
          <w:szCs w:val="28"/>
        </w:rPr>
        <w:lastRenderedPageBreak/>
        <w:t>Заходи Програми направлені на покращення благоустрою території, збереження та покращення санітарного ста</w:t>
      </w:r>
      <w:r>
        <w:rPr>
          <w:rFonts w:ascii="Times New Roman" w:eastAsia="Courier New" w:hAnsi="Times New Roman" w:cs="Times New Roman"/>
          <w:sz w:val="28"/>
          <w:szCs w:val="28"/>
        </w:rPr>
        <w:softHyphen/>
        <w:t>ну довкілля відповідно до Законів України «Про місцеве само</w:t>
      </w:r>
      <w:r>
        <w:rPr>
          <w:rFonts w:ascii="Times New Roman" w:eastAsia="Courier New" w:hAnsi="Times New Roman" w:cs="Times New Roman"/>
          <w:sz w:val="28"/>
          <w:szCs w:val="28"/>
        </w:rPr>
        <w:softHyphen/>
        <w:t>врядування в Україні» та «Про благоустрій населених пунктів».</w:t>
      </w:r>
      <w:r>
        <w:rPr>
          <w:rFonts w:ascii="Times New Roman" w:hAnsi="Times New Roman" w:cs="Times New Roman"/>
          <w:spacing w:val="6"/>
          <w:sz w:val="28"/>
          <w:szCs w:val="28"/>
          <w:lang w:eastAsia="uk-UA"/>
        </w:rPr>
        <w:t xml:space="preserve"> </w:t>
      </w:r>
      <w:r>
        <w:rPr>
          <w:rFonts w:ascii="Times New Roman" w:hAnsi="Times New Roman" w:cs="Times New Roman"/>
          <w:sz w:val="28"/>
          <w:szCs w:val="28"/>
        </w:rPr>
        <w:t xml:space="preserve">Відповідно до вимог Законів України   </w:t>
      </w:r>
      <w:r>
        <w:rPr>
          <w:rStyle w:val="a7"/>
          <w:rFonts w:ascii="Times New Roman" w:hAnsi="Times New Roman" w:cs="Times New Roman"/>
          <w:b w:val="0"/>
          <w:sz w:val="28"/>
          <w:szCs w:val="28"/>
        </w:rPr>
        <w:t xml:space="preserve">«Про дорожній рух», «Про автомобільні дороги» </w:t>
      </w:r>
      <w:r>
        <w:rPr>
          <w:rFonts w:ascii="Times New Roman" w:hAnsi="Times New Roman" w:cs="Times New Roman"/>
          <w:sz w:val="28"/>
          <w:szCs w:val="28"/>
        </w:rPr>
        <w:t>планується</w:t>
      </w:r>
      <w:r>
        <w:rPr>
          <w:rStyle w:val="a7"/>
          <w:rFonts w:ascii="Times New Roman" w:hAnsi="Times New Roman" w:cs="Times New Roman"/>
          <w:b w:val="0"/>
          <w:sz w:val="28"/>
          <w:szCs w:val="28"/>
        </w:rPr>
        <w:t xml:space="preserve"> </w:t>
      </w:r>
      <w:r>
        <w:rPr>
          <w:rFonts w:ascii="Times New Roman" w:hAnsi="Times New Roman" w:cs="Times New Roman"/>
          <w:sz w:val="28"/>
          <w:szCs w:val="28"/>
        </w:rPr>
        <w:t>покращення рівня б</w:t>
      </w:r>
      <w:r>
        <w:rPr>
          <w:rStyle w:val="a7"/>
          <w:rFonts w:ascii="Times New Roman" w:hAnsi="Times New Roman" w:cs="Times New Roman"/>
          <w:b w:val="0"/>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Pr>
          <w:rFonts w:ascii="Times New Roman" w:hAnsi="Times New Roman" w:cs="Times New Roman"/>
          <w:sz w:val="28"/>
          <w:szCs w:val="28"/>
        </w:rPr>
        <w:t>з</w:t>
      </w:r>
      <w:r>
        <w:rPr>
          <w:rFonts w:ascii="Times New Roman" w:hAnsi="Times New Roman" w:cs="Times New Roman"/>
          <w:color w:val="C00000"/>
          <w:sz w:val="28"/>
          <w:szCs w:val="28"/>
        </w:rPr>
        <w:t xml:space="preserve"> </w:t>
      </w:r>
      <w:r>
        <w:rPr>
          <w:rFonts w:ascii="Times New Roman" w:hAnsi="Times New Roman" w:cs="Times New Roman"/>
          <w:sz w:val="28"/>
          <w:szCs w:val="28"/>
        </w:rPr>
        <w:t>постачання теплової енергії</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Pr>
          <w:rFonts w:ascii="Times New Roman" w:hAnsi="Times New Roman" w:cs="Times New Roman"/>
          <w:sz w:val="28"/>
          <w:szCs w:val="28"/>
        </w:rPr>
        <w:t>ідповідно до Закону України «Про житлово-комунальні послуги».</w:t>
      </w:r>
    </w:p>
    <w:p w:rsidR="00D71554" w:rsidRDefault="00D71554" w:rsidP="0083226F">
      <w:pPr>
        <w:spacing w:after="0"/>
        <w:ind w:firstLine="708"/>
        <w:jc w:val="both"/>
        <w:rPr>
          <w:rFonts w:ascii="Times New Roman" w:hAnsi="Times New Roman" w:cs="Times New Roman"/>
          <w:b/>
          <w:bCs/>
          <w:i/>
          <w:sz w:val="28"/>
          <w:szCs w:val="28"/>
        </w:rPr>
      </w:pPr>
      <w:r>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w:t>
      </w:r>
      <w:r>
        <w:rPr>
          <w:rFonts w:ascii="Times New Roman" w:hAnsi="Times New Roman" w:cs="Times New Roman"/>
          <w:color w:val="00B0F0"/>
          <w:sz w:val="28"/>
          <w:szCs w:val="28"/>
        </w:rPr>
        <w:t xml:space="preserve"> </w:t>
      </w:r>
      <w:r>
        <w:rPr>
          <w:rFonts w:ascii="Times New Roman" w:hAnsi="Times New Roman" w:cs="Times New Roman"/>
          <w:sz w:val="28"/>
          <w:szCs w:val="28"/>
        </w:rPr>
        <w:t xml:space="preserve"> передбачають проведення робіт з благоустрою у наступних напрямках: </w:t>
      </w:r>
    </w:p>
    <w:p w:rsidR="00D71554" w:rsidRDefault="00D71554" w:rsidP="0083226F">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покращення зовнішнього вигляду та санітарного стану території Вараської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 </w:t>
      </w:r>
    </w:p>
    <w:p w:rsidR="00D71554" w:rsidRDefault="00D71554" w:rsidP="0083226F">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 </w:t>
      </w:r>
    </w:p>
    <w:p w:rsidR="00D71554" w:rsidRDefault="00D71554" w:rsidP="0083226F">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 </w:t>
      </w:r>
    </w:p>
    <w:p w:rsidR="00D71554" w:rsidRDefault="00D71554" w:rsidP="0083226F">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 </w:t>
      </w:r>
    </w:p>
    <w:p w:rsidR="00D71554" w:rsidRDefault="00D71554" w:rsidP="0083226F">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удосконалення організації руху транспорту та пішоходів; </w:t>
      </w:r>
    </w:p>
    <w:p w:rsidR="00D71554" w:rsidRDefault="00D71554" w:rsidP="0083226F">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 </w:t>
      </w:r>
    </w:p>
    <w:p w:rsidR="00D71554" w:rsidRDefault="00D71554" w:rsidP="00D71554">
      <w:pPr>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 </w:t>
      </w:r>
    </w:p>
    <w:p w:rsidR="00D71554" w:rsidRDefault="00D71554" w:rsidP="0083226F">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 </w:t>
      </w:r>
    </w:p>
    <w:p w:rsidR="00D71554" w:rsidRDefault="00D71554" w:rsidP="0083226F">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умов для безперешкодного доступу осіб з обмеженими фізичними можливостями до об’єктів благоустрою; </w:t>
      </w:r>
    </w:p>
    <w:p w:rsidR="00D71554" w:rsidRDefault="00D71554" w:rsidP="0083226F">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rsidR="00D71554" w:rsidRDefault="00D71554" w:rsidP="00D71554">
      <w:pPr>
        <w:spacing w:after="0"/>
        <w:ind w:firstLine="709"/>
        <w:jc w:val="both"/>
        <w:rPr>
          <w:rFonts w:ascii="Times New Roman" w:eastAsia="Times New Roman CYR" w:hAnsi="Times New Roman" w:cs="Times New Roman"/>
          <w:sz w:val="28"/>
          <w:szCs w:val="28"/>
        </w:rPr>
      </w:pPr>
      <w:r>
        <w:rPr>
          <w:rFonts w:ascii="Times New Roman" w:hAnsi="Times New Roman" w:cs="Times New Roman"/>
          <w:sz w:val="28"/>
          <w:szCs w:val="28"/>
          <w:shd w:val="clear" w:color="auto" w:fill="FFFFFF"/>
        </w:rPr>
        <w:t xml:space="preserve">Програма розроблена згідно з </w:t>
      </w:r>
      <w:r>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Pr>
          <w:rStyle w:val="a7"/>
          <w:rFonts w:ascii="Times New Roman" w:hAnsi="Times New Roman" w:cs="Times New Roman"/>
          <w:b w:val="0"/>
          <w:sz w:val="28"/>
          <w:szCs w:val="28"/>
        </w:rPr>
        <w:t xml:space="preserve">«Про дорожній рух», «Про автомобільні дороги», </w:t>
      </w:r>
      <w:r>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Pr>
          <w:rFonts w:ascii="Times New Roman" w:eastAsia="Times New Roman CYR" w:hAnsi="Times New Roman" w:cs="Times New Roman"/>
          <w:sz w:val="28"/>
          <w:szCs w:val="28"/>
        </w:rPr>
        <w:t>та іншими законодавчими та нормативними актами.</w:t>
      </w:r>
    </w:p>
    <w:p w:rsidR="00D71554" w:rsidRDefault="00D71554" w:rsidP="00D71554">
      <w:pPr>
        <w:spacing w:after="0"/>
        <w:ind w:firstLine="709"/>
        <w:jc w:val="both"/>
        <w:rPr>
          <w:rFonts w:ascii="Times New Roman" w:hAnsi="Times New Roman" w:cs="Times New Roman"/>
          <w:sz w:val="28"/>
          <w:szCs w:val="28"/>
        </w:rPr>
      </w:pPr>
    </w:p>
    <w:p w:rsidR="00D71554" w:rsidRPr="00DE5C8A" w:rsidRDefault="00D71554" w:rsidP="00DE5C8A">
      <w:pPr>
        <w:pStyle w:val="a6"/>
        <w:numPr>
          <w:ilvl w:val="0"/>
          <w:numId w:val="6"/>
        </w:numPr>
        <w:jc w:val="center"/>
        <w:rPr>
          <w:b/>
          <w:sz w:val="28"/>
          <w:szCs w:val="28"/>
        </w:rPr>
      </w:pPr>
      <w:r w:rsidRPr="00DE5C8A">
        <w:rPr>
          <w:b/>
          <w:sz w:val="28"/>
          <w:szCs w:val="28"/>
        </w:rPr>
        <w:t>Визначення  мети  Програми</w:t>
      </w:r>
    </w:p>
    <w:p w:rsidR="00D71554" w:rsidRDefault="00D71554" w:rsidP="00D71554">
      <w:pPr>
        <w:ind w:firstLine="708"/>
        <w:jc w:val="both"/>
        <w:rPr>
          <w:rFonts w:ascii="Times New Roman" w:hAnsi="Times New Roman" w:cs="Times New Roman"/>
          <w:sz w:val="28"/>
          <w:szCs w:val="28"/>
        </w:rPr>
      </w:pPr>
      <w:r>
        <w:rPr>
          <w:rFonts w:ascii="Times New Roman" w:hAnsi="Times New Roman" w:cs="Times New Roman"/>
          <w:sz w:val="28"/>
          <w:szCs w:val="28"/>
        </w:rPr>
        <w:t>Мета Програми -  реалізація державної політики, власних повноважень виконавчих органів Вараської міської ради в сфері благоустрою та розвитку житло</w:t>
      </w:r>
      <w:r w:rsidR="0083226F">
        <w:rPr>
          <w:rFonts w:ascii="Times New Roman" w:hAnsi="Times New Roman" w:cs="Times New Roman"/>
          <w:sz w:val="28"/>
          <w:szCs w:val="28"/>
        </w:rPr>
        <w:t>в</w:t>
      </w:r>
      <w:r>
        <w:rPr>
          <w:rFonts w:ascii="Times New Roman" w:hAnsi="Times New Roman" w:cs="Times New Roman"/>
          <w:sz w:val="28"/>
          <w:szCs w:val="28"/>
        </w:rPr>
        <w:t>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rsidR="00D71554" w:rsidRPr="00D71554" w:rsidRDefault="00D71554" w:rsidP="00DE5C8A">
      <w:pPr>
        <w:pStyle w:val="a6"/>
        <w:numPr>
          <w:ilvl w:val="0"/>
          <w:numId w:val="6"/>
        </w:numPr>
        <w:jc w:val="center"/>
        <w:rPr>
          <w:b/>
          <w:sz w:val="28"/>
          <w:szCs w:val="28"/>
        </w:rPr>
      </w:pPr>
      <w:r w:rsidRPr="00D71554">
        <w:rPr>
          <w:b/>
          <w:sz w:val="28"/>
          <w:szCs w:val="28"/>
        </w:rPr>
        <w:t xml:space="preserve">Обґрунтування шляхів </w:t>
      </w:r>
    </w:p>
    <w:p w:rsidR="00D71554" w:rsidRPr="00D71554" w:rsidRDefault="00D71554" w:rsidP="00D71554">
      <w:pPr>
        <w:pStyle w:val="a6"/>
        <w:ind w:left="720"/>
        <w:jc w:val="center"/>
        <w:rPr>
          <w:b/>
          <w:sz w:val="28"/>
          <w:szCs w:val="28"/>
        </w:rPr>
      </w:pPr>
      <w:r w:rsidRPr="00D71554">
        <w:rPr>
          <w:b/>
          <w:sz w:val="28"/>
          <w:szCs w:val="28"/>
        </w:rPr>
        <w:t>і засобів розв'язання проблеми,</w:t>
      </w:r>
      <w:r w:rsidRPr="00D71554">
        <w:rPr>
          <w:sz w:val="28"/>
          <w:szCs w:val="28"/>
        </w:rPr>
        <w:t xml:space="preserve">  </w:t>
      </w:r>
      <w:r w:rsidRPr="00D71554">
        <w:rPr>
          <w:b/>
          <w:sz w:val="28"/>
          <w:szCs w:val="28"/>
        </w:rPr>
        <w:t>строки виконання Програми</w:t>
      </w:r>
    </w:p>
    <w:p w:rsidR="00D71554" w:rsidRDefault="00D71554" w:rsidP="0083226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Виконання Програми передбачає:  </w:t>
      </w:r>
    </w:p>
    <w:p w:rsidR="00D71554" w:rsidRDefault="00D71554" w:rsidP="0083226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ourier New" w:hAnsi="Times New Roman" w:cs="Times New Roman"/>
          <w:sz w:val="28"/>
          <w:szCs w:val="28"/>
        </w:rPr>
        <w:t>комплексний підхід до благоустрою території Вараської міської територіальної громади (</w:t>
      </w:r>
      <w:r>
        <w:rPr>
          <w:rFonts w:ascii="Times New Roman" w:hAnsi="Times New Roman" w:cs="Times New Roman"/>
          <w:sz w:val="28"/>
          <w:szCs w:val="28"/>
        </w:rPr>
        <w:t xml:space="preserve">покращення </w:t>
      </w:r>
      <w:r>
        <w:rPr>
          <w:rFonts w:ascii="Times New Roman" w:eastAsia="Courier New" w:hAnsi="Times New Roman" w:cs="Times New Roman"/>
          <w:sz w:val="28"/>
          <w:szCs w:val="28"/>
        </w:rPr>
        <w:t xml:space="preserve">утримання територій </w:t>
      </w:r>
      <w:r>
        <w:rPr>
          <w:rFonts w:ascii="Times New Roman" w:hAnsi="Times New Roman" w:cs="Times New Roman"/>
          <w:sz w:val="28"/>
          <w:szCs w:val="28"/>
        </w:rPr>
        <w:t xml:space="preserve">кладовищ з їх оновленням, </w:t>
      </w:r>
      <w:r>
        <w:rPr>
          <w:rFonts w:ascii="Times New Roman" w:eastAsia="Courier New" w:hAnsi="Times New Roman" w:cs="Times New Roman"/>
          <w:sz w:val="28"/>
          <w:szCs w:val="28"/>
        </w:rPr>
        <w:t xml:space="preserve">проведення своєчасних ремонтів </w:t>
      </w:r>
      <w:r>
        <w:rPr>
          <w:rFonts w:ascii="Times New Roman" w:hAnsi="Times New Roman" w:cs="Times New Roman"/>
          <w:sz w:val="28"/>
          <w:szCs w:val="28"/>
        </w:rPr>
        <w:t>об’єктів благоустрою);</w:t>
      </w:r>
    </w:p>
    <w:p w:rsidR="00D71554" w:rsidRDefault="00D71554" w:rsidP="00D71554">
      <w:pPr>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технічне переоснащення об’єктів вулично–дорожньої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rsidR="00D71554" w:rsidRDefault="00D71554" w:rsidP="00D71554">
      <w:pPr>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rsidR="00D71554" w:rsidRDefault="00D71554" w:rsidP="00D7155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ab/>
        <w:t xml:space="preserve">● використання новітніх </w:t>
      </w:r>
      <w:r>
        <w:rPr>
          <w:rFonts w:ascii="Times New Roman" w:hAnsi="Times New Roman" w:cs="Times New Roman"/>
          <w:sz w:val="28"/>
          <w:szCs w:val="28"/>
        </w:rPr>
        <w:t>енергоефективних</w:t>
      </w:r>
      <w:r>
        <w:rPr>
          <w:rFonts w:ascii="Times New Roman" w:hAnsi="Times New Roman" w:cs="Times New Roman"/>
          <w:sz w:val="28"/>
          <w:szCs w:val="28"/>
          <w:lang w:eastAsia="uk-UA"/>
        </w:rPr>
        <w:t xml:space="preserve"> технологій для </w:t>
      </w:r>
      <w:r>
        <w:rPr>
          <w:rFonts w:ascii="Times New Roman" w:hAnsi="Times New Roman" w:cs="Times New Roman"/>
          <w:sz w:val="28"/>
          <w:szCs w:val="28"/>
        </w:rPr>
        <w:t>зменшення втрат водних ресурсів</w:t>
      </w:r>
      <w:r>
        <w:rPr>
          <w:rFonts w:ascii="Times New Roman" w:hAnsi="Times New Roman" w:cs="Times New Roman"/>
          <w:sz w:val="28"/>
          <w:szCs w:val="28"/>
          <w:lang w:eastAsia="uk-UA"/>
        </w:rPr>
        <w:t xml:space="preserve">: </w:t>
      </w:r>
      <w:r>
        <w:rPr>
          <w:rFonts w:ascii="Times New Roman" w:hAnsi="Times New Roman" w:cs="Times New Roman"/>
          <w:sz w:val="28"/>
          <w:szCs w:val="28"/>
        </w:rPr>
        <w:t xml:space="preserve">ремонт/заміна обладнання водопровідних споруд та міських очисних споруд; </w:t>
      </w:r>
      <w:r>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rsidR="00D71554" w:rsidRDefault="00D71554" w:rsidP="00D71554">
      <w:pPr>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створення конкурентного середовища і формування ринку комунальних послуг, підвищення ефективності використання енергетичних та матеріальних </w:t>
      </w:r>
      <w:r>
        <w:rPr>
          <w:rFonts w:ascii="Times New Roman" w:hAnsi="Times New Roman" w:cs="Times New Roman"/>
          <w:sz w:val="28"/>
          <w:szCs w:val="28"/>
        </w:rPr>
        <w:lastRenderedPageBreak/>
        <w:t>ресурсів, прозорість у прийнятті рішень щодо комунальних послуг, доступність комунальних послуг для громадян.</w:t>
      </w:r>
    </w:p>
    <w:p w:rsidR="00D71554" w:rsidRDefault="00D71554" w:rsidP="00D71554">
      <w:pPr>
        <w:pStyle w:val="rvps2"/>
        <w:shd w:val="clear" w:color="auto" w:fill="FFFFFF"/>
        <w:spacing w:before="0" w:beforeAutospacing="0" w:after="0" w:afterAutospacing="0"/>
        <w:ind w:left="567"/>
        <w:jc w:val="both"/>
        <w:textAlignment w:val="baseline"/>
        <w:rPr>
          <w:color w:val="000000"/>
          <w:sz w:val="28"/>
          <w:szCs w:val="28"/>
          <w:lang w:val="uk-UA"/>
        </w:rPr>
      </w:pPr>
      <w:r>
        <w:rPr>
          <w:color w:val="000000"/>
          <w:sz w:val="28"/>
          <w:szCs w:val="28"/>
          <w:lang w:val="uk-UA"/>
        </w:rPr>
        <w:t>Шляхами і засобами розв’язання проблеми є</w:t>
      </w:r>
      <w:r>
        <w:rPr>
          <w:color w:val="000000"/>
          <w:sz w:val="28"/>
          <w:szCs w:val="28"/>
        </w:rPr>
        <w:t>:</w:t>
      </w:r>
    </w:p>
    <w:p w:rsidR="00D71554" w:rsidRDefault="00D71554" w:rsidP="00D71554">
      <w:pPr>
        <w:numPr>
          <w:ilvl w:val="0"/>
          <w:numId w:val="3"/>
        </w:numPr>
        <w:shd w:val="clear" w:color="auto" w:fill="FFFFFF"/>
        <w:spacing w:after="0" w:line="276" w:lineRule="auto"/>
        <w:ind w:left="0" w:right="-115" w:firstLine="567"/>
        <w:jc w:val="both"/>
        <w:rPr>
          <w:rFonts w:ascii="Times New Roman" w:hAnsi="Times New Roman" w:cs="Times New Roman"/>
          <w:sz w:val="28"/>
          <w:szCs w:val="28"/>
        </w:rPr>
      </w:pPr>
      <w:r>
        <w:rPr>
          <w:rFonts w:ascii="Times New Roman" w:hAnsi="Times New Roman" w:cs="Times New Roman"/>
          <w:sz w:val="28"/>
          <w:szCs w:val="28"/>
        </w:rPr>
        <w:t>розроблення і здійснення заходів щодо утримання території Вараської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rsidR="00D71554" w:rsidRDefault="00D71554" w:rsidP="00D71554">
      <w:pPr>
        <w:numPr>
          <w:ilvl w:val="0"/>
          <w:numId w:val="3"/>
        </w:numPr>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rPr>
        <w:t>впровадження сучасних методів, технологій і показників з контролю та безпеки транспортних засобів для запобігання негативному впливу автотранспорту на стан навколишнього природнього середовища;</w:t>
      </w:r>
    </w:p>
    <w:p w:rsidR="00D71554" w:rsidRDefault="00D71554" w:rsidP="00D71554">
      <w:pPr>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rsidR="00D71554" w:rsidRDefault="00D71554" w:rsidP="00D71554">
      <w:pPr>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1" w:name="o23"/>
      <w:bookmarkStart w:id="2" w:name="o24"/>
      <w:bookmarkEnd w:id="1"/>
      <w:bookmarkEnd w:id="2"/>
      <w:r>
        <w:rPr>
          <w:rFonts w:ascii="Times New Roman" w:hAnsi="Times New Roman" w:cs="Times New Roman"/>
          <w:sz w:val="28"/>
          <w:szCs w:val="28"/>
        </w:rPr>
        <w:t xml:space="preserve"> для зменшення обсягів неочищених стічних вод та утилізації осадів</w:t>
      </w:r>
      <w:bookmarkStart w:id="3" w:name="o25"/>
      <w:bookmarkStart w:id="4" w:name="o26"/>
      <w:bookmarkEnd w:id="3"/>
      <w:bookmarkEnd w:id="4"/>
      <w:r>
        <w:rPr>
          <w:rFonts w:ascii="Times New Roman" w:hAnsi="Times New Roman" w:cs="Times New Roman"/>
          <w:sz w:val="28"/>
          <w:szCs w:val="28"/>
        </w:rPr>
        <w:t xml:space="preserve">, </w:t>
      </w:r>
      <w:r>
        <w:rPr>
          <w:rFonts w:ascii="Times New Roman" w:hAnsi="Times New Roman" w:cs="Times New Roman"/>
          <w:sz w:val="28"/>
          <w:szCs w:val="28"/>
          <w:lang w:eastAsia="uk-UA"/>
        </w:rPr>
        <w:t xml:space="preserve"> забезпечення  населення  якісною та безпечною для здоров'я людини питною водою;</w:t>
      </w:r>
    </w:p>
    <w:p w:rsidR="00D71554" w:rsidRDefault="00D71554" w:rsidP="00D71554">
      <w:pPr>
        <w:numPr>
          <w:ilvl w:val="3"/>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інженерно-комунальних систем життєзабезпечення, комфортності і безпечних умов проживання громадян;</w:t>
      </w:r>
    </w:p>
    <w:p w:rsidR="00D71554" w:rsidRDefault="00D71554" w:rsidP="00D71554">
      <w:pPr>
        <w:numPr>
          <w:ilvl w:val="3"/>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конкуретного середовища у сфері комунального господарства;</w:t>
      </w:r>
    </w:p>
    <w:p w:rsidR="00D71554" w:rsidRDefault="00D71554" w:rsidP="00D71554">
      <w:pPr>
        <w:pStyle w:val="rvps2"/>
        <w:numPr>
          <w:ilvl w:val="3"/>
          <w:numId w:val="4"/>
        </w:numPr>
        <w:shd w:val="clear" w:color="auto" w:fill="FFFFFF"/>
        <w:spacing w:before="0" w:beforeAutospacing="0" w:after="0" w:afterAutospacing="0"/>
        <w:ind w:left="0" w:firstLine="567"/>
        <w:jc w:val="both"/>
        <w:textAlignment w:val="baseline"/>
        <w:rPr>
          <w:color w:val="000000"/>
          <w:sz w:val="28"/>
          <w:szCs w:val="28"/>
          <w:lang w:val="uk-UA"/>
        </w:rPr>
      </w:pPr>
      <w:bookmarkStart w:id="5" w:name="n29"/>
      <w:bookmarkEnd w:id="5"/>
      <w:r>
        <w:rPr>
          <w:color w:val="000000"/>
          <w:sz w:val="28"/>
          <w:szCs w:val="28"/>
          <w:lang w:val="uk-UA"/>
        </w:rPr>
        <w:t>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rsidR="00D71554" w:rsidRDefault="00D71554" w:rsidP="00D71554">
      <w:pPr>
        <w:pStyle w:val="rvps2"/>
        <w:numPr>
          <w:ilvl w:val="3"/>
          <w:numId w:val="4"/>
        </w:numPr>
        <w:shd w:val="clear" w:color="auto" w:fill="FFFFFF"/>
        <w:spacing w:before="0" w:beforeAutospacing="0" w:after="0" w:afterAutospacing="0"/>
        <w:ind w:left="0" w:firstLine="567"/>
        <w:jc w:val="both"/>
        <w:textAlignment w:val="baseline"/>
        <w:rPr>
          <w:color w:val="000000"/>
          <w:sz w:val="28"/>
          <w:szCs w:val="28"/>
        </w:rPr>
      </w:pPr>
      <w:bookmarkStart w:id="6" w:name="n32"/>
      <w:bookmarkEnd w:id="6"/>
      <w:r>
        <w:rPr>
          <w:color w:val="000000"/>
          <w:sz w:val="28"/>
          <w:szCs w:val="28"/>
        </w:rPr>
        <w:t xml:space="preserve">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w:t>
      </w:r>
      <w:r>
        <w:rPr>
          <w:color w:val="000000"/>
          <w:sz w:val="28"/>
          <w:szCs w:val="28"/>
          <w:lang w:val="uk-UA"/>
        </w:rPr>
        <w:t xml:space="preserve">території </w:t>
      </w:r>
      <w:r>
        <w:rPr>
          <w:color w:val="000000"/>
          <w:sz w:val="28"/>
          <w:szCs w:val="28"/>
        </w:rPr>
        <w:t>та технічних можливостей;</w:t>
      </w:r>
    </w:p>
    <w:p w:rsidR="00D71554" w:rsidRDefault="00D71554" w:rsidP="00D71554">
      <w:pPr>
        <w:pStyle w:val="rvps2"/>
        <w:numPr>
          <w:ilvl w:val="3"/>
          <w:numId w:val="4"/>
        </w:numPr>
        <w:shd w:val="clear" w:color="auto" w:fill="FFFFFF"/>
        <w:spacing w:before="0" w:beforeAutospacing="0" w:after="0" w:afterAutospacing="0"/>
        <w:ind w:left="0" w:firstLine="567"/>
        <w:jc w:val="both"/>
        <w:textAlignment w:val="baseline"/>
        <w:rPr>
          <w:color w:val="000000"/>
          <w:sz w:val="28"/>
          <w:szCs w:val="28"/>
          <w:lang w:val="uk-UA"/>
        </w:rPr>
      </w:pPr>
      <w:bookmarkStart w:id="7" w:name="n33"/>
      <w:bookmarkEnd w:id="7"/>
      <w:r>
        <w:rPr>
          <w:color w:val="000000"/>
          <w:sz w:val="28"/>
          <w:szCs w:val="28"/>
        </w:rPr>
        <w:t>дотримання встановлених стандартів, нормативів, норм, порядків і правил щодо кількості та якості комунальних послуг</w:t>
      </w:r>
      <w:r>
        <w:rPr>
          <w:color w:val="000000"/>
          <w:sz w:val="28"/>
          <w:szCs w:val="28"/>
          <w:lang w:val="uk-UA"/>
        </w:rPr>
        <w:t>;</w:t>
      </w:r>
    </w:p>
    <w:p w:rsidR="00D71554" w:rsidRDefault="00D71554" w:rsidP="00D71554">
      <w:pPr>
        <w:pStyle w:val="rvps2"/>
        <w:numPr>
          <w:ilvl w:val="3"/>
          <w:numId w:val="4"/>
        </w:numPr>
        <w:shd w:val="clear" w:color="auto" w:fill="FFFFFF"/>
        <w:spacing w:before="0" w:beforeAutospacing="0" w:after="0" w:afterAutospacing="0"/>
        <w:ind w:left="0" w:firstLine="710"/>
        <w:jc w:val="both"/>
        <w:textAlignment w:val="baseline"/>
        <w:rPr>
          <w:sz w:val="28"/>
          <w:szCs w:val="28"/>
          <w:lang w:val="uk-UA"/>
        </w:rPr>
      </w:pPr>
      <w:r>
        <w:rPr>
          <w:sz w:val="28"/>
          <w:szCs w:val="28"/>
        </w:rPr>
        <w:t>прозорість у прийнятті рішень щодо комунальних послуг та встановлення тарифів на них</w:t>
      </w:r>
      <w:r>
        <w:rPr>
          <w:sz w:val="28"/>
          <w:szCs w:val="28"/>
          <w:lang w:val="uk-UA"/>
        </w:rPr>
        <w:t>;</w:t>
      </w:r>
    </w:p>
    <w:p w:rsidR="00D71554" w:rsidRDefault="00D71554" w:rsidP="00D71554">
      <w:pPr>
        <w:pStyle w:val="rvps2"/>
        <w:shd w:val="clear" w:color="auto" w:fill="FFFFFF"/>
        <w:spacing w:before="0" w:beforeAutospacing="0" w:after="0" w:afterAutospacing="0"/>
        <w:ind w:firstLine="567"/>
        <w:jc w:val="both"/>
        <w:textAlignment w:val="baseline"/>
        <w:rPr>
          <w:sz w:val="28"/>
          <w:szCs w:val="28"/>
          <w:lang w:val="uk-UA"/>
        </w:rPr>
      </w:pPr>
      <w:r>
        <w:rPr>
          <w:sz w:val="28"/>
          <w:szCs w:val="28"/>
        </w:rPr>
        <w:lastRenderedPageBreak/>
        <w:t>Виконання Програми проводит</w:t>
      </w:r>
      <w:r>
        <w:rPr>
          <w:sz w:val="28"/>
          <w:szCs w:val="28"/>
          <w:lang w:val="uk-UA"/>
        </w:rPr>
        <w:t>иметься</w:t>
      </w:r>
      <w:r>
        <w:rPr>
          <w:sz w:val="28"/>
          <w:szCs w:val="28"/>
        </w:rPr>
        <w:t xml:space="preserve"> </w:t>
      </w:r>
      <w:r>
        <w:rPr>
          <w:sz w:val="28"/>
          <w:szCs w:val="28"/>
          <w:lang w:val="uk-UA"/>
        </w:rPr>
        <w:t>в 2021-2025 роках.</w:t>
      </w:r>
    </w:p>
    <w:p w:rsidR="00D71554" w:rsidRDefault="00D71554" w:rsidP="00D71554">
      <w:pPr>
        <w:widowControl w:val="0"/>
        <w:shd w:val="clear" w:color="auto" w:fill="FFFFFF"/>
        <w:tabs>
          <w:tab w:val="left" w:pos="1498"/>
        </w:tabs>
        <w:autoSpaceDE w:val="0"/>
        <w:autoSpaceDN w:val="0"/>
        <w:adjustRightInd w:val="0"/>
        <w:spacing w:line="274" w:lineRule="exact"/>
        <w:ind w:firstLine="567"/>
        <w:outlineLvl w:val="0"/>
        <w:rPr>
          <w:rFonts w:ascii="Times New Roman" w:hAnsi="Times New Roman" w:cs="Times New Roman"/>
          <w:b/>
          <w:sz w:val="28"/>
          <w:szCs w:val="28"/>
          <w:lang w:val="ru-RU"/>
        </w:rPr>
      </w:pPr>
    </w:p>
    <w:p w:rsidR="00D71554" w:rsidRDefault="00D71554" w:rsidP="00DE5C8A">
      <w:pPr>
        <w:pStyle w:val="a6"/>
        <w:widowControl w:val="0"/>
        <w:numPr>
          <w:ilvl w:val="0"/>
          <w:numId w:val="6"/>
        </w:numPr>
        <w:shd w:val="clear" w:color="auto" w:fill="FFFFFF"/>
        <w:tabs>
          <w:tab w:val="left" w:pos="1498"/>
        </w:tabs>
        <w:autoSpaceDE w:val="0"/>
        <w:autoSpaceDN w:val="0"/>
        <w:adjustRightInd w:val="0"/>
        <w:spacing w:line="274" w:lineRule="exact"/>
        <w:jc w:val="center"/>
        <w:outlineLvl w:val="0"/>
        <w:rPr>
          <w:b/>
          <w:bCs/>
          <w:spacing w:val="-16"/>
          <w:sz w:val="28"/>
          <w:szCs w:val="28"/>
        </w:rPr>
      </w:pPr>
      <w:r>
        <w:rPr>
          <w:b/>
          <w:bCs/>
          <w:spacing w:val="-16"/>
          <w:sz w:val="28"/>
          <w:szCs w:val="28"/>
        </w:rPr>
        <w:t xml:space="preserve">Перелік  завдань, </w:t>
      </w:r>
    </w:p>
    <w:p w:rsidR="00D71554" w:rsidRDefault="00D71554" w:rsidP="00D71554">
      <w:pPr>
        <w:pStyle w:val="a6"/>
        <w:widowControl w:val="0"/>
        <w:shd w:val="clear" w:color="auto" w:fill="FFFFFF"/>
        <w:tabs>
          <w:tab w:val="left" w:pos="1498"/>
        </w:tabs>
        <w:autoSpaceDE w:val="0"/>
        <w:autoSpaceDN w:val="0"/>
        <w:adjustRightInd w:val="0"/>
        <w:spacing w:line="274" w:lineRule="exact"/>
        <w:ind w:left="720"/>
        <w:jc w:val="center"/>
        <w:outlineLvl w:val="0"/>
        <w:rPr>
          <w:b/>
          <w:bCs/>
          <w:spacing w:val="-16"/>
          <w:sz w:val="28"/>
          <w:szCs w:val="28"/>
        </w:rPr>
      </w:pPr>
      <w:r>
        <w:rPr>
          <w:b/>
          <w:bCs/>
          <w:spacing w:val="-16"/>
          <w:sz w:val="28"/>
          <w:szCs w:val="28"/>
        </w:rPr>
        <w:t>заходів  Програми  та  очікувані результати, їх    виконання</w:t>
      </w:r>
    </w:p>
    <w:p w:rsidR="00D71554" w:rsidRDefault="00D71554" w:rsidP="00D71554">
      <w:pPr>
        <w:spacing w:after="0"/>
        <w:ind w:firstLine="432"/>
        <w:jc w:val="both"/>
        <w:rPr>
          <w:rFonts w:ascii="Times New Roman" w:hAnsi="Times New Roman" w:cs="Times New Roman"/>
          <w:sz w:val="28"/>
          <w:szCs w:val="28"/>
          <w:lang w:val="ru-RU"/>
        </w:rPr>
      </w:pPr>
      <w:r>
        <w:rPr>
          <w:rFonts w:ascii="Times New Roman" w:hAnsi="Times New Roman" w:cs="Times New Roman"/>
          <w:sz w:val="28"/>
          <w:szCs w:val="28"/>
        </w:rPr>
        <w:t>Реалізація Програми відбуватиметься шляхом виконання комплексу</w:t>
      </w:r>
      <w:r>
        <w:rPr>
          <w:rFonts w:ascii="Times New Roman" w:hAnsi="Times New Roman" w:cs="Times New Roman"/>
          <w:color w:val="00B050"/>
          <w:sz w:val="28"/>
          <w:szCs w:val="28"/>
        </w:rPr>
        <w:t xml:space="preserve"> </w:t>
      </w:r>
      <w:r>
        <w:rPr>
          <w:rFonts w:ascii="Times New Roman" w:hAnsi="Times New Roman" w:cs="Times New Roman"/>
          <w:sz w:val="28"/>
          <w:szCs w:val="28"/>
        </w:rPr>
        <w:t>завдань,  спрямованих на покращення  життєдіяльності людини, а саме:</w:t>
      </w:r>
      <w:r>
        <w:rPr>
          <w:rFonts w:ascii="Times New Roman" w:hAnsi="Times New Roman" w:cs="Times New Roman"/>
          <w:sz w:val="28"/>
          <w:szCs w:val="28"/>
          <w:lang w:val="ru-RU"/>
        </w:rPr>
        <w:t xml:space="preserve"> </w:t>
      </w:r>
    </w:p>
    <w:p w:rsidR="00D71554" w:rsidRDefault="00D71554" w:rsidP="00D71554">
      <w:pPr>
        <w:spacing w:after="0"/>
        <w:ind w:firstLine="432"/>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rPr>
        <w:t>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rsidR="00D71554" w:rsidRDefault="00D71554" w:rsidP="00D71554">
      <w:pPr>
        <w:numPr>
          <w:ilvl w:val="0"/>
          <w:numId w:val="5"/>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безпечних та комфортних умов для водіїв транспортних засобів і пішоходів; постійне підтримання техніко-експлуатаційних показників об’єктів вулично-дорожньої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rsidR="00D71554" w:rsidRDefault="00D71554" w:rsidP="00D71554">
      <w:pPr>
        <w:numPr>
          <w:ilvl w:val="0"/>
          <w:numId w:val="5"/>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rsidR="00D71554" w:rsidRDefault="00D71554" w:rsidP="00D71554">
      <w:pPr>
        <w:numPr>
          <w:ilvl w:val="0"/>
          <w:numId w:val="5"/>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підвищення ефективності використання водних енергоресурсів, попередження забруднення джерел питного водопостачання та забезпечення їх 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rsidR="00D71554" w:rsidRDefault="00D71554" w:rsidP="00D71554">
      <w:pPr>
        <w:numPr>
          <w:ilvl w:val="0"/>
          <w:numId w:val="5"/>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rsidR="00D71554" w:rsidRDefault="00D71554" w:rsidP="00D71554">
      <w:pPr>
        <w:numPr>
          <w:ilvl w:val="0"/>
          <w:numId w:val="5"/>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rsidR="00D71554" w:rsidRDefault="00D71554" w:rsidP="00D71554">
      <w:pPr>
        <w:spacing w:after="0"/>
        <w:jc w:val="both"/>
        <w:rPr>
          <w:rFonts w:ascii="Times New Roman" w:hAnsi="Times New Roman" w:cs="Times New Roman"/>
          <w:sz w:val="28"/>
          <w:szCs w:val="28"/>
        </w:rPr>
      </w:pPr>
    </w:p>
    <w:p w:rsidR="00D71554" w:rsidRDefault="00D71554" w:rsidP="00D71554">
      <w:pPr>
        <w:spacing w:after="0"/>
        <w:jc w:val="both"/>
        <w:rPr>
          <w:rFonts w:ascii="Times New Roman" w:hAnsi="Times New Roman" w:cs="Times New Roman"/>
          <w:b/>
          <w:sz w:val="28"/>
          <w:szCs w:val="28"/>
        </w:rPr>
      </w:pPr>
      <w:r>
        <w:rPr>
          <w:rFonts w:ascii="Times New Roman" w:hAnsi="Times New Roman" w:cs="Times New Roman"/>
          <w:sz w:val="28"/>
          <w:szCs w:val="28"/>
        </w:rPr>
        <w:t>Завдання, заходи та строки  виконання Програми</w:t>
      </w:r>
      <w:r>
        <w:rPr>
          <w:rFonts w:ascii="Times New Roman" w:hAnsi="Times New Roman" w:cs="Times New Roman"/>
          <w:b/>
          <w:sz w:val="28"/>
          <w:szCs w:val="28"/>
        </w:rPr>
        <w:t xml:space="preserve"> </w:t>
      </w:r>
      <w:r>
        <w:rPr>
          <w:rFonts w:ascii="Times New Roman" w:hAnsi="Times New Roman" w:cs="Times New Roman"/>
          <w:sz w:val="28"/>
          <w:szCs w:val="28"/>
        </w:rPr>
        <w:t xml:space="preserve">наведені в </w:t>
      </w:r>
      <w:r>
        <w:rPr>
          <w:rFonts w:ascii="Times New Roman" w:hAnsi="Times New Roman" w:cs="Times New Roman"/>
          <w:b/>
          <w:sz w:val="28"/>
          <w:szCs w:val="28"/>
        </w:rPr>
        <w:t>таблиці 1.</w:t>
      </w:r>
    </w:p>
    <w:p w:rsidR="00D71554" w:rsidRDefault="00D71554" w:rsidP="00D71554">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w:t>
      </w:r>
      <w:r>
        <w:rPr>
          <w:rFonts w:ascii="Times New Roman" w:hAnsi="Times New Roman" w:cs="Times New Roman"/>
          <w:sz w:val="28"/>
          <w:szCs w:val="28"/>
        </w:rPr>
        <w:lastRenderedPageBreak/>
        <w:t xml:space="preserve">експлуатаційного стану доріг та вулиць, створення умов щодо захисту і відновлення  сприятливого для життєдіяльності людини довкілля, </w:t>
      </w:r>
      <w:r>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Вараської міської територіальної громади та інвестиційної привабливості, а також </w:t>
      </w:r>
      <w:r>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rsidR="00D71554" w:rsidRDefault="00D71554" w:rsidP="00D71554">
      <w:pPr>
        <w:spacing w:after="0"/>
        <w:ind w:firstLine="567"/>
        <w:jc w:val="both"/>
        <w:rPr>
          <w:rFonts w:ascii="Times New Roman" w:hAnsi="Times New Roman" w:cs="Times New Roman"/>
          <w:b/>
          <w:sz w:val="28"/>
          <w:szCs w:val="28"/>
          <w:lang w:val="ru-RU"/>
        </w:rPr>
      </w:pPr>
      <w:r>
        <w:rPr>
          <w:rFonts w:ascii="Times New Roman" w:hAnsi="Times New Roman" w:cs="Times New Roman"/>
          <w:sz w:val="28"/>
          <w:szCs w:val="28"/>
        </w:rPr>
        <w:t xml:space="preserve">Дані про очікувані результати виконання  Програми  наведено  в  </w:t>
      </w:r>
      <w:r>
        <w:rPr>
          <w:rFonts w:ascii="Times New Roman" w:hAnsi="Times New Roman" w:cs="Times New Roman"/>
          <w:b/>
          <w:sz w:val="28"/>
          <w:szCs w:val="28"/>
        </w:rPr>
        <w:t xml:space="preserve">таблиці 2.  </w:t>
      </w:r>
    </w:p>
    <w:p w:rsidR="00E835B4" w:rsidRDefault="00D71554" w:rsidP="005447B9">
      <w:pPr>
        <w:ind w:firstLine="567"/>
        <w:jc w:val="both"/>
        <w:rPr>
          <w:rFonts w:ascii="Times New Roman" w:hAnsi="Times New Roman" w:cs="Times New Roman"/>
          <w:sz w:val="28"/>
          <w:szCs w:val="28"/>
        </w:rPr>
      </w:pPr>
      <w:r>
        <w:rPr>
          <w:rFonts w:ascii="Times New Roman" w:hAnsi="Times New Roman" w:cs="Times New Roman"/>
          <w:sz w:val="28"/>
          <w:szCs w:val="28"/>
        </w:rPr>
        <w:t xml:space="preserve">Дані про ресурсне забезпечення Програми  наведено  в  </w:t>
      </w:r>
      <w:r>
        <w:rPr>
          <w:rFonts w:ascii="Times New Roman" w:hAnsi="Times New Roman" w:cs="Times New Roman"/>
          <w:b/>
          <w:sz w:val="28"/>
          <w:szCs w:val="28"/>
        </w:rPr>
        <w:t>таблиці 3</w:t>
      </w:r>
      <w:r w:rsidR="005447B9">
        <w:rPr>
          <w:rFonts w:ascii="Times New Roman" w:hAnsi="Times New Roman" w:cs="Times New Roman"/>
          <w:sz w:val="28"/>
          <w:szCs w:val="28"/>
        </w:rPr>
        <w:t>.</w:t>
      </w:r>
    </w:p>
    <w:p w:rsidR="005447B9" w:rsidRDefault="005447B9" w:rsidP="005447B9">
      <w:pPr>
        <w:ind w:firstLine="567"/>
        <w:jc w:val="both"/>
        <w:rPr>
          <w:rFonts w:ascii="Times New Roman" w:hAnsi="Times New Roman" w:cs="Times New Roman"/>
          <w:sz w:val="28"/>
          <w:szCs w:val="28"/>
        </w:rPr>
      </w:pPr>
    </w:p>
    <w:p w:rsidR="005447B9" w:rsidRDefault="005447B9" w:rsidP="005447B9">
      <w:pPr>
        <w:ind w:firstLine="567"/>
        <w:jc w:val="both"/>
        <w:rPr>
          <w:rFonts w:ascii="Times New Roman" w:hAnsi="Times New Roman" w:cs="Times New Roman"/>
          <w:sz w:val="28"/>
          <w:szCs w:val="28"/>
        </w:rPr>
      </w:pPr>
    </w:p>
    <w:p w:rsidR="005447B9" w:rsidRDefault="005447B9" w:rsidP="005447B9">
      <w:pPr>
        <w:ind w:firstLine="567"/>
        <w:jc w:val="both"/>
        <w:rPr>
          <w:rFonts w:ascii="Times New Roman" w:hAnsi="Times New Roman" w:cs="Times New Roman"/>
          <w:sz w:val="28"/>
          <w:szCs w:val="28"/>
        </w:rPr>
      </w:pPr>
    </w:p>
    <w:p w:rsidR="005447B9" w:rsidRDefault="005447B9" w:rsidP="005447B9">
      <w:pPr>
        <w:ind w:firstLine="567"/>
        <w:jc w:val="both"/>
        <w:rPr>
          <w:rFonts w:ascii="Times New Roman" w:hAnsi="Times New Roman" w:cs="Times New Roman"/>
          <w:sz w:val="28"/>
          <w:szCs w:val="28"/>
        </w:rPr>
      </w:pPr>
    </w:p>
    <w:p w:rsidR="005447B9" w:rsidRDefault="005447B9" w:rsidP="005447B9">
      <w:pPr>
        <w:ind w:firstLine="567"/>
        <w:jc w:val="both"/>
        <w:rPr>
          <w:rFonts w:ascii="Times New Roman" w:hAnsi="Times New Roman" w:cs="Times New Roman"/>
          <w:sz w:val="28"/>
          <w:szCs w:val="28"/>
        </w:rPr>
      </w:pPr>
    </w:p>
    <w:p w:rsidR="005447B9" w:rsidRDefault="005447B9" w:rsidP="005447B9">
      <w:pPr>
        <w:ind w:firstLine="567"/>
        <w:jc w:val="both"/>
        <w:rPr>
          <w:rFonts w:ascii="Times New Roman" w:hAnsi="Times New Roman" w:cs="Times New Roman"/>
          <w:sz w:val="28"/>
          <w:szCs w:val="28"/>
        </w:rPr>
      </w:pPr>
    </w:p>
    <w:p w:rsidR="005447B9" w:rsidRDefault="005447B9" w:rsidP="005447B9">
      <w:pPr>
        <w:ind w:firstLine="567"/>
        <w:jc w:val="both"/>
        <w:rPr>
          <w:rFonts w:ascii="Times New Roman" w:hAnsi="Times New Roman" w:cs="Times New Roman"/>
          <w:sz w:val="28"/>
          <w:szCs w:val="28"/>
        </w:rPr>
      </w:pPr>
    </w:p>
    <w:p w:rsidR="005447B9" w:rsidRDefault="005447B9" w:rsidP="005447B9">
      <w:pPr>
        <w:ind w:firstLine="567"/>
        <w:jc w:val="both"/>
        <w:rPr>
          <w:rFonts w:ascii="Times New Roman" w:hAnsi="Times New Roman" w:cs="Times New Roman"/>
          <w:sz w:val="28"/>
          <w:szCs w:val="28"/>
        </w:rPr>
      </w:pPr>
    </w:p>
    <w:p w:rsidR="005447B9" w:rsidRDefault="005447B9" w:rsidP="005447B9">
      <w:pPr>
        <w:ind w:firstLine="567"/>
        <w:jc w:val="both"/>
        <w:rPr>
          <w:rFonts w:ascii="Times New Roman" w:hAnsi="Times New Roman" w:cs="Times New Roman"/>
          <w:sz w:val="28"/>
          <w:szCs w:val="28"/>
        </w:rPr>
      </w:pPr>
    </w:p>
    <w:p w:rsidR="005447B9" w:rsidRDefault="005447B9" w:rsidP="005447B9">
      <w:pPr>
        <w:ind w:firstLine="567"/>
        <w:jc w:val="both"/>
        <w:rPr>
          <w:rFonts w:ascii="Times New Roman" w:hAnsi="Times New Roman" w:cs="Times New Roman"/>
          <w:sz w:val="28"/>
          <w:szCs w:val="28"/>
        </w:rPr>
      </w:pPr>
    </w:p>
    <w:p w:rsidR="005447B9" w:rsidRDefault="005447B9" w:rsidP="00AD716B">
      <w:pPr>
        <w:jc w:val="both"/>
        <w:rPr>
          <w:rFonts w:ascii="Times New Roman" w:hAnsi="Times New Roman" w:cs="Times New Roman"/>
          <w:sz w:val="28"/>
          <w:szCs w:val="28"/>
        </w:rPr>
      </w:pPr>
    </w:p>
    <w:p w:rsidR="004C5D5B" w:rsidRDefault="004C5D5B" w:rsidP="00AD716B">
      <w:pPr>
        <w:jc w:val="both"/>
        <w:rPr>
          <w:rFonts w:ascii="Times New Roman" w:hAnsi="Times New Roman" w:cs="Times New Roman"/>
          <w:sz w:val="28"/>
          <w:szCs w:val="28"/>
        </w:rPr>
      </w:pPr>
    </w:p>
    <w:p w:rsidR="004C5D5B" w:rsidRDefault="004C5D5B" w:rsidP="00AD716B">
      <w:pPr>
        <w:jc w:val="both"/>
        <w:rPr>
          <w:rFonts w:ascii="Times New Roman" w:hAnsi="Times New Roman" w:cs="Times New Roman"/>
          <w:sz w:val="28"/>
          <w:szCs w:val="28"/>
        </w:rPr>
      </w:pPr>
    </w:p>
    <w:p w:rsidR="004C5D5B" w:rsidRDefault="004C5D5B" w:rsidP="00AD716B">
      <w:pPr>
        <w:jc w:val="both"/>
        <w:rPr>
          <w:rFonts w:ascii="Times New Roman" w:hAnsi="Times New Roman" w:cs="Times New Roman"/>
          <w:sz w:val="28"/>
          <w:szCs w:val="28"/>
        </w:rPr>
      </w:pPr>
    </w:p>
    <w:p w:rsidR="004C5D5B" w:rsidRDefault="004C5D5B" w:rsidP="00AD716B">
      <w:pPr>
        <w:jc w:val="both"/>
        <w:rPr>
          <w:rFonts w:ascii="Times New Roman" w:hAnsi="Times New Roman" w:cs="Times New Roman"/>
          <w:sz w:val="28"/>
          <w:szCs w:val="28"/>
        </w:rPr>
      </w:pPr>
    </w:p>
    <w:p w:rsidR="004C5D5B" w:rsidRDefault="004C5D5B" w:rsidP="00AD716B">
      <w:pPr>
        <w:jc w:val="both"/>
        <w:rPr>
          <w:rFonts w:ascii="Times New Roman" w:hAnsi="Times New Roman" w:cs="Times New Roman"/>
          <w:sz w:val="28"/>
          <w:szCs w:val="28"/>
        </w:rPr>
      </w:pPr>
    </w:p>
    <w:p w:rsidR="004C5D5B" w:rsidRDefault="004C5D5B" w:rsidP="00AD716B">
      <w:pPr>
        <w:jc w:val="both"/>
        <w:rPr>
          <w:rFonts w:ascii="Times New Roman" w:hAnsi="Times New Roman" w:cs="Times New Roman"/>
          <w:sz w:val="28"/>
          <w:szCs w:val="28"/>
        </w:rPr>
      </w:pPr>
    </w:p>
    <w:p w:rsidR="004C5D5B" w:rsidRDefault="004C5D5B" w:rsidP="00AD716B">
      <w:pPr>
        <w:jc w:val="both"/>
        <w:rPr>
          <w:rFonts w:ascii="Times New Roman" w:hAnsi="Times New Roman" w:cs="Times New Roman"/>
          <w:sz w:val="28"/>
          <w:szCs w:val="28"/>
        </w:rPr>
      </w:pPr>
    </w:p>
    <w:p w:rsidR="004C5D5B" w:rsidRDefault="004C5D5B" w:rsidP="00AD716B">
      <w:pPr>
        <w:jc w:val="both"/>
        <w:rPr>
          <w:rFonts w:ascii="Times New Roman" w:hAnsi="Times New Roman" w:cs="Times New Roman"/>
          <w:sz w:val="28"/>
          <w:szCs w:val="28"/>
        </w:rPr>
      </w:pPr>
    </w:p>
    <w:p w:rsidR="004C5D5B" w:rsidRDefault="004C5D5B" w:rsidP="00AD716B">
      <w:pPr>
        <w:jc w:val="both"/>
        <w:rPr>
          <w:rFonts w:ascii="Times New Roman" w:hAnsi="Times New Roman" w:cs="Times New Roman"/>
          <w:sz w:val="28"/>
          <w:szCs w:val="28"/>
        </w:rPr>
      </w:pPr>
    </w:p>
    <w:p w:rsidR="00AD716B" w:rsidRPr="00AD716B" w:rsidRDefault="00AD716B" w:rsidP="00AD716B">
      <w:pPr>
        <w:pStyle w:val="ac"/>
        <w:ind w:right="-99"/>
        <w:jc w:val="center"/>
        <w:rPr>
          <w:rFonts w:ascii="Times New Roman" w:hAnsi="Times New Roman" w:cs="Times New Roman"/>
          <w:b/>
          <w:sz w:val="28"/>
          <w:szCs w:val="28"/>
        </w:rPr>
      </w:pPr>
      <w:r w:rsidRPr="00AD716B">
        <w:rPr>
          <w:rFonts w:ascii="Times New Roman" w:hAnsi="Times New Roman" w:cs="Times New Roman"/>
          <w:b/>
          <w:sz w:val="28"/>
          <w:szCs w:val="28"/>
        </w:rPr>
        <w:lastRenderedPageBreak/>
        <w:t>6. Координація та контроль за ходом виконання Програми</w:t>
      </w:r>
    </w:p>
    <w:p w:rsidR="00AD716B" w:rsidRDefault="00AD716B" w:rsidP="00AD716B">
      <w:pPr>
        <w:pStyle w:val="ac"/>
        <w:ind w:right="-99"/>
        <w:jc w:val="both"/>
        <w:rPr>
          <w:b/>
          <w:sz w:val="28"/>
          <w:szCs w:val="28"/>
        </w:rPr>
      </w:pPr>
    </w:p>
    <w:p w:rsidR="00AD716B" w:rsidRDefault="00AD716B" w:rsidP="00AD716B">
      <w:pPr>
        <w:pStyle w:val="10"/>
        <w:spacing w:before="0" w:line="300" w:lineRule="exact"/>
        <w:ind w:firstLine="708"/>
        <w:rPr>
          <w:rFonts w:ascii="Times New Roman" w:hAnsi="Times New Roman" w:cs="Times New Roman"/>
          <w:sz w:val="28"/>
          <w:szCs w:val="28"/>
        </w:rPr>
      </w:pPr>
      <w:r>
        <w:rPr>
          <w:rFonts w:ascii="Times New Roman" w:hAnsi="Times New Roman" w:cs="Times New Roman"/>
          <w:sz w:val="28"/>
          <w:szCs w:val="28"/>
        </w:rPr>
        <w:t xml:space="preserve">Координацію виконання Програми здійснює </w:t>
      </w:r>
      <w:bookmarkStart w:id="8" w:name="_Hlk100323820"/>
      <w:r>
        <w:rPr>
          <w:rFonts w:ascii="Times New Roman" w:hAnsi="Times New Roman" w:cs="Times New Roman"/>
          <w:sz w:val="28"/>
          <w:szCs w:val="28"/>
        </w:rPr>
        <w:t>департамент житлово-комунального господарства, майна та  будівництва</w:t>
      </w:r>
      <w:bookmarkEnd w:id="8"/>
      <w:r>
        <w:rPr>
          <w:rFonts w:ascii="Times New Roman" w:hAnsi="Times New Roman" w:cs="Times New Roman"/>
          <w:sz w:val="28"/>
          <w:szCs w:val="28"/>
        </w:rPr>
        <w:t xml:space="preserve"> виконавчого комітету Вараської міської ради за погодженням з постійною депутатською комісією з питань комунального майна, житлової політики, інфраструктури та благоустрою. </w:t>
      </w:r>
    </w:p>
    <w:p w:rsidR="00AD716B" w:rsidRDefault="00AD716B" w:rsidP="00AD716B">
      <w:pPr>
        <w:ind w:firstLine="720"/>
        <w:jc w:val="both"/>
        <w:rPr>
          <w:rFonts w:ascii="Times New Roman" w:hAnsi="Times New Roman" w:cs="Times New Roman"/>
          <w:sz w:val="28"/>
          <w:szCs w:val="28"/>
        </w:rPr>
      </w:pPr>
      <w:r>
        <w:rPr>
          <w:rFonts w:ascii="Times New Roman" w:hAnsi="Times New Roman" w:cs="Times New Roman"/>
          <w:sz w:val="28"/>
          <w:szCs w:val="28"/>
        </w:rPr>
        <w:t>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Вараської міської ради.</w:t>
      </w:r>
    </w:p>
    <w:p w:rsidR="00AD716B" w:rsidRDefault="00AD716B" w:rsidP="00AD716B">
      <w:pPr>
        <w:ind w:firstLine="720"/>
        <w:jc w:val="both"/>
        <w:rPr>
          <w:rFonts w:ascii="Times New Roman" w:hAnsi="Times New Roman" w:cs="Times New Roman"/>
          <w:sz w:val="28"/>
          <w:szCs w:val="28"/>
        </w:rPr>
      </w:pPr>
      <w:r>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9" w:name="_Hlk100324107"/>
      <w:r>
        <w:rPr>
          <w:rFonts w:ascii="Times New Roman" w:hAnsi="Times New Roman" w:cs="Times New Roman"/>
          <w:sz w:val="28"/>
          <w:szCs w:val="28"/>
        </w:rPr>
        <w:t xml:space="preserve">Вараської міської ради, </w:t>
      </w:r>
      <w:bookmarkEnd w:id="9"/>
      <w:r>
        <w:rPr>
          <w:rFonts w:ascii="Times New Roman" w:hAnsi="Times New Roman" w:cs="Times New Roman"/>
          <w:sz w:val="28"/>
          <w:szCs w:val="28"/>
        </w:rPr>
        <w:t>який в свою чергу, готує звітність (інформацію та пояснювальну записку) та подає її в управління економіки та розвитку громади виконавчого комітету Вараської міської ради з метою визначення ефективності виконання Програми.</w:t>
      </w:r>
    </w:p>
    <w:p w:rsidR="00AD716B" w:rsidRDefault="00AD716B" w:rsidP="00AD716B">
      <w:pPr>
        <w:ind w:firstLine="720"/>
        <w:jc w:val="both"/>
        <w:rPr>
          <w:rFonts w:ascii="Times New Roman" w:hAnsi="Times New Roman" w:cs="Times New Roman"/>
          <w:sz w:val="28"/>
          <w:szCs w:val="28"/>
        </w:rPr>
      </w:pPr>
      <w:r>
        <w:rPr>
          <w:rFonts w:ascii="Times New Roman" w:hAnsi="Times New Roman" w:cs="Times New Roman"/>
          <w:sz w:val="28"/>
          <w:szCs w:val="28"/>
        </w:rPr>
        <w:t>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Вараської міської ради та  постійна комісія з питань бюджету, фінансів, економічного розвитку та інвестиційної політики.</w:t>
      </w:r>
    </w:p>
    <w:p w:rsidR="00AD716B" w:rsidRDefault="00AD716B" w:rsidP="00AD716B">
      <w:pPr>
        <w:ind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 </w:t>
      </w:r>
    </w:p>
    <w:p w:rsidR="00AD716B" w:rsidRDefault="00AD716B" w:rsidP="00AD716B">
      <w:pPr>
        <w:tabs>
          <w:tab w:val="left" w:pos="0"/>
        </w:tabs>
        <w:jc w:val="both"/>
        <w:rPr>
          <w:rFonts w:ascii="Times New Roman" w:hAnsi="Times New Roman" w:cs="Times New Roman"/>
          <w:sz w:val="28"/>
          <w:szCs w:val="28"/>
        </w:rPr>
      </w:pPr>
    </w:p>
    <w:p w:rsidR="00AD716B" w:rsidRDefault="00AD716B" w:rsidP="00AD716B">
      <w:pPr>
        <w:jc w:val="both"/>
        <w:rPr>
          <w:rFonts w:ascii="Times New Roman" w:hAnsi="Times New Roman" w:cs="Times New Roman"/>
          <w:sz w:val="28"/>
          <w:szCs w:val="28"/>
        </w:rPr>
      </w:pPr>
    </w:p>
    <w:p w:rsidR="00AD716B" w:rsidRDefault="00AD716B" w:rsidP="00AD716B">
      <w:pPr>
        <w:jc w:val="both"/>
        <w:rPr>
          <w:rFonts w:ascii="Times New Roman" w:hAnsi="Times New Roman" w:cs="Times New Roman"/>
          <w:sz w:val="28"/>
          <w:szCs w:val="28"/>
        </w:rPr>
      </w:pPr>
    </w:p>
    <w:p w:rsidR="00AD716B" w:rsidRDefault="00AD716B" w:rsidP="00AD716B">
      <w:pPr>
        <w:jc w:val="center"/>
        <w:rPr>
          <w:rFonts w:ascii="Times New Roman" w:hAnsi="Times New Roman" w:cs="Times New Roman"/>
          <w:b/>
          <w:bCs/>
          <w:sz w:val="28"/>
          <w:szCs w:val="28"/>
        </w:rPr>
      </w:pPr>
      <w:r>
        <w:rPr>
          <w:rFonts w:ascii="Times New Roman" w:hAnsi="Times New Roman" w:cs="Times New Roman"/>
          <w:bCs/>
          <w:color w:val="000000"/>
          <w:sz w:val="28"/>
          <w:szCs w:val="28"/>
        </w:rPr>
        <w:t>Секретар міської ради                                                   Геннадій ДЕРЕВ’ЯНЧУК</w:t>
      </w:r>
    </w:p>
    <w:p w:rsidR="00AD716B" w:rsidRDefault="00AD716B" w:rsidP="00AD716B"/>
    <w:p w:rsidR="005447B9" w:rsidRDefault="005447B9" w:rsidP="005447B9">
      <w:pPr>
        <w:ind w:firstLine="567"/>
        <w:jc w:val="both"/>
        <w:rPr>
          <w:rFonts w:ascii="Times New Roman" w:hAnsi="Times New Roman" w:cs="Times New Roman"/>
          <w:sz w:val="28"/>
          <w:szCs w:val="28"/>
        </w:rPr>
      </w:pPr>
    </w:p>
    <w:p w:rsidR="005447B9" w:rsidRPr="005447B9" w:rsidRDefault="005447B9" w:rsidP="005447B9">
      <w:pPr>
        <w:ind w:firstLine="567"/>
        <w:jc w:val="both"/>
        <w:rPr>
          <w:rFonts w:ascii="Times New Roman" w:hAnsi="Times New Roman" w:cs="Times New Roman"/>
          <w:sz w:val="28"/>
          <w:szCs w:val="28"/>
        </w:rPr>
      </w:pPr>
    </w:p>
    <w:sectPr w:rsidR="005447B9" w:rsidRPr="005447B9" w:rsidSect="004C5D5B">
      <w:headerReference w:type="default" r:id="rId7"/>
      <w:headerReference w:type="first" r:id="rId8"/>
      <w:pgSz w:w="11906" w:h="16838"/>
      <w:pgMar w:top="851"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90E" w:rsidRDefault="0010690E" w:rsidP="00DE5C8A">
      <w:pPr>
        <w:spacing w:after="0" w:line="240" w:lineRule="auto"/>
      </w:pPr>
      <w:r>
        <w:separator/>
      </w:r>
    </w:p>
  </w:endnote>
  <w:endnote w:type="continuationSeparator" w:id="0">
    <w:p w:rsidR="0010690E" w:rsidRDefault="0010690E" w:rsidP="00DE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90E" w:rsidRDefault="0010690E" w:rsidP="00DE5C8A">
      <w:pPr>
        <w:spacing w:after="0" w:line="240" w:lineRule="auto"/>
      </w:pPr>
      <w:r>
        <w:separator/>
      </w:r>
    </w:p>
  </w:footnote>
  <w:footnote w:type="continuationSeparator" w:id="0">
    <w:p w:rsidR="0010690E" w:rsidRDefault="0010690E" w:rsidP="00DE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333940"/>
      <w:docPartObj>
        <w:docPartGallery w:val="Page Numbers (Top of Page)"/>
        <w:docPartUnique/>
      </w:docPartObj>
    </w:sdtPr>
    <w:sdtEndPr/>
    <w:sdtContent>
      <w:p w:rsidR="00DE5C8A" w:rsidRDefault="00DE5C8A" w:rsidP="00DE5C8A">
        <w:pPr>
          <w:pStyle w:val="a8"/>
          <w:tabs>
            <w:tab w:val="left" w:pos="6804"/>
          </w:tabs>
          <w:jc w:val="right"/>
        </w:pPr>
        <w:r>
          <w:fldChar w:fldCharType="begin"/>
        </w:r>
        <w:r>
          <w:instrText>PAGE   \* MERGEFORMAT</w:instrText>
        </w:r>
        <w:r>
          <w:fldChar w:fldCharType="separate"/>
        </w:r>
        <w:r w:rsidR="00E66EAF">
          <w:rPr>
            <w:noProof/>
          </w:rPr>
          <w:t>2</w:t>
        </w:r>
        <w:r>
          <w:fldChar w:fldCharType="end"/>
        </w:r>
        <w:r>
          <w:t xml:space="preserve">               Продовження Програми №4310-ПР-01</w:t>
        </w:r>
      </w:p>
    </w:sdtContent>
  </w:sdt>
  <w:p w:rsidR="00DE5C8A" w:rsidRDefault="00DE5C8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A" w:rsidRDefault="00DE5C8A" w:rsidP="00DE5C8A">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42766E71"/>
    <w:multiLevelType w:val="hybridMultilevel"/>
    <w:tmpl w:val="54DABF8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54"/>
    <w:rsid w:val="0010690E"/>
    <w:rsid w:val="00226EB3"/>
    <w:rsid w:val="002A5D86"/>
    <w:rsid w:val="00313973"/>
    <w:rsid w:val="004C5D5B"/>
    <w:rsid w:val="005447B9"/>
    <w:rsid w:val="005B6AC0"/>
    <w:rsid w:val="00666EFF"/>
    <w:rsid w:val="006E2D99"/>
    <w:rsid w:val="007A37CB"/>
    <w:rsid w:val="0083226F"/>
    <w:rsid w:val="008617CD"/>
    <w:rsid w:val="00885522"/>
    <w:rsid w:val="008B6EC1"/>
    <w:rsid w:val="009B4419"/>
    <w:rsid w:val="00AD6ABF"/>
    <w:rsid w:val="00AD716B"/>
    <w:rsid w:val="00C25852"/>
    <w:rsid w:val="00D71554"/>
    <w:rsid w:val="00DE5C8A"/>
    <w:rsid w:val="00E66EAF"/>
    <w:rsid w:val="00E835B4"/>
    <w:rsid w:val="00F17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987FFF-0510-4791-9FEB-4742FF86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55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71554"/>
    <w:rPr>
      <w:color w:val="0000FF"/>
      <w:u w:val="single"/>
    </w:rPr>
  </w:style>
  <w:style w:type="paragraph" w:styleId="HTML">
    <w:name w:val="HTML Preformatted"/>
    <w:basedOn w:val="a"/>
    <w:link w:val="HTML0"/>
    <w:semiHidden/>
    <w:unhideWhenUsed/>
    <w:rsid w:val="00D7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D71554"/>
    <w:rPr>
      <w:rFonts w:ascii="Courier New" w:eastAsia="SimSun" w:hAnsi="Courier New" w:cs="Courier New"/>
      <w:sz w:val="20"/>
      <w:szCs w:val="20"/>
      <w:lang w:val="ru-RU" w:eastAsia="ru-RU"/>
    </w:rPr>
  </w:style>
  <w:style w:type="paragraph" w:styleId="a4">
    <w:name w:val="Body Text Indent"/>
    <w:basedOn w:val="a"/>
    <w:link w:val="a5"/>
    <w:uiPriority w:val="99"/>
    <w:semiHidden/>
    <w:unhideWhenUsed/>
    <w:rsid w:val="00D71554"/>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uiPriority w:val="99"/>
    <w:semiHidden/>
    <w:rsid w:val="00D71554"/>
    <w:rPr>
      <w:rFonts w:ascii="Times New Roman" w:eastAsia="Times New Roman" w:hAnsi="Times New Roman" w:cs="Times New Roman"/>
      <w:sz w:val="20"/>
      <w:szCs w:val="20"/>
      <w:lang w:eastAsia="ru-RU"/>
    </w:rPr>
  </w:style>
  <w:style w:type="paragraph" w:styleId="a6">
    <w:name w:val="List Paragraph"/>
    <w:basedOn w:val="a"/>
    <w:uiPriority w:val="34"/>
    <w:qFormat/>
    <w:rsid w:val="00D71554"/>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D715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D71554"/>
    <w:pPr>
      <w:spacing w:after="200" w:line="276" w:lineRule="auto"/>
      <w:ind w:left="720"/>
    </w:pPr>
    <w:rPr>
      <w:rFonts w:ascii="Calibri" w:eastAsia="Times New Roman" w:hAnsi="Calibri" w:cs="Calibri"/>
      <w:lang w:val="ru-RU" w:eastAsia="ru-RU"/>
    </w:rPr>
  </w:style>
  <w:style w:type="character" w:customStyle="1" w:styleId="rvts8">
    <w:name w:val="rvts8"/>
    <w:basedOn w:val="a0"/>
    <w:rsid w:val="00D71554"/>
  </w:style>
  <w:style w:type="character" w:styleId="a7">
    <w:name w:val="Strong"/>
    <w:basedOn w:val="a0"/>
    <w:qFormat/>
    <w:rsid w:val="00D71554"/>
    <w:rPr>
      <w:b/>
      <w:bCs/>
    </w:rPr>
  </w:style>
  <w:style w:type="paragraph" w:styleId="a8">
    <w:name w:val="header"/>
    <w:basedOn w:val="a"/>
    <w:link w:val="a9"/>
    <w:uiPriority w:val="99"/>
    <w:unhideWhenUsed/>
    <w:rsid w:val="00DE5C8A"/>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DE5C8A"/>
  </w:style>
  <w:style w:type="paragraph" w:styleId="aa">
    <w:name w:val="footer"/>
    <w:basedOn w:val="a"/>
    <w:link w:val="ab"/>
    <w:uiPriority w:val="99"/>
    <w:unhideWhenUsed/>
    <w:rsid w:val="00DE5C8A"/>
    <w:pPr>
      <w:tabs>
        <w:tab w:val="center" w:pos="4819"/>
        <w:tab w:val="right" w:pos="9639"/>
      </w:tabs>
      <w:spacing w:after="0" w:line="240" w:lineRule="auto"/>
    </w:pPr>
  </w:style>
  <w:style w:type="character" w:customStyle="1" w:styleId="ab">
    <w:name w:val="Нижний колонтитул Знак"/>
    <w:basedOn w:val="a0"/>
    <w:link w:val="aa"/>
    <w:uiPriority w:val="99"/>
    <w:rsid w:val="00DE5C8A"/>
  </w:style>
  <w:style w:type="paragraph" w:styleId="ac">
    <w:name w:val="Body Text"/>
    <w:basedOn w:val="a"/>
    <w:link w:val="ad"/>
    <w:uiPriority w:val="99"/>
    <w:semiHidden/>
    <w:unhideWhenUsed/>
    <w:rsid w:val="00AD716B"/>
    <w:pPr>
      <w:spacing w:after="120"/>
    </w:pPr>
  </w:style>
  <w:style w:type="character" w:customStyle="1" w:styleId="ad">
    <w:name w:val="Основной текст Знак"/>
    <w:basedOn w:val="a0"/>
    <w:link w:val="ac"/>
    <w:uiPriority w:val="99"/>
    <w:semiHidden/>
    <w:rsid w:val="00AD716B"/>
  </w:style>
  <w:style w:type="paragraph" w:customStyle="1" w:styleId="10">
    <w:name w:val="Звичайний1"/>
    <w:uiPriority w:val="99"/>
    <w:rsid w:val="00AD716B"/>
    <w:pPr>
      <w:widowControl w:val="0"/>
      <w:snapToGrid w:val="0"/>
      <w:spacing w:before="180" w:after="0" w:line="336" w:lineRule="auto"/>
      <w:ind w:firstLine="720"/>
      <w:jc w:val="both"/>
    </w:pPr>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83139">
      <w:bodyDiv w:val="1"/>
      <w:marLeft w:val="0"/>
      <w:marRight w:val="0"/>
      <w:marTop w:val="0"/>
      <w:marBottom w:val="0"/>
      <w:divBdr>
        <w:top w:val="none" w:sz="0" w:space="0" w:color="auto"/>
        <w:left w:val="none" w:sz="0" w:space="0" w:color="auto"/>
        <w:bottom w:val="none" w:sz="0" w:space="0" w:color="auto"/>
        <w:right w:val="none" w:sz="0" w:space="0" w:color="auto"/>
      </w:divBdr>
    </w:div>
    <w:div w:id="19555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15367</Words>
  <Characters>8760</Characters>
  <Application>Microsoft Office Word</Application>
  <DocSecurity>0</DocSecurity>
  <Lines>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dcterms:created xsi:type="dcterms:W3CDTF">2022-04-29T08:36:00Z</dcterms:created>
  <dcterms:modified xsi:type="dcterms:W3CDTF">2022-04-29T08:36:00Z</dcterms:modified>
</cp:coreProperties>
</file>