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68C88" w14:textId="6EAD5239" w:rsidR="00F6016E" w:rsidRPr="00F6016E" w:rsidRDefault="00F6016E" w:rsidP="00F6016E">
      <w:pPr>
        <w:jc w:val="right"/>
        <w:rPr>
          <w:sz w:val="28"/>
          <w:szCs w:val="28"/>
          <w:lang w:val="uk-UA"/>
        </w:rPr>
      </w:pPr>
      <w:r>
        <w:rPr>
          <w:noProof/>
          <w:sz w:val="28"/>
          <w:szCs w:val="28"/>
          <w:lang w:val="uk-UA" w:eastAsia="uk-UA"/>
        </w:rPr>
        <w:drawing>
          <wp:inline distT="0" distB="0" distL="0" distR="0" wp14:anchorId="27773CDC" wp14:editId="7D515EC2">
            <wp:extent cx="467995" cy="658495"/>
            <wp:effectExtent l="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58495"/>
                    </a:xfrm>
                    <a:prstGeom prst="rect">
                      <a:avLst/>
                    </a:prstGeom>
                    <a:noFill/>
                    <a:ln>
                      <a:noFill/>
                    </a:ln>
                  </pic:spPr>
                </pic:pic>
              </a:graphicData>
            </a:graphic>
          </wp:inline>
        </w:drawing>
      </w:r>
      <w:r>
        <w:rPr>
          <w:sz w:val="28"/>
          <w:szCs w:val="28"/>
          <w:lang w:val="uk-UA"/>
        </w:rPr>
        <w:t xml:space="preserve">                                               </w:t>
      </w:r>
      <w:r w:rsidRPr="00F6016E">
        <w:rPr>
          <w:lang w:val="uk-UA"/>
        </w:rPr>
        <w:t xml:space="preserve">Проєкт </w:t>
      </w:r>
    </w:p>
    <w:p w14:paraId="0D29F143" w14:textId="5E29F79E" w:rsidR="00F6016E" w:rsidRPr="00F6016E" w:rsidRDefault="00F6016E" w:rsidP="00F6016E">
      <w:pPr>
        <w:jc w:val="right"/>
        <w:rPr>
          <w:b/>
          <w:sz w:val="22"/>
          <w:szCs w:val="22"/>
          <w:lang w:val="uk-UA"/>
        </w:rPr>
      </w:pPr>
      <w:r>
        <w:rPr>
          <w:b/>
          <w:sz w:val="32"/>
          <w:szCs w:val="32"/>
        </w:rPr>
        <w:t>ВАРАСЬКА МІСЬКА РАДА</w:t>
      </w:r>
      <w:r>
        <w:rPr>
          <w:b/>
          <w:sz w:val="32"/>
          <w:szCs w:val="32"/>
          <w:lang w:val="uk-UA"/>
        </w:rPr>
        <w:t xml:space="preserve">       </w:t>
      </w:r>
      <w:r w:rsidRPr="00F6016E">
        <w:rPr>
          <w:lang w:val="uk-UA"/>
        </w:rPr>
        <w:t>Олександр ДОЛЮК</w:t>
      </w:r>
    </w:p>
    <w:p w14:paraId="1D193F21" w14:textId="77777777" w:rsidR="00F6016E" w:rsidRDefault="00F6016E" w:rsidP="00F6016E">
      <w:pPr>
        <w:ind w:firstLine="720"/>
        <w:rPr>
          <w:b/>
          <w:sz w:val="28"/>
          <w:szCs w:val="28"/>
        </w:rPr>
      </w:pPr>
      <w:r>
        <w:rPr>
          <w:b/>
          <w:sz w:val="28"/>
          <w:szCs w:val="28"/>
        </w:rPr>
        <w:t xml:space="preserve">                                        Восьме скликання</w:t>
      </w:r>
    </w:p>
    <w:p w14:paraId="6C9799C5" w14:textId="77777777" w:rsidR="00F6016E" w:rsidRDefault="00F6016E" w:rsidP="00F6016E">
      <w:pPr>
        <w:ind w:left="-567"/>
        <w:jc w:val="center"/>
        <w:rPr>
          <w:sz w:val="28"/>
          <w:szCs w:val="28"/>
        </w:rPr>
      </w:pPr>
      <w:r>
        <w:rPr>
          <w:b/>
          <w:sz w:val="28"/>
          <w:szCs w:val="28"/>
        </w:rPr>
        <w:t xml:space="preserve">       П’ятнадцята сесія               </w:t>
      </w:r>
    </w:p>
    <w:p w14:paraId="0EF31108" w14:textId="77777777" w:rsidR="00F6016E" w:rsidRDefault="00F6016E" w:rsidP="00F6016E">
      <w:pPr>
        <w:jc w:val="center"/>
        <w:rPr>
          <w:b/>
          <w:sz w:val="32"/>
          <w:szCs w:val="32"/>
        </w:rPr>
      </w:pPr>
      <w:r>
        <w:rPr>
          <w:b/>
          <w:sz w:val="32"/>
          <w:szCs w:val="32"/>
        </w:rPr>
        <w:t>Р І Ш Е Н Н Я</w:t>
      </w:r>
    </w:p>
    <w:p w14:paraId="142A80D2" w14:textId="77777777" w:rsidR="00DA6B3C" w:rsidRPr="00F6016E" w:rsidRDefault="00DA6B3C" w:rsidP="00DA6B3C">
      <w:pPr>
        <w:jc w:val="both"/>
        <w:rPr>
          <w:b/>
          <w:sz w:val="28"/>
          <w:szCs w:val="28"/>
          <w:u w:val="single"/>
        </w:rPr>
      </w:pPr>
    </w:p>
    <w:p w14:paraId="3D9CA446" w14:textId="77777777" w:rsidR="00DA6B3C" w:rsidRPr="00DA6B3C" w:rsidRDefault="00DA6B3C" w:rsidP="00DA6B3C">
      <w:pPr>
        <w:jc w:val="both"/>
        <w:rPr>
          <w:b/>
          <w:sz w:val="28"/>
          <w:szCs w:val="28"/>
          <w:u w:val="single"/>
          <w:lang w:val="uk-UA"/>
        </w:rPr>
      </w:pPr>
    </w:p>
    <w:p w14:paraId="192687E8" w14:textId="77777777" w:rsidR="00F6016E" w:rsidRPr="00F6016E" w:rsidRDefault="00F6016E" w:rsidP="00F6016E">
      <w:pPr>
        <w:ind w:left="2880" w:firstLine="720"/>
        <w:jc w:val="both"/>
        <w:rPr>
          <w:b/>
          <w:sz w:val="28"/>
          <w:szCs w:val="28"/>
        </w:rPr>
      </w:pPr>
    </w:p>
    <w:p w14:paraId="76389BB5" w14:textId="77777777" w:rsidR="00F6016E" w:rsidRPr="00F6016E" w:rsidRDefault="00F6016E" w:rsidP="00F6016E">
      <w:pPr>
        <w:jc w:val="both"/>
        <w:rPr>
          <w:sz w:val="28"/>
          <w:szCs w:val="28"/>
        </w:rPr>
      </w:pPr>
    </w:p>
    <w:p w14:paraId="74BA5314" w14:textId="73B4F118" w:rsidR="00F6016E" w:rsidRPr="005414D8" w:rsidRDefault="005414D8" w:rsidP="00F6016E">
      <w:pPr>
        <w:jc w:val="both"/>
        <w:rPr>
          <w:sz w:val="28"/>
          <w:szCs w:val="28"/>
        </w:rPr>
      </w:pPr>
      <w:r w:rsidRPr="005414D8">
        <w:rPr>
          <w:b/>
          <w:sz w:val="28"/>
          <w:szCs w:val="28"/>
          <w:lang w:val="uk-UA"/>
        </w:rPr>
        <w:t>03 грудня</w:t>
      </w:r>
      <w:r>
        <w:rPr>
          <w:sz w:val="28"/>
          <w:szCs w:val="28"/>
          <w:lang w:val="uk-UA"/>
        </w:rPr>
        <w:t xml:space="preserve"> </w:t>
      </w:r>
      <w:r w:rsidR="00F6016E" w:rsidRPr="00F6016E">
        <w:rPr>
          <w:b/>
          <w:sz w:val="28"/>
          <w:szCs w:val="28"/>
        </w:rPr>
        <w:t>202</w:t>
      </w:r>
      <w:r w:rsidR="00F6016E" w:rsidRPr="00F6016E">
        <w:rPr>
          <w:b/>
          <w:sz w:val="28"/>
          <w:szCs w:val="28"/>
          <w:lang w:val="uk-UA"/>
        </w:rPr>
        <w:t>1</w:t>
      </w:r>
      <w:r w:rsidR="00F6016E" w:rsidRPr="00F6016E">
        <w:rPr>
          <w:b/>
          <w:sz w:val="28"/>
          <w:szCs w:val="28"/>
        </w:rPr>
        <w:t xml:space="preserve"> року</w:t>
      </w:r>
      <w:r w:rsidR="00F6016E" w:rsidRPr="00F6016E">
        <w:rPr>
          <w:b/>
          <w:sz w:val="28"/>
          <w:szCs w:val="28"/>
        </w:rPr>
        <w:tab/>
      </w:r>
      <w:r w:rsidR="00F6016E" w:rsidRPr="00F6016E">
        <w:rPr>
          <w:sz w:val="28"/>
          <w:szCs w:val="28"/>
        </w:rPr>
        <w:tab/>
      </w:r>
      <w:r w:rsidR="00F6016E" w:rsidRPr="00F6016E">
        <w:rPr>
          <w:sz w:val="28"/>
          <w:szCs w:val="28"/>
        </w:rPr>
        <w:tab/>
        <w:t xml:space="preserve">     </w:t>
      </w:r>
      <w:r w:rsidR="00F6016E" w:rsidRPr="00F6016E">
        <w:rPr>
          <w:sz w:val="28"/>
          <w:szCs w:val="28"/>
        </w:rPr>
        <w:tab/>
      </w:r>
      <w:r w:rsidR="00F6016E" w:rsidRPr="00F6016E">
        <w:rPr>
          <w:sz w:val="28"/>
          <w:szCs w:val="28"/>
        </w:rPr>
        <w:tab/>
      </w:r>
      <w:r w:rsidR="00F6016E" w:rsidRPr="00F6016E">
        <w:rPr>
          <w:sz w:val="28"/>
          <w:szCs w:val="28"/>
        </w:rPr>
        <w:tab/>
      </w:r>
      <w:r w:rsidR="00F6016E" w:rsidRPr="00F6016E">
        <w:rPr>
          <w:sz w:val="28"/>
          <w:szCs w:val="28"/>
        </w:rPr>
        <w:tab/>
      </w:r>
      <w:r w:rsidR="00F6016E" w:rsidRPr="005414D8">
        <w:rPr>
          <w:b/>
          <w:sz w:val="28"/>
          <w:szCs w:val="28"/>
        </w:rPr>
        <w:t>№</w:t>
      </w:r>
      <w:r w:rsidR="00F6016E" w:rsidRPr="005414D8">
        <w:rPr>
          <w:b/>
          <w:sz w:val="28"/>
          <w:szCs w:val="28"/>
          <w:lang w:val="uk-UA"/>
        </w:rPr>
        <w:t xml:space="preserve"> </w:t>
      </w:r>
      <w:r w:rsidRPr="005414D8">
        <w:rPr>
          <w:b/>
          <w:sz w:val="28"/>
          <w:szCs w:val="28"/>
        </w:rPr>
        <w:t>1336</w:t>
      </w:r>
    </w:p>
    <w:p w14:paraId="2B122EDD" w14:textId="77777777" w:rsidR="00F6016E" w:rsidRDefault="00F6016E" w:rsidP="00F6016E">
      <w:pPr>
        <w:jc w:val="both"/>
        <w:rPr>
          <w:szCs w:val="28"/>
        </w:rPr>
      </w:pPr>
    </w:p>
    <w:p w14:paraId="5426951E" w14:textId="0257E8DC" w:rsidR="00DA6B3C" w:rsidRPr="00193592" w:rsidRDefault="00DA6B3C" w:rsidP="00346451">
      <w:pPr>
        <w:jc w:val="both"/>
        <w:rPr>
          <w:sz w:val="28"/>
          <w:szCs w:val="28"/>
          <w:lang w:val="uk-UA"/>
        </w:rPr>
      </w:pPr>
    </w:p>
    <w:p w14:paraId="018D0430" w14:textId="1B6B11C1" w:rsidR="00DA6B3C" w:rsidRDefault="00193592" w:rsidP="00346451">
      <w:pPr>
        <w:jc w:val="both"/>
        <w:rPr>
          <w:sz w:val="28"/>
          <w:szCs w:val="28"/>
          <w:lang w:val="uk-UA"/>
        </w:rPr>
      </w:pPr>
      <w:r>
        <w:rPr>
          <w:sz w:val="28"/>
          <w:szCs w:val="28"/>
          <w:lang w:val="uk-UA"/>
        </w:rPr>
        <w:t>Про затвердження Положення</w:t>
      </w:r>
    </w:p>
    <w:p w14:paraId="344261FF" w14:textId="77777777" w:rsidR="00312BE1" w:rsidRDefault="00193592" w:rsidP="00346451">
      <w:pPr>
        <w:jc w:val="both"/>
        <w:rPr>
          <w:sz w:val="28"/>
          <w:szCs w:val="28"/>
          <w:lang w:val="uk-UA"/>
        </w:rPr>
      </w:pPr>
      <w:r>
        <w:rPr>
          <w:sz w:val="28"/>
          <w:szCs w:val="28"/>
          <w:lang w:val="uk-UA"/>
        </w:rPr>
        <w:t xml:space="preserve">про </w:t>
      </w:r>
      <w:r w:rsidR="00312BE1">
        <w:rPr>
          <w:sz w:val="28"/>
          <w:szCs w:val="28"/>
          <w:lang w:val="uk-UA"/>
        </w:rPr>
        <w:t>ведення договірної роботи</w:t>
      </w:r>
    </w:p>
    <w:p w14:paraId="7594DD85" w14:textId="52CA4192" w:rsidR="00193592" w:rsidRPr="00193592" w:rsidRDefault="00312BE1" w:rsidP="00346451">
      <w:pPr>
        <w:jc w:val="both"/>
        <w:rPr>
          <w:sz w:val="28"/>
          <w:szCs w:val="28"/>
          <w:lang w:val="uk-UA"/>
        </w:rPr>
      </w:pPr>
      <w:r>
        <w:rPr>
          <w:sz w:val="28"/>
          <w:szCs w:val="28"/>
          <w:lang w:val="uk-UA"/>
        </w:rPr>
        <w:t>у Вараській міській раді</w:t>
      </w:r>
    </w:p>
    <w:p w14:paraId="31E8B477" w14:textId="71B632F3" w:rsidR="00DA6B3C" w:rsidRDefault="00DA6B3C" w:rsidP="00346451">
      <w:pPr>
        <w:jc w:val="both"/>
        <w:rPr>
          <w:sz w:val="28"/>
          <w:szCs w:val="28"/>
          <w:lang w:val="uk-UA"/>
        </w:rPr>
      </w:pPr>
    </w:p>
    <w:p w14:paraId="75CD80C5" w14:textId="67D2065E" w:rsidR="00312BE1" w:rsidRDefault="00312BE1" w:rsidP="00346451">
      <w:pPr>
        <w:jc w:val="both"/>
        <w:rPr>
          <w:sz w:val="28"/>
          <w:szCs w:val="28"/>
          <w:lang w:val="uk-UA"/>
        </w:rPr>
      </w:pPr>
    </w:p>
    <w:p w14:paraId="02FD49D9" w14:textId="7BC037FD" w:rsidR="00F6016E" w:rsidRPr="00F6016E" w:rsidRDefault="00C329F5" w:rsidP="00F6016E">
      <w:pPr>
        <w:widowControl w:val="0"/>
        <w:autoSpaceDE w:val="0"/>
        <w:autoSpaceDN w:val="0"/>
        <w:adjustRightInd w:val="0"/>
        <w:ind w:firstLine="708"/>
        <w:jc w:val="both"/>
        <w:rPr>
          <w:sz w:val="28"/>
          <w:szCs w:val="28"/>
          <w:lang w:val="uk-UA"/>
        </w:rPr>
      </w:pPr>
      <w:bookmarkStart w:id="0" w:name="_GoBack"/>
      <w:r w:rsidRPr="00DB7EE1">
        <w:rPr>
          <w:sz w:val="28"/>
          <w:szCs w:val="28"/>
          <w:lang w:val="uk-UA"/>
        </w:rPr>
        <w:t xml:space="preserve">З метою запровадження єдиного порядку підготовки та ведення договірної роботи у виконавчих органах Вараської міської ради, </w:t>
      </w:r>
      <w:r w:rsidR="00254905">
        <w:rPr>
          <w:rFonts w:ascii="ProbaPro" w:hAnsi="ProbaPro"/>
          <w:color w:val="000000"/>
          <w:sz w:val="27"/>
          <w:szCs w:val="27"/>
          <w:shd w:val="clear" w:color="auto" w:fill="FFFFFF"/>
          <w:lang w:val="uk-UA"/>
        </w:rPr>
        <w:t xml:space="preserve">відповідно до </w:t>
      </w:r>
      <w:r w:rsidR="00254905" w:rsidRPr="00254905">
        <w:rPr>
          <w:rFonts w:ascii="ProbaPro" w:hAnsi="ProbaPro"/>
          <w:color w:val="000000"/>
          <w:sz w:val="27"/>
          <w:szCs w:val="27"/>
          <w:shd w:val="clear" w:color="auto" w:fill="FFFFFF"/>
          <w:lang w:val="uk-UA"/>
        </w:rPr>
        <w:t>глав</w:t>
      </w:r>
      <w:r w:rsidR="0071322F" w:rsidRPr="00254905">
        <w:rPr>
          <w:rFonts w:ascii="ProbaPro" w:hAnsi="ProbaPro"/>
          <w:color w:val="000000"/>
          <w:sz w:val="27"/>
          <w:szCs w:val="27"/>
          <w:shd w:val="clear" w:color="auto" w:fill="FFFFFF"/>
          <w:lang w:val="uk-UA"/>
        </w:rPr>
        <w:t xml:space="preserve"> 52, 53 Цив</w:t>
      </w:r>
      <w:r w:rsidR="00254905" w:rsidRPr="00254905">
        <w:rPr>
          <w:rFonts w:ascii="ProbaPro" w:hAnsi="ProbaPro"/>
          <w:color w:val="000000"/>
          <w:sz w:val="27"/>
          <w:szCs w:val="27"/>
          <w:shd w:val="clear" w:color="auto" w:fill="FFFFFF"/>
          <w:lang w:val="uk-UA"/>
        </w:rPr>
        <w:t>ільного кодексу України, глав</w:t>
      </w:r>
      <w:r w:rsidR="00254905">
        <w:rPr>
          <w:rFonts w:ascii="ProbaPro" w:hAnsi="ProbaPro"/>
          <w:color w:val="000000"/>
          <w:sz w:val="27"/>
          <w:szCs w:val="27"/>
          <w:shd w:val="clear" w:color="auto" w:fill="FFFFFF"/>
          <w:lang w:val="uk-UA"/>
        </w:rPr>
        <w:t xml:space="preserve">и </w:t>
      </w:r>
      <w:r w:rsidR="0071322F" w:rsidRPr="00254905">
        <w:rPr>
          <w:rFonts w:ascii="ProbaPro" w:hAnsi="ProbaPro"/>
          <w:color w:val="000000"/>
          <w:sz w:val="27"/>
          <w:szCs w:val="27"/>
          <w:shd w:val="clear" w:color="auto" w:fill="FFFFFF"/>
          <w:lang w:val="uk-UA"/>
        </w:rPr>
        <w:t>20 Господарського кодексу України</w:t>
      </w:r>
      <w:r w:rsidR="00254905">
        <w:rPr>
          <w:rFonts w:ascii="ProbaPro" w:hAnsi="ProbaPro"/>
          <w:color w:val="000000"/>
          <w:sz w:val="27"/>
          <w:szCs w:val="27"/>
          <w:shd w:val="clear" w:color="auto" w:fill="FFFFFF"/>
          <w:lang w:val="uk-UA"/>
        </w:rPr>
        <w:t xml:space="preserve">, </w:t>
      </w:r>
      <w:r w:rsidR="00F6016E" w:rsidRPr="00254905">
        <w:rPr>
          <w:rFonts w:eastAsia="MS Mincho"/>
          <w:sz w:val="28"/>
          <w:szCs w:val="28"/>
          <w:lang w:val="uk-UA"/>
        </w:rPr>
        <w:t>к</w:t>
      </w:r>
      <w:r w:rsidR="00F6016E" w:rsidRPr="00254905">
        <w:rPr>
          <w:sz w:val="28"/>
          <w:szCs w:val="28"/>
          <w:shd w:val="clear" w:color="auto" w:fill="FFFFFF"/>
          <w:lang w:val="uk-UA"/>
        </w:rPr>
        <w:t>еруючись статтями</w:t>
      </w:r>
      <w:r w:rsidR="006F150A">
        <w:rPr>
          <w:sz w:val="28"/>
          <w:szCs w:val="28"/>
          <w:shd w:val="clear" w:color="auto" w:fill="FFFFFF"/>
          <w:lang w:val="uk-UA"/>
        </w:rPr>
        <w:t xml:space="preserve"> </w:t>
      </w:r>
      <w:r w:rsidR="006F150A" w:rsidRPr="00254905">
        <w:rPr>
          <w:sz w:val="28"/>
          <w:szCs w:val="28"/>
          <w:shd w:val="clear" w:color="auto" w:fill="FFFFFF"/>
          <w:lang w:val="uk-UA"/>
        </w:rPr>
        <w:t>25,</w:t>
      </w:r>
      <w:r w:rsidR="00F6016E" w:rsidRPr="00254905">
        <w:rPr>
          <w:sz w:val="28"/>
          <w:szCs w:val="28"/>
          <w:shd w:val="clear" w:color="auto" w:fill="FFFFFF"/>
          <w:lang w:val="uk-UA"/>
        </w:rPr>
        <w:t xml:space="preserve"> 26, 59 Закону України «Про місцеве самоврядування в України», Вараська міська рада</w:t>
      </w:r>
      <w:r w:rsidR="00F6016E" w:rsidRPr="00254905">
        <w:rPr>
          <w:sz w:val="28"/>
          <w:szCs w:val="28"/>
          <w:lang w:val="uk-UA"/>
        </w:rPr>
        <w:t xml:space="preserve"> </w:t>
      </w:r>
    </w:p>
    <w:p w14:paraId="55A51ECF" w14:textId="77777777" w:rsidR="00866A7E" w:rsidRDefault="00866A7E" w:rsidP="00F6016E">
      <w:pPr>
        <w:jc w:val="center"/>
        <w:rPr>
          <w:rFonts w:eastAsia="MS Mincho"/>
          <w:sz w:val="28"/>
          <w:szCs w:val="28"/>
          <w:lang w:val="uk-UA"/>
        </w:rPr>
      </w:pPr>
    </w:p>
    <w:p w14:paraId="4A06B6B7" w14:textId="77777777" w:rsidR="00F6016E" w:rsidRDefault="00F6016E" w:rsidP="00F6016E">
      <w:pPr>
        <w:jc w:val="center"/>
        <w:rPr>
          <w:rFonts w:eastAsia="MS Mincho"/>
          <w:sz w:val="28"/>
          <w:szCs w:val="28"/>
        </w:rPr>
      </w:pPr>
      <w:r>
        <w:rPr>
          <w:rFonts w:eastAsia="MS Mincho"/>
          <w:sz w:val="28"/>
          <w:szCs w:val="28"/>
        </w:rPr>
        <w:t>В И Р І Ш И Л А :</w:t>
      </w:r>
    </w:p>
    <w:p w14:paraId="54319529" w14:textId="77777777" w:rsidR="00C329F5" w:rsidRPr="00DB7EE1" w:rsidRDefault="00C329F5" w:rsidP="00C329F5">
      <w:pPr>
        <w:ind w:firstLine="567"/>
        <w:jc w:val="both"/>
        <w:rPr>
          <w:sz w:val="28"/>
          <w:szCs w:val="28"/>
          <w:lang w:val="uk-UA"/>
        </w:rPr>
      </w:pPr>
    </w:p>
    <w:p w14:paraId="0D3421E9" w14:textId="6F6A3D55" w:rsidR="00C329F5" w:rsidRPr="00DB7EE1" w:rsidRDefault="00C329F5" w:rsidP="00C329F5">
      <w:pPr>
        <w:jc w:val="both"/>
        <w:rPr>
          <w:sz w:val="28"/>
          <w:szCs w:val="28"/>
          <w:lang w:val="uk-UA"/>
        </w:rPr>
      </w:pPr>
      <w:r w:rsidRPr="00DB7EE1">
        <w:rPr>
          <w:b/>
          <w:sz w:val="28"/>
          <w:szCs w:val="28"/>
          <w:lang w:val="uk-UA"/>
        </w:rPr>
        <w:tab/>
      </w:r>
      <w:r w:rsidRPr="00DB7EE1">
        <w:rPr>
          <w:sz w:val="28"/>
          <w:szCs w:val="28"/>
          <w:lang w:val="uk-UA"/>
        </w:rPr>
        <w:t xml:space="preserve">1. Затвердити Положення про </w:t>
      </w:r>
      <w:r w:rsidR="003543E1">
        <w:rPr>
          <w:sz w:val="28"/>
          <w:szCs w:val="28"/>
          <w:lang w:val="uk-UA"/>
        </w:rPr>
        <w:t>ведення</w:t>
      </w:r>
      <w:r w:rsidRPr="00DB7EE1">
        <w:rPr>
          <w:sz w:val="28"/>
          <w:szCs w:val="28"/>
          <w:lang w:val="uk-UA"/>
        </w:rPr>
        <w:t xml:space="preserve"> договірної роботи </w:t>
      </w:r>
      <w:r w:rsidR="00F720FD">
        <w:rPr>
          <w:sz w:val="28"/>
          <w:szCs w:val="28"/>
          <w:lang w:val="uk-UA"/>
        </w:rPr>
        <w:t>у Вараській міській раді</w:t>
      </w:r>
      <w:r w:rsidR="00E05D81">
        <w:rPr>
          <w:sz w:val="28"/>
          <w:szCs w:val="28"/>
          <w:lang w:val="uk-UA"/>
        </w:rPr>
        <w:t>, що додається</w:t>
      </w:r>
      <w:r w:rsidRPr="00DB7EE1">
        <w:rPr>
          <w:sz w:val="28"/>
          <w:szCs w:val="28"/>
          <w:lang w:val="uk-UA"/>
        </w:rPr>
        <w:t>.</w:t>
      </w:r>
    </w:p>
    <w:p w14:paraId="24059D38" w14:textId="3620F893" w:rsidR="00C329F5" w:rsidRPr="00DB7EE1" w:rsidRDefault="00C329F5" w:rsidP="00C329F5">
      <w:pPr>
        <w:jc w:val="both"/>
        <w:rPr>
          <w:sz w:val="28"/>
          <w:szCs w:val="28"/>
          <w:lang w:val="uk-UA"/>
        </w:rPr>
      </w:pPr>
      <w:r w:rsidRPr="00DB7EE1">
        <w:rPr>
          <w:b/>
          <w:sz w:val="28"/>
          <w:szCs w:val="28"/>
          <w:lang w:val="uk-UA"/>
        </w:rPr>
        <w:tab/>
      </w:r>
      <w:r w:rsidRPr="00DB7EE1">
        <w:rPr>
          <w:sz w:val="28"/>
          <w:szCs w:val="28"/>
          <w:lang w:val="uk-UA"/>
        </w:rPr>
        <w:t xml:space="preserve">2. Керівникам виконавчих органів Вараської міської ради, головним розпорядником бюджетних коштів яких є виконавчий комітет Вараської міської ради, забезпечити виконання вимог Положення </w:t>
      </w:r>
      <w:r w:rsidR="008524AE" w:rsidRPr="00DB7EE1">
        <w:rPr>
          <w:sz w:val="28"/>
          <w:szCs w:val="28"/>
          <w:lang w:val="uk-UA"/>
        </w:rPr>
        <w:t xml:space="preserve">про </w:t>
      </w:r>
      <w:r w:rsidR="008524AE">
        <w:rPr>
          <w:sz w:val="28"/>
          <w:szCs w:val="28"/>
          <w:lang w:val="uk-UA"/>
        </w:rPr>
        <w:t>ведення</w:t>
      </w:r>
      <w:r w:rsidR="008524AE" w:rsidRPr="00DB7EE1">
        <w:rPr>
          <w:sz w:val="28"/>
          <w:szCs w:val="28"/>
          <w:lang w:val="uk-UA"/>
        </w:rPr>
        <w:t xml:space="preserve"> договірної роботи</w:t>
      </w:r>
      <w:r w:rsidRPr="00DB7EE1">
        <w:rPr>
          <w:sz w:val="28"/>
          <w:szCs w:val="28"/>
          <w:lang w:val="uk-UA"/>
        </w:rPr>
        <w:t xml:space="preserve"> </w:t>
      </w:r>
      <w:r w:rsidR="00F720FD">
        <w:rPr>
          <w:sz w:val="28"/>
          <w:szCs w:val="28"/>
          <w:lang w:val="uk-UA"/>
        </w:rPr>
        <w:t>у Вараській міській раді</w:t>
      </w:r>
      <w:r w:rsidR="00F720FD" w:rsidRPr="00DB7EE1">
        <w:rPr>
          <w:sz w:val="28"/>
          <w:szCs w:val="28"/>
          <w:lang w:val="uk-UA"/>
        </w:rPr>
        <w:t xml:space="preserve"> </w:t>
      </w:r>
      <w:r w:rsidRPr="00DB7EE1">
        <w:rPr>
          <w:sz w:val="28"/>
          <w:szCs w:val="28"/>
          <w:lang w:val="uk-UA"/>
        </w:rPr>
        <w:t>відповідно до повноважень.</w:t>
      </w:r>
    </w:p>
    <w:p w14:paraId="066D4251" w14:textId="47C3B853" w:rsidR="00C329F5" w:rsidRPr="00DB7EE1" w:rsidRDefault="00C329F5" w:rsidP="00C329F5">
      <w:pPr>
        <w:jc w:val="both"/>
        <w:rPr>
          <w:sz w:val="28"/>
          <w:szCs w:val="28"/>
          <w:lang w:val="uk-UA"/>
        </w:rPr>
      </w:pPr>
      <w:r w:rsidRPr="00DB7EE1">
        <w:rPr>
          <w:b/>
          <w:sz w:val="28"/>
          <w:szCs w:val="28"/>
          <w:lang w:val="uk-UA"/>
        </w:rPr>
        <w:tab/>
      </w:r>
      <w:r w:rsidRPr="00DB7EE1">
        <w:rPr>
          <w:sz w:val="28"/>
          <w:szCs w:val="28"/>
          <w:lang w:val="uk-UA"/>
        </w:rPr>
        <w:t xml:space="preserve">3. Керівникам виконавчих органів Вараської міської ради зі статусом юридичної особи, які є головними розпорядниками бюджетних коштів, за необхідності, затвердити відповідні власні положення щодо організації договірної роботи з урахуванням специфіки діяльності вказаних виконавчих органів, та керуватися цим Положенням </w:t>
      </w:r>
      <w:r w:rsidR="00F720FD" w:rsidRPr="00DB7EE1">
        <w:rPr>
          <w:sz w:val="28"/>
          <w:szCs w:val="28"/>
          <w:lang w:val="uk-UA"/>
        </w:rPr>
        <w:t xml:space="preserve">про </w:t>
      </w:r>
      <w:r w:rsidR="00F720FD">
        <w:rPr>
          <w:sz w:val="28"/>
          <w:szCs w:val="28"/>
          <w:lang w:val="uk-UA"/>
        </w:rPr>
        <w:t>ведення</w:t>
      </w:r>
      <w:r w:rsidR="00F720FD" w:rsidRPr="00DB7EE1">
        <w:rPr>
          <w:sz w:val="28"/>
          <w:szCs w:val="28"/>
          <w:lang w:val="uk-UA"/>
        </w:rPr>
        <w:t xml:space="preserve"> договірної роботи </w:t>
      </w:r>
      <w:r w:rsidR="00F720FD">
        <w:rPr>
          <w:sz w:val="28"/>
          <w:szCs w:val="28"/>
          <w:lang w:val="uk-UA"/>
        </w:rPr>
        <w:t>у Вараській міській раді</w:t>
      </w:r>
      <w:r w:rsidRPr="00DB7EE1">
        <w:rPr>
          <w:sz w:val="28"/>
          <w:szCs w:val="28"/>
          <w:lang w:val="uk-UA"/>
        </w:rPr>
        <w:t>.</w:t>
      </w:r>
    </w:p>
    <w:p w14:paraId="48C9DA45" w14:textId="3F8904B6" w:rsidR="000A7AFE" w:rsidRPr="000A7AFE" w:rsidRDefault="00C329F5" w:rsidP="000A7AFE">
      <w:pPr>
        <w:jc w:val="both"/>
        <w:rPr>
          <w:sz w:val="28"/>
          <w:szCs w:val="28"/>
          <w:lang w:val="uk-UA"/>
        </w:rPr>
      </w:pPr>
      <w:r w:rsidRPr="00DB7EE1">
        <w:rPr>
          <w:b/>
          <w:sz w:val="28"/>
          <w:szCs w:val="28"/>
          <w:lang w:val="uk-UA"/>
        </w:rPr>
        <w:tab/>
      </w:r>
      <w:r w:rsidRPr="00DB7EE1">
        <w:rPr>
          <w:sz w:val="28"/>
          <w:szCs w:val="28"/>
          <w:lang w:val="uk-UA"/>
        </w:rPr>
        <w:t xml:space="preserve">4. </w:t>
      </w:r>
      <w:r w:rsidR="00F720FD" w:rsidRPr="00F720FD">
        <w:rPr>
          <w:sz w:val="28"/>
          <w:szCs w:val="28"/>
          <w:lang w:val="uk-UA"/>
        </w:rPr>
        <w:t xml:space="preserve">Контроль за виконанням </w:t>
      </w:r>
      <w:r w:rsidR="000A7AFE">
        <w:rPr>
          <w:sz w:val="28"/>
          <w:szCs w:val="28"/>
          <w:lang w:val="uk-UA"/>
        </w:rPr>
        <w:t xml:space="preserve">рішення покласти на </w:t>
      </w:r>
      <w:r w:rsidR="006F150A">
        <w:rPr>
          <w:sz w:val="28"/>
          <w:szCs w:val="28"/>
          <w:lang w:val="uk-UA"/>
        </w:rPr>
        <w:t xml:space="preserve">постійну </w:t>
      </w:r>
      <w:r w:rsidR="000A7AFE">
        <w:rPr>
          <w:bCs/>
          <w:sz w:val="28"/>
          <w:szCs w:val="28"/>
          <w:lang w:val="uk-UA"/>
        </w:rPr>
        <w:t>комісію</w:t>
      </w:r>
      <w:r w:rsidR="000A7AFE" w:rsidRPr="000A7AFE">
        <w:rPr>
          <w:bCs/>
          <w:sz w:val="28"/>
          <w:szCs w:val="28"/>
          <w:lang w:val="uk-UA"/>
        </w:rPr>
        <w:t xml:space="preserve"> з питань депутатської діяльності, законності та правопорядку</w:t>
      </w:r>
      <w:r w:rsidR="000A7AFE">
        <w:rPr>
          <w:bCs/>
          <w:sz w:val="28"/>
          <w:szCs w:val="28"/>
          <w:lang w:val="uk-UA"/>
        </w:rPr>
        <w:t>.</w:t>
      </w:r>
    </w:p>
    <w:p w14:paraId="0DB8A616" w14:textId="77777777" w:rsidR="00C329F5" w:rsidRDefault="00C329F5" w:rsidP="00596D98">
      <w:pPr>
        <w:jc w:val="both"/>
        <w:rPr>
          <w:sz w:val="28"/>
          <w:szCs w:val="28"/>
          <w:lang w:val="uk-UA"/>
        </w:rPr>
      </w:pPr>
    </w:p>
    <w:p w14:paraId="38CE1915" w14:textId="77777777" w:rsidR="00866A7E" w:rsidRPr="00DB7EE1" w:rsidRDefault="00866A7E" w:rsidP="00596D98">
      <w:pPr>
        <w:jc w:val="both"/>
        <w:rPr>
          <w:sz w:val="28"/>
          <w:szCs w:val="28"/>
          <w:lang w:val="uk-UA"/>
        </w:rPr>
      </w:pPr>
    </w:p>
    <w:p w14:paraId="7FC86298" w14:textId="77777777" w:rsidR="00C329F5" w:rsidRPr="00DB7EE1" w:rsidRDefault="00C329F5" w:rsidP="00C329F5">
      <w:pPr>
        <w:ind w:firstLine="567"/>
        <w:rPr>
          <w:sz w:val="28"/>
          <w:szCs w:val="28"/>
          <w:lang w:val="uk-UA"/>
        </w:rPr>
      </w:pPr>
      <w:r w:rsidRPr="00DB7EE1">
        <w:rPr>
          <w:sz w:val="28"/>
          <w:szCs w:val="28"/>
          <w:lang w:val="uk-UA"/>
        </w:rPr>
        <w:t>Міський голова</w:t>
      </w:r>
      <w:r w:rsidRPr="00DB7EE1">
        <w:rPr>
          <w:sz w:val="28"/>
          <w:szCs w:val="28"/>
          <w:lang w:val="uk-UA"/>
        </w:rPr>
        <w:tab/>
      </w:r>
      <w:r w:rsidRPr="00DB7EE1">
        <w:rPr>
          <w:sz w:val="28"/>
          <w:szCs w:val="28"/>
          <w:lang w:val="uk-UA"/>
        </w:rPr>
        <w:tab/>
      </w:r>
      <w:r w:rsidRPr="00DB7EE1">
        <w:rPr>
          <w:sz w:val="28"/>
          <w:szCs w:val="28"/>
          <w:lang w:val="uk-UA"/>
        </w:rPr>
        <w:tab/>
      </w:r>
      <w:r w:rsidRPr="00DB7EE1">
        <w:rPr>
          <w:sz w:val="28"/>
          <w:szCs w:val="28"/>
          <w:lang w:val="uk-UA"/>
        </w:rPr>
        <w:tab/>
      </w:r>
      <w:r w:rsidRPr="00DB7EE1">
        <w:rPr>
          <w:sz w:val="28"/>
          <w:szCs w:val="28"/>
          <w:lang w:val="uk-UA"/>
        </w:rPr>
        <w:tab/>
      </w:r>
      <w:r w:rsidRPr="00DB7EE1">
        <w:rPr>
          <w:sz w:val="28"/>
          <w:szCs w:val="28"/>
          <w:lang w:val="uk-UA"/>
        </w:rPr>
        <w:tab/>
      </w:r>
      <w:r>
        <w:rPr>
          <w:sz w:val="28"/>
          <w:szCs w:val="28"/>
          <w:lang w:val="uk-UA"/>
        </w:rPr>
        <w:t>Олександр МЕНЗУЛ</w:t>
      </w:r>
    </w:p>
    <w:p w14:paraId="3D17163B" w14:textId="774AE904" w:rsidR="00DA6B3C" w:rsidRPr="00DA6B3C" w:rsidRDefault="00DA6B3C">
      <w:pPr>
        <w:rPr>
          <w:sz w:val="22"/>
          <w:szCs w:val="22"/>
          <w:lang w:val="uk-UA"/>
        </w:rPr>
      </w:pPr>
      <w:r w:rsidRPr="00DA6B3C">
        <w:rPr>
          <w:sz w:val="22"/>
          <w:szCs w:val="22"/>
          <w:lang w:val="uk-UA"/>
        </w:rPr>
        <w:br w:type="page"/>
      </w:r>
    </w:p>
    <w:bookmarkEnd w:id="0"/>
    <w:p w14:paraId="6BB1E8EF" w14:textId="0AE1743F" w:rsidR="00346451" w:rsidRPr="00DB7EE1" w:rsidRDefault="00390431" w:rsidP="00346451">
      <w:pPr>
        <w:tabs>
          <w:tab w:val="left" w:pos="4536"/>
        </w:tabs>
        <w:ind w:firstLine="567"/>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sidR="00346451" w:rsidRPr="00DB7EE1">
        <w:rPr>
          <w:sz w:val="28"/>
          <w:szCs w:val="28"/>
          <w:lang w:val="uk-UA"/>
        </w:rPr>
        <w:t>Додаток</w:t>
      </w:r>
    </w:p>
    <w:p w14:paraId="23420B2B" w14:textId="47AEC597" w:rsidR="00346451" w:rsidRPr="00DB7EE1" w:rsidRDefault="00346451" w:rsidP="00346451">
      <w:pPr>
        <w:ind w:firstLine="4536"/>
        <w:jc w:val="both"/>
        <w:rPr>
          <w:sz w:val="28"/>
          <w:szCs w:val="28"/>
          <w:lang w:val="uk-UA"/>
        </w:rPr>
      </w:pPr>
      <w:r w:rsidRPr="00DB7EE1">
        <w:rPr>
          <w:sz w:val="28"/>
          <w:szCs w:val="28"/>
          <w:lang w:val="uk-UA"/>
        </w:rPr>
        <w:t xml:space="preserve">до </w:t>
      </w:r>
      <w:r w:rsidR="00411CA6">
        <w:rPr>
          <w:sz w:val="28"/>
          <w:szCs w:val="28"/>
          <w:lang w:val="uk-UA"/>
        </w:rPr>
        <w:t>рішення міської ради</w:t>
      </w:r>
    </w:p>
    <w:p w14:paraId="37B32B4A" w14:textId="761368A4" w:rsidR="00346451" w:rsidRPr="00DB7EE1" w:rsidRDefault="00C2194E" w:rsidP="00346451">
      <w:pPr>
        <w:widowControl w:val="0"/>
        <w:autoSpaceDE w:val="0"/>
        <w:autoSpaceDN w:val="0"/>
        <w:adjustRightInd w:val="0"/>
        <w:ind w:firstLine="4536"/>
        <w:rPr>
          <w:sz w:val="28"/>
          <w:szCs w:val="28"/>
          <w:lang w:val="uk-UA"/>
        </w:rPr>
      </w:pPr>
      <w:r w:rsidRPr="00DB7EE1">
        <w:rPr>
          <w:sz w:val="28"/>
          <w:szCs w:val="28"/>
          <w:lang w:val="uk-UA"/>
        </w:rPr>
        <w:t xml:space="preserve"> ______________20</w:t>
      </w:r>
      <w:r w:rsidR="00390431">
        <w:rPr>
          <w:sz w:val="28"/>
          <w:szCs w:val="28"/>
          <w:lang w:val="uk-UA"/>
        </w:rPr>
        <w:t>21</w:t>
      </w:r>
      <w:r w:rsidRPr="00DB7EE1">
        <w:rPr>
          <w:sz w:val="28"/>
          <w:szCs w:val="28"/>
          <w:lang w:val="uk-UA"/>
        </w:rPr>
        <w:t xml:space="preserve"> року</w:t>
      </w:r>
      <w:r w:rsidR="00346451" w:rsidRPr="00DB7EE1">
        <w:rPr>
          <w:sz w:val="28"/>
          <w:szCs w:val="28"/>
          <w:lang w:val="uk-UA"/>
        </w:rPr>
        <w:t xml:space="preserve">  № _______</w:t>
      </w:r>
    </w:p>
    <w:p w14:paraId="6F909856" w14:textId="61A24A2C" w:rsidR="00346451" w:rsidRDefault="00346451" w:rsidP="00346451">
      <w:pPr>
        <w:widowControl w:val="0"/>
        <w:autoSpaceDE w:val="0"/>
        <w:autoSpaceDN w:val="0"/>
        <w:adjustRightInd w:val="0"/>
        <w:ind w:firstLine="567"/>
        <w:jc w:val="center"/>
        <w:rPr>
          <w:sz w:val="28"/>
          <w:szCs w:val="28"/>
          <w:lang w:val="uk-UA"/>
        </w:rPr>
      </w:pPr>
    </w:p>
    <w:p w14:paraId="2A0457B9" w14:textId="14D7A6DC" w:rsidR="00390431" w:rsidRPr="00DB7EE1" w:rsidRDefault="00390431" w:rsidP="00346451">
      <w:pPr>
        <w:widowControl w:val="0"/>
        <w:autoSpaceDE w:val="0"/>
        <w:autoSpaceDN w:val="0"/>
        <w:adjustRightInd w:val="0"/>
        <w:ind w:firstLine="567"/>
        <w:jc w:val="center"/>
        <w:rPr>
          <w:sz w:val="28"/>
          <w:szCs w:val="28"/>
          <w:lang w:val="uk-UA"/>
        </w:rPr>
      </w:pPr>
    </w:p>
    <w:p w14:paraId="19310F02" w14:textId="77777777" w:rsidR="00346451" w:rsidRPr="00DB7EE1" w:rsidRDefault="00346451" w:rsidP="005D04AF">
      <w:pPr>
        <w:widowControl w:val="0"/>
        <w:autoSpaceDE w:val="0"/>
        <w:autoSpaceDN w:val="0"/>
        <w:adjustRightInd w:val="0"/>
        <w:jc w:val="center"/>
        <w:rPr>
          <w:b/>
          <w:sz w:val="28"/>
          <w:szCs w:val="28"/>
          <w:lang w:val="uk-UA"/>
        </w:rPr>
      </w:pPr>
      <w:r w:rsidRPr="00DB7EE1">
        <w:rPr>
          <w:b/>
          <w:sz w:val="28"/>
          <w:szCs w:val="28"/>
          <w:lang w:val="uk-UA"/>
        </w:rPr>
        <w:t>ПОЛОЖЕННЯ</w:t>
      </w:r>
    </w:p>
    <w:p w14:paraId="0A198BA2" w14:textId="07334348" w:rsidR="00346451" w:rsidRPr="00DB7EE1" w:rsidRDefault="00346451" w:rsidP="005D04AF">
      <w:pPr>
        <w:widowControl w:val="0"/>
        <w:autoSpaceDE w:val="0"/>
        <w:autoSpaceDN w:val="0"/>
        <w:adjustRightInd w:val="0"/>
        <w:jc w:val="center"/>
        <w:rPr>
          <w:b/>
          <w:sz w:val="28"/>
          <w:szCs w:val="28"/>
          <w:lang w:val="uk-UA"/>
        </w:rPr>
      </w:pPr>
      <w:r w:rsidRPr="00DB7EE1">
        <w:rPr>
          <w:b/>
          <w:sz w:val="28"/>
          <w:szCs w:val="28"/>
          <w:lang w:val="uk-UA"/>
        </w:rPr>
        <w:t xml:space="preserve">про </w:t>
      </w:r>
      <w:r w:rsidR="001B7B2F">
        <w:rPr>
          <w:b/>
          <w:sz w:val="28"/>
          <w:szCs w:val="28"/>
          <w:lang w:val="uk-UA"/>
        </w:rPr>
        <w:t xml:space="preserve">ведення </w:t>
      </w:r>
      <w:r w:rsidRPr="00DB7EE1">
        <w:rPr>
          <w:b/>
          <w:sz w:val="28"/>
          <w:szCs w:val="28"/>
          <w:lang w:val="uk-UA"/>
        </w:rPr>
        <w:t>договірної роботи</w:t>
      </w:r>
      <w:r w:rsidR="001B7B2F">
        <w:rPr>
          <w:b/>
          <w:sz w:val="28"/>
          <w:szCs w:val="28"/>
          <w:lang w:val="uk-UA"/>
        </w:rPr>
        <w:t xml:space="preserve"> у Вараській міській раді</w:t>
      </w:r>
    </w:p>
    <w:p w14:paraId="110E7968" w14:textId="77777777" w:rsidR="00346451" w:rsidRPr="00DB7EE1" w:rsidRDefault="00346451" w:rsidP="00346451">
      <w:pPr>
        <w:widowControl w:val="0"/>
        <w:autoSpaceDE w:val="0"/>
        <w:autoSpaceDN w:val="0"/>
        <w:adjustRightInd w:val="0"/>
        <w:ind w:firstLine="567"/>
        <w:jc w:val="both"/>
        <w:rPr>
          <w:b/>
          <w:sz w:val="28"/>
          <w:szCs w:val="28"/>
          <w:lang w:val="uk-UA"/>
        </w:rPr>
      </w:pPr>
    </w:p>
    <w:p w14:paraId="73543D0E" w14:textId="084A82AC" w:rsidR="00346451" w:rsidRDefault="00346451" w:rsidP="005D04AF">
      <w:pPr>
        <w:widowControl w:val="0"/>
        <w:autoSpaceDE w:val="0"/>
        <w:autoSpaceDN w:val="0"/>
        <w:adjustRightInd w:val="0"/>
        <w:jc w:val="center"/>
        <w:rPr>
          <w:b/>
          <w:bCs/>
          <w:sz w:val="28"/>
          <w:szCs w:val="28"/>
          <w:lang w:val="uk-UA"/>
        </w:rPr>
      </w:pPr>
      <w:r w:rsidRPr="00DB7EE1">
        <w:rPr>
          <w:b/>
          <w:bCs/>
          <w:sz w:val="28"/>
          <w:szCs w:val="28"/>
          <w:lang w:val="uk-UA"/>
        </w:rPr>
        <w:t>I</w:t>
      </w:r>
      <w:r w:rsidR="00A634C6">
        <w:rPr>
          <w:b/>
          <w:bCs/>
          <w:sz w:val="28"/>
          <w:szCs w:val="28"/>
          <w:lang w:val="uk-UA"/>
        </w:rPr>
        <w:t>.</w:t>
      </w:r>
      <w:r w:rsidRPr="00DB7EE1">
        <w:rPr>
          <w:b/>
          <w:bCs/>
          <w:sz w:val="28"/>
          <w:szCs w:val="28"/>
          <w:lang w:val="uk-UA"/>
        </w:rPr>
        <w:t xml:space="preserve"> ЗАГАЛЬНІ ПОЛОЖЕННЯ</w:t>
      </w:r>
    </w:p>
    <w:p w14:paraId="67CBD08D" w14:textId="77777777" w:rsidR="002E08C7" w:rsidRDefault="002E08C7" w:rsidP="00232562">
      <w:pPr>
        <w:widowControl w:val="0"/>
        <w:autoSpaceDE w:val="0"/>
        <w:autoSpaceDN w:val="0"/>
        <w:adjustRightInd w:val="0"/>
        <w:jc w:val="both"/>
        <w:rPr>
          <w:sz w:val="28"/>
          <w:szCs w:val="28"/>
          <w:lang w:val="uk-UA"/>
        </w:rPr>
      </w:pPr>
    </w:p>
    <w:p w14:paraId="73BABBCA" w14:textId="477D0F44" w:rsidR="00B02348" w:rsidRPr="00DA04A1" w:rsidRDefault="000739B5" w:rsidP="00E77F24">
      <w:pPr>
        <w:pStyle w:val="a3"/>
        <w:widowControl w:val="0"/>
        <w:numPr>
          <w:ilvl w:val="1"/>
          <w:numId w:val="5"/>
        </w:numPr>
        <w:tabs>
          <w:tab w:val="left" w:pos="851"/>
        </w:tabs>
        <w:autoSpaceDE w:val="0"/>
        <w:autoSpaceDN w:val="0"/>
        <w:adjustRightInd w:val="0"/>
        <w:jc w:val="both"/>
        <w:rPr>
          <w:sz w:val="28"/>
          <w:szCs w:val="28"/>
          <w:lang w:val="uk-UA"/>
        </w:rPr>
      </w:pPr>
      <w:r w:rsidRPr="00DA04A1">
        <w:rPr>
          <w:sz w:val="28"/>
          <w:szCs w:val="28"/>
          <w:lang w:val="uk-UA"/>
        </w:rPr>
        <w:t>Положення про ведення договірної роботи у Вараській міській раді</w:t>
      </w:r>
      <w:r w:rsidR="006973F8" w:rsidRPr="00DA04A1">
        <w:rPr>
          <w:sz w:val="28"/>
          <w:szCs w:val="28"/>
          <w:lang w:val="uk-UA"/>
        </w:rPr>
        <w:t xml:space="preserve"> </w:t>
      </w:r>
      <w:r w:rsidRPr="00DA04A1">
        <w:rPr>
          <w:sz w:val="28"/>
          <w:szCs w:val="28"/>
          <w:lang w:val="uk-UA"/>
        </w:rPr>
        <w:t>(далі - Положення) визначає загальні засади організації роботи</w:t>
      </w:r>
      <w:r w:rsidR="00BD521B" w:rsidRPr="00DA04A1">
        <w:rPr>
          <w:sz w:val="28"/>
          <w:szCs w:val="28"/>
          <w:lang w:val="uk-UA"/>
        </w:rPr>
        <w:t xml:space="preserve"> та встановлює єдиний порядок</w:t>
      </w:r>
      <w:r w:rsidRPr="00DA04A1">
        <w:rPr>
          <w:sz w:val="28"/>
          <w:szCs w:val="28"/>
          <w:lang w:val="uk-UA"/>
        </w:rPr>
        <w:t xml:space="preserve"> із</w:t>
      </w:r>
      <w:r w:rsidR="004B700D" w:rsidRPr="00DA04A1">
        <w:rPr>
          <w:sz w:val="28"/>
          <w:szCs w:val="28"/>
          <w:lang w:val="uk-UA"/>
        </w:rPr>
        <w:t>:</w:t>
      </w:r>
    </w:p>
    <w:p w14:paraId="6F342759" w14:textId="014F263E" w:rsidR="007D7C82" w:rsidRDefault="007D7C82" w:rsidP="00E77F24">
      <w:pPr>
        <w:pStyle w:val="a3"/>
        <w:widowControl w:val="0"/>
        <w:numPr>
          <w:ilvl w:val="1"/>
          <w:numId w:val="2"/>
        </w:numPr>
        <w:tabs>
          <w:tab w:val="left" w:pos="851"/>
        </w:tabs>
        <w:autoSpaceDE w:val="0"/>
        <w:autoSpaceDN w:val="0"/>
        <w:adjustRightInd w:val="0"/>
        <w:ind w:left="720" w:firstLine="0"/>
        <w:jc w:val="both"/>
        <w:rPr>
          <w:sz w:val="28"/>
          <w:szCs w:val="28"/>
          <w:lang w:val="uk-UA"/>
        </w:rPr>
      </w:pPr>
      <w:r>
        <w:rPr>
          <w:sz w:val="28"/>
          <w:szCs w:val="28"/>
          <w:lang w:val="uk-UA"/>
        </w:rPr>
        <w:t>проведення переддоговірної роботи;</w:t>
      </w:r>
    </w:p>
    <w:p w14:paraId="7AC5BA59" w14:textId="27151786" w:rsidR="004B700D" w:rsidRDefault="004B700D" w:rsidP="00E77F24">
      <w:pPr>
        <w:pStyle w:val="a3"/>
        <w:widowControl w:val="0"/>
        <w:numPr>
          <w:ilvl w:val="1"/>
          <w:numId w:val="2"/>
        </w:numPr>
        <w:tabs>
          <w:tab w:val="left" w:pos="851"/>
        </w:tabs>
        <w:autoSpaceDE w:val="0"/>
        <w:autoSpaceDN w:val="0"/>
        <w:adjustRightInd w:val="0"/>
        <w:ind w:left="720" w:firstLine="0"/>
        <w:jc w:val="both"/>
        <w:rPr>
          <w:sz w:val="28"/>
          <w:szCs w:val="28"/>
          <w:lang w:val="uk-UA"/>
        </w:rPr>
      </w:pPr>
      <w:r w:rsidRPr="001D7E3F">
        <w:rPr>
          <w:sz w:val="28"/>
          <w:szCs w:val="28"/>
          <w:lang w:val="uk-UA"/>
        </w:rPr>
        <w:t>прийняття рішення про укладення договорів;</w:t>
      </w:r>
    </w:p>
    <w:p w14:paraId="7F92B5DF" w14:textId="4DBB91A2" w:rsidR="004B700D" w:rsidRPr="001D7E3F" w:rsidRDefault="004B700D" w:rsidP="00E77F24">
      <w:pPr>
        <w:pStyle w:val="a3"/>
        <w:widowControl w:val="0"/>
        <w:numPr>
          <w:ilvl w:val="1"/>
          <w:numId w:val="2"/>
        </w:numPr>
        <w:tabs>
          <w:tab w:val="left" w:pos="851"/>
        </w:tabs>
        <w:autoSpaceDE w:val="0"/>
        <w:autoSpaceDN w:val="0"/>
        <w:adjustRightInd w:val="0"/>
        <w:ind w:left="720" w:firstLine="0"/>
        <w:jc w:val="both"/>
        <w:rPr>
          <w:sz w:val="28"/>
          <w:szCs w:val="28"/>
          <w:lang w:val="uk-UA"/>
        </w:rPr>
      </w:pPr>
      <w:r w:rsidRPr="001D7E3F">
        <w:rPr>
          <w:sz w:val="28"/>
          <w:szCs w:val="28"/>
          <w:lang w:val="uk-UA"/>
        </w:rPr>
        <w:t>підготовка та узгодження проектів договорів;</w:t>
      </w:r>
    </w:p>
    <w:p w14:paraId="2BB37D95" w14:textId="4E10A328" w:rsidR="004B700D" w:rsidRPr="001D7E3F" w:rsidRDefault="004B700D" w:rsidP="00E77F24">
      <w:pPr>
        <w:pStyle w:val="a3"/>
        <w:widowControl w:val="0"/>
        <w:numPr>
          <w:ilvl w:val="1"/>
          <w:numId w:val="2"/>
        </w:numPr>
        <w:tabs>
          <w:tab w:val="left" w:pos="851"/>
        </w:tabs>
        <w:autoSpaceDE w:val="0"/>
        <w:autoSpaceDN w:val="0"/>
        <w:adjustRightInd w:val="0"/>
        <w:ind w:left="720" w:firstLine="0"/>
        <w:jc w:val="both"/>
        <w:rPr>
          <w:sz w:val="28"/>
          <w:szCs w:val="28"/>
          <w:lang w:val="uk-UA"/>
        </w:rPr>
      </w:pPr>
      <w:r w:rsidRPr="001D7E3F">
        <w:rPr>
          <w:sz w:val="28"/>
          <w:szCs w:val="28"/>
          <w:lang w:val="uk-UA"/>
        </w:rPr>
        <w:t>підписання договорів;</w:t>
      </w:r>
    </w:p>
    <w:p w14:paraId="69A9E64B" w14:textId="5B3C7225" w:rsidR="004B700D" w:rsidRPr="001D7E3F" w:rsidRDefault="00186E7D" w:rsidP="00E77F24">
      <w:pPr>
        <w:pStyle w:val="a3"/>
        <w:widowControl w:val="0"/>
        <w:numPr>
          <w:ilvl w:val="1"/>
          <w:numId w:val="2"/>
        </w:numPr>
        <w:tabs>
          <w:tab w:val="left" w:pos="851"/>
        </w:tabs>
        <w:autoSpaceDE w:val="0"/>
        <w:autoSpaceDN w:val="0"/>
        <w:adjustRightInd w:val="0"/>
        <w:ind w:left="720" w:firstLine="0"/>
        <w:jc w:val="both"/>
        <w:rPr>
          <w:sz w:val="28"/>
          <w:szCs w:val="28"/>
          <w:lang w:val="uk-UA"/>
        </w:rPr>
      </w:pPr>
      <w:r w:rsidRPr="001D7E3F">
        <w:rPr>
          <w:sz w:val="28"/>
          <w:szCs w:val="28"/>
          <w:lang w:val="uk-UA"/>
        </w:rPr>
        <w:t>обліку та реєстрації договорів;</w:t>
      </w:r>
    </w:p>
    <w:p w14:paraId="12D57AA5" w14:textId="06EE35B5" w:rsidR="00186E7D" w:rsidRPr="001D7E3F" w:rsidRDefault="00186E7D" w:rsidP="00E77F24">
      <w:pPr>
        <w:pStyle w:val="a3"/>
        <w:widowControl w:val="0"/>
        <w:numPr>
          <w:ilvl w:val="1"/>
          <w:numId w:val="2"/>
        </w:numPr>
        <w:tabs>
          <w:tab w:val="left" w:pos="851"/>
        </w:tabs>
        <w:autoSpaceDE w:val="0"/>
        <w:autoSpaceDN w:val="0"/>
        <w:adjustRightInd w:val="0"/>
        <w:ind w:left="720" w:firstLine="0"/>
        <w:jc w:val="both"/>
        <w:rPr>
          <w:sz w:val="28"/>
          <w:szCs w:val="28"/>
          <w:lang w:val="uk-UA"/>
        </w:rPr>
      </w:pPr>
      <w:r w:rsidRPr="001D7E3F">
        <w:rPr>
          <w:sz w:val="28"/>
          <w:szCs w:val="28"/>
          <w:lang w:val="uk-UA"/>
        </w:rPr>
        <w:t>виконання (у тому числі внесення змін та розірвання) договорів;</w:t>
      </w:r>
    </w:p>
    <w:p w14:paraId="4D398150" w14:textId="45918134" w:rsidR="00072AF9" w:rsidRDefault="009C4A22" w:rsidP="00E77F24">
      <w:pPr>
        <w:pStyle w:val="a3"/>
        <w:widowControl w:val="0"/>
        <w:numPr>
          <w:ilvl w:val="1"/>
          <w:numId w:val="2"/>
        </w:numPr>
        <w:tabs>
          <w:tab w:val="left" w:pos="851"/>
        </w:tabs>
        <w:autoSpaceDE w:val="0"/>
        <w:autoSpaceDN w:val="0"/>
        <w:adjustRightInd w:val="0"/>
        <w:ind w:left="720" w:firstLine="0"/>
        <w:jc w:val="both"/>
        <w:rPr>
          <w:sz w:val="28"/>
          <w:szCs w:val="28"/>
          <w:lang w:val="uk-UA"/>
        </w:rPr>
      </w:pPr>
      <w:r w:rsidRPr="001D7E3F">
        <w:rPr>
          <w:sz w:val="28"/>
          <w:szCs w:val="28"/>
          <w:lang w:val="uk-UA"/>
        </w:rPr>
        <w:t>контролю за виконанням договорів;</w:t>
      </w:r>
    </w:p>
    <w:p w14:paraId="7A1690F0" w14:textId="09C1114A" w:rsidR="00907DB4" w:rsidRDefault="00907DB4" w:rsidP="00E77F24">
      <w:pPr>
        <w:pStyle w:val="a3"/>
        <w:widowControl w:val="0"/>
        <w:numPr>
          <w:ilvl w:val="1"/>
          <w:numId w:val="2"/>
        </w:numPr>
        <w:tabs>
          <w:tab w:val="left" w:pos="851"/>
        </w:tabs>
        <w:autoSpaceDE w:val="0"/>
        <w:autoSpaceDN w:val="0"/>
        <w:adjustRightInd w:val="0"/>
        <w:ind w:left="720" w:firstLine="0"/>
        <w:jc w:val="both"/>
        <w:rPr>
          <w:sz w:val="28"/>
          <w:szCs w:val="28"/>
          <w:lang w:val="uk-UA"/>
        </w:rPr>
      </w:pPr>
      <w:r>
        <w:rPr>
          <w:sz w:val="28"/>
          <w:szCs w:val="28"/>
          <w:lang w:val="uk-UA"/>
        </w:rPr>
        <w:t>припинення договірних зобов’язань;</w:t>
      </w:r>
    </w:p>
    <w:p w14:paraId="11D06EF1" w14:textId="156E71B8" w:rsidR="00072AF9" w:rsidRDefault="00186E7D" w:rsidP="00E77F24">
      <w:pPr>
        <w:pStyle w:val="a3"/>
        <w:widowControl w:val="0"/>
        <w:numPr>
          <w:ilvl w:val="1"/>
          <w:numId w:val="2"/>
        </w:numPr>
        <w:tabs>
          <w:tab w:val="left" w:pos="851"/>
        </w:tabs>
        <w:autoSpaceDE w:val="0"/>
        <w:autoSpaceDN w:val="0"/>
        <w:adjustRightInd w:val="0"/>
        <w:ind w:left="720" w:firstLine="0"/>
        <w:jc w:val="both"/>
        <w:rPr>
          <w:sz w:val="28"/>
          <w:szCs w:val="28"/>
          <w:lang w:val="uk-UA"/>
        </w:rPr>
      </w:pPr>
      <w:r w:rsidRPr="00072AF9">
        <w:rPr>
          <w:sz w:val="28"/>
          <w:szCs w:val="28"/>
          <w:lang w:val="uk-UA"/>
        </w:rPr>
        <w:t>зберігання договорів у виконавчих органах Вараської міської ради</w:t>
      </w:r>
      <w:r w:rsidR="006973F8">
        <w:rPr>
          <w:sz w:val="28"/>
          <w:szCs w:val="28"/>
          <w:lang w:val="uk-UA"/>
        </w:rPr>
        <w:t>;</w:t>
      </w:r>
    </w:p>
    <w:p w14:paraId="5BB42A95" w14:textId="4279488F" w:rsidR="000D2FD9" w:rsidRDefault="00D72E8B" w:rsidP="00EE7E05">
      <w:pPr>
        <w:pStyle w:val="a3"/>
        <w:widowControl w:val="0"/>
        <w:tabs>
          <w:tab w:val="left" w:pos="851"/>
        </w:tabs>
        <w:autoSpaceDE w:val="0"/>
        <w:autoSpaceDN w:val="0"/>
        <w:adjustRightInd w:val="0"/>
        <w:jc w:val="both"/>
        <w:rPr>
          <w:sz w:val="28"/>
          <w:szCs w:val="28"/>
          <w:lang w:val="uk-UA"/>
        </w:rPr>
      </w:pPr>
      <w:r>
        <w:rPr>
          <w:sz w:val="28"/>
          <w:szCs w:val="28"/>
          <w:lang w:val="uk-UA"/>
        </w:rPr>
        <w:t xml:space="preserve">- </w:t>
      </w:r>
      <w:r w:rsidR="006973F8">
        <w:rPr>
          <w:sz w:val="28"/>
          <w:szCs w:val="28"/>
          <w:lang w:val="uk-UA"/>
        </w:rPr>
        <w:t xml:space="preserve">а також визначає </w:t>
      </w:r>
      <w:r w:rsidR="00A42BF2">
        <w:rPr>
          <w:sz w:val="28"/>
          <w:szCs w:val="28"/>
          <w:lang w:val="uk-UA"/>
        </w:rPr>
        <w:t>обов’язки та відповідальність окремих структ</w:t>
      </w:r>
      <w:r w:rsidR="00411CA6">
        <w:rPr>
          <w:sz w:val="28"/>
          <w:szCs w:val="28"/>
          <w:lang w:val="uk-UA"/>
        </w:rPr>
        <w:t xml:space="preserve">урних підрозділів на усіх </w:t>
      </w:r>
      <w:r w:rsidR="00411CA6" w:rsidRPr="00D72E8B">
        <w:rPr>
          <w:sz w:val="28"/>
          <w:szCs w:val="28"/>
          <w:lang w:val="uk-UA"/>
        </w:rPr>
        <w:t>стадіях</w:t>
      </w:r>
      <w:r w:rsidR="00A42BF2">
        <w:rPr>
          <w:sz w:val="28"/>
          <w:szCs w:val="28"/>
          <w:lang w:val="uk-UA"/>
        </w:rPr>
        <w:t xml:space="preserve"> договірної роботи.</w:t>
      </w:r>
    </w:p>
    <w:p w14:paraId="01B73DB9" w14:textId="1B8298D5" w:rsidR="00346451" w:rsidRPr="00EE7E05" w:rsidRDefault="000F5EEC" w:rsidP="00E77F24">
      <w:pPr>
        <w:pStyle w:val="a3"/>
        <w:widowControl w:val="0"/>
        <w:numPr>
          <w:ilvl w:val="1"/>
          <w:numId w:val="5"/>
        </w:numPr>
        <w:tabs>
          <w:tab w:val="left" w:pos="851"/>
        </w:tabs>
        <w:autoSpaceDE w:val="0"/>
        <w:autoSpaceDN w:val="0"/>
        <w:adjustRightInd w:val="0"/>
        <w:jc w:val="both"/>
        <w:rPr>
          <w:sz w:val="28"/>
          <w:szCs w:val="28"/>
          <w:lang w:val="uk-UA"/>
        </w:rPr>
      </w:pPr>
      <w:r>
        <w:rPr>
          <w:sz w:val="28"/>
          <w:szCs w:val="28"/>
          <w:lang w:val="uk-UA"/>
        </w:rPr>
        <w:t xml:space="preserve">Положення </w:t>
      </w:r>
      <w:r w:rsidR="00346451" w:rsidRPr="00EE7E05">
        <w:rPr>
          <w:sz w:val="28"/>
          <w:szCs w:val="28"/>
          <w:lang w:val="uk-UA"/>
        </w:rPr>
        <w:t xml:space="preserve">розроблено відповідно до Цивільного кодексу України, Господарського кодексу України, </w:t>
      </w:r>
      <w:r w:rsidR="005611C8" w:rsidRPr="00EE7E05">
        <w:rPr>
          <w:sz w:val="28"/>
          <w:szCs w:val="28"/>
          <w:lang w:val="uk-UA"/>
        </w:rPr>
        <w:t xml:space="preserve">законодавства у сфері закупівлі товарів, робіт та послуг за кошти місцевого бюджету, інших законодавчих та </w:t>
      </w:r>
      <w:r w:rsidR="00346451" w:rsidRPr="00EE7E05">
        <w:rPr>
          <w:sz w:val="28"/>
          <w:szCs w:val="28"/>
          <w:lang w:val="uk-UA"/>
        </w:rPr>
        <w:t>нормативно-правових актів, що регулюють питання договірних відносин</w:t>
      </w:r>
      <w:r w:rsidR="009C4A22" w:rsidRPr="00EE7E05">
        <w:rPr>
          <w:sz w:val="28"/>
          <w:szCs w:val="28"/>
          <w:lang w:val="uk-UA"/>
        </w:rPr>
        <w:t>.</w:t>
      </w:r>
    </w:p>
    <w:p w14:paraId="40DBE15D" w14:textId="08CD5A13" w:rsidR="0057113E" w:rsidRPr="00EA2658" w:rsidRDefault="0057113E" w:rsidP="00E77F24">
      <w:pPr>
        <w:pStyle w:val="a3"/>
        <w:widowControl w:val="0"/>
        <w:numPr>
          <w:ilvl w:val="1"/>
          <w:numId w:val="5"/>
        </w:numPr>
        <w:autoSpaceDE w:val="0"/>
        <w:autoSpaceDN w:val="0"/>
        <w:adjustRightInd w:val="0"/>
        <w:jc w:val="both"/>
        <w:rPr>
          <w:sz w:val="28"/>
          <w:szCs w:val="28"/>
          <w:lang w:val="uk-UA"/>
        </w:rPr>
      </w:pPr>
      <w:r w:rsidRPr="00EA2658">
        <w:rPr>
          <w:sz w:val="28"/>
          <w:szCs w:val="28"/>
          <w:lang w:val="uk-UA"/>
        </w:rPr>
        <w:t>Договірна робота повинна сприяти:</w:t>
      </w:r>
    </w:p>
    <w:p w14:paraId="4E6193A9" w14:textId="77777777" w:rsidR="0057113E" w:rsidRPr="000B2F92" w:rsidRDefault="0057113E" w:rsidP="00E77F24">
      <w:pPr>
        <w:pStyle w:val="a3"/>
        <w:widowControl w:val="0"/>
        <w:numPr>
          <w:ilvl w:val="0"/>
          <w:numId w:val="3"/>
        </w:numPr>
        <w:tabs>
          <w:tab w:val="left" w:pos="851"/>
        </w:tabs>
        <w:autoSpaceDE w:val="0"/>
        <w:autoSpaceDN w:val="0"/>
        <w:adjustRightInd w:val="0"/>
        <w:ind w:left="709" w:firstLine="0"/>
        <w:jc w:val="both"/>
        <w:rPr>
          <w:sz w:val="28"/>
          <w:szCs w:val="28"/>
          <w:lang w:val="uk-UA"/>
        </w:rPr>
      </w:pPr>
      <w:r w:rsidRPr="000B2F92">
        <w:rPr>
          <w:sz w:val="28"/>
          <w:szCs w:val="28"/>
          <w:lang w:val="uk-UA"/>
        </w:rPr>
        <w:t>забезпеченню виконання договірних зобов</w:t>
      </w:r>
      <w:r>
        <w:rPr>
          <w:sz w:val="28"/>
          <w:szCs w:val="28"/>
          <w:lang w:val="uk-UA"/>
        </w:rPr>
        <w:t>’</w:t>
      </w:r>
      <w:r w:rsidRPr="000B2F92">
        <w:rPr>
          <w:sz w:val="28"/>
          <w:szCs w:val="28"/>
          <w:lang w:val="uk-UA"/>
        </w:rPr>
        <w:t>язань</w:t>
      </w:r>
      <w:r>
        <w:rPr>
          <w:sz w:val="28"/>
          <w:szCs w:val="28"/>
          <w:lang w:val="uk-UA"/>
        </w:rPr>
        <w:t xml:space="preserve"> сторін</w:t>
      </w:r>
      <w:r w:rsidRPr="000B2F92">
        <w:rPr>
          <w:sz w:val="28"/>
          <w:szCs w:val="28"/>
          <w:lang w:val="uk-UA"/>
        </w:rPr>
        <w:t>;</w:t>
      </w:r>
    </w:p>
    <w:p w14:paraId="106AA34C" w14:textId="77777777" w:rsidR="0057113E" w:rsidRPr="000B2F92" w:rsidRDefault="0057113E" w:rsidP="00E77F24">
      <w:pPr>
        <w:pStyle w:val="a3"/>
        <w:widowControl w:val="0"/>
        <w:numPr>
          <w:ilvl w:val="0"/>
          <w:numId w:val="3"/>
        </w:numPr>
        <w:tabs>
          <w:tab w:val="left" w:pos="851"/>
        </w:tabs>
        <w:autoSpaceDE w:val="0"/>
        <w:autoSpaceDN w:val="0"/>
        <w:adjustRightInd w:val="0"/>
        <w:ind w:left="709" w:firstLine="0"/>
        <w:jc w:val="both"/>
        <w:rPr>
          <w:sz w:val="28"/>
          <w:szCs w:val="28"/>
          <w:lang w:val="uk-UA"/>
        </w:rPr>
      </w:pPr>
      <w:r w:rsidRPr="000B2F92">
        <w:rPr>
          <w:sz w:val="28"/>
          <w:szCs w:val="28"/>
          <w:lang w:val="uk-UA"/>
        </w:rPr>
        <w:t>максимальній економії</w:t>
      </w:r>
      <w:r>
        <w:rPr>
          <w:sz w:val="28"/>
          <w:szCs w:val="28"/>
          <w:lang w:val="uk-UA"/>
        </w:rPr>
        <w:t>,</w:t>
      </w:r>
      <w:r w:rsidRPr="000B2F92">
        <w:rPr>
          <w:sz w:val="28"/>
          <w:szCs w:val="28"/>
          <w:lang w:val="uk-UA"/>
        </w:rPr>
        <w:t xml:space="preserve"> ефективності </w:t>
      </w:r>
      <w:r>
        <w:rPr>
          <w:sz w:val="28"/>
          <w:szCs w:val="28"/>
          <w:lang w:val="uk-UA"/>
        </w:rPr>
        <w:t xml:space="preserve">та раціональному </w:t>
      </w:r>
      <w:r w:rsidRPr="000B2F92">
        <w:rPr>
          <w:sz w:val="28"/>
          <w:szCs w:val="28"/>
          <w:lang w:val="uk-UA"/>
        </w:rPr>
        <w:t>використанн</w:t>
      </w:r>
      <w:r>
        <w:rPr>
          <w:sz w:val="28"/>
          <w:szCs w:val="28"/>
          <w:lang w:val="uk-UA"/>
        </w:rPr>
        <w:t>ю</w:t>
      </w:r>
      <w:r w:rsidRPr="000B2F92">
        <w:rPr>
          <w:sz w:val="28"/>
          <w:szCs w:val="28"/>
          <w:lang w:val="uk-UA"/>
        </w:rPr>
        <w:t xml:space="preserve"> бюджетних коштів</w:t>
      </w:r>
      <w:r>
        <w:rPr>
          <w:sz w:val="28"/>
          <w:szCs w:val="28"/>
          <w:lang w:val="uk-UA"/>
        </w:rPr>
        <w:t>, матеріальних, трудових, фінансових та інших ресурсів</w:t>
      </w:r>
      <w:r w:rsidRPr="000B2F92">
        <w:rPr>
          <w:sz w:val="28"/>
          <w:szCs w:val="28"/>
          <w:lang w:val="uk-UA"/>
        </w:rPr>
        <w:t>;</w:t>
      </w:r>
    </w:p>
    <w:p w14:paraId="3779977F" w14:textId="77777777" w:rsidR="009C2283" w:rsidRDefault="0057113E" w:rsidP="00E77F24">
      <w:pPr>
        <w:pStyle w:val="a3"/>
        <w:widowControl w:val="0"/>
        <w:numPr>
          <w:ilvl w:val="0"/>
          <w:numId w:val="3"/>
        </w:numPr>
        <w:tabs>
          <w:tab w:val="left" w:pos="851"/>
        </w:tabs>
        <w:autoSpaceDE w:val="0"/>
        <w:autoSpaceDN w:val="0"/>
        <w:adjustRightInd w:val="0"/>
        <w:ind w:left="709" w:firstLine="0"/>
        <w:jc w:val="both"/>
        <w:rPr>
          <w:sz w:val="28"/>
          <w:szCs w:val="28"/>
          <w:lang w:val="uk-UA"/>
        </w:rPr>
      </w:pPr>
      <w:r w:rsidRPr="009C2283">
        <w:rPr>
          <w:sz w:val="28"/>
          <w:szCs w:val="28"/>
          <w:lang w:val="uk-UA"/>
        </w:rPr>
        <w:t>забезпеченню захисту прав та інтересів Вараської міської територіальної громади під час укладання та виконання договорів, угод, контрактів.</w:t>
      </w:r>
    </w:p>
    <w:p w14:paraId="5622AE4A" w14:textId="35BA5626" w:rsidR="00DF2CDA" w:rsidRPr="00B91CE6" w:rsidRDefault="00346451" w:rsidP="00E77F24">
      <w:pPr>
        <w:pStyle w:val="a3"/>
        <w:widowControl w:val="0"/>
        <w:numPr>
          <w:ilvl w:val="1"/>
          <w:numId w:val="5"/>
        </w:numPr>
        <w:tabs>
          <w:tab w:val="left" w:pos="851"/>
        </w:tabs>
        <w:autoSpaceDE w:val="0"/>
        <w:autoSpaceDN w:val="0"/>
        <w:adjustRightInd w:val="0"/>
        <w:jc w:val="both"/>
        <w:rPr>
          <w:sz w:val="28"/>
          <w:szCs w:val="28"/>
          <w:lang w:val="uk-UA"/>
        </w:rPr>
      </w:pPr>
      <w:r w:rsidRPr="00B91CE6">
        <w:rPr>
          <w:sz w:val="28"/>
          <w:szCs w:val="28"/>
          <w:lang w:val="uk-UA"/>
        </w:rPr>
        <w:t>Це Положення є обов’язковим для виконання виконавчими органами Вараської міської ради щодо договорів, стороною в яких виступає Вараська міська рада, її виконавчий комітет чи міський голова.</w:t>
      </w:r>
    </w:p>
    <w:p w14:paraId="1B1CBF64" w14:textId="50C3C92A" w:rsidR="00346451" w:rsidRPr="00B91CE6" w:rsidRDefault="00346451" w:rsidP="00E77F24">
      <w:pPr>
        <w:pStyle w:val="a3"/>
        <w:widowControl w:val="0"/>
        <w:numPr>
          <w:ilvl w:val="1"/>
          <w:numId w:val="5"/>
        </w:numPr>
        <w:autoSpaceDE w:val="0"/>
        <w:autoSpaceDN w:val="0"/>
        <w:adjustRightInd w:val="0"/>
        <w:jc w:val="both"/>
        <w:rPr>
          <w:sz w:val="28"/>
          <w:szCs w:val="28"/>
          <w:lang w:val="uk-UA"/>
        </w:rPr>
      </w:pPr>
      <w:r w:rsidRPr="00B91CE6">
        <w:rPr>
          <w:sz w:val="28"/>
          <w:szCs w:val="28"/>
          <w:lang w:val="uk-UA"/>
        </w:rPr>
        <w:t xml:space="preserve">Це Положення є примірним для виконавчих органів Вараської міської ради зі статусом юридичної особи стосовно договорів, стороною в яких виступає вказаний виконавчий орган, та має рекомендаційний характер для розроблення зазначеними виконавчими органами власних положень щодо організації договірної роботи з урахуванням специфіки </w:t>
      </w:r>
      <w:r w:rsidRPr="00B91CE6">
        <w:rPr>
          <w:sz w:val="28"/>
          <w:szCs w:val="28"/>
          <w:lang w:val="uk-UA"/>
        </w:rPr>
        <w:lastRenderedPageBreak/>
        <w:t>їх діяльності.</w:t>
      </w:r>
    </w:p>
    <w:p w14:paraId="2855458E" w14:textId="7315840D" w:rsidR="00C752CA" w:rsidRPr="00B91CE6" w:rsidRDefault="008F3A05" w:rsidP="00E77F24">
      <w:pPr>
        <w:pStyle w:val="a3"/>
        <w:widowControl w:val="0"/>
        <w:numPr>
          <w:ilvl w:val="1"/>
          <w:numId w:val="5"/>
        </w:numPr>
        <w:autoSpaceDE w:val="0"/>
        <w:autoSpaceDN w:val="0"/>
        <w:adjustRightInd w:val="0"/>
        <w:jc w:val="both"/>
        <w:rPr>
          <w:sz w:val="28"/>
          <w:szCs w:val="28"/>
          <w:lang w:val="uk-UA"/>
        </w:rPr>
      </w:pPr>
      <w:r w:rsidRPr="00B91CE6">
        <w:rPr>
          <w:sz w:val="28"/>
          <w:szCs w:val="28"/>
          <w:lang w:val="uk-UA"/>
        </w:rPr>
        <w:t>У кожному виконавчому органі Вараської міської ради, який бере участь у веденні договірної роботи, керівником структурного підрозділу особисто призначаються відповідальні особи за виконання цієї роботи.</w:t>
      </w:r>
    </w:p>
    <w:p w14:paraId="3DFF2D2A" w14:textId="553C6BBF" w:rsidR="002208F9" w:rsidRPr="00B91CE6" w:rsidRDefault="002208F9" w:rsidP="00E77F24">
      <w:pPr>
        <w:pStyle w:val="a3"/>
        <w:widowControl w:val="0"/>
        <w:numPr>
          <w:ilvl w:val="1"/>
          <w:numId w:val="5"/>
        </w:numPr>
        <w:autoSpaceDE w:val="0"/>
        <w:autoSpaceDN w:val="0"/>
        <w:adjustRightInd w:val="0"/>
        <w:jc w:val="both"/>
        <w:rPr>
          <w:sz w:val="28"/>
          <w:szCs w:val="28"/>
          <w:lang w:val="uk-UA"/>
        </w:rPr>
      </w:pPr>
      <w:r w:rsidRPr="00B91CE6">
        <w:rPr>
          <w:sz w:val="28"/>
          <w:szCs w:val="28"/>
          <w:lang w:val="uk-UA"/>
        </w:rPr>
        <w:t>Для цілей цього Положення до договірної роботи належить:</w:t>
      </w:r>
    </w:p>
    <w:p w14:paraId="2CED947B" w14:textId="4767A93D" w:rsidR="002208F9" w:rsidRPr="000B2F92" w:rsidRDefault="00A85A8C" w:rsidP="00E77F24">
      <w:pPr>
        <w:pStyle w:val="a3"/>
        <w:widowControl w:val="0"/>
        <w:numPr>
          <w:ilvl w:val="0"/>
          <w:numId w:val="4"/>
        </w:numPr>
        <w:tabs>
          <w:tab w:val="left" w:pos="851"/>
        </w:tabs>
        <w:autoSpaceDE w:val="0"/>
        <w:autoSpaceDN w:val="0"/>
        <w:adjustRightInd w:val="0"/>
        <w:ind w:left="851" w:hanging="142"/>
        <w:jc w:val="both"/>
        <w:rPr>
          <w:sz w:val="28"/>
          <w:szCs w:val="28"/>
          <w:lang w:val="uk-UA"/>
        </w:rPr>
      </w:pPr>
      <w:r>
        <w:rPr>
          <w:sz w:val="28"/>
          <w:szCs w:val="28"/>
          <w:lang w:val="uk-UA"/>
        </w:rPr>
        <w:t>підготовка договорів та розгляд проектів договорів</w:t>
      </w:r>
      <w:r w:rsidR="004E6894">
        <w:rPr>
          <w:sz w:val="28"/>
          <w:szCs w:val="28"/>
          <w:lang w:val="uk-UA"/>
        </w:rPr>
        <w:t>, що надійшли від іншої сторони (контрагента)</w:t>
      </w:r>
      <w:r w:rsidR="002208F9" w:rsidRPr="000B2F92">
        <w:rPr>
          <w:sz w:val="28"/>
          <w:szCs w:val="28"/>
          <w:lang w:val="uk-UA"/>
        </w:rPr>
        <w:t>;</w:t>
      </w:r>
    </w:p>
    <w:p w14:paraId="3165EBB5" w14:textId="74F6D2AC" w:rsidR="002208F9" w:rsidRPr="000B2F92" w:rsidRDefault="004E6894" w:rsidP="00E77F24">
      <w:pPr>
        <w:pStyle w:val="a3"/>
        <w:widowControl w:val="0"/>
        <w:numPr>
          <w:ilvl w:val="0"/>
          <w:numId w:val="4"/>
        </w:numPr>
        <w:tabs>
          <w:tab w:val="left" w:pos="851"/>
        </w:tabs>
        <w:autoSpaceDE w:val="0"/>
        <w:autoSpaceDN w:val="0"/>
        <w:adjustRightInd w:val="0"/>
        <w:ind w:left="851" w:hanging="142"/>
        <w:jc w:val="both"/>
        <w:rPr>
          <w:sz w:val="28"/>
          <w:szCs w:val="28"/>
          <w:lang w:val="uk-UA"/>
        </w:rPr>
      </w:pPr>
      <w:r>
        <w:rPr>
          <w:sz w:val="28"/>
          <w:szCs w:val="28"/>
          <w:lang w:val="uk-UA"/>
        </w:rPr>
        <w:t>погодження (візування) проектів договорів працівниками виконавчих органів Вараської міської ради</w:t>
      </w:r>
      <w:r w:rsidR="002208F9" w:rsidRPr="000B2F92">
        <w:rPr>
          <w:sz w:val="28"/>
          <w:szCs w:val="28"/>
          <w:lang w:val="uk-UA"/>
        </w:rPr>
        <w:t>;</w:t>
      </w:r>
    </w:p>
    <w:p w14:paraId="2E103AFF" w14:textId="04519437" w:rsidR="002208F9" w:rsidRPr="000B2F92" w:rsidRDefault="000D79E8" w:rsidP="00E77F24">
      <w:pPr>
        <w:pStyle w:val="a3"/>
        <w:widowControl w:val="0"/>
        <w:numPr>
          <w:ilvl w:val="0"/>
          <w:numId w:val="4"/>
        </w:numPr>
        <w:tabs>
          <w:tab w:val="left" w:pos="851"/>
        </w:tabs>
        <w:autoSpaceDE w:val="0"/>
        <w:autoSpaceDN w:val="0"/>
        <w:adjustRightInd w:val="0"/>
        <w:ind w:left="851" w:hanging="142"/>
        <w:jc w:val="both"/>
        <w:rPr>
          <w:sz w:val="28"/>
          <w:szCs w:val="28"/>
          <w:lang w:val="uk-UA"/>
        </w:rPr>
      </w:pPr>
      <w:r>
        <w:rPr>
          <w:sz w:val="28"/>
          <w:szCs w:val="28"/>
          <w:lang w:val="uk-UA"/>
        </w:rPr>
        <w:t>реєстрація та зберігання укладених договорів</w:t>
      </w:r>
      <w:r w:rsidR="002208F9" w:rsidRPr="000B2F92">
        <w:rPr>
          <w:sz w:val="28"/>
          <w:szCs w:val="28"/>
          <w:lang w:val="uk-UA"/>
        </w:rPr>
        <w:t>.</w:t>
      </w:r>
    </w:p>
    <w:p w14:paraId="2CF593B6" w14:textId="4E4BBBC4" w:rsidR="003517A9" w:rsidRPr="003D5C20" w:rsidRDefault="00346451" w:rsidP="00E77F24">
      <w:pPr>
        <w:pStyle w:val="a3"/>
        <w:widowControl w:val="0"/>
        <w:numPr>
          <w:ilvl w:val="1"/>
          <w:numId w:val="5"/>
        </w:numPr>
        <w:autoSpaceDE w:val="0"/>
        <w:autoSpaceDN w:val="0"/>
        <w:adjustRightInd w:val="0"/>
        <w:jc w:val="both"/>
        <w:rPr>
          <w:sz w:val="28"/>
          <w:szCs w:val="28"/>
          <w:lang w:val="uk-UA"/>
        </w:rPr>
      </w:pPr>
      <w:r w:rsidRPr="003D5C20">
        <w:rPr>
          <w:sz w:val="28"/>
          <w:szCs w:val="28"/>
          <w:lang w:val="uk-UA"/>
        </w:rPr>
        <w:t>Договори, угоди, контракти, додаткові угоди або протоколи розбіжностей до них, угоди про розірвання договору тощо (далі – договори) та документи, що є додатками до цих договорів, складаються в письмовій формі державною мовою.</w:t>
      </w:r>
    </w:p>
    <w:p w14:paraId="06F8FC54" w14:textId="254F0CCB" w:rsidR="00346451" w:rsidRPr="003D5C20" w:rsidRDefault="003517A9" w:rsidP="00E77F24">
      <w:pPr>
        <w:pStyle w:val="a3"/>
        <w:widowControl w:val="0"/>
        <w:numPr>
          <w:ilvl w:val="1"/>
          <w:numId w:val="5"/>
        </w:numPr>
        <w:autoSpaceDE w:val="0"/>
        <w:autoSpaceDN w:val="0"/>
        <w:adjustRightInd w:val="0"/>
        <w:jc w:val="both"/>
        <w:rPr>
          <w:sz w:val="28"/>
          <w:szCs w:val="28"/>
          <w:lang w:val="uk-UA"/>
        </w:rPr>
      </w:pPr>
      <w:r w:rsidRPr="003D5C20">
        <w:rPr>
          <w:sz w:val="28"/>
          <w:szCs w:val="28"/>
          <w:lang w:val="uk-UA"/>
        </w:rPr>
        <w:t xml:space="preserve">Дія цього </w:t>
      </w:r>
      <w:r w:rsidR="00346451" w:rsidRPr="003D5C20">
        <w:rPr>
          <w:sz w:val="28"/>
          <w:szCs w:val="28"/>
          <w:lang w:val="uk-UA"/>
        </w:rPr>
        <w:t>Положенн</w:t>
      </w:r>
      <w:r w:rsidR="006E552F">
        <w:rPr>
          <w:sz w:val="28"/>
          <w:szCs w:val="28"/>
          <w:lang w:val="uk-UA"/>
        </w:rPr>
        <w:t>я розповсюджується також на проє</w:t>
      </w:r>
      <w:r w:rsidR="00346451" w:rsidRPr="003D5C20">
        <w:rPr>
          <w:sz w:val="28"/>
          <w:szCs w:val="28"/>
          <w:lang w:val="uk-UA"/>
        </w:rPr>
        <w:t>кти меморандумів, протоколів про наміри, інших подібних угод, відповідальними за підготовку яких є виконавчі органи Вараської міської ради в межах наданих повноважень, якщо інша процедура не встановлена чинними нормативно - правовими актами.</w:t>
      </w:r>
    </w:p>
    <w:p w14:paraId="30C86433" w14:textId="1A44CC47" w:rsidR="003517A9" w:rsidRPr="003D5C20" w:rsidRDefault="003517A9" w:rsidP="00E77F24">
      <w:pPr>
        <w:pStyle w:val="a3"/>
        <w:widowControl w:val="0"/>
        <w:numPr>
          <w:ilvl w:val="1"/>
          <w:numId w:val="5"/>
        </w:numPr>
        <w:autoSpaceDE w:val="0"/>
        <w:autoSpaceDN w:val="0"/>
        <w:adjustRightInd w:val="0"/>
        <w:jc w:val="both"/>
        <w:rPr>
          <w:sz w:val="28"/>
          <w:szCs w:val="28"/>
          <w:lang w:val="uk-UA"/>
        </w:rPr>
      </w:pPr>
      <w:r w:rsidRPr="003D5C20">
        <w:rPr>
          <w:sz w:val="28"/>
          <w:szCs w:val="28"/>
          <w:lang w:val="uk-UA"/>
        </w:rPr>
        <w:t>Дія цього Положення не поширюється на договори</w:t>
      </w:r>
      <w:r w:rsidR="00511318" w:rsidRPr="003D5C20">
        <w:rPr>
          <w:sz w:val="28"/>
          <w:szCs w:val="28"/>
          <w:lang w:val="uk-UA"/>
        </w:rPr>
        <w:t>, порядок укладення яких регулюється законодавством про працю.</w:t>
      </w:r>
    </w:p>
    <w:p w14:paraId="18F4E4FB" w14:textId="6587FB0F" w:rsidR="00346451" w:rsidRDefault="00346451" w:rsidP="00346451">
      <w:pPr>
        <w:widowControl w:val="0"/>
        <w:autoSpaceDE w:val="0"/>
        <w:autoSpaceDN w:val="0"/>
        <w:adjustRightInd w:val="0"/>
        <w:ind w:firstLine="567"/>
        <w:jc w:val="both"/>
        <w:rPr>
          <w:sz w:val="28"/>
          <w:szCs w:val="28"/>
          <w:lang w:val="uk-UA"/>
        </w:rPr>
      </w:pPr>
    </w:p>
    <w:p w14:paraId="264D86E7" w14:textId="2D83C126" w:rsidR="006058A6" w:rsidRDefault="006058A6" w:rsidP="009201C9">
      <w:pPr>
        <w:widowControl w:val="0"/>
        <w:autoSpaceDE w:val="0"/>
        <w:autoSpaceDN w:val="0"/>
        <w:adjustRightInd w:val="0"/>
        <w:jc w:val="center"/>
        <w:rPr>
          <w:b/>
          <w:sz w:val="28"/>
          <w:szCs w:val="28"/>
          <w:lang w:val="uk-UA"/>
        </w:rPr>
      </w:pPr>
      <w:r w:rsidRPr="00DB7EE1">
        <w:rPr>
          <w:b/>
          <w:sz w:val="28"/>
          <w:szCs w:val="28"/>
          <w:lang w:val="uk-UA"/>
        </w:rPr>
        <w:t xml:space="preserve">ІІ. </w:t>
      </w:r>
      <w:r>
        <w:rPr>
          <w:b/>
          <w:sz w:val="28"/>
          <w:szCs w:val="28"/>
          <w:lang w:val="uk-UA"/>
        </w:rPr>
        <w:t>ВИЗНАЧЕННЯ ОСНОВНИХ ТЕРМІНІВ</w:t>
      </w:r>
    </w:p>
    <w:p w14:paraId="633BD568" w14:textId="77777777" w:rsidR="00840390" w:rsidRDefault="00840390" w:rsidP="00840390">
      <w:pPr>
        <w:pStyle w:val="a4"/>
        <w:jc w:val="both"/>
        <w:rPr>
          <w:rFonts w:ascii="Times New Roman" w:hAnsi="Times New Roman" w:cs="Times New Roman"/>
          <w:sz w:val="28"/>
          <w:szCs w:val="28"/>
        </w:rPr>
      </w:pPr>
    </w:p>
    <w:p w14:paraId="26D06BF3" w14:textId="233C64B2" w:rsidR="00E860D0" w:rsidRPr="00E860D0" w:rsidRDefault="00E860D0" w:rsidP="00E77F24">
      <w:pPr>
        <w:pStyle w:val="a4"/>
        <w:numPr>
          <w:ilvl w:val="1"/>
          <w:numId w:val="6"/>
        </w:numPr>
        <w:jc w:val="both"/>
        <w:rPr>
          <w:rFonts w:ascii="Times New Roman" w:hAnsi="Times New Roman" w:cs="Times New Roman"/>
          <w:sz w:val="28"/>
          <w:szCs w:val="28"/>
        </w:rPr>
      </w:pPr>
      <w:r w:rsidRPr="00E860D0">
        <w:rPr>
          <w:rFonts w:ascii="Times New Roman" w:hAnsi="Times New Roman" w:cs="Times New Roman"/>
          <w:sz w:val="28"/>
          <w:szCs w:val="28"/>
        </w:rPr>
        <w:t>Ведення договору - комплекс технічних, організаційних, економічних, правових дій, що направлені на виконання умов договору (конт</w:t>
      </w:r>
      <w:r w:rsidR="0070177E">
        <w:rPr>
          <w:rFonts w:ascii="Times New Roman" w:hAnsi="Times New Roman" w:cs="Times New Roman"/>
          <w:sz w:val="28"/>
          <w:szCs w:val="28"/>
        </w:rPr>
        <w:t>ракту) відповідно до прийнятих с</w:t>
      </w:r>
      <w:r w:rsidRPr="00E860D0">
        <w:rPr>
          <w:rFonts w:ascii="Times New Roman" w:hAnsi="Times New Roman" w:cs="Times New Roman"/>
          <w:sz w:val="28"/>
          <w:szCs w:val="28"/>
        </w:rPr>
        <w:t>торонами зобов’язань та чинного законодавства</w:t>
      </w:r>
      <w:r>
        <w:rPr>
          <w:rFonts w:ascii="Times New Roman" w:hAnsi="Times New Roman" w:cs="Times New Roman"/>
          <w:sz w:val="28"/>
          <w:szCs w:val="28"/>
        </w:rPr>
        <w:t>.</w:t>
      </w:r>
    </w:p>
    <w:p w14:paraId="1DA21189" w14:textId="5F9E21DA" w:rsidR="00E860D0" w:rsidRPr="00E860D0" w:rsidRDefault="00E860D0" w:rsidP="00E77F24">
      <w:pPr>
        <w:pStyle w:val="a4"/>
        <w:numPr>
          <w:ilvl w:val="1"/>
          <w:numId w:val="6"/>
        </w:numPr>
        <w:jc w:val="both"/>
        <w:rPr>
          <w:rFonts w:ascii="Times New Roman" w:hAnsi="Times New Roman" w:cs="Times New Roman"/>
          <w:sz w:val="28"/>
          <w:szCs w:val="28"/>
        </w:rPr>
      </w:pPr>
      <w:r w:rsidRPr="00E860D0">
        <w:rPr>
          <w:rFonts w:ascii="Times New Roman" w:hAnsi="Times New Roman" w:cs="Times New Roman"/>
          <w:sz w:val="28"/>
          <w:szCs w:val="28"/>
        </w:rPr>
        <w:t>Договір - домовленість двох або більше сторін, спрямована на встановлення, зміну або пр</w:t>
      </w:r>
      <w:r w:rsidR="00622D61">
        <w:rPr>
          <w:rFonts w:ascii="Times New Roman" w:hAnsi="Times New Roman" w:cs="Times New Roman"/>
          <w:sz w:val="28"/>
          <w:szCs w:val="28"/>
        </w:rPr>
        <w:t>ипинення цивільних прав та обов’язків (ст. 626</w:t>
      </w:r>
      <w:r w:rsidRPr="00E860D0">
        <w:rPr>
          <w:rFonts w:ascii="Times New Roman" w:hAnsi="Times New Roman" w:cs="Times New Roman"/>
          <w:sz w:val="28"/>
          <w:szCs w:val="28"/>
        </w:rPr>
        <w:t xml:space="preserve"> ЦК</w:t>
      </w:r>
      <w:r w:rsidR="00622D61">
        <w:rPr>
          <w:rFonts w:ascii="Times New Roman" w:hAnsi="Times New Roman" w:cs="Times New Roman"/>
          <w:sz w:val="28"/>
          <w:szCs w:val="28"/>
        </w:rPr>
        <w:t xml:space="preserve"> </w:t>
      </w:r>
      <w:r w:rsidRPr="00E860D0">
        <w:rPr>
          <w:rFonts w:ascii="Times New Roman" w:hAnsi="Times New Roman" w:cs="Times New Roman"/>
          <w:sz w:val="28"/>
          <w:szCs w:val="28"/>
        </w:rPr>
        <w:t>У</w:t>
      </w:r>
      <w:r w:rsidR="00622D61">
        <w:rPr>
          <w:rFonts w:ascii="Times New Roman" w:hAnsi="Times New Roman" w:cs="Times New Roman"/>
          <w:sz w:val="28"/>
          <w:szCs w:val="28"/>
        </w:rPr>
        <w:t>країни</w:t>
      </w:r>
      <w:r w:rsidRPr="00E860D0">
        <w:rPr>
          <w:rFonts w:ascii="Times New Roman" w:hAnsi="Times New Roman" w:cs="Times New Roman"/>
          <w:sz w:val="28"/>
          <w:szCs w:val="28"/>
        </w:rPr>
        <w:t>). До договорів відносяться угоди, контракти, меморандуми, заяви – приєднання в сукупності із публічним договором, тощо</w:t>
      </w:r>
      <w:r>
        <w:rPr>
          <w:rFonts w:ascii="Times New Roman" w:hAnsi="Times New Roman" w:cs="Times New Roman"/>
          <w:sz w:val="28"/>
          <w:szCs w:val="28"/>
        </w:rPr>
        <w:t>.</w:t>
      </w:r>
    </w:p>
    <w:p w14:paraId="1DC18648" w14:textId="6A88169A" w:rsidR="00E860D0" w:rsidRPr="00E860D0" w:rsidRDefault="00E860D0" w:rsidP="00E77F24">
      <w:pPr>
        <w:pStyle w:val="a4"/>
        <w:numPr>
          <w:ilvl w:val="1"/>
          <w:numId w:val="6"/>
        </w:numPr>
        <w:jc w:val="both"/>
        <w:rPr>
          <w:rFonts w:ascii="Times New Roman" w:hAnsi="Times New Roman" w:cs="Times New Roman"/>
          <w:sz w:val="28"/>
          <w:szCs w:val="28"/>
        </w:rPr>
      </w:pPr>
      <w:r w:rsidRPr="00E860D0">
        <w:rPr>
          <w:rFonts w:ascii="Times New Roman" w:hAnsi="Times New Roman" w:cs="Times New Roman"/>
          <w:sz w:val="28"/>
          <w:szCs w:val="28"/>
        </w:rPr>
        <w:t xml:space="preserve">Контрагент сторона (юридична </w:t>
      </w:r>
      <w:r w:rsidR="00EB4319">
        <w:rPr>
          <w:rFonts w:ascii="Times New Roman" w:hAnsi="Times New Roman" w:cs="Times New Roman"/>
          <w:sz w:val="28"/>
          <w:szCs w:val="28"/>
        </w:rPr>
        <w:t xml:space="preserve">або фізична особа), з якою </w:t>
      </w:r>
      <w:proofErr w:type="spellStart"/>
      <w:r w:rsidR="00EB4319">
        <w:rPr>
          <w:rFonts w:ascii="Times New Roman" w:hAnsi="Times New Roman" w:cs="Times New Roman"/>
          <w:sz w:val="28"/>
          <w:szCs w:val="28"/>
        </w:rPr>
        <w:t>Вара</w:t>
      </w:r>
      <w:r w:rsidRPr="00E860D0">
        <w:rPr>
          <w:rFonts w:ascii="Times New Roman" w:hAnsi="Times New Roman" w:cs="Times New Roman"/>
          <w:sz w:val="28"/>
          <w:szCs w:val="28"/>
        </w:rPr>
        <w:t>ська</w:t>
      </w:r>
      <w:proofErr w:type="spellEnd"/>
      <w:r w:rsidRPr="00E860D0">
        <w:rPr>
          <w:rFonts w:ascii="Times New Roman" w:hAnsi="Times New Roman" w:cs="Times New Roman"/>
          <w:sz w:val="28"/>
          <w:szCs w:val="28"/>
        </w:rPr>
        <w:t xml:space="preserve"> міська рада, виконавчий комітет Вараської міської ради вступає в договірні відносини</w:t>
      </w:r>
      <w:r w:rsidR="000A5420">
        <w:rPr>
          <w:rFonts w:ascii="Times New Roman" w:hAnsi="Times New Roman" w:cs="Times New Roman"/>
          <w:sz w:val="28"/>
          <w:szCs w:val="28"/>
        </w:rPr>
        <w:t>.</w:t>
      </w:r>
    </w:p>
    <w:p w14:paraId="56A0B27C" w14:textId="77777777" w:rsidR="00840390" w:rsidRDefault="006058A6" w:rsidP="00E77F24">
      <w:pPr>
        <w:pStyle w:val="a4"/>
        <w:numPr>
          <w:ilvl w:val="1"/>
          <w:numId w:val="6"/>
        </w:numPr>
        <w:jc w:val="both"/>
        <w:rPr>
          <w:rFonts w:ascii="Times New Roman" w:hAnsi="Times New Roman" w:cs="Times New Roman"/>
          <w:sz w:val="28"/>
          <w:szCs w:val="28"/>
        </w:rPr>
      </w:pPr>
      <w:r w:rsidRPr="00840390">
        <w:rPr>
          <w:rFonts w:ascii="Times New Roman" w:hAnsi="Times New Roman" w:cs="Times New Roman"/>
          <w:sz w:val="28"/>
          <w:szCs w:val="28"/>
        </w:rPr>
        <w:t>Уповноважена особа – службова (посадова) чи інша особа, яка є працівником замовника і визначена відповідальною за організацію та проведення процедур закупівлі/спрощених закупівель.</w:t>
      </w:r>
    </w:p>
    <w:p w14:paraId="62D02FEB" w14:textId="77777777" w:rsidR="00C329F5" w:rsidRPr="00DB7EE1" w:rsidRDefault="00C329F5" w:rsidP="00346451">
      <w:pPr>
        <w:widowControl w:val="0"/>
        <w:autoSpaceDE w:val="0"/>
        <w:autoSpaceDN w:val="0"/>
        <w:adjustRightInd w:val="0"/>
        <w:ind w:firstLine="567"/>
        <w:jc w:val="both"/>
        <w:rPr>
          <w:sz w:val="28"/>
          <w:szCs w:val="28"/>
          <w:lang w:val="uk-UA"/>
        </w:rPr>
      </w:pPr>
    </w:p>
    <w:p w14:paraId="78DA9E62" w14:textId="40CA2402" w:rsidR="00B91940" w:rsidRDefault="00346451" w:rsidP="00A634C6">
      <w:pPr>
        <w:pStyle w:val="a3"/>
        <w:widowControl w:val="0"/>
        <w:autoSpaceDE w:val="0"/>
        <w:autoSpaceDN w:val="0"/>
        <w:adjustRightInd w:val="0"/>
        <w:ind w:left="0"/>
        <w:jc w:val="center"/>
        <w:rPr>
          <w:b/>
          <w:sz w:val="28"/>
          <w:szCs w:val="28"/>
          <w:lang w:val="uk-UA"/>
        </w:rPr>
      </w:pPr>
      <w:r w:rsidRPr="00275719">
        <w:rPr>
          <w:b/>
          <w:sz w:val="28"/>
          <w:szCs w:val="28"/>
          <w:lang w:val="uk-UA"/>
        </w:rPr>
        <w:t>І</w:t>
      </w:r>
      <w:r w:rsidR="00A44188" w:rsidRPr="00275719">
        <w:rPr>
          <w:b/>
          <w:sz w:val="28"/>
          <w:szCs w:val="28"/>
          <w:lang w:val="uk-UA"/>
        </w:rPr>
        <w:t>І</w:t>
      </w:r>
      <w:r w:rsidRPr="00275719">
        <w:rPr>
          <w:b/>
          <w:sz w:val="28"/>
          <w:szCs w:val="28"/>
          <w:lang w:val="uk-UA"/>
        </w:rPr>
        <w:t xml:space="preserve">І. </w:t>
      </w:r>
      <w:r w:rsidR="00A97026">
        <w:rPr>
          <w:b/>
          <w:sz w:val="28"/>
          <w:szCs w:val="28"/>
          <w:lang w:val="uk-UA"/>
        </w:rPr>
        <w:t>ПІДГОТОВКА ПРОЄ</w:t>
      </w:r>
      <w:r w:rsidR="00A44188" w:rsidRPr="00275719">
        <w:rPr>
          <w:b/>
          <w:sz w:val="28"/>
          <w:szCs w:val="28"/>
          <w:lang w:val="uk-UA"/>
        </w:rPr>
        <w:t>КТУ ДОГОВОРУ</w:t>
      </w:r>
      <w:r w:rsidR="00B91940">
        <w:rPr>
          <w:b/>
          <w:sz w:val="28"/>
          <w:szCs w:val="28"/>
          <w:lang w:val="uk-UA"/>
        </w:rPr>
        <w:t>/</w:t>
      </w:r>
    </w:p>
    <w:p w14:paraId="06012915" w14:textId="2EA130D1" w:rsidR="00346451" w:rsidRDefault="00B91940" w:rsidP="00A634C6">
      <w:pPr>
        <w:pStyle w:val="a3"/>
        <w:widowControl w:val="0"/>
        <w:autoSpaceDE w:val="0"/>
        <w:autoSpaceDN w:val="0"/>
        <w:adjustRightInd w:val="0"/>
        <w:ind w:left="0"/>
        <w:jc w:val="center"/>
        <w:rPr>
          <w:b/>
          <w:sz w:val="28"/>
          <w:szCs w:val="28"/>
          <w:lang w:val="uk-UA"/>
        </w:rPr>
      </w:pPr>
      <w:r>
        <w:rPr>
          <w:b/>
          <w:sz w:val="28"/>
          <w:szCs w:val="28"/>
          <w:lang w:val="uk-UA"/>
        </w:rPr>
        <w:t>ПЕРЕДДОГОВІРНА РОБОТА</w:t>
      </w:r>
    </w:p>
    <w:p w14:paraId="6A1FF875" w14:textId="77777777" w:rsidR="00840390" w:rsidRDefault="00840390" w:rsidP="00840390">
      <w:pPr>
        <w:widowControl w:val="0"/>
        <w:autoSpaceDE w:val="0"/>
        <w:autoSpaceDN w:val="0"/>
        <w:adjustRightInd w:val="0"/>
        <w:jc w:val="both"/>
        <w:rPr>
          <w:sz w:val="28"/>
          <w:szCs w:val="28"/>
          <w:lang w:val="uk-UA"/>
        </w:rPr>
      </w:pPr>
    </w:p>
    <w:p w14:paraId="38B3FE3E" w14:textId="77777777" w:rsidR="00F869F1" w:rsidRDefault="00275719" w:rsidP="00E77F24">
      <w:pPr>
        <w:pStyle w:val="a3"/>
        <w:widowControl w:val="0"/>
        <w:numPr>
          <w:ilvl w:val="0"/>
          <w:numId w:val="7"/>
        </w:numPr>
        <w:autoSpaceDE w:val="0"/>
        <w:autoSpaceDN w:val="0"/>
        <w:adjustRightInd w:val="0"/>
        <w:ind w:hanging="720"/>
        <w:jc w:val="both"/>
        <w:rPr>
          <w:sz w:val="28"/>
          <w:szCs w:val="28"/>
          <w:lang w:val="uk-UA"/>
        </w:rPr>
      </w:pPr>
      <w:r w:rsidRPr="00F869F1">
        <w:rPr>
          <w:sz w:val="28"/>
          <w:szCs w:val="28"/>
          <w:lang w:val="uk-UA"/>
        </w:rPr>
        <w:t>До</w:t>
      </w:r>
      <w:r w:rsidR="00346451" w:rsidRPr="00F869F1">
        <w:rPr>
          <w:sz w:val="28"/>
          <w:szCs w:val="28"/>
          <w:lang w:val="uk-UA"/>
        </w:rPr>
        <w:t>говори можуть укладатися за ініціативою Вараської міської ради, її</w:t>
      </w:r>
      <w:r w:rsidR="00A634C6" w:rsidRPr="00F869F1">
        <w:rPr>
          <w:sz w:val="28"/>
          <w:szCs w:val="28"/>
          <w:lang w:val="uk-UA"/>
        </w:rPr>
        <w:t xml:space="preserve"> </w:t>
      </w:r>
      <w:r w:rsidR="00346451" w:rsidRPr="00F869F1">
        <w:rPr>
          <w:sz w:val="28"/>
          <w:szCs w:val="28"/>
          <w:lang w:val="uk-UA"/>
        </w:rPr>
        <w:lastRenderedPageBreak/>
        <w:t>виконавчого комітету, міського голови</w:t>
      </w:r>
      <w:r w:rsidR="009812BA" w:rsidRPr="00F869F1">
        <w:rPr>
          <w:sz w:val="28"/>
          <w:szCs w:val="28"/>
          <w:lang w:val="uk-UA"/>
        </w:rPr>
        <w:t>, відповідним виконавчим органом</w:t>
      </w:r>
      <w:r w:rsidR="008630D5" w:rsidRPr="00F869F1">
        <w:rPr>
          <w:sz w:val="28"/>
          <w:szCs w:val="28"/>
          <w:lang w:val="uk-UA"/>
        </w:rPr>
        <w:t xml:space="preserve"> </w:t>
      </w:r>
      <w:r w:rsidR="009812BA" w:rsidRPr="00F869F1">
        <w:rPr>
          <w:sz w:val="28"/>
          <w:szCs w:val="28"/>
          <w:lang w:val="uk-UA"/>
        </w:rPr>
        <w:t>Вараської міської ради, до компетенції якого належить питання</w:t>
      </w:r>
      <w:r w:rsidR="003951F9" w:rsidRPr="00F869F1">
        <w:rPr>
          <w:sz w:val="28"/>
          <w:szCs w:val="28"/>
          <w:lang w:val="uk-UA"/>
        </w:rPr>
        <w:t>, що</w:t>
      </w:r>
      <w:r w:rsidR="008630D5" w:rsidRPr="00F869F1">
        <w:rPr>
          <w:sz w:val="28"/>
          <w:szCs w:val="28"/>
          <w:lang w:val="uk-UA"/>
        </w:rPr>
        <w:t xml:space="preserve"> </w:t>
      </w:r>
      <w:r w:rsidR="003951F9" w:rsidRPr="00F869F1">
        <w:rPr>
          <w:sz w:val="28"/>
          <w:szCs w:val="28"/>
          <w:lang w:val="uk-UA"/>
        </w:rPr>
        <w:t>становлять предмет договору</w:t>
      </w:r>
      <w:r w:rsidR="00346451" w:rsidRPr="00F869F1">
        <w:rPr>
          <w:sz w:val="28"/>
          <w:szCs w:val="28"/>
          <w:lang w:val="uk-UA"/>
        </w:rPr>
        <w:t xml:space="preserve"> чи за ініціативою іншої сторони</w:t>
      </w:r>
      <w:r w:rsidR="00FB1D5B" w:rsidRPr="00F869F1">
        <w:rPr>
          <w:sz w:val="28"/>
          <w:szCs w:val="28"/>
          <w:lang w:val="uk-UA"/>
        </w:rPr>
        <w:t xml:space="preserve"> </w:t>
      </w:r>
      <w:r w:rsidR="00F869F1" w:rsidRPr="00F869F1">
        <w:rPr>
          <w:sz w:val="28"/>
          <w:szCs w:val="28"/>
          <w:lang w:val="uk-UA"/>
        </w:rPr>
        <w:t>–</w:t>
      </w:r>
      <w:r w:rsidR="00346451" w:rsidRPr="00F869F1">
        <w:rPr>
          <w:sz w:val="28"/>
          <w:szCs w:val="28"/>
          <w:lang w:val="uk-UA"/>
        </w:rPr>
        <w:t xml:space="preserve"> контрагента</w:t>
      </w:r>
      <w:r w:rsidR="00F869F1" w:rsidRPr="00F869F1">
        <w:rPr>
          <w:sz w:val="28"/>
          <w:szCs w:val="28"/>
          <w:lang w:val="uk-UA"/>
        </w:rPr>
        <w:t>.</w:t>
      </w:r>
    </w:p>
    <w:p w14:paraId="761C821D" w14:textId="64DA8C90" w:rsidR="00346451" w:rsidRPr="00560107" w:rsidRDefault="00346451" w:rsidP="00E77F24">
      <w:pPr>
        <w:pStyle w:val="a3"/>
        <w:widowControl w:val="0"/>
        <w:numPr>
          <w:ilvl w:val="2"/>
          <w:numId w:val="8"/>
        </w:numPr>
        <w:autoSpaceDE w:val="0"/>
        <w:autoSpaceDN w:val="0"/>
        <w:adjustRightInd w:val="0"/>
        <w:ind w:left="709"/>
        <w:jc w:val="both"/>
        <w:rPr>
          <w:color w:val="000000" w:themeColor="text1"/>
          <w:sz w:val="28"/>
          <w:szCs w:val="28"/>
          <w:lang w:val="uk-UA"/>
        </w:rPr>
      </w:pPr>
      <w:r w:rsidRPr="00560107">
        <w:rPr>
          <w:color w:val="000000" w:themeColor="text1"/>
          <w:sz w:val="28"/>
          <w:szCs w:val="28"/>
          <w:lang w:val="uk-UA"/>
        </w:rPr>
        <w:t>Пропозиція укласти договір має містити істотні умови договору.</w:t>
      </w:r>
    </w:p>
    <w:p w14:paraId="00739C01" w14:textId="0A2F7D6D" w:rsidR="00F869F1" w:rsidRPr="00560107" w:rsidRDefault="006E552F" w:rsidP="00E77F24">
      <w:pPr>
        <w:pStyle w:val="a3"/>
        <w:widowControl w:val="0"/>
        <w:numPr>
          <w:ilvl w:val="1"/>
          <w:numId w:val="8"/>
        </w:numPr>
        <w:autoSpaceDE w:val="0"/>
        <w:autoSpaceDN w:val="0"/>
        <w:adjustRightInd w:val="0"/>
        <w:ind w:left="709" w:hanging="709"/>
        <w:jc w:val="both"/>
        <w:rPr>
          <w:color w:val="000000" w:themeColor="text1"/>
          <w:sz w:val="28"/>
          <w:szCs w:val="28"/>
          <w:lang w:val="uk-UA"/>
        </w:rPr>
      </w:pPr>
      <w:r>
        <w:rPr>
          <w:color w:val="000000" w:themeColor="text1"/>
          <w:sz w:val="28"/>
          <w:szCs w:val="28"/>
          <w:lang w:val="uk-UA"/>
        </w:rPr>
        <w:t>Проє</w:t>
      </w:r>
      <w:r w:rsidR="00346451" w:rsidRPr="00560107">
        <w:rPr>
          <w:color w:val="000000" w:themeColor="text1"/>
          <w:sz w:val="28"/>
          <w:szCs w:val="28"/>
          <w:lang w:val="uk-UA"/>
        </w:rPr>
        <w:t>кт договору може розроблятися будь-якою зі сторін, що домовляються,</w:t>
      </w:r>
      <w:r w:rsidR="00F869F1" w:rsidRPr="00560107">
        <w:rPr>
          <w:color w:val="000000" w:themeColor="text1"/>
          <w:sz w:val="28"/>
          <w:szCs w:val="28"/>
          <w:lang w:val="uk-UA"/>
        </w:rPr>
        <w:t xml:space="preserve"> </w:t>
      </w:r>
      <w:r w:rsidR="00A141C3" w:rsidRPr="00560107">
        <w:rPr>
          <w:color w:val="000000" w:themeColor="text1"/>
          <w:sz w:val="28"/>
          <w:szCs w:val="28"/>
          <w:lang w:val="uk-UA"/>
        </w:rPr>
        <w:t xml:space="preserve">крім типових договорів, затверджених Кабінетом Міністрів України, чи у випадках, передбачених </w:t>
      </w:r>
      <w:r w:rsidR="00560107" w:rsidRPr="00560107">
        <w:rPr>
          <w:color w:val="000000" w:themeColor="text1"/>
          <w:sz w:val="28"/>
          <w:szCs w:val="28"/>
          <w:lang w:val="uk-UA"/>
        </w:rPr>
        <w:t>З</w:t>
      </w:r>
      <w:r w:rsidR="00A141C3" w:rsidRPr="00560107">
        <w:rPr>
          <w:color w:val="000000" w:themeColor="text1"/>
          <w:sz w:val="28"/>
          <w:szCs w:val="28"/>
          <w:lang w:val="uk-UA"/>
        </w:rPr>
        <w:t>аконом, іншим органом державної влади, коли сторони не можуть відступати від змісту типового договору, але мають право конкретизувати його умови.</w:t>
      </w:r>
    </w:p>
    <w:p w14:paraId="01FCB3D5" w14:textId="64F68A11" w:rsidR="00F869F1" w:rsidRPr="004434DE" w:rsidRDefault="00346451" w:rsidP="00E77F24">
      <w:pPr>
        <w:pStyle w:val="a3"/>
        <w:widowControl w:val="0"/>
        <w:numPr>
          <w:ilvl w:val="2"/>
          <w:numId w:val="8"/>
        </w:numPr>
        <w:autoSpaceDE w:val="0"/>
        <w:autoSpaceDN w:val="0"/>
        <w:adjustRightInd w:val="0"/>
        <w:ind w:left="709"/>
        <w:jc w:val="both"/>
        <w:rPr>
          <w:sz w:val="28"/>
          <w:szCs w:val="28"/>
          <w:lang w:val="uk-UA"/>
        </w:rPr>
      </w:pPr>
      <w:r w:rsidRPr="004434DE">
        <w:rPr>
          <w:sz w:val="28"/>
          <w:szCs w:val="28"/>
          <w:lang w:val="uk-UA"/>
        </w:rPr>
        <w:t>У випадку розроблення проекту договору контрагентом, виконавчий орган</w:t>
      </w:r>
      <w:r w:rsidR="00F869F1" w:rsidRPr="004434DE">
        <w:rPr>
          <w:sz w:val="28"/>
          <w:szCs w:val="28"/>
          <w:lang w:val="uk-UA"/>
        </w:rPr>
        <w:t xml:space="preserve"> </w:t>
      </w:r>
      <w:r w:rsidRPr="004434DE">
        <w:rPr>
          <w:sz w:val="28"/>
          <w:szCs w:val="28"/>
          <w:lang w:val="uk-UA"/>
        </w:rPr>
        <w:t>Вараської міської ради, до компетенції якого належать питання, що становлять</w:t>
      </w:r>
      <w:r w:rsidR="00F869F1" w:rsidRPr="004434DE">
        <w:rPr>
          <w:sz w:val="28"/>
          <w:szCs w:val="28"/>
          <w:lang w:val="uk-UA"/>
        </w:rPr>
        <w:t xml:space="preserve"> </w:t>
      </w:r>
      <w:r w:rsidRPr="004434DE">
        <w:rPr>
          <w:sz w:val="28"/>
          <w:szCs w:val="28"/>
          <w:lang w:val="uk-UA"/>
        </w:rPr>
        <w:t>предмет договору (далі – уповноважений орган), залишається відповідальним</w:t>
      </w:r>
      <w:r w:rsidR="00F869F1" w:rsidRPr="004434DE">
        <w:rPr>
          <w:sz w:val="28"/>
          <w:szCs w:val="28"/>
          <w:lang w:val="uk-UA"/>
        </w:rPr>
        <w:t xml:space="preserve"> </w:t>
      </w:r>
      <w:r w:rsidRPr="004434DE">
        <w:rPr>
          <w:sz w:val="28"/>
          <w:szCs w:val="28"/>
          <w:lang w:val="uk-UA"/>
        </w:rPr>
        <w:t>за підготовку (розгляд та погодження/візування) проекту договору з</w:t>
      </w:r>
      <w:r w:rsidR="00F869F1" w:rsidRPr="004434DE">
        <w:rPr>
          <w:sz w:val="28"/>
          <w:szCs w:val="28"/>
          <w:lang w:val="uk-UA"/>
        </w:rPr>
        <w:t xml:space="preserve"> </w:t>
      </w:r>
      <w:r w:rsidRPr="004434DE">
        <w:rPr>
          <w:sz w:val="28"/>
          <w:szCs w:val="28"/>
          <w:lang w:val="uk-UA"/>
        </w:rPr>
        <w:t>дотриманням вимог цього Положення та норм чинного законодавства</w:t>
      </w:r>
      <w:r w:rsidR="00F869F1" w:rsidRPr="004434DE">
        <w:rPr>
          <w:sz w:val="28"/>
          <w:szCs w:val="28"/>
          <w:lang w:val="uk-UA"/>
        </w:rPr>
        <w:t xml:space="preserve"> </w:t>
      </w:r>
      <w:r w:rsidRPr="004434DE">
        <w:rPr>
          <w:sz w:val="28"/>
          <w:szCs w:val="28"/>
          <w:lang w:val="uk-UA"/>
        </w:rPr>
        <w:t>України.</w:t>
      </w:r>
    </w:p>
    <w:p w14:paraId="45C4B0BD" w14:textId="4CC88DC5" w:rsidR="003C5368" w:rsidRPr="003F6C98" w:rsidRDefault="008C4A0B" w:rsidP="00E77F24">
      <w:pPr>
        <w:pStyle w:val="a3"/>
        <w:widowControl w:val="0"/>
        <w:numPr>
          <w:ilvl w:val="2"/>
          <w:numId w:val="8"/>
        </w:numPr>
        <w:autoSpaceDE w:val="0"/>
        <w:autoSpaceDN w:val="0"/>
        <w:adjustRightInd w:val="0"/>
        <w:ind w:left="709"/>
        <w:jc w:val="both"/>
        <w:rPr>
          <w:sz w:val="28"/>
          <w:szCs w:val="28"/>
          <w:lang w:val="uk-UA"/>
        </w:rPr>
      </w:pPr>
      <w:r w:rsidRPr="003F6C98">
        <w:rPr>
          <w:sz w:val="28"/>
          <w:szCs w:val="28"/>
          <w:lang w:val="uk-UA"/>
        </w:rPr>
        <w:t>У</w:t>
      </w:r>
      <w:r w:rsidR="00346451" w:rsidRPr="003F6C98">
        <w:rPr>
          <w:sz w:val="28"/>
          <w:szCs w:val="28"/>
          <w:lang w:val="uk-UA"/>
        </w:rPr>
        <w:t>повноважений орган або контрагент, які розробили проект договору,</w:t>
      </w:r>
      <w:r w:rsidR="00F869F1" w:rsidRPr="003F6C98">
        <w:rPr>
          <w:sz w:val="28"/>
          <w:szCs w:val="28"/>
          <w:lang w:val="uk-UA"/>
        </w:rPr>
        <w:t xml:space="preserve"> </w:t>
      </w:r>
      <w:r w:rsidR="00346451" w:rsidRPr="003F6C98">
        <w:rPr>
          <w:sz w:val="28"/>
          <w:szCs w:val="28"/>
          <w:lang w:val="uk-UA"/>
        </w:rPr>
        <w:t>подають його на розгляд іншій стороні.</w:t>
      </w:r>
    </w:p>
    <w:p w14:paraId="457B778C" w14:textId="77777777" w:rsidR="004434DE" w:rsidRDefault="00346451" w:rsidP="00E77F24">
      <w:pPr>
        <w:pStyle w:val="a3"/>
        <w:widowControl w:val="0"/>
        <w:numPr>
          <w:ilvl w:val="1"/>
          <w:numId w:val="8"/>
        </w:numPr>
        <w:autoSpaceDE w:val="0"/>
        <w:autoSpaceDN w:val="0"/>
        <w:adjustRightInd w:val="0"/>
        <w:ind w:left="709" w:hanging="709"/>
        <w:jc w:val="both"/>
        <w:rPr>
          <w:sz w:val="28"/>
          <w:szCs w:val="28"/>
          <w:lang w:val="uk-UA"/>
        </w:rPr>
      </w:pPr>
      <w:r w:rsidRPr="003C5368">
        <w:rPr>
          <w:sz w:val="28"/>
          <w:szCs w:val="28"/>
          <w:lang w:val="uk-UA"/>
        </w:rPr>
        <w:t>Переддоговірна робота розпочинається за наявності рішення органу місцевого самоврядування, річного плану закупівель</w:t>
      </w:r>
      <w:r w:rsidR="003C5368">
        <w:rPr>
          <w:sz w:val="28"/>
          <w:szCs w:val="28"/>
          <w:lang w:val="uk-UA"/>
        </w:rPr>
        <w:t>,</w:t>
      </w:r>
      <w:r w:rsidRPr="003C5368">
        <w:rPr>
          <w:sz w:val="28"/>
          <w:szCs w:val="28"/>
          <w:lang w:val="uk-UA"/>
        </w:rPr>
        <w:t xml:space="preserve"> </w:t>
      </w:r>
      <w:r w:rsidR="000210CC" w:rsidRPr="003C5368">
        <w:rPr>
          <w:sz w:val="28"/>
          <w:szCs w:val="28"/>
          <w:lang w:val="uk-UA"/>
        </w:rPr>
        <w:t>резолюції, доручення</w:t>
      </w:r>
      <w:r w:rsidRPr="003C5368">
        <w:rPr>
          <w:sz w:val="28"/>
          <w:szCs w:val="28"/>
          <w:lang w:val="uk-UA"/>
        </w:rPr>
        <w:t xml:space="preserve"> міського голови чи заступника міського голови з питань діяльності виконавчих органів ради, згідно з розподілом обов’язків.</w:t>
      </w:r>
    </w:p>
    <w:p w14:paraId="0D75A260" w14:textId="75EEBDBA" w:rsidR="004434DE" w:rsidRPr="002F5C54" w:rsidRDefault="00346451" w:rsidP="00E77F24">
      <w:pPr>
        <w:pStyle w:val="a3"/>
        <w:widowControl w:val="0"/>
        <w:numPr>
          <w:ilvl w:val="2"/>
          <w:numId w:val="8"/>
        </w:numPr>
        <w:autoSpaceDE w:val="0"/>
        <w:autoSpaceDN w:val="0"/>
        <w:adjustRightInd w:val="0"/>
        <w:ind w:left="709"/>
        <w:jc w:val="both"/>
        <w:rPr>
          <w:sz w:val="28"/>
          <w:szCs w:val="28"/>
          <w:lang w:val="uk-UA"/>
        </w:rPr>
      </w:pPr>
      <w:r w:rsidRPr="002F5C54">
        <w:rPr>
          <w:sz w:val="28"/>
          <w:szCs w:val="28"/>
          <w:lang w:val="uk-UA"/>
        </w:rPr>
        <w:t>Визначення контрагента здійснюється у встановленому законодавством порядку з дотриманням принципів добросовісної конкуренції серед суб’єктів господарювання та інших осіб, їх недискримінації, об’єктивної та неупередженої оцінки їх пропозицій.</w:t>
      </w:r>
    </w:p>
    <w:p w14:paraId="39C6D6A0" w14:textId="64CC05AE" w:rsidR="006C4E62" w:rsidRPr="004434DE" w:rsidRDefault="006E552F" w:rsidP="00E77F24">
      <w:pPr>
        <w:pStyle w:val="a3"/>
        <w:widowControl w:val="0"/>
        <w:numPr>
          <w:ilvl w:val="1"/>
          <w:numId w:val="8"/>
        </w:numPr>
        <w:autoSpaceDE w:val="0"/>
        <w:autoSpaceDN w:val="0"/>
        <w:adjustRightInd w:val="0"/>
        <w:ind w:left="709" w:hanging="709"/>
        <w:jc w:val="both"/>
        <w:rPr>
          <w:sz w:val="28"/>
          <w:szCs w:val="28"/>
          <w:lang w:val="uk-UA"/>
        </w:rPr>
      </w:pPr>
      <w:r>
        <w:rPr>
          <w:sz w:val="28"/>
          <w:szCs w:val="28"/>
          <w:lang w:val="uk-UA"/>
        </w:rPr>
        <w:t>Проє</w:t>
      </w:r>
      <w:r w:rsidR="00346451" w:rsidRPr="004434DE">
        <w:rPr>
          <w:sz w:val="28"/>
          <w:szCs w:val="28"/>
          <w:lang w:val="uk-UA"/>
        </w:rPr>
        <w:t>кти договорів, окрім встановлених нормативними актами випадків, розробляються (розглядаються) уповноваженими органами після проведення та оформлення всіх необхідних процедур та визначення контрагента, з яким буде укладено договір.</w:t>
      </w:r>
    </w:p>
    <w:p w14:paraId="0982F628" w14:textId="7ACC00B7" w:rsidR="00346451" w:rsidRPr="00D43672" w:rsidRDefault="00346451" w:rsidP="00E77F24">
      <w:pPr>
        <w:pStyle w:val="a3"/>
        <w:widowControl w:val="0"/>
        <w:numPr>
          <w:ilvl w:val="1"/>
          <w:numId w:val="8"/>
        </w:numPr>
        <w:autoSpaceDE w:val="0"/>
        <w:autoSpaceDN w:val="0"/>
        <w:adjustRightInd w:val="0"/>
        <w:ind w:left="709"/>
        <w:jc w:val="both"/>
        <w:rPr>
          <w:sz w:val="28"/>
          <w:szCs w:val="28"/>
          <w:lang w:val="uk-UA"/>
        </w:rPr>
      </w:pPr>
      <w:r w:rsidRPr="00D43672">
        <w:rPr>
          <w:sz w:val="28"/>
          <w:szCs w:val="28"/>
          <w:lang w:val="uk-UA"/>
        </w:rPr>
        <w:t>Уповноважений орган перед укладенням договору проводить:</w:t>
      </w:r>
    </w:p>
    <w:p w14:paraId="002A02AD" w14:textId="1830F1A1" w:rsidR="00346451" w:rsidRPr="00D43672" w:rsidRDefault="00D43672" w:rsidP="00E77F24">
      <w:pPr>
        <w:pStyle w:val="a3"/>
        <w:widowControl w:val="0"/>
        <w:numPr>
          <w:ilvl w:val="2"/>
          <w:numId w:val="8"/>
        </w:numPr>
        <w:autoSpaceDE w:val="0"/>
        <w:autoSpaceDN w:val="0"/>
        <w:adjustRightInd w:val="0"/>
        <w:ind w:left="709" w:hanging="709"/>
        <w:jc w:val="both"/>
        <w:rPr>
          <w:sz w:val="28"/>
          <w:szCs w:val="28"/>
          <w:lang w:val="uk-UA"/>
        </w:rPr>
      </w:pPr>
      <w:r>
        <w:rPr>
          <w:sz w:val="28"/>
          <w:szCs w:val="28"/>
          <w:lang w:val="uk-UA"/>
        </w:rPr>
        <w:t>П</w:t>
      </w:r>
      <w:r w:rsidR="00346451" w:rsidRPr="00D43672">
        <w:rPr>
          <w:sz w:val="28"/>
          <w:szCs w:val="28"/>
          <w:lang w:val="uk-UA"/>
        </w:rPr>
        <w:t>опередню перевірку умов проектів договорів, їх економічної ефективності та доцільності (у т</w:t>
      </w:r>
      <w:r w:rsidR="000210CC" w:rsidRPr="00D43672">
        <w:rPr>
          <w:sz w:val="28"/>
          <w:szCs w:val="28"/>
          <w:lang w:val="uk-UA"/>
        </w:rPr>
        <w:t xml:space="preserve">ому </w:t>
      </w:r>
      <w:r w:rsidR="00346451" w:rsidRPr="00D43672">
        <w:rPr>
          <w:sz w:val="28"/>
          <w:szCs w:val="28"/>
          <w:lang w:val="uk-UA"/>
        </w:rPr>
        <w:t>ч</w:t>
      </w:r>
      <w:r w:rsidR="000210CC" w:rsidRPr="00D43672">
        <w:rPr>
          <w:sz w:val="28"/>
          <w:szCs w:val="28"/>
          <w:lang w:val="uk-UA"/>
        </w:rPr>
        <w:t>ислі</w:t>
      </w:r>
      <w:r w:rsidR="00346451" w:rsidRPr="00D43672">
        <w:rPr>
          <w:sz w:val="28"/>
          <w:szCs w:val="28"/>
          <w:lang w:val="uk-UA"/>
        </w:rPr>
        <w:t xml:space="preserve"> шляхом попереднього узгодження питання можливості придбання товарів (послуг, робіт) з </w:t>
      </w:r>
      <w:r w:rsidR="00595E29">
        <w:rPr>
          <w:sz w:val="28"/>
          <w:szCs w:val="28"/>
          <w:lang w:val="uk-UA"/>
        </w:rPr>
        <w:t>адміністративно-</w:t>
      </w:r>
      <w:r w:rsidR="00346451" w:rsidRPr="00D43672">
        <w:rPr>
          <w:sz w:val="28"/>
          <w:szCs w:val="28"/>
          <w:lang w:val="uk-UA"/>
        </w:rPr>
        <w:t>господарськ</w:t>
      </w:r>
      <w:r w:rsidR="00595E29">
        <w:rPr>
          <w:sz w:val="28"/>
          <w:szCs w:val="28"/>
          <w:lang w:val="uk-UA"/>
        </w:rPr>
        <w:t>им</w:t>
      </w:r>
      <w:r w:rsidR="00346451" w:rsidRPr="00D43672">
        <w:rPr>
          <w:sz w:val="28"/>
          <w:szCs w:val="28"/>
          <w:lang w:val="uk-UA"/>
        </w:rPr>
        <w:t xml:space="preserve"> </w:t>
      </w:r>
      <w:r w:rsidR="00595E29">
        <w:rPr>
          <w:sz w:val="28"/>
          <w:szCs w:val="28"/>
          <w:lang w:val="uk-UA"/>
        </w:rPr>
        <w:t>відділом</w:t>
      </w:r>
      <w:r w:rsidR="00FE6B64">
        <w:rPr>
          <w:sz w:val="28"/>
          <w:szCs w:val="28"/>
          <w:lang w:val="uk-UA"/>
        </w:rPr>
        <w:t xml:space="preserve"> виконавчого комітету </w:t>
      </w:r>
      <w:r w:rsidR="00346451" w:rsidRPr="00D43672">
        <w:rPr>
          <w:sz w:val="28"/>
          <w:szCs w:val="28"/>
          <w:lang w:val="uk-UA"/>
        </w:rPr>
        <w:t>Вараської міської ради, питання необхідності застосування передбачених чинними нормативними актами процедур публічних закупівель, а також проведення консультацій з іншими виконавчими органами Вараської міської ради в межах їх повноважень для з’ясування питань, які стосуються проекту договору;</w:t>
      </w:r>
    </w:p>
    <w:p w14:paraId="5334F7E8" w14:textId="75C02220" w:rsidR="00346451" w:rsidRDefault="00FE6B64" w:rsidP="00E77F24">
      <w:pPr>
        <w:pStyle w:val="a3"/>
        <w:widowControl w:val="0"/>
        <w:numPr>
          <w:ilvl w:val="2"/>
          <w:numId w:val="8"/>
        </w:numPr>
        <w:autoSpaceDE w:val="0"/>
        <w:autoSpaceDN w:val="0"/>
        <w:adjustRightInd w:val="0"/>
        <w:ind w:left="709"/>
        <w:jc w:val="both"/>
        <w:rPr>
          <w:sz w:val="28"/>
          <w:szCs w:val="28"/>
          <w:lang w:val="uk-UA"/>
        </w:rPr>
      </w:pPr>
      <w:r>
        <w:rPr>
          <w:sz w:val="28"/>
          <w:szCs w:val="28"/>
          <w:lang w:val="uk-UA"/>
        </w:rPr>
        <w:t>П</w:t>
      </w:r>
      <w:r w:rsidR="00346451" w:rsidRPr="00FE6B64">
        <w:rPr>
          <w:sz w:val="28"/>
          <w:szCs w:val="28"/>
          <w:lang w:val="uk-UA"/>
        </w:rPr>
        <w:t xml:space="preserve">еревірку наданих контрагентом документів та іншої інформації (правовстановлюючих документів контрагента; повноважень осіб, що укладають договір; документів, що підтверджують право контрагента здійснювати певний вид діяльності, у т.ч. наявність ліцензій, дозволів, сертифікатів; документів про вибрану контрагентом систему </w:t>
      </w:r>
      <w:r w:rsidR="00346451" w:rsidRPr="00FE6B64">
        <w:rPr>
          <w:sz w:val="28"/>
          <w:szCs w:val="28"/>
          <w:lang w:val="uk-UA"/>
        </w:rPr>
        <w:lastRenderedPageBreak/>
        <w:t>оподаткування; інформацію про банківські реквізити контрагента тощо).</w:t>
      </w:r>
    </w:p>
    <w:p w14:paraId="069DD3EE" w14:textId="77777777" w:rsidR="0082025B" w:rsidRDefault="0082025B" w:rsidP="00735929">
      <w:pPr>
        <w:widowControl w:val="0"/>
        <w:autoSpaceDE w:val="0"/>
        <w:autoSpaceDN w:val="0"/>
        <w:adjustRightInd w:val="0"/>
        <w:ind w:firstLine="567"/>
        <w:jc w:val="center"/>
        <w:rPr>
          <w:b/>
          <w:sz w:val="28"/>
          <w:szCs w:val="28"/>
          <w:lang w:val="uk-UA"/>
        </w:rPr>
      </w:pPr>
    </w:p>
    <w:p w14:paraId="0C8940A6" w14:textId="61EBDC2A" w:rsidR="00735929" w:rsidRDefault="00735929" w:rsidP="009201C9">
      <w:pPr>
        <w:widowControl w:val="0"/>
        <w:autoSpaceDE w:val="0"/>
        <w:autoSpaceDN w:val="0"/>
        <w:adjustRightInd w:val="0"/>
        <w:jc w:val="center"/>
        <w:rPr>
          <w:b/>
          <w:sz w:val="28"/>
          <w:szCs w:val="28"/>
          <w:lang w:val="uk-UA"/>
        </w:rPr>
      </w:pPr>
      <w:r w:rsidRPr="00DB7EE1">
        <w:rPr>
          <w:b/>
          <w:sz w:val="28"/>
          <w:szCs w:val="28"/>
          <w:lang w:val="uk-UA"/>
        </w:rPr>
        <w:t>І</w:t>
      </w:r>
      <w:r w:rsidR="00B91940">
        <w:rPr>
          <w:b/>
          <w:sz w:val="28"/>
          <w:szCs w:val="28"/>
          <w:lang w:val="en-US"/>
        </w:rPr>
        <w:t>V</w:t>
      </w:r>
      <w:r w:rsidR="00A97026">
        <w:rPr>
          <w:b/>
          <w:sz w:val="28"/>
          <w:szCs w:val="28"/>
          <w:lang w:val="uk-UA"/>
        </w:rPr>
        <w:t>. РОЗРОБКА ПРОЄ</w:t>
      </w:r>
      <w:r w:rsidRPr="00DB7EE1">
        <w:rPr>
          <w:b/>
          <w:sz w:val="28"/>
          <w:szCs w:val="28"/>
          <w:lang w:val="uk-UA"/>
        </w:rPr>
        <w:t>КТУ ДОГОВОРУ</w:t>
      </w:r>
    </w:p>
    <w:p w14:paraId="68E88AE1" w14:textId="77777777" w:rsidR="00A44188" w:rsidRPr="00DB7EE1" w:rsidRDefault="00A44188" w:rsidP="00735929">
      <w:pPr>
        <w:widowControl w:val="0"/>
        <w:autoSpaceDE w:val="0"/>
        <w:autoSpaceDN w:val="0"/>
        <w:adjustRightInd w:val="0"/>
        <w:ind w:firstLine="567"/>
        <w:jc w:val="center"/>
        <w:rPr>
          <w:b/>
          <w:sz w:val="28"/>
          <w:szCs w:val="28"/>
          <w:lang w:val="uk-UA"/>
        </w:rPr>
      </w:pPr>
    </w:p>
    <w:p w14:paraId="01F759F4" w14:textId="77777777" w:rsidR="0027123D" w:rsidRDefault="00735929" w:rsidP="00E77F24">
      <w:pPr>
        <w:pStyle w:val="a3"/>
        <w:widowControl w:val="0"/>
        <w:numPr>
          <w:ilvl w:val="1"/>
          <w:numId w:val="9"/>
        </w:numPr>
        <w:autoSpaceDE w:val="0"/>
        <w:autoSpaceDN w:val="0"/>
        <w:adjustRightInd w:val="0"/>
        <w:jc w:val="both"/>
        <w:rPr>
          <w:sz w:val="28"/>
          <w:szCs w:val="28"/>
          <w:lang w:val="uk-UA"/>
        </w:rPr>
      </w:pPr>
      <w:r w:rsidRPr="0082025B">
        <w:rPr>
          <w:sz w:val="28"/>
          <w:szCs w:val="28"/>
          <w:lang w:val="uk-UA"/>
        </w:rPr>
        <w:t>Обов’язки сторін за договором оформлюються таким чином, щоб забезпечити повну та чітку регламентацію взаємовідносин між сторонами з дотриманням чинного законодавства України.</w:t>
      </w:r>
    </w:p>
    <w:p w14:paraId="35EC05E2" w14:textId="77777777" w:rsidR="0027123D" w:rsidRDefault="00735929" w:rsidP="00E77F24">
      <w:pPr>
        <w:pStyle w:val="a3"/>
        <w:widowControl w:val="0"/>
        <w:numPr>
          <w:ilvl w:val="2"/>
          <w:numId w:val="9"/>
        </w:numPr>
        <w:autoSpaceDE w:val="0"/>
        <w:autoSpaceDN w:val="0"/>
        <w:adjustRightInd w:val="0"/>
        <w:jc w:val="both"/>
        <w:rPr>
          <w:sz w:val="28"/>
          <w:szCs w:val="28"/>
          <w:lang w:val="uk-UA"/>
        </w:rPr>
      </w:pPr>
      <w:r w:rsidRPr="0027123D">
        <w:rPr>
          <w:sz w:val="28"/>
          <w:szCs w:val="28"/>
          <w:lang w:val="uk-UA"/>
        </w:rPr>
        <w:t>Усі умови договору мають бути викладені якомога детальніше, аби не допускати неоднозначного тлумачення. Договір чи його окремі умови, що суперечать законодавству, є недійсними.</w:t>
      </w:r>
    </w:p>
    <w:p w14:paraId="5D3981B8" w14:textId="77777777" w:rsidR="008B7F28" w:rsidRDefault="00735929" w:rsidP="00E77F24">
      <w:pPr>
        <w:pStyle w:val="a3"/>
        <w:widowControl w:val="0"/>
        <w:numPr>
          <w:ilvl w:val="1"/>
          <w:numId w:val="9"/>
        </w:numPr>
        <w:autoSpaceDE w:val="0"/>
        <w:autoSpaceDN w:val="0"/>
        <w:adjustRightInd w:val="0"/>
        <w:jc w:val="both"/>
        <w:rPr>
          <w:sz w:val="28"/>
          <w:szCs w:val="28"/>
          <w:lang w:val="uk-UA"/>
        </w:rPr>
      </w:pPr>
      <w:r w:rsidRPr="0027123D">
        <w:rPr>
          <w:sz w:val="28"/>
          <w:szCs w:val="28"/>
          <w:lang w:val="uk-UA"/>
        </w:rPr>
        <w:t xml:space="preserve">Договір є укладеним, якщо сторони в належній формі досягли згоди з усіх істотних умов договору. Істотними умовами договору є умови про предмет договору, умови, що визначені законом як істотні або є необхідними для договорів </w:t>
      </w:r>
      <w:r w:rsidR="0027123D">
        <w:rPr>
          <w:sz w:val="28"/>
          <w:szCs w:val="28"/>
          <w:lang w:val="uk-UA"/>
        </w:rPr>
        <w:t>цього</w:t>
      </w:r>
      <w:r w:rsidRPr="0027123D">
        <w:rPr>
          <w:sz w:val="28"/>
          <w:szCs w:val="28"/>
          <w:lang w:val="uk-UA"/>
        </w:rPr>
        <w:t xml:space="preserve"> виду, а також усі ті умови, щодо яких за заявою хоча б однієї із сторін має бути досягнуто згоди.</w:t>
      </w:r>
    </w:p>
    <w:p w14:paraId="772A93E7" w14:textId="77777777" w:rsidR="00E47CBB" w:rsidRDefault="00735929" w:rsidP="00E77F24">
      <w:pPr>
        <w:pStyle w:val="a3"/>
        <w:widowControl w:val="0"/>
        <w:numPr>
          <w:ilvl w:val="1"/>
          <w:numId w:val="9"/>
        </w:numPr>
        <w:autoSpaceDE w:val="0"/>
        <w:autoSpaceDN w:val="0"/>
        <w:adjustRightInd w:val="0"/>
        <w:jc w:val="both"/>
        <w:rPr>
          <w:sz w:val="28"/>
          <w:szCs w:val="28"/>
          <w:lang w:val="uk-UA"/>
        </w:rPr>
      </w:pPr>
      <w:r w:rsidRPr="008B7F28">
        <w:rPr>
          <w:sz w:val="28"/>
          <w:szCs w:val="28"/>
          <w:lang w:val="uk-UA"/>
        </w:rPr>
        <w:t>Договір, що підлягає нотаріальному посвідченню, є укладеним з дня такого посвідчення.</w:t>
      </w:r>
    </w:p>
    <w:p w14:paraId="2A48FC56" w14:textId="77777777" w:rsidR="00E47CBB" w:rsidRDefault="00735929" w:rsidP="00E77F24">
      <w:pPr>
        <w:pStyle w:val="a3"/>
        <w:widowControl w:val="0"/>
        <w:numPr>
          <w:ilvl w:val="1"/>
          <w:numId w:val="9"/>
        </w:numPr>
        <w:autoSpaceDE w:val="0"/>
        <w:autoSpaceDN w:val="0"/>
        <w:adjustRightInd w:val="0"/>
        <w:jc w:val="both"/>
        <w:rPr>
          <w:sz w:val="28"/>
          <w:szCs w:val="28"/>
          <w:lang w:val="uk-UA"/>
        </w:rPr>
      </w:pPr>
      <w:r w:rsidRPr="00E47CBB">
        <w:rPr>
          <w:sz w:val="28"/>
          <w:szCs w:val="28"/>
          <w:lang w:val="uk-UA"/>
        </w:rPr>
        <w:t>Договір, що підлягає відповідно до закону державній реєстрації, є укладеним з моменту його державної реєстрації.</w:t>
      </w:r>
    </w:p>
    <w:p w14:paraId="2A3D33E7" w14:textId="064DD30F" w:rsidR="00273747" w:rsidRDefault="00735929" w:rsidP="00E77F24">
      <w:pPr>
        <w:pStyle w:val="a3"/>
        <w:widowControl w:val="0"/>
        <w:numPr>
          <w:ilvl w:val="1"/>
          <w:numId w:val="9"/>
        </w:numPr>
        <w:autoSpaceDE w:val="0"/>
        <w:autoSpaceDN w:val="0"/>
        <w:adjustRightInd w:val="0"/>
        <w:jc w:val="both"/>
        <w:rPr>
          <w:sz w:val="28"/>
          <w:szCs w:val="28"/>
          <w:lang w:val="uk-UA"/>
        </w:rPr>
      </w:pPr>
      <w:r w:rsidRPr="00E47CBB">
        <w:rPr>
          <w:sz w:val="28"/>
          <w:szCs w:val="28"/>
          <w:lang w:val="uk-UA"/>
        </w:rPr>
        <w:t>При розробці проектів договорів (розгляді проектів договорів, наданих контрагентом)</w:t>
      </w:r>
      <w:r w:rsidR="00622D61">
        <w:rPr>
          <w:sz w:val="28"/>
          <w:szCs w:val="28"/>
          <w:lang w:val="uk-UA"/>
        </w:rPr>
        <w:t xml:space="preserve">, </w:t>
      </w:r>
      <w:r w:rsidRPr="00E47CBB">
        <w:rPr>
          <w:sz w:val="28"/>
          <w:szCs w:val="28"/>
          <w:lang w:val="uk-UA"/>
        </w:rPr>
        <w:t>уповноважений орган зобов’язаний вивчити з цього питання чинне законодавство України, рішення Вараської міської ради, її виконавчого комітету, розпорядження міського голови та інші документи.</w:t>
      </w:r>
    </w:p>
    <w:p w14:paraId="62799A45" w14:textId="77777777" w:rsidR="00273747" w:rsidRDefault="00735929" w:rsidP="00E77F24">
      <w:pPr>
        <w:pStyle w:val="a3"/>
        <w:widowControl w:val="0"/>
        <w:numPr>
          <w:ilvl w:val="2"/>
          <w:numId w:val="9"/>
        </w:numPr>
        <w:autoSpaceDE w:val="0"/>
        <w:autoSpaceDN w:val="0"/>
        <w:adjustRightInd w:val="0"/>
        <w:jc w:val="both"/>
        <w:rPr>
          <w:sz w:val="28"/>
          <w:szCs w:val="28"/>
          <w:lang w:val="uk-UA"/>
        </w:rPr>
      </w:pPr>
      <w:r w:rsidRPr="00273747">
        <w:rPr>
          <w:sz w:val="28"/>
          <w:szCs w:val="28"/>
          <w:lang w:val="uk-UA"/>
        </w:rPr>
        <w:t>Проект договору повинен бути відредагованим, викладеним за загальними правилами правопису, відповідати вимогам нормативних актів та юридичної техніки, не допускати неоднозначного тлумачення.</w:t>
      </w:r>
    </w:p>
    <w:p w14:paraId="67208E5C" w14:textId="1997753E" w:rsidR="00735929" w:rsidRPr="00273747" w:rsidRDefault="00735929" w:rsidP="00E77F24">
      <w:pPr>
        <w:pStyle w:val="a3"/>
        <w:widowControl w:val="0"/>
        <w:numPr>
          <w:ilvl w:val="2"/>
          <w:numId w:val="9"/>
        </w:numPr>
        <w:autoSpaceDE w:val="0"/>
        <w:autoSpaceDN w:val="0"/>
        <w:adjustRightInd w:val="0"/>
        <w:jc w:val="both"/>
        <w:rPr>
          <w:sz w:val="28"/>
          <w:szCs w:val="28"/>
          <w:lang w:val="uk-UA"/>
        </w:rPr>
      </w:pPr>
      <w:r w:rsidRPr="00273747">
        <w:rPr>
          <w:sz w:val="28"/>
          <w:szCs w:val="28"/>
          <w:lang w:val="uk-UA"/>
        </w:rPr>
        <w:t>Відповідальність за якість підготовки проектів договорів покладається особисто на керівника уповноваженого органу, а також на секретаря міської ради чи заступника міського голови згідно з розподілом обов’язків.</w:t>
      </w:r>
    </w:p>
    <w:p w14:paraId="670240E7" w14:textId="410CA8FE" w:rsidR="00735929" w:rsidRDefault="00735929" w:rsidP="00254905">
      <w:pPr>
        <w:pStyle w:val="a3"/>
        <w:widowControl w:val="0"/>
        <w:numPr>
          <w:ilvl w:val="2"/>
          <w:numId w:val="9"/>
        </w:numPr>
        <w:autoSpaceDE w:val="0"/>
        <w:autoSpaceDN w:val="0"/>
        <w:adjustRightInd w:val="0"/>
        <w:jc w:val="both"/>
        <w:rPr>
          <w:sz w:val="28"/>
          <w:szCs w:val="28"/>
          <w:lang w:val="uk-UA"/>
        </w:rPr>
      </w:pPr>
      <w:r w:rsidRPr="00463452">
        <w:rPr>
          <w:sz w:val="28"/>
          <w:szCs w:val="28"/>
          <w:lang w:val="uk-UA"/>
        </w:rPr>
        <w:t>Розроблений</w:t>
      </w:r>
      <w:r w:rsidR="003F4C12">
        <w:rPr>
          <w:sz w:val="28"/>
          <w:szCs w:val="28"/>
          <w:lang w:val="uk-UA"/>
        </w:rPr>
        <w:t>,</w:t>
      </w:r>
      <w:r w:rsidRPr="00463452">
        <w:rPr>
          <w:sz w:val="28"/>
          <w:szCs w:val="28"/>
          <w:lang w:val="uk-UA"/>
        </w:rPr>
        <w:t xml:space="preserve"> з урахуванням вимог чинних нормативно-правових актів</w:t>
      </w:r>
      <w:r w:rsidR="003F4C12">
        <w:rPr>
          <w:sz w:val="28"/>
          <w:szCs w:val="28"/>
          <w:lang w:val="uk-UA"/>
        </w:rPr>
        <w:t>,</w:t>
      </w:r>
      <w:r w:rsidRPr="00463452">
        <w:rPr>
          <w:sz w:val="28"/>
          <w:szCs w:val="28"/>
          <w:lang w:val="uk-UA"/>
        </w:rPr>
        <w:t xml:space="preserve"> проект договору уповноважений орган передає для погодження (візування) іншим виконавчим органам Вараської міської ради, уповноваженим посадовим особам разом із документами, які пов’язані з його укладенням та стосуються договору (зокре</w:t>
      </w:r>
      <w:r w:rsidR="00AC5B51">
        <w:rPr>
          <w:sz w:val="28"/>
          <w:szCs w:val="28"/>
          <w:lang w:val="uk-UA"/>
        </w:rPr>
        <w:t>ма, у разі наявності: розпорядчих документів (актів</w:t>
      </w:r>
      <w:r w:rsidRPr="00463452">
        <w:rPr>
          <w:sz w:val="28"/>
          <w:szCs w:val="28"/>
          <w:lang w:val="uk-UA"/>
        </w:rPr>
        <w:t xml:space="preserve">) органів та посадових осіб місцевого самоврядування (органів державної влади), на виконання яких укладається договір, </w:t>
      </w:r>
      <w:r w:rsidR="00AC5B51">
        <w:rPr>
          <w:sz w:val="28"/>
          <w:szCs w:val="28"/>
          <w:lang w:val="uk-UA"/>
        </w:rPr>
        <w:t>тендерної документації чи її проє</w:t>
      </w:r>
      <w:r w:rsidR="006B4297" w:rsidRPr="00254905">
        <w:rPr>
          <w:sz w:val="28"/>
          <w:szCs w:val="28"/>
          <w:lang w:val="uk-UA"/>
        </w:rPr>
        <w:t>кт</w:t>
      </w:r>
      <w:r w:rsidR="00AC5B51">
        <w:rPr>
          <w:sz w:val="28"/>
          <w:szCs w:val="28"/>
          <w:lang w:val="uk-UA"/>
        </w:rPr>
        <w:t>у</w:t>
      </w:r>
      <w:r w:rsidRPr="00463452">
        <w:rPr>
          <w:sz w:val="28"/>
          <w:szCs w:val="28"/>
          <w:lang w:val="uk-UA"/>
        </w:rPr>
        <w:t xml:space="preserve">, </w:t>
      </w:r>
      <w:r w:rsidRPr="00254905">
        <w:rPr>
          <w:sz w:val="28"/>
          <w:szCs w:val="28"/>
          <w:lang w:val="uk-UA"/>
        </w:rPr>
        <w:t>землевпорядн</w:t>
      </w:r>
      <w:r w:rsidR="006F5A9A">
        <w:rPr>
          <w:sz w:val="28"/>
          <w:szCs w:val="28"/>
          <w:lang w:val="uk-UA"/>
        </w:rPr>
        <w:t>ої документації</w:t>
      </w:r>
      <w:r w:rsidRPr="00463452">
        <w:rPr>
          <w:sz w:val="28"/>
          <w:szCs w:val="28"/>
          <w:lang w:val="uk-UA"/>
        </w:rPr>
        <w:t xml:space="preserve">, </w:t>
      </w:r>
      <w:r w:rsidRPr="00254905">
        <w:rPr>
          <w:sz w:val="28"/>
          <w:szCs w:val="28"/>
          <w:lang w:val="uk-UA"/>
        </w:rPr>
        <w:t>пропозиції контрагента</w:t>
      </w:r>
      <w:r w:rsidRPr="00463452">
        <w:rPr>
          <w:sz w:val="28"/>
          <w:szCs w:val="28"/>
          <w:lang w:val="uk-UA"/>
        </w:rPr>
        <w:t xml:space="preserve"> тощо).</w:t>
      </w:r>
    </w:p>
    <w:p w14:paraId="1E5D991E" w14:textId="77777777" w:rsidR="009201C9" w:rsidRPr="009201C9" w:rsidRDefault="009201C9" w:rsidP="009201C9">
      <w:pPr>
        <w:widowControl w:val="0"/>
        <w:autoSpaceDE w:val="0"/>
        <w:autoSpaceDN w:val="0"/>
        <w:adjustRightInd w:val="0"/>
        <w:jc w:val="both"/>
        <w:rPr>
          <w:sz w:val="28"/>
          <w:szCs w:val="28"/>
          <w:lang w:val="uk-UA"/>
        </w:rPr>
      </w:pPr>
    </w:p>
    <w:p w14:paraId="1306E23E" w14:textId="249A5561" w:rsidR="00346451" w:rsidRDefault="006F5A9A" w:rsidP="009201C9">
      <w:pPr>
        <w:widowControl w:val="0"/>
        <w:autoSpaceDE w:val="0"/>
        <w:autoSpaceDN w:val="0"/>
        <w:adjustRightInd w:val="0"/>
        <w:jc w:val="center"/>
        <w:rPr>
          <w:b/>
          <w:bCs/>
          <w:sz w:val="28"/>
          <w:szCs w:val="28"/>
          <w:lang w:val="uk-UA"/>
        </w:rPr>
      </w:pPr>
      <w:r>
        <w:rPr>
          <w:b/>
          <w:bCs/>
          <w:sz w:val="28"/>
          <w:szCs w:val="28"/>
          <w:lang w:val="uk-UA"/>
        </w:rPr>
        <w:t>V. ПОГОДЖЕННЯ (ВІЗУВАННЯ) ПРОЄ</w:t>
      </w:r>
      <w:r w:rsidR="00346451" w:rsidRPr="00DB7EE1">
        <w:rPr>
          <w:b/>
          <w:bCs/>
          <w:sz w:val="28"/>
          <w:szCs w:val="28"/>
          <w:lang w:val="uk-UA"/>
        </w:rPr>
        <w:t>КТУ ДОГОВОРУ</w:t>
      </w:r>
    </w:p>
    <w:p w14:paraId="5D5B1E04" w14:textId="77777777" w:rsidR="004446E3" w:rsidRPr="00DB7EE1" w:rsidRDefault="004446E3" w:rsidP="00346451">
      <w:pPr>
        <w:widowControl w:val="0"/>
        <w:autoSpaceDE w:val="0"/>
        <w:autoSpaceDN w:val="0"/>
        <w:adjustRightInd w:val="0"/>
        <w:ind w:firstLine="567"/>
        <w:jc w:val="center"/>
        <w:rPr>
          <w:b/>
          <w:bCs/>
          <w:sz w:val="28"/>
          <w:szCs w:val="28"/>
          <w:lang w:val="uk-UA"/>
        </w:rPr>
      </w:pPr>
    </w:p>
    <w:p w14:paraId="4FAA314D" w14:textId="406ADDC9" w:rsidR="004446E3" w:rsidRDefault="00575575" w:rsidP="00E77F24">
      <w:pPr>
        <w:pStyle w:val="a3"/>
        <w:widowControl w:val="0"/>
        <w:numPr>
          <w:ilvl w:val="1"/>
          <w:numId w:val="10"/>
        </w:numPr>
        <w:autoSpaceDE w:val="0"/>
        <w:autoSpaceDN w:val="0"/>
        <w:adjustRightInd w:val="0"/>
        <w:jc w:val="both"/>
        <w:rPr>
          <w:sz w:val="28"/>
          <w:szCs w:val="28"/>
          <w:lang w:val="uk-UA"/>
        </w:rPr>
      </w:pPr>
      <w:r>
        <w:rPr>
          <w:sz w:val="28"/>
          <w:szCs w:val="28"/>
          <w:lang w:val="uk-UA"/>
        </w:rPr>
        <w:t>Проє</w:t>
      </w:r>
      <w:r w:rsidR="00346451" w:rsidRPr="004446E3">
        <w:rPr>
          <w:sz w:val="28"/>
          <w:szCs w:val="28"/>
          <w:lang w:val="uk-UA"/>
        </w:rPr>
        <w:t xml:space="preserve">кт договору вважається підготовленим після його погодження </w:t>
      </w:r>
      <w:r w:rsidR="00346451" w:rsidRPr="004446E3">
        <w:rPr>
          <w:sz w:val="28"/>
          <w:szCs w:val="28"/>
          <w:lang w:val="uk-UA"/>
        </w:rPr>
        <w:lastRenderedPageBreak/>
        <w:t>(візування) згідно з положеннями даного розділу.</w:t>
      </w:r>
    </w:p>
    <w:p w14:paraId="53994541" w14:textId="48A0D255" w:rsidR="005E124E" w:rsidRDefault="00575575" w:rsidP="00E77F24">
      <w:pPr>
        <w:pStyle w:val="a3"/>
        <w:widowControl w:val="0"/>
        <w:numPr>
          <w:ilvl w:val="1"/>
          <w:numId w:val="10"/>
        </w:numPr>
        <w:autoSpaceDE w:val="0"/>
        <w:autoSpaceDN w:val="0"/>
        <w:adjustRightInd w:val="0"/>
        <w:ind w:left="709" w:hanging="709"/>
        <w:jc w:val="both"/>
        <w:rPr>
          <w:sz w:val="28"/>
          <w:szCs w:val="28"/>
          <w:lang w:val="uk-UA"/>
        </w:rPr>
      </w:pPr>
      <w:r>
        <w:rPr>
          <w:sz w:val="28"/>
          <w:szCs w:val="28"/>
          <w:lang w:val="uk-UA"/>
        </w:rPr>
        <w:t>Проє</w:t>
      </w:r>
      <w:r w:rsidR="00346451" w:rsidRPr="005E124E">
        <w:rPr>
          <w:sz w:val="28"/>
          <w:szCs w:val="28"/>
          <w:lang w:val="uk-UA"/>
        </w:rPr>
        <w:t>кт договору з документами, які до нього додаються або мають бути додані, підлягають обов’язковому погодженню посадовими особами, які беруть участь у його підготовці та організації виконання даного договору.</w:t>
      </w:r>
    </w:p>
    <w:p w14:paraId="3754A566" w14:textId="50F5E21D" w:rsidR="006F59AF" w:rsidRDefault="00575575" w:rsidP="00E77F24">
      <w:pPr>
        <w:pStyle w:val="a3"/>
        <w:widowControl w:val="0"/>
        <w:numPr>
          <w:ilvl w:val="1"/>
          <w:numId w:val="10"/>
        </w:numPr>
        <w:autoSpaceDE w:val="0"/>
        <w:autoSpaceDN w:val="0"/>
        <w:adjustRightInd w:val="0"/>
        <w:ind w:left="709" w:hanging="709"/>
        <w:jc w:val="both"/>
        <w:rPr>
          <w:sz w:val="28"/>
          <w:szCs w:val="28"/>
          <w:lang w:val="uk-UA"/>
        </w:rPr>
      </w:pPr>
      <w:r>
        <w:rPr>
          <w:sz w:val="28"/>
          <w:szCs w:val="28"/>
          <w:lang w:val="uk-UA"/>
        </w:rPr>
        <w:t>Візування проє</w:t>
      </w:r>
      <w:r w:rsidR="00346451" w:rsidRPr="005E124E">
        <w:rPr>
          <w:sz w:val="28"/>
          <w:szCs w:val="28"/>
          <w:lang w:val="uk-UA"/>
        </w:rPr>
        <w:t>кту договору складається з проставлення відповідною посадовою особою візи. Віза містить: найменування посади особи, що візує документ, її особистий підпис, ініціали та прізвище, дату візування.</w:t>
      </w:r>
    </w:p>
    <w:p w14:paraId="3EE0A2B4" w14:textId="2DC8A52C" w:rsidR="006F59AF" w:rsidRDefault="00346451" w:rsidP="00E77F24">
      <w:pPr>
        <w:pStyle w:val="a3"/>
        <w:widowControl w:val="0"/>
        <w:numPr>
          <w:ilvl w:val="1"/>
          <w:numId w:val="10"/>
        </w:numPr>
        <w:autoSpaceDE w:val="0"/>
        <w:autoSpaceDN w:val="0"/>
        <w:adjustRightInd w:val="0"/>
        <w:ind w:left="709" w:hanging="709"/>
        <w:jc w:val="both"/>
        <w:rPr>
          <w:sz w:val="28"/>
          <w:szCs w:val="28"/>
          <w:lang w:val="uk-UA"/>
        </w:rPr>
      </w:pPr>
      <w:r w:rsidRPr="006F59AF">
        <w:rPr>
          <w:sz w:val="28"/>
          <w:szCs w:val="28"/>
          <w:lang w:val="uk-UA"/>
        </w:rPr>
        <w:t>Візи проставляються на окремому аркуші (лист погодження), який додається до про</w:t>
      </w:r>
      <w:r w:rsidR="00BE3D04">
        <w:rPr>
          <w:sz w:val="28"/>
          <w:szCs w:val="28"/>
          <w:lang w:val="uk-UA"/>
        </w:rPr>
        <w:t>є</w:t>
      </w:r>
      <w:r w:rsidRPr="006F59AF">
        <w:rPr>
          <w:sz w:val="28"/>
          <w:szCs w:val="28"/>
          <w:lang w:val="uk-UA"/>
        </w:rPr>
        <w:t>кт</w:t>
      </w:r>
      <w:r w:rsidR="0081135D">
        <w:rPr>
          <w:sz w:val="28"/>
          <w:szCs w:val="28"/>
          <w:lang w:val="uk-UA"/>
        </w:rPr>
        <w:t>у договору та містить назву проє</w:t>
      </w:r>
      <w:r w:rsidRPr="006F59AF">
        <w:rPr>
          <w:sz w:val="28"/>
          <w:szCs w:val="28"/>
          <w:lang w:val="uk-UA"/>
        </w:rPr>
        <w:t>кту договору, перелік осіб, що його погоджують (візують).</w:t>
      </w:r>
    </w:p>
    <w:p w14:paraId="0D15F8E5" w14:textId="0E5701BC" w:rsidR="0087623D" w:rsidRDefault="0081135D" w:rsidP="00E77F24">
      <w:pPr>
        <w:pStyle w:val="a3"/>
        <w:widowControl w:val="0"/>
        <w:numPr>
          <w:ilvl w:val="1"/>
          <w:numId w:val="10"/>
        </w:numPr>
        <w:autoSpaceDE w:val="0"/>
        <w:autoSpaceDN w:val="0"/>
        <w:adjustRightInd w:val="0"/>
        <w:ind w:left="709" w:hanging="709"/>
        <w:jc w:val="both"/>
        <w:rPr>
          <w:sz w:val="28"/>
          <w:szCs w:val="28"/>
          <w:lang w:val="uk-UA"/>
        </w:rPr>
      </w:pPr>
      <w:r>
        <w:rPr>
          <w:sz w:val="28"/>
          <w:szCs w:val="28"/>
          <w:lang w:val="uk-UA"/>
        </w:rPr>
        <w:t xml:space="preserve">Підготовлений </w:t>
      </w:r>
      <w:proofErr w:type="spellStart"/>
      <w:r>
        <w:rPr>
          <w:sz w:val="28"/>
          <w:szCs w:val="28"/>
          <w:lang w:val="uk-UA"/>
        </w:rPr>
        <w:t>проє</w:t>
      </w:r>
      <w:r w:rsidR="00346451" w:rsidRPr="0087623D">
        <w:rPr>
          <w:sz w:val="28"/>
          <w:szCs w:val="28"/>
          <w:lang w:val="uk-UA"/>
        </w:rPr>
        <w:t>кт</w:t>
      </w:r>
      <w:proofErr w:type="spellEnd"/>
      <w:r w:rsidR="00346451" w:rsidRPr="0087623D">
        <w:rPr>
          <w:sz w:val="28"/>
          <w:szCs w:val="28"/>
          <w:lang w:val="uk-UA"/>
        </w:rPr>
        <w:t xml:space="preserve"> договору візують у наступному порядку:</w:t>
      </w:r>
    </w:p>
    <w:p w14:paraId="49CF5FFD" w14:textId="77777777" w:rsidR="0087623D" w:rsidRDefault="00346451" w:rsidP="00E77F24">
      <w:pPr>
        <w:pStyle w:val="a3"/>
        <w:widowControl w:val="0"/>
        <w:numPr>
          <w:ilvl w:val="2"/>
          <w:numId w:val="10"/>
        </w:numPr>
        <w:autoSpaceDE w:val="0"/>
        <w:autoSpaceDN w:val="0"/>
        <w:adjustRightInd w:val="0"/>
        <w:ind w:left="0" w:hanging="11"/>
        <w:jc w:val="both"/>
        <w:rPr>
          <w:sz w:val="28"/>
          <w:szCs w:val="28"/>
          <w:lang w:val="uk-UA"/>
        </w:rPr>
      </w:pPr>
      <w:r w:rsidRPr="0087623D">
        <w:rPr>
          <w:sz w:val="28"/>
          <w:szCs w:val="28"/>
          <w:lang w:val="uk-UA"/>
        </w:rPr>
        <w:t>керівник уповноваженого органу;</w:t>
      </w:r>
    </w:p>
    <w:p w14:paraId="712906C7" w14:textId="13DBCCB5" w:rsidR="005A6B25" w:rsidRPr="000367BC" w:rsidRDefault="00346451" w:rsidP="00E77F24">
      <w:pPr>
        <w:pStyle w:val="a3"/>
        <w:widowControl w:val="0"/>
        <w:numPr>
          <w:ilvl w:val="2"/>
          <w:numId w:val="10"/>
        </w:numPr>
        <w:autoSpaceDE w:val="0"/>
        <w:autoSpaceDN w:val="0"/>
        <w:adjustRightInd w:val="0"/>
        <w:jc w:val="both"/>
        <w:rPr>
          <w:sz w:val="28"/>
          <w:szCs w:val="28"/>
          <w:lang w:val="uk-UA"/>
        </w:rPr>
      </w:pPr>
      <w:r w:rsidRPr="000367BC">
        <w:rPr>
          <w:sz w:val="28"/>
          <w:szCs w:val="28"/>
          <w:lang w:val="uk-UA"/>
        </w:rPr>
        <w:t>посадова особа уповноваженого органу, що</w:t>
      </w:r>
      <w:r w:rsidR="008D6149">
        <w:rPr>
          <w:sz w:val="28"/>
          <w:szCs w:val="28"/>
          <w:lang w:val="uk-UA"/>
        </w:rPr>
        <w:t xml:space="preserve"> підготувала </w:t>
      </w:r>
      <w:proofErr w:type="spellStart"/>
      <w:r w:rsidR="008D6149">
        <w:rPr>
          <w:sz w:val="28"/>
          <w:szCs w:val="28"/>
          <w:lang w:val="uk-UA"/>
        </w:rPr>
        <w:t>проє</w:t>
      </w:r>
      <w:r w:rsidRPr="000367BC">
        <w:rPr>
          <w:sz w:val="28"/>
          <w:szCs w:val="28"/>
          <w:lang w:val="uk-UA"/>
        </w:rPr>
        <w:t>кт</w:t>
      </w:r>
      <w:proofErr w:type="spellEnd"/>
      <w:r w:rsidR="007F275F" w:rsidRPr="000367BC">
        <w:rPr>
          <w:sz w:val="28"/>
          <w:szCs w:val="28"/>
          <w:lang w:val="uk-UA"/>
        </w:rPr>
        <w:t xml:space="preserve"> </w:t>
      </w:r>
      <w:r w:rsidRPr="000367BC">
        <w:rPr>
          <w:sz w:val="28"/>
          <w:szCs w:val="28"/>
          <w:lang w:val="uk-UA"/>
        </w:rPr>
        <w:t>договору;</w:t>
      </w:r>
    </w:p>
    <w:p w14:paraId="1E17FDA5" w14:textId="3228A4DD" w:rsidR="002D0620" w:rsidRPr="0068469B" w:rsidRDefault="00346451" w:rsidP="00E77F24">
      <w:pPr>
        <w:pStyle w:val="a3"/>
        <w:widowControl w:val="0"/>
        <w:numPr>
          <w:ilvl w:val="2"/>
          <w:numId w:val="10"/>
        </w:numPr>
        <w:autoSpaceDE w:val="0"/>
        <w:autoSpaceDN w:val="0"/>
        <w:adjustRightInd w:val="0"/>
        <w:jc w:val="both"/>
        <w:rPr>
          <w:color w:val="000000" w:themeColor="text1"/>
          <w:sz w:val="28"/>
          <w:szCs w:val="28"/>
          <w:lang w:val="uk-UA"/>
        </w:rPr>
      </w:pPr>
      <w:r w:rsidRPr="000367BC">
        <w:rPr>
          <w:sz w:val="28"/>
          <w:szCs w:val="28"/>
          <w:lang w:val="uk-UA"/>
        </w:rPr>
        <w:t xml:space="preserve">начальник </w:t>
      </w:r>
      <w:r w:rsidR="002D0620" w:rsidRPr="000367BC">
        <w:rPr>
          <w:sz w:val="28"/>
          <w:szCs w:val="28"/>
          <w:lang w:val="uk-UA"/>
        </w:rPr>
        <w:t xml:space="preserve">адміністративно-господарського </w:t>
      </w:r>
      <w:r w:rsidRPr="000367BC">
        <w:rPr>
          <w:sz w:val="28"/>
          <w:szCs w:val="28"/>
          <w:lang w:val="uk-UA"/>
        </w:rPr>
        <w:t xml:space="preserve">відділу </w:t>
      </w:r>
      <w:r w:rsidR="002D0620" w:rsidRPr="000367BC">
        <w:rPr>
          <w:sz w:val="28"/>
          <w:szCs w:val="28"/>
          <w:lang w:val="uk-UA"/>
        </w:rPr>
        <w:t>викона</w:t>
      </w:r>
      <w:r w:rsidR="00FC35E4" w:rsidRPr="000367BC">
        <w:rPr>
          <w:sz w:val="28"/>
          <w:szCs w:val="28"/>
          <w:lang w:val="uk-UA"/>
        </w:rPr>
        <w:t xml:space="preserve">вчого </w:t>
      </w:r>
      <w:r w:rsidR="00FC35E4" w:rsidRPr="0068469B">
        <w:rPr>
          <w:color w:val="000000" w:themeColor="text1"/>
          <w:sz w:val="28"/>
          <w:szCs w:val="28"/>
          <w:lang w:val="uk-UA"/>
        </w:rPr>
        <w:t>комітету Вараської міської ради;</w:t>
      </w:r>
    </w:p>
    <w:p w14:paraId="0DFE4964" w14:textId="69372FD9" w:rsidR="00A56B70" w:rsidRPr="0068469B" w:rsidRDefault="00FC35E4" w:rsidP="00E77F24">
      <w:pPr>
        <w:pStyle w:val="a3"/>
        <w:widowControl w:val="0"/>
        <w:numPr>
          <w:ilvl w:val="2"/>
          <w:numId w:val="10"/>
        </w:numPr>
        <w:autoSpaceDE w:val="0"/>
        <w:autoSpaceDN w:val="0"/>
        <w:adjustRightInd w:val="0"/>
        <w:jc w:val="both"/>
        <w:rPr>
          <w:color w:val="000000" w:themeColor="text1"/>
          <w:sz w:val="28"/>
          <w:szCs w:val="28"/>
          <w:lang w:val="uk-UA"/>
        </w:rPr>
      </w:pPr>
      <w:r w:rsidRPr="0068469B">
        <w:rPr>
          <w:color w:val="000000" w:themeColor="text1"/>
          <w:sz w:val="28"/>
          <w:szCs w:val="28"/>
          <w:lang w:val="uk-UA"/>
        </w:rPr>
        <w:t xml:space="preserve">начальник відділу бухгалтерського обліку та </w:t>
      </w:r>
      <w:r w:rsidR="00D22CCE" w:rsidRPr="0068469B">
        <w:rPr>
          <w:color w:val="000000" w:themeColor="text1"/>
          <w:sz w:val="28"/>
          <w:szCs w:val="28"/>
          <w:lang w:val="uk-UA"/>
        </w:rPr>
        <w:t xml:space="preserve">звітності, </w:t>
      </w:r>
      <w:r w:rsidR="00346451" w:rsidRPr="0068469B">
        <w:rPr>
          <w:color w:val="000000" w:themeColor="text1"/>
          <w:sz w:val="28"/>
          <w:szCs w:val="28"/>
          <w:lang w:val="uk-UA"/>
        </w:rPr>
        <w:t xml:space="preserve">головний бухгалтер виконавчого комітету Вараської міської ради, чи відповідальна особа відділу, якщо </w:t>
      </w:r>
      <w:proofErr w:type="spellStart"/>
      <w:r w:rsidR="00346451" w:rsidRPr="0068469B">
        <w:rPr>
          <w:color w:val="000000" w:themeColor="text1"/>
          <w:sz w:val="28"/>
          <w:szCs w:val="28"/>
          <w:lang w:val="uk-UA"/>
        </w:rPr>
        <w:t>про</w:t>
      </w:r>
      <w:r w:rsidR="0069065E">
        <w:rPr>
          <w:color w:val="000000" w:themeColor="text1"/>
          <w:sz w:val="28"/>
          <w:szCs w:val="28"/>
          <w:lang w:val="uk-UA"/>
        </w:rPr>
        <w:t>є</w:t>
      </w:r>
      <w:r w:rsidR="00346451" w:rsidRPr="0068469B">
        <w:rPr>
          <w:color w:val="000000" w:themeColor="text1"/>
          <w:sz w:val="28"/>
          <w:szCs w:val="28"/>
          <w:lang w:val="uk-UA"/>
        </w:rPr>
        <w:t>кт</w:t>
      </w:r>
      <w:proofErr w:type="spellEnd"/>
      <w:r w:rsidR="00346451" w:rsidRPr="0068469B">
        <w:rPr>
          <w:color w:val="000000" w:themeColor="text1"/>
          <w:sz w:val="28"/>
          <w:szCs w:val="28"/>
          <w:lang w:val="uk-UA"/>
        </w:rPr>
        <w:t xml:space="preserve"> договору містить положення щодо оплати коштів</w:t>
      </w:r>
      <w:r w:rsidR="00D22CCE" w:rsidRPr="0068469B">
        <w:rPr>
          <w:color w:val="000000" w:themeColor="text1"/>
          <w:sz w:val="28"/>
          <w:szCs w:val="28"/>
          <w:lang w:val="uk-UA"/>
        </w:rPr>
        <w:t>, врегулювання фінансових питань</w:t>
      </w:r>
      <w:r w:rsidR="00346451" w:rsidRPr="0068469B">
        <w:rPr>
          <w:color w:val="000000" w:themeColor="text1"/>
          <w:sz w:val="28"/>
          <w:szCs w:val="28"/>
          <w:lang w:val="uk-UA"/>
        </w:rPr>
        <w:t xml:space="preserve"> відповідно до пункту </w:t>
      </w:r>
      <w:r w:rsidR="008754C6" w:rsidRPr="0068469B">
        <w:rPr>
          <w:color w:val="000000" w:themeColor="text1"/>
          <w:sz w:val="28"/>
          <w:szCs w:val="28"/>
          <w:lang w:val="uk-UA"/>
        </w:rPr>
        <w:t>5</w:t>
      </w:r>
      <w:r w:rsidR="00346451" w:rsidRPr="0068469B">
        <w:rPr>
          <w:color w:val="000000" w:themeColor="text1"/>
          <w:sz w:val="28"/>
          <w:szCs w:val="28"/>
          <w:lang w:val="uk-UA"/>
        </w:rPr>
        <w:t>.7. розділу ІV цього Положення;</w:t>
      </w:r>
    </w:p>
    <w:p w14:paraId="30CD0F48" w14:textId="3ABE831A" w:rsidR="00A56B70" w:rsidRPr="0068469B" w:rsidRDefault="00346451" w:rsidP="00E77F24">
      <w:pPr>
        <w:pStyle w:val="a3"/>
        <w:widowControl w:val="0"/>
        <w:numPr>
          <w:ilvl w:val="2"/>
          <w:numId w:val="10"/>
        </w:numPr>
        <w:autoSpaceDE w:val="0"/>
        <w:autoSpaceDN w:val="0"/>
        <w:adjustRightInd w:val="0"/>
        <w:jc w:val="both"/>
        <w:rPr>
          <w:color w:val="000000" w:themeColor="text1"/>
          <w:sz w:val="28"/>
          <w:szCs w:val="28"/>
          <w:lang w:val="uk-UA"/>
        </w:rPr>
      </w:pPr>
      <w:r w:rsidRPr="0068469B">
        <w:rPr>
          <w:color w:val="000000" w:themeColor="text1"/>
          <w:sz w:val="28"/>
          <w:szCs w:val="28"/>
          <w:lang w:val="uk-UA"/>
        </w:rPr>
        <w:t xml:space="preserve">начальник фінансового управління виконавчого комітету Вараської міської ради чи відповідальна посадова особа цього управління у випадках, визначених пунктом </w:t>
      </w:r>
      <w:r w:rsidR="008754C6" w:rsidRPr="0068469B">
        <w:rPr>
          <w:color w:val="000000" w:themeColor="text1"/>
          <w:sz w:val="28"/>
          <w:szCs w:val="28"/>
          <w:lang w:val="uk-UA"/>
        </w:rPr>
        <w:t>5</w:t>
      </w:r>
      <w:r w:rsidRPr="0068469B">
        <w:rPr>
          <w:color w:val="000000" w:themeColor="text1"/>
          <w:sz w:val="28"/>
          <w:szCs w:val="28"/>
          <w:lang w:val="uk-UA"/>
        </w:rPr>
        <w:t>.8. розділу ІV  цього Положення;</w:t>
      </w:r>
    </w:p>
    <w:p w14:paraId="7A008EE8" w14:textId="241AC873" w:rsidR="00976C29" w:rsidRPr="0068469B" w:rsidRDefault="00A56B70" w:rsidP="00E77F24">
      <w:pPr>
        <w:pStyle w:val="a3"/>
        <w:widowControl w:val="0"/>
        <w:numPr>
          <w:ilvl w:val="2"/>
          <w:numId w:val="10"/>
        </w:numPr>
        <w:autoSpaceDE w:val="0"/>
        <w:autoSpaceDN w:val="0"/>
        <w:adjustRightInd w:val="0"/>
        <w:jc w:val="both"/>
        <w:rPr>
          <w:color w:val="000000" w:themeColor="text1"/>
          <w:sz w:val="28"/>
          <w:szCs w:val="28"/>
          <w:lang w:val="uk-UA"/>
        </w:rPr>
      </w:pPr>
      <w:r w:rsidRPr="0068469B">
        <w:rPr>
          <w:color w:val="000000" w:themeColor="text1"/>
          <w:sz w:val="28"/>
          <w:szCs w:val="28"/>
          <w:lang w:val="uk-UA"/>
        </w:rPr>
        <w:t>начальник відділу</w:t>
      </w:r>
      <w:r w:rsidR="00346451" w:rsidRPr="0068469B">
        <w:rPr>
          <w:color w:val="000000" w:themeColor="text1"/>
          <w:sz w:val="28"/>
          <w:szCs w:val="28"/>
          <w:lang w:val="uk-UA"/>
        </w:rPr>
        <w:t xml:space="preserve"> публічних закупівель</w:t>
      </w:r>
      <w:r w:rsidR="00976C29" w:rsidRPr="0068469B">
        <w:rPr>
          <w:color w:val="000000" w:themeColor="text1"/>
          <w:sz w:val="28"/>
          <w:szCs w:val="28"/>
          <w:lang w:val="uk-UA"/>
        </w:rPr>
        <w:t xml:space="preserve"> управління правового забезпечення </w:t>
      </w:r>
      <w:r w:rsidR="0069065E">
        <w:rPr>
          <w:color w:val="000000" w:themeColor="text1"/>
          <w:sz w:val="28"/>
          <w:szCs w:val="28"/>
          <w:lang w:val="uk-UA"/>
        </w:rPr>
        <w:t xml:space="preserve">виконавчого </w:t>
      </w:r>
      <w:r w:rsidR="00346451" w:rsidRPr="0068469B">
        <w:rPr>
          <w:color w:val="000000" w:themeColor="text1"/>
          <w:sz w:val="28"/>
          <w:szCs w:val="28"/>
          <w:lang w:val="uk-UA"/>
        </w:rPr>
        <w:t>комітету Вараської міської ради у випадках, якщо проект договору підготовлений з додержанням процедур</w:t>
      </w:r>
      <w:r w:rsidR="00976C29" w:rsidRPr="0068469B">
        <w:rPr>
          <w:color w:val="000000" w:themeColor="text1"/>
          <w:sz w:val="28"/>
          <w:szCs w:val="28"/>
          <w:lang w:val="uk-UA"/>
        </w:rPr>
        <w:t>,</w:t>
      </w:r>
      <w:r w:rsidR="00346451" w:rsidRPr="0068469B">
        <w:rPr>
          <w:color w:val="000000" w:themeColor="text1"/>
          <w:sz w:val="28"/>
          <w:szCs w:val="28"/>
          <w:lang w:val="uk-UA"/>
        </w:rPr>
        <w:t xml:space="preserve"> передбачених Законом України «Про публічні закупівлі» відповідно до пункту </w:t>
      </w:r>
      <w:r w:rsidR="008754C6" w:rsidRPr="0068469B">
        <w:rPr>
          <w:color w:val="000000" w:themeColor="text1"/>
          <w:sz w:val="28"/>
          <w:szCs w:val="28"/>
          <w:lang w:val="uk-UA"/>
        </w:rPr>
        <w:t>5</w:t>
      </w:r>
      <w:r w:rsidR="00346451" w:rsidRPr="0068469B">
        <w:rPr>
          <w:color w:val="000000" w:themeColor="text1"/>
          <w:sz w:val="28"/>
          <w:szCs w:val="28"/>
          <w:lang w:val="uk-UA"/>
        </w:rPr>
        <w:t xml:space="preserve">.6. та </w:t>
      </w:r>
      <w:r w:rsidR="008754C6" w:rsidRPr="0068469B">
        <w:rPr>
          <w:color w:val="000000" w:themeColor="text1"/>
          <w:sz w:val="28"/>
          <w:szCs w:val="28"/>
          <w:lang w:val="uk-UA"/>
        </w:rPr>
        <w:t>5</w:t>
      </w:r>
      <w:r w:rsidR="00346451" w:rsidRPr="0068469B">
        <w:rPr>
          <w:color w:val="000000" w:themeColor="text1"/>
          <w:sz w:val="28"/>
          <w:szCs w:val="28"/>
          <w:lang w:val="uk-UA"/>
        </w:rPr>
        <w:t>.9. розділу ІV цього Положення;</w:t>
      </w:r>
    </w:p>
    <w:p w14:paraId="304EA598" w14:textId="3DEE60F9" w:rsidR="004D3E5B" w:rsidRPr="0068469B" w:rsidRDefault="00346451" w:rsidP="00E77F24">
      <w:pPr>
        <w:pStyle w:val="a3"/>
        <w:widowControl w:val="0"/>
        <w:numPr>
          <w:ilvl w:val="2"/>
          <w:numId w:val="10"/>
        </w:numPr>
        <w:autoSpaceDE w:val="0"/>
        <w:autoSpaceDN w:val="0"/>
        <w:adjustRightInd w:val="0"/>
        <w:jc w:val="both"/>
        <w:rPr>
          <w:color w:val="000000" w:themeColor="text1"/>
          <w:sz w:val="28"/>
          <w:szCs w:val="28"/>
          <w:lang w:val="uk-UA"/>
        </w:rPr>
      </w:pPr>
      <w:r w:rsidRPr="0068469B">
        <w:rPr>
          <w:color w:val="000000" w:themeColor="text1"/>
          <w:sz w:val="28"/>
          <w:szCs w:val="28"/>
          <w:lang w:val="uk-UA"/>
        </w:rPr>
        <w:t xml:space="preserve">начальник </w:t>
      </w:r>
      <w:r w:rsidR="00B94828" w:rsidRPr="0068469B">
        <w:rPr>
          <w:color w:val="000000" w:themeColor="text1"/>
          <w:sz w:val="28"/>
          <w:szCs w:val="28"/>
          <w:lang w:val="uk-UA"/>
        </w:rPr>
        <w:t>управління</w:t>
      </w:r>
      <w:r w:rsidRPr="0068469B">
        <w:rPr>
          <w:color w:val="000000" w:themeColor="text1"/>
          <w:sz w:val="28"/>
          <w:szCs w:val="28"/>
          <w:lang w:val="uk-UA"/>
        </w:rPr>
        <w:t xml:space="preserve"> економіки </w:t>
      </w:r>
      <w:r w:rsidR="00B94828" w:rsidRPr="0068469B">
        <w:rPr>
          <w:color w:val="000000" w:themeColor="text1"/>
          <w:sz w:val="28"/>
          <w:szCs w:val="28"/>
          <w:lang w:val="uk-UA"/>
        </w:rPr>
        <w:t>та розвитку громад</w:t>
      </w:r>
      <w:r w:rsidR="005F46A3" w:rsidRPr="0068469B">
        <w:rPr>
          <w:color w:val="000000" w:themeColor="text1"/>
          <w:sz w:val="28"/>
          <w:szCs w:val="28"/>
          <w:lang w:val="uk-UA"/>
        </w:rPr>
        <w:t>и</w:t>
      </w:r>
      <w:r w:rsidR="00B94828" w:rsidRPr="0068469B">
        <w:rPr>
          <w:color w:val="000000" w:themeColor="text1"/>
          <w:sz w:val="28"/>
          <w:szCs w:val="28"/>
          <w:lang w:val="uk-UA"/>
        </w:rPr>
        <w:t xml:space="preserve"> </w:t>
      </w:r>
      <w:r w:rsidRPr="0068469B">
        <w:rPr>
          <w:color w:val="000000" w:themeColor="text1"/>
          <w:sz w:val="28"/>
          <w:szCs w:val="28"/>
          <w:lang w:val="uk-UA"/>
        </w:rPr>
        <w:t xml:space="preserve">виконавчого комітету Вараської міської ради чи відповідальна особа </w:t>
      </w:r>
      <w:r w:rsidR="00B94828" w:rsidRPr="0068469B">
        <w:rPr>
          <w:color w:val="000000" w:themeColor="text1"/>
          <w:sz w:val="28"/>
          <w:szCs w:val="28"/>
          <w:lang w:val="uk-UA"/>
        </w:rPr>
        <w:t>управління</w:t>
      </w:r>
      <w:r w:rsidRPr="0068469B">
        <w:rPr>
          <w:color w:val="000000" w:themeColor="text1"/>
          <w:sz w:val="28"/>
          <w:szCs w:val="28"/>
          <w:lang w:val="uk-UA"/>
        </w:rPr>
        <w:t xml:space="preserve"> у випадках, визначених пунктом </w:t>
      </w:r>
      <w:r w:rsidR="008754C6" w:rsidRPr="0068469B">
        <w:rPr>
          <w:color w:val="000000" w:themeColor="text1"/>
          <w:sz w:val="28"/>
          <w:szCs w:val="28"/>
          <w:lang w:val="uk-UA"/>
        </w:rPr>
        <w:t>5</w:t>
      </w:r>
      <w:r w:rsidR="0069065E">
        <w:rPr>
          <w:color w:val="000000" w:themeColor="text1"/>
          <w:sz w:val="28"/>
          <w:szCs w:val="28"/>
          <w:lang w:val="uk-UA"/>
        </w:rPr>
        <w:t>.8. розділу ІV</w:t>
      </w:r>
      <w:r w:rsidRPr="0068469B">
        <w:rPr>
          <w:color w:val="000000" w:themeColor="text1"/>
          <w:sz w:val="28"/>
          <w:szCs w:val="28"/>
          <w:lang w:val="uk-UA"/>
        </w:rPr>
        <w:t xml:space="preserve"> цього Положення;</w:t>
      </w:r>
    </w:p>
    <w:p w14:paraId="59D5251A" w14:textId="64921E88" w:rsidR="007F275F" w:rsidRPr="0068469B" w:rsidRDefault="00346451" w:rsidP="00E77F24">
      <w:pPr>
        <w:pStyle w:val="a3"/>
        <w:widowControl w:val="0"/>
        <w:numPr>
          <w:ilvl w:val="2"/>
          <w:numId w:val="11"/>
        </w:numPr>
        <w:autoSpaceDE w:val="0"/>
        <w:autoSpaceDN w:val="0"/>
        <w:adjustRightInd w:val="0"/>
        <w:jc w:val="both"/>
        <w:rPr>
          <w:color w:val="000000" w:themeColor="text1"/>
          <w:sz w:val="28"/>
          <w:szCs w:val="28"/>
          <w:lang w:val="uk-UA"/>
        </w:rPr>
      </w:pPr>
      <w:r w:rsidRPr="0068469B">
        <w:rPr>
          <w:color w:val="000000" w:themeColor="text1"/>
          <w:sz w:val="28"/>
          <w:szCs w:val="28"/>
          <w:lang w:val="uk-UA"/>
        </w:rPr>
        <w:t xml:space="preserve">начальник </w:t>
      </w:r>
      <w:r w:rsidR="004D3E5B" w:rsidRPr="0068469B">
        <w:rPr>
          <w:color w:val="000000" w:themeColor="text1"/>
          <w:sz w:val="28"/>
          <w:szCs w:val="28"/>
          <w:lang w:val="uk-UA"/>
        </w:rPr>
        <w:t xml:space="preserve">управління правового забезпечення </w:t>
      </w:r>
      <w:r w:rsidRPr="0068469B">
        <w:rPr>
          <w:color w:val="000000" w:themeColor="text1"/>
          <w:sz w:val="28"/>
          <w:szCs w:val="28"/>
          <w:lang w:val="uk-UA"/>
        </w:rPr>
        <w:t xml:space="preserve">виконавчого комітету Вараської міської ради чи відповідальна особа </w:t>
      </w:r>
      <w:r w:rsidR="004D3E5B" w:rsidRPr="0068469B">
        <w:rPr>
          <w:color w:val="000000" w:themeColor="text1"/>
          <w:sz w:val="28"/>
          <w:szCs w:val="28"/>
          <w:lang w:val="uk-UA"/>
        </w:rPr>
        <w:t>управління</w:t>
      </w:r>
      <w:r w:rsidRPr="0068469B">
        <w:rPr>
          <w:color w:val="000000" w:themeColor="text1"/>
          <w:sz w:val="28"/>
          <w:szCs w:val="28"/>
          <w:lang w:val="uk-UA"/>
        </w:rPr>
        <w:t xml:space="preserve"> у випадках</w:t>
      </w:r>
      <w:r w:rsidR="007F275F" w:rsidRPr="0068469B">
        <w:rPr>
          <w:color w:val="000000" w:themeColor="text1"/>
          <w:sz w:val="28"/>
          <w:szCs w:val="28"/>
          <w:lang w:val="uk-UA"/>
        </w:rPr>
        <w:t>,</w:t>
      </w:r>
      <w:r w:rsidRPr="0068469B">
        <w:rPr>
          <w:color w:val="000000" w:themeColor="text1"/>
          <w:sz w:val="28"/>
          <w:szCs w:val="28"/>
          <w:lang w:val="uk-UA"/>
        </w:rPr>
        <w:t xml:space="preserve"> визначених пунктом </w:t>
      </w:r>
      <w:r w:rsidR="008754C6" w:rsidRPr="0068469B">
        <w:rPr>
          <w:color w:val="000000" w:themeColor="text1"/>
          <w:sz w:val="28"/>
          <w:szCs w:val="28"/>
          <w:lang w:val="uk-UA"/>
        </w:rPr>
        <w:t>5</w:t>
      </w:r>
      <w:r w:rsidRPr="0068469B">
        <w:rPr>
          <w:color w:val="000000" w:themeColor="text1"/>
          <w:sz w:val="28"/>
          <w:szCs w:val="28"/>
          <w:lang w:val="uk-UA"/>
        </w:rPr>
        <w:t xml:space="preserve">.10. розділу ІV цього Положення; </w:t>
      </w:r>
    </w:p>
    <w:p w14:paraId="654DA6E1" w14:textId="77777777" w:rsidR="000367BC" w:rsidRPr="0068469B" w:rsidRDefault="00346451" w:rsidP="00E77F24">
      <w:pPr>
        <w:pStyle w:val="a3"/>
        <w:widowControl w:val="0"/>
        <w:numPr>
          <w:ilvl w:val="2"/>
          <w:numId w:val="11"/>
        </w:numPr>
        <w:autoSpaceDE w:val="0"/>
        <w:autoSpaceDN w:val="0"/>
        <w:adjustRightInd w:val="0"/>
        <w:jc w:val="both"/>
        <w:rPr>
          <w:color w:val="000000" w:themeColor="text1"/>
          <w:sz w:val="28"/>
          <w:szCs w:val="28"/>
          <w:lang w:val="uk-UA"/>
        </w:rPr>
      </w:pPr>
      <w:r w:rsidRPr="0068469B">
        <w:rPr>
          <w:color w:val="000000" w:themeColor="text1"/>
          <w:sz w:val="28"/>
          <w:szCs w:val="28"/>
          <w:lang w:val="uk-UA"/>
        </w:rPr>
        <w:t>секретар міської ради, заступник міського голови з питань діяльності виконавчих органів ради, керуючий справами виконавчого комітету відповідно до розподілу обов’язків.</w:t>
      </w:r>
    </w:p>
    <w:p w14:paraId="7DA608A6" w14:textId="168151AB" w:rsidR="00513167" w:rsidRPr="0068469B" w:rsidRDefault="00346451" w:rsidP="00E77F24">
      <w:pPr>
        <w:pStyle w:val="a3"/>
        <w:widowControl w:val="0"/>
        <w:numPr>
          <w:ilvl w:val="1"/>
          <w:numId w:val="10"/>
        </w:numPr>
        <w:autoSpaceDE w:val="0"/>
        <w:autoSpaceDN w:val="0"/>
        <w:adjustRightInd w:val="0"/>
        <w:jc w:val="both"/>
        <w:rPr>
          <w:color w:val="000000" w:themeColor="text1"/>
          <w:sz w:val="28"/>
          <w:szCs w:val="28"/>
          <w:lang w:val="uk-UA"/>
        </w:rPr>
      </w:pPr>
      <w:r w:rsidRPr="0068469B">
        <w:rPr>
          <w:color w:val="000000" w:themeColor="text1"/>
          <w:sz w:val="28"/>
          <w:szCs w:val="28"/>
          <w:lang w:val="uk-UA"/>
        </w:rPr>
        <w:t>При необхідності</w:t>
      </w:r>
      <w:r w:rsidR="00A94BB9">
        <w:rPr>
          <w:color w:val="000000" w:themeColor="text1"/>
          <w:sz w:val="28"/>
          <w:szCs w:val="28"/>
          <w:lang w:val="uk-UA"/>
        </w:rPr>
        <w:t>,</w:t>
      </w:r>
      <w:r w:rsidRPr="0068469B">
        <w:rPr>
          <w:color w:val="000000" w:themeColor="text1"/>
          <w:sz w:val="28"/>
          <w:szCs w:val="28"/>
          <w:lang w:val="uk-UA"/>
        </w:rPr>
        <w:t xml:space="preserve"> до візування залучаються інші керівники виконавчих органів Вараської міської ради, а також керівники підприємств, установ, організацій</w:t>
      </w:r>
      <w:r w:rsidR="00A94BB9">
        <w:rPr>
          <w:color w:val="000000" w:themeColor="text1"/>
          <w:sz w:val="28"/>
          <w:szCs w:val="28"/>
          <w:lang w:val="uk-UA"/>
        </w:rPr>
        <w:t xml:space="preserve">, інтересів яких стосується </w:t>
      </w:r>
      <w:proofErr w:type="spellStart"/>
      <w:r w:rsidR="00A94BB9">
        <w:rPr>
          <w:color w:val="000000" w:themeColor="text1"/>
          <w:sz w:val="28"/>
          <w:szCs w:val="28"/>
          <w:lang w:val="uk-UA"/>
        </w:rPr>
        <w:t>проє</w:t>
      </w:r>
      <w:r w:rsidRPr="0068469B">
        <w:rPr>
          <w:color w:val="000000" w:themeColor="text1"/>
          <w:sz w:val="28"/>
          <w:szCs w:val="28"/>
          <w:lang w:val="uk-UA"/>
        </w:rPr>
        <w:t>кт</w:t>
      </w:r>
      <w:proofErr w:type="spellEnd"/>
      <w:r w:rsidRPr="0068469B">
        <w:rPr>
          <w:color w:val="000000" w:themeColor="text1"/>
          <w:sz w:val="28"/>
          <w:szCs w:val="28"/>
          <w:lang w:val="uk-UA"/>
        </w:rPr>
        <w:t xml:space="preserve"> договору.</w:t>
      </w:r>
    </w:p>
    <w:p w14:paraId="4A4D76F5" w14:textId="01DF0CB8" w:rsidR="007D6493" w:rsidRPr="0068469B" w:rsidRDefault="00346451" w:rsidP="00E77F24">
      <w:pPr>
        <w:pStyle w:val="a3"/>
        <w:widowControl w:val="0"/>
        <w:numPr>
          <w:ilvl w:val="1"/>
          <w:numId w:val="10"/>
        </w:numPr>
        <w:autoSpaceDE w:val="0"/>
        <w:autoSpaceDN w:val="0"/>
        <w:adjustRightInd w:val="0"/>
        <w:jc w:val="both"/>
        <w:rPr>
          <w:color w:val="000000" w:themeColor="text1"/>
          <w:sz w:val="28"/>
          <w:szCs w:val="28"/>
          <w:lang w:val="uk-UA"/>
        </w:rPr>
      </w:pPr>
      <w:r w:rsidRPr="0068469B">
        <w:rPr>
          <w:color w:val="000000" w:themeColor="text1"/>
          <w:sz w:val="28"/>
          <w:szCs w:val="28"/>
          <w:lang w:val="uk-UA"/>
        </w:rPr>
        <w:t xml:space="preserve">Начальник </w:t>
      </w:r>
      <w:r w:rsidR="00BD00C7" w:rsidRPr="0068469B">
        <w:rPr>
          <w:color w:val="000000" w:themeColor="text1"/>
          <w:sz w:val="28"/>
          <w:szCs w:val="28"/>
          <w:lang w:val="uk-UA"/>
        </w:rPr>
        <w:t xml:space="preserve">адміністративно-господарського </w:t>
      </w:r>
      <w:r w:rsidRPr="0068469B">
        <w:rPr>
          <w:color w:val="000000" w:themeColor="text1"/>
          <w:sz w:val="28"/>
          <w:szCs w:val="28"/>
          <w:lang w:val="uk-UA"/>
        </w:rPr>
        <w:t>відділу</w:t>
      </w:r>
      <w:r w:rsidR="00BD00C7" w:rsidRPr="0068469B">
        <w:rPr>
          <w:color w:val="000000" w:themeColor="text1"/>
          <w:sz w:val="28"/>
          <w:szCs w:val="28"/>
          <w:lang w:val="uk-UA"/>
        </w:rPr>
        <w:t>,</w:t>
      </w:r>
      <w:r w:rsidRPr="0068469B">
        <w:rPr>
          <w:color w:val="000000" w:themeColor="text1"/>
          <w:sz w:val="28"/>
          <w:szCs w:val="28"/>
          <w:lang w:val="uk-UA"/>
        </w:rPr>
        <w:t xml:space="preserve"> </w:t>
      </w:r>
      <w:r w:rsidR="00BD00C7" w:rsidRPr="0068469B">
        <w:rPr>
          <w:color w:val="000000" w:themeColor="text1"/>
          <w:sz w:val="28"/>
          <w:szCs w:val="28"/>
          <w:lang w:val="uk-UA"/>
        </w:rPr>
        <w:t xml:space="preserve">начальник відділу бухгалтерського обліку та звітності, </w:t>
      </w:r>
      <w:r w:rsidRPr="0068469B">
        <w:rPr>
          <w:color w:val="000000" w:themeColor="text1"/>
          <w:sz w:val="28"/>
          <w:szCs w:val="28"/>
          <w:lang w:val="uk-UA"/>
        </w:rPr>
        <w:t>головний бухгалтер виконавчого комітету Вараської міської ради чи відповідальна осо</w:t>
      </w:r>
      <w:r w:rsidR="00A94BB9">
        <w:rPr>
          <w:color w:val="000000" w:themeColor="text1"/>
          <w:sz w:val="28"/>
          <w:szCs w:val="28"/>
          <w:lang w:val="uk-UA"/>
        </w:rPr>
        <w:t>ба відділу перед візуванням проє</w:t>
      </w:r>
      <w:r w:rsidRPr="0068469B">
        <w:rPr>
          <w:color w:val="000000" w:themeColor="text1"/>
          <w:sz w:val="28"/>
          <w:szCs w:val="28"/>
          <w:lang w:val="uk-UA"/>
        </w:rPr>
        <w:t>ктів договорів визначає: чи передбачені в кошторисі кошти щодо видатків на момент укладання договору, порядок та строки проведення оплати та правильність зазначення платіжних реквізитів виконавчого комітету Вараської міської ради.</w:t>
      </w:r>
    </w:p>
    <w:p w14:paraId="0EEF0546" w14:textId="7B60AD9A" w:rsidR="00765DC5" w:rsidRPr="0068469B" w:rsidRDefault="00346451" w:rsidP="00E77F24">
      <w:pPr>
        <w:pStyle w:val="a3"/>
        <w:widowControl w:val="0"/>
        <w:numPr>
          <w:ilvl w:val="1"/>
          <w:numId w:val="10"/>
        </w:numPr>
        <w:autoSpaceDE w:val="0"/>
        <w:autoSpaceDN w:val="0"/>
        <w:adjustRightInd w:val="0"/>
        <w:jc w:val="both"/>
        <w:rPr>
          <w:color w:val="000000" w:themeColor="text1"/>
          <w:sz w:val="28"/>
          <w:szCs w:val="28"/>
          <w:lang w:val="uk-UA"/>
        </w:rPr>
      </w:pPr>
      <w:r w:rsidRPr="0068469B">
        <w:rPr>
          <w:color w:val="000000" w:themeColor="text1"/>
          <w:sz w:val="28"/>
          <w:szCs w:val="28"/>
          <w:lang w:val="uk-UA"/>
        </w:rPr>
        <w:t>Начальник фінансового управління виконавчого комітету Вараської міської ради чи відповідальна особа управління</w:t>
      </w:r>
      <w:r w:rsidR="006C7038" w:rsidRPr="0068469B">
        <w:rPr>
          <w:color w:val="000000" w:themeColor="text1"/>
          <w:sz w:val="28"/>
          <w:szCs w:val="28"/>
          <w:lang w:val="uk-UA"/>
        </w:rPr>
        <w:t>,</w:t>
      </w:r>
      <w:r w:rsidRPr="0068469B">
        <w:rPr>
          <w:color w:val="000000" w:themeColor="text1"/>
          <w:sz w:val="28"/>
          <w:szCs w:val="28"/>
          <w:lang w:val="uk-UA"/>
        </w:rPr>
        <w:t xml:space="preserve"> начальник </w:t>
      </w:r>
      <w:r w:rsidR="005F46A3" w:rsidRPr="0068469B">
        <w:rPr>
          <w:color w:val="000000" w:themeColor="text1"/>
          <w:sz w:val="28"/>
          <w:szCs w:val="28"/>
          <w:lang w:val="uk-UA"/>
        </w:rPr>
        <w:t>управління</w:t>
      </w:r>
      <w:r w:rsidRPr="0068469B">
        <w:rPr>
          <w:color w:val="000000" w:themeColor="text1"/>
          <w:sz w:val="28"/>
          <w:szCs w:val="28"/>
          <w:lang w:val="uk-UA"/>
        </w:rPr>
        <w:t xml:space="preserve"> економіки </w:t>
      </w:r>
      <w:r w:rsidR="005F46A3" w:rsidRPr="0068469B">
        <w:rPr>
          <w:color w:val="000000" w:themeColor="text1"/>
          <w:sz w:val="28"/>
          <w:szCs w:val="28"/>
          <w:lang w:val="uk-UA"/>
        </w:rPr>
        <w:t xml:space="preserve">та розвитку громади </w:t>
      </w:r>
      <w:r w:rsidRPr="0068469B">
        <w:rPr>
          <w:color w:val="000000" w:themeColor="text1"/>
          <w:sz w:val="28"/>
          <w:szCs w:val="28"/>
          <w:lang w:val="uk-UA"/>
        </w:rPr>
        <w:t xml:space="preserve">виконавчого комітету Вараської міської ради чи відповідальна особа </w:t>
      </w:r>
      <w:r w:rsidR="005F46A3" w:rsidRPr="0068469B">
        <w:rPr>
          <w:color w:val="000000" w:themeColor="text1"/>
          <w:sz w:val="28"/>
          <w:szCs w:val="28"/>
          <w:lang w:val="uk-UA"/>
        </w:rPr>
        <w:t>управління</w:t>
      </w:r>
      <w:r w:rsidR="006C7038" w:rsidRPr="0068469B">
        <w:rPr>
          <w:color w:val="000000" w:themeColor="text1"/>
          <w:sz w:val="28"/>
          <w:szCs w:val="28"/>
          <w:lang w:val="uk-UA"/>
        </w:rPr>
        <w:t>,</w:t>
      </w:r>
      <w:r w:rsidRPr="0068469B">
        <w:rPr>
          <w:color w:val="000000" w:themeColor="text1"/>
          <w:sz w:val="28"/>
          <w:szCs w:val="28"/>
          <w:lang w:val="uk-UA"/>
        </w:rPr>
        <w:t xml:space="preserve"> </w:t>
      </w:r>
      <w:r w:rsidR="006C7038" w:rsidRPr="0068469B">
        <w:rPr>
          <w:color w:val="000000" w:themeColor="text1"/>
          <w:sz w:val="28"/>
          <w:szCs w:val="28"/>
          <w:lang w:val="uk-UA"/>
        </w:rPr>
        <w:t xml:space="preserve">здійснює підготовку або </w:t>
      </w:r>
      <w:r w:rsidR="000D5A09">
        <w:rPr>
          <w:color w:val="000000" w:themeColor="text1"/>
          <w:sz w:val="28"/>
          <w:szCs w:val="28"/>
          <w:lang w:val="uk-UA"/>
        </w:rPr>
        <w:t>погоджує проє</w:t>
      </w:r>
      <w:r w:rsidRPr="0068469B">
        <w:rPr>
          <w:color w:val="000000" w:themeColor="text1"/>
          <w:sz w:val="28"/>
          <w:szCs w:val="28"/>
          <w:lang w:val="uk-UA"/>
        </w:rPr>
        <w:t>кти договорів, якщо вони містять умови щодо врегулювання фінансових, економічних та інвестиційних питань (міжбюджетні трансферти, субвенції</w:t>
      </w:r>
      <w:r w:rsidR="000D5A09">
        <w:rPr>
          <w:color w:val="000000" w:themeColor="text1"/>
          <w:sz w:val="28"/>
          <w:szCs w:val="28"/>
          <w:lang w:val="uk-UA"/>
        </w:rPr>
        <w:t xml:space="preserve"> на виконання інвестиційних проє</w:t>
      </w:r>
      <w:r w:rsidRPr="0068469B">
        <w:rPr>
          <w:color w:val="000000" w:themeColor="text1"/>
          <w:sz w:val="28"/>
          <w:szCs w:val="28"/>
          <w:lang w:val="uk-UA"/>
        </w:rPr>
        <w:t>ктів тощо).</w:t>
      </w:r>
    </w:p>
    <w:p w14:paraId="49D3D5C3" w14:textId="6BD85665" w:rsidR="008138EB" w:rsidRPr="0068469B" w:rsidRDefault="00346451" w:rsidP="00E77F24">
      <w:pPr>
        <w:pStyle w:val="a3"/>
        <w:widowControl w:val="0"/>
        <w:numPr>
          <w:ilvl w:val="1"/>
          <w:numId w:val="10"/>
        </w:numPr>
        <w:autoSpaceDE w:val="0"/>
        <w:autoSpaceDN w:val="0"/>
        <w:adjustRightInd w:val="0"/>
        <w:jc w:val="both"/>
        <w:rPr>
          <w:color w:val="000000" w:themeColor="text1"/>
          <w:sz w:val="28"/>
          <w:szCs w:val="28"/>
          <w:lang w:val="uk-UA"/>
        </w:rPr>
      </w:pPr>
      <w:r w:rsidRPr="0068469B">
        <w:rPr>
          <w:color w:val="000000" w:themeColor="text1"/>
          <w:sz w:val="28"/>
          <w:szCs w:val="28"/>
          <w:lang w:val="uk-UA"/>
        </w:rPr>
        <w:t>Уповноважена особа з публічних закупівель, головний спеціаліст</w:t>
      </w:r>
      <w:r w:rsidR="00216D58">
        <w:rPr>
          <w:color w:val="000000" w:themeColor="text1"/>
          <w:sz w:val="28"/>
          <w:szCs w:val="28"/>
          <w:lang w:val="uk-UA"/>
        </w:rPr>
        <w:t xml:space="preserve"> відділу економіки виконавчого </w:t>
      </w:r>
      <w:r w:rsidRPr="0068469B">
        <w:rPr>
          <w:color w:val="000000" w:themeColor="text1"/>
          <w:sz w:val="28"/>
          <w:szCs w:val="28"/>
          <w:lang w:val="uk-UA"/>
        </w:rPr>
        <w:t>комітету Вара</w:t>
      </w:r>
      <w:r w:rsidR="006E552F">
        <w:rPr>
          <w:color w:val="000000" w:themeColor="text1"/>
          <w:sz w:val="28"/>
          <w:szCs w:val="28"/>
          <w:lang w:val="uk-UA"/>
        </w:rPr>
        <w:t>ської міської ради погоджує проє</w:t>
      </w:r>
      <w:r w:rsidRPr="0068469B">
        <w:rPr>
          <w:color w:val="000000" w:themeColor="text1"/>
          <w:sz w:val="28"/>
          <w:szCs w:val="28"/>
          <w:lang w:val="uk-UA"/>
        </w:rPr>
        <w:t xml:space="preserve">кти договорів на предмет </w:t>
      </w:r>
      <w:r w:rsidR="00765DC5" w:rsidRPr="0068469B">
        <w:rPr>
          <w:color w:val="000000" w:themeColor="text1"/>
          <w:sz w:val="28"/>
          <w:szCs w:val="28"/>
          <w:lang w:val="uk-UA"/>
        </w:rPr>
        <w:t xml:space="preserve">відповідності предмета закупівлі затвердженим планам річних закупівель, </w:t>
      </w:r>
      <w:r w:rsidRPr="0068469B">
        <w:rPr>
          <w:color w:val="000000" w:themeColor="text1"/>
          <w:sz w:val="28"/>
          <w:szCs w:val="28"/>
          <w:lang w:val="uk-UA"/>
        </w:rPr>
        <w:t xml:space="preserve">відповідності </w:t>
      </w:r>
      <w:r w:rsidR="00A05E67">
        <w:rPr>
          <w:color w:val="000000" w:themeColor="text1"/>
          <w:sz w:val="28"/>
          <w:szCs w:val="28"/>
          <w:lang w:val="uk-UA"/>
        </w:rPr>
        <w:t>проє</w:t>
      </w:r>
      <w:r w:rsidR="00765DC5" w:rsidRPr="0068469B">
        <w:rPr>
          <w:color w:val="000000" w:themeColor="text1"/>
          <w:sz w:val="28"/>
          <w:szCs w:val="28"/>
          <w:lang w:val="uk-UA"/>
        </w:rPr>
        <w:t xml:space="preserve">кту договору </w:t>
      </w:r>
      <w:r w:rsidRPr="0068469B">
        <w:rPr>
          <w:color w:val="000000" w:themeColor="text1"/>
          <w:sz w:val="28"/>
          <w:szCs w:val="28"/>
          <w:lang w:val="uk-UA"/>
        </w:rPr>
        <w:t>умовам тендерної документації та вимогам нормативних актів про публічні закупівлі.</w:t>
      </w:r>
    </w:p>
    <w:p w14:paraId="65451D84" w14:textId="5AE8F7BC" w:rsidR="00BC79BC" w:rsidRPr="0068469B" w:rsidRDefault="008138EB" w:rsidP="00E77F24">
      <w:pPr>
        <w:pStyle w:val="a3"/>
        <w:widowControl w:val="0"/>
        <w:numPr>
          <w:ilvl w:val="1"/>
          <w:numId w:val="10"/>
        </w:numPr>
        <w:autoSpaceDE w:val="0"/>
        <w:autoSpaceDN w:val="0"/>
        <w:adjustRightInd w:val="0"/>
        <w:jc w:val="both"/>
        <w:rPr>
          <w:color w:val="000000" w:themeColor="text1"/>
          <w:sz w:val="28"/>
          <w:szCs w:val="28"/>
          <w:lang w:val="uk-UA"/>
        </w:rPr>
      </w:pPr>
      <w:r w:rsidRPr="0068469B">
        <w:rPr>
          <w:color w:val="000000" w:themeColor="text1"/>
          <w:sz w:val="28"/>
          <w:szCs w:val="28"/>
          <w:lang w:val="uk-UA"/>
        </w:rPr>
        <w:t>Управління правового забезпечення</w:t>
      </w:r>
      <w:r w:rsidR="00346451" w:rsidRPr="0068469B">
        <w:rPr>
          <w:color w:val="000000" w:themeColor="text1"/>
          <w:sz w:val="28"/>
          <w:szCs w:val="28"/>
          <w:lang w:val="uk-UA"/>
        </w:rPr>
        <w:t xml:space="preserve"> виконавчого комітету Вараської мі</w:t>
      </w:r>
      <w:r w:rsidR="006E552F">
        <w:rPr>
          <w:color w:val="000000" w:themeColor="text1"/>
          <w:sz w:val="28"/>
          <w:szCs w:val="28"/>
          <w:lang w:val="uk-UA"/>
        </w:rPr>
        <w:t>ської ради перед візуванням проє</w:t>
      </w:r>
      <w:r w:rsidR="00346451" w:rsidRPr="0068469B">
        <w:rPr>
          <w:color w:val="000000" w:themeColor="text1"/>
          <w:sz w:val="28"/>
          <w:szCs w:val="28"/>
          <w:lang w:val="uk-UA"/>
        </w:rPr>
        <w:t>ктів договорів перевіряє їх на відповідність чинному законодавству України та загальноприйнятим вимогам юридичної техніки.</w:t>
      </w:r>
    </w:p>
    <w:p w14:paraId="2F194F50" w14:textId="1C5F48D1" w:rsidR="00BC79BC" w:rsidRPr="0068469B" w:rsidRDefault="00346451" w:rsidP="00E77F24">
      <w:pPr>
        <w:pStyle w:val="a3"/>
        <w:widowControl w:val="0"/>
        <w:numPr>
          <w:ilvl w:val="1"/>
          <w:numId w:val="10"/>
        </w:numPr>
        <w:autoSpaceDE w:val="0"/>
        <w:autoSpaceDN w:val="0"/>
        <w:adjustRightInd w:val="0"/>
        <w:jc w:val="both"/>
        <w:rPr>
          <w:color w:val="000000" w:themeColor="text1"/>
          <w:sz w:val="28"/>
          <w:szCs w:val="28"/>
          <w:lang w:val="uk-UA"/>
        </w:rPr>
      </w:pPr>
      <w:r w:rsidRPr="0068469B">
        <w:rPr>
          <w:color w:val="000000" w:themeColor="text1"/>
          <w:sz w:val="28"/>
          <w:szCs w:val="28"/>
          <w:lang w:val="uk-UA"/>
        </w:rPr>
        <w:t xml:space="preserve">Секретар міської ради чи заступник міського голови згідно з розподілом обов’язків погоджують </w:t>
      </w:r>
      <w:r w:rsidR="006E552F">
        <w:rPr>
          <w:color w:val="000000" w:themeColor="text1"/>
          <w:sz w:val="28"/>
          <w:szCs w:val="28"/>
          <w:lang w:val="uk-UA"/>
        </w:rPr>
        <w:t>(візують) проє</w:t>
      </w:r>
      <w:r w:rsidRPr="0068469B">
        <w:rPr>
          <w:color w:val="000000" w:themeColor="text1"/>
          <w:sz w:val="28"/>
          <w:szCs w:val="28"/>
          <w:lang w:val="uk-UA"/>
        </w:rPr>
        <w:t>кти договорів на предмет остаточного вирішення доцільності укладення договору на визначених умовах у залежності від виду договору.</w:t>
      </w:r>
    </w:p>
    <w:p w14:paraId="480FC9D1" w14:textId="264DEA10" w:rsidR="00AC5AD9" w:rsidRPr="0068469B" w:rsidRDefault="00346451" w:rsidP="00E77F24">
      <w:pPr>
        <w:pStyle w:val="a3"/>
        <w:widowControl w:val="0"/>
        <w:numPr>
          <w:ilvl w:val="1"/>
          <w:numId w:val="10"/>
        </w:numPr>
        <w:autoSpaceDE w:val="0"/>
        <w:autoSpaceDN w:val="0"/>
        <w:adjustRightInd w:val="0"/>
        <w:jc w:val="both"/>
        <w:rPr>
          <w:color w:val="000000" w:themeColor="text1"/>
          <w:sz w:val="28"/>
          <w:szCs w:val="28"/>
          <w:lang w:val="uk-UA"/>
        </w:rPr>
      </w:pPr>
      <w:r w:rsidRPr="0068469B">
        <w:rPr>
          <w:color w:val="000000" w:themeColor="text1"/>
          <w:sz w:val="28"/>
          <w:szCs w:val="28"/>
          <w:lang w:val="uk-UA"/>
        </w:rPr>
        <w:t xml:space="preserve">Суб’єкти, зазначені в пункті </w:t>
      </w:r>
      <w:r w:rsidR="00BC79BC" w:rsidRPr="0068469B">
        <w:rPr>
          <w:color w:val="000000" w:themeColor="text1"/>
          <w:sz w:val="28"/>
          <w:szCs w:val="28"/>
          <w:lang w:val="uk-UA"/>
        </w:rPr>
        <w:t>5</w:t>
      </w:r>
      <w:r w:rsidRPr="0068469B">
        <w:rPr>
          <w:color w:val="000000" w:themeColor="text1"/>
          <w:sz w:val="28"/>
          <w:szCs w:val="28"/>
          <w:lang w:val="uk-UA"/>
        </w:rPr>
        <w:t>.5. розд</w:t>
      </w:r>
      <w:r w:rsidR="004C5A33">
        <w:rPr>
          <w:color w:val="000000" w:themeColor="text1"/>
          <w:sz w:val="28"/>
          <w:szCs w:val="28"/>
          <w:lang w:val="uk-UA"/>
        </w:rPr>
        <w:t xml:space="preserve">ілу </w:t>
      </w:r>
      <w:r w:rsidR="00BC79BC" w:rsidRPr="0068469B">
        <w:rPr>
          <w:color w:val="000000" w:themeColor="text1"/>
          <w:sz w:val="28"/>
          <w:szCs w:val="28"/>
          <w:lang w:val="en-US"/>
        </w:rPr>
        <w:t>V</w:t>
      </w:r>
      <w:r w:rsidRPr="0068469B">
        <w:rPr>
          <w:color w:val="000000" w:themeColor="text1"/>
          <w:sz w:val="28"/>
          <w:szCs w:val="28"/>
          <w:lang w:val="uk-UA"/>
        </w:rPr>
        <w:t xml:space="preserve"> </w:t>
      </w:r>
      <w:r w:rsidR="00BC79BC" w:rsidRPr="0068469B">
        <w:rPr>
          <w:color w:val="000000" w:themeColor="text1"/>
          <w:sz w:val="28"/>
          <w:szCs w:val="28"/>
          <w:lang w:val="uk-UA"/>
        </w:rPr>
        <w:t xml:space="preserve">цього </w:t>
      </w:r>
      <w:r w:rsidRPr="0068469B">
        <w:rPr>
          <w:color w:val="000000" w:themeColor="text1"/>
          <w:sz w:val="28"/>
          <w:szCs w:val="28"/>
          <w:lang w:val="uk-UA"/>
        </w:rPr>
        <w:t xml:space="preserve">Положення, зобов’язані в найкоротші строки розглянути та завізувати проект договору, що, як правило, не може перевищувати </w:t>
      </w:r>
      <w:r w:rsidR="006C7038" w:rsidRPr="0068469B">
        <w:rPr>
          <w:color w:val="000000" w:themeColor="text1"/>
          <w:sz w:val="28"/>
          <w:szCs w:val="28"/>
          <w:lang w:val="uk-UA"/>
        </w:rPr>
        <w:t>трьох</w:t>
      </w:r>
      <w:r w:rsidRPr="0068469B">
        <w:rPr>
          <w:color w:val="000000" w:themeColor="text1"/>
          <w:sz w:val="28"/>
          <w:szCs w:val="28"/>
          <w:lang w:val="uk-UA"/>
        </w:rPr>
        <w:t xml:space="preserve"> робочих днів. Проект договору може розглядатися більше вказаного строку</w:t>
      </w:r>
      <w:r w:rsidR="006E552F">
        <w:rPr>
          <w:color w:val="000000" w:themeColor="text1"/>
          <w:sz w:val="28"/>
          <w:szCs w:val="28"/>
          <w:lang w:val="uk-UA"/>
        </w:rPr>
        <w:t>,</w:t>
      </w:r>
      <w:r w:rsidRPr="0068469B">
        <w:rPr>
          <w:color w:val="000000" w:themeColor="text1"/>
          <w:sz w:val="28"/>
          <w:szCs w:val="28"/>
          <w:lang w:val="uk-UA"/>
        </w:rPr>
        <w:t xml:space="preserve"> в разі наявності поважних причин неможливості його візування відповідно до положень зазначеного розділу Положення.</w:t>
      </w:r>
    </w:p>
    <w:p w14:paraId="0C004851" w14:textId="169A30EB" w:rsidR="00AC5AD9" w:rsidRDefault="00346451" w:rsidP="00E77F24">
      <w:pPr>
        <w:pStyle w:val="a3"/>
        <w:widowControl w:val="0"/>
        <w:numPr>
          <w:ilvl w:val="1"/>
          <w:numId w:val="10"/>
        </w:numPr>
        <w:autoSpaceDE w:val="0"/>
        <w:autoSpaceDN w:val="0"/>
        <w:adjustRightInd w:val="0"/>
        <w:jc w:val="both"/>
        <w:rPr>
          <w:sz w:val="28"/>
          <w:szCs w:val="28"/>
          <w:lang w:val="uk-UA"/>
        </w:rPr>
      </w:pPr>
      <w:r w:rsidRPr="0068469B">
        <w:rPr>
          <w:color w:val="000000" w:themeColor="text1"/>
          <w:sz w:val="28"/>
          <w:szCs w:val="28"/>
          <w:lang w:val="uk-UA"/>
        </w:rPr>
        <w:t xml:space="preserve">На вимогу суб’єктів, зазначених у пункті </w:t>
      </w:r>
      <w:r w:rsidR="004C5A33">
        <w:rPr>
          <w:color w:val="000000" w:themeColor="text1"/>
          <w:sz w:val="28"/>
          <w:szCs w:val="28"/>
          <w:lang w:val="uk-UA"/>
        </w:rPr>
        <w:t xml:space="preserve">5.5. розділу </w:t>
      </w:r>
      <w:r w:rsidR="00AC5AD9" w:rsidRPr="0068469B">
        <w:rPr>
          <w:color w:val="000000" w:themeColor="text1"/>
          <w:sz w:val="28"/>
          <w:szCs w:val="28"/>
          <w:lang w:val="en-US"/>
        </w:rPr>
        <w:t>V</w:t>
      </w:r>
      <w:r w:rsidR="00AC5AD9" w:rsidRPr="0068469B">
        <w:rPr>
          <w:color w:val="000000" w:themeColor="text1"/>
          <w:sz w:val="28"/>
          <w:szCs w:val="28"/>
          <w:lang w:val="uk-UA"/>
        </w:rPr>
        <w:t xml:space="preserve"> цього Положення</w:t>
      </w:r>
      <w:r w:rsidRPr="0068469B">
        <w:rPr>
          <w:color w:val="000000" w:themeColor="text1"/>
          <w:sz w:val="28"/>
          <w:szCs w:val="28"/>
          <w:lang w:val="uk-UA"/>
        </w:rPr>
        <w:t>, уповноважений орган повинен надати аргументовану</w:t>
      </w:r>
      <w:r w:rsidR="00A05E67">
        <w:rPr>
          <w:color w:val="000000" w:themeColor="text1"/>
          <w:sz w:val="28"/>
          <w:szCs w:val="28"/>
          <w:lang w:val="uk-UA"/>
        </w:rPr>
        <w:t xml:space="preserve"> інформацію відносно змісту проє</w:t>
      </w:r>
      <w:r w:rsidRPr="0068469B">
        <w:rPr>
          <w:color w:val="000000" w:themeColor="text1"/>
          <w:sz w:val="28"/>
          <w:szCs w:val="28"/>
          <w:lang w:val="uk-UA"/>
        </w:rPr>
        <w:t xml:space="preserve">кту договору та можливих наслідків </w:t>
      </w:r>
      <w:r w:rsidRPr="00AC5AD9">
        <w:rPr>
          <w:sz w:val="28"/>
          <w:szCs w:val="28"/>
          <w:lang w:val="uk-UA"/>
        </w:rPr>
        <w:t>його укладення, відповідності видаткам міського бюджету та іншої інформації, яка має значення при погодженні про</w:t>
      </w:r>
      <w:r w:rsidR="00A05E67">
        <w:rPr>
          <w:sz w:val="28"/>
          <w:szCs w:val="28"/>
          <w:lang w:val="uk-UA"/>
        </w:rPr>
        <w:t>є</w:t>
      </w:r>
      <w:r w:rsidRPr="00AC5AD9">
        <w:rPr>
          <w:sz w:val="28"/>
          <w:szCs w:val="28"/>
          <w:lang w:val="uk-UA"/>
        </w:rPr>
        <w:t>кту договору.</w:t>
      </w:r>
    </w:p>
    <w:p w14:paraId="107FADC7" w14:textId="4B533012" w:rsidR="00070DDD" w:rsidRDefault="00346451" w:rsidP="00E77F24">
      <w:pPr>
        <w:pStyle w:val="a3"/>
        <w:widowControl w:val="0"/>
        <w:numPr>
          <w:ilvl w:val="1"/>
          <w:numId w:val="10"/>
        </w:numPr>
        <w:autoSpaceDE w:val="0"/>
        <w:autoSpaceDN w:val="0"/>
        <w:adjustRightInd w:val="0"/>
        <w:jc w:val="both"/>
        <w:rPr>
          <w:sz w:val="28"/>
          <w:szCs w:val="28"/>
          <w:lang w:val="uk-UA"/>
        </w:rPr>
      </w:pPr>
      <w:r w:rsidRPr="00AC5AD9">
        <w:rPr>
          <w:sz w:val="28"/>
          <w:szCs w:val="28"/>
          <w:lang w:val="uk-UA"/>
        </w:rPr>
        <w:t>У разі необхідності на про</w:t>
      </w:r>
      <w:r w:rsidR="009A2A61">
        <w:rPr>
          <w:sz w:val="28"/>
          <w:szCs w:val="28"/>
          <w:lang w:val="uk-UA"/>
        </w:rPr>
        <w:t>є</w:t>
      </w:r>
      <w:r w:rsidRPr="00AC5AD9">
        <w:rPr>
          <w:sz w:val="28"/>
          <w:szCs w:val="28"/>
          <w:lang w:val="uk-UA"/>
        </w:rPr>
        <w:t>кти договорів можуть складатися письмові інформації, висновки, зауваження, пропоз</w:t>
      </w:r>
      <w:r w:rsidR="009A2A61">
        <w:rPr>
          <w:sz w:val="28"/>
          <w:szCs w:val="28"/>
          <w:lang w:val="uk-UA"/>
        </w:rPr>
        <w:t>иції тощо, які додаються до проє</w:t>
      </w:r>
      <w:r w:rsidRPr="00AC5AD9">
        <w:rPr>
          <w:sz w:val="28"/>
          <w:szCs w:val="28"/>
          <w:lang w:val="uk-UA"/>
        </w:rPr>
        <w:t>ктів договорів, і в подальшому є основою для підготовки уповноваженим органом протоколу розбіжностей до договору</w:t>
      </w:r>
      <w:r w:rsidR="009A2A61">
        <w:rPr>
          <w:sz w:val="28"/>
          <w:szCs w:val="28"/>
          <w:lang w:val="uk-UA"/>
        </w:rPr>
        <w:t>,</w:t>
      </w:r>
      <w:r w:rsidRPr="00AC5AD9">
        <w:rPr>
          <w:sz w:val="28"/>
          <w:szCs w:val="28"/>
          <w:lang w:val="uk-UA"/>
        </w:rPr>
        <w:t xml:space="preserve"> в разі наявності відповідного доручення (вказівки, резолюції) міського голови, секретаря міської ради чи заступника міського голови згідно з розподілом обов’язків.</w:t>
      </w:r>
    </w:p>
    <w:p w14:paraId="129D71C4" w14:textId="54B9A9AE" w:rsidR="00346451" w:rsidRPr="00070DDD" w:rsidRDefault="00346451" w:rsidP="00E77F24">
      <w:pPr>
        <w:pStyle w:val="a3"/>
        <w:widowControl w:val="0"/>
        <w:numPr>
          <w:ilvl w:val="1"/>
          <w:numId w:val="10"/>
        </w:numPr>
        <w:autoSpaceDE w:val="0"/>
        <w:autoSpaceDN w:val="0"/>
        <w:adjustRightInd w:val="0"/>
        <w:jc w:val="both"/>
        <w:rPr>
          <w:sz w:val="28"/>
          <w:szCs w:val="28"/>
          <w:lang w:val="uk-UA"/>
        </w:rPr>
      </w:pPr>
      <w:r w:rsidRPr="00070DDD">
        <w:rPr>
          <w:sz w:val="28"/>
          <w:szCs w:val="28"/>
          <w:lang w:val="uk-UA"/>
        </w:rPr>
        <w:t xml:space="preserve">У </w:t>
      </w:r>
      <w:r w:rsidR="00BA2194">
        <w:rPr>
          <w:sz w:val="28"/>
          <w:szCs w:val="28"/>
          <w:lang w:val="uk-UA"/>
        </w:rPr>
        <w:t>разі отримання зауважень до проє</w:t>
      </w:r>
      <w:r w:rsidRPr="00070DDD">
        <w:rPr>
          <w:sz w:val="28"/>
          <w:szCs w:val="28"/>
          <w:lang w:val="uk-UA"/>
        </w:rPr>
        <w:t>кту договору відповідні уповноважені органи опрацьовують їх з секретарем міської ради чи заступником міського голови (згідно з розподілом обов’язків), вносят</w:t>
      </w:r>
      <w:r w:rsidR="00BA2194">
        <w:rPr>
          <w:sz w:val="28"/>
          <w:szCs w:val="28"/>
          <w:lang w:val="uk-UA"/>
        </w:rPr>
        <w:t>ь необхідні зміни до тексту проє</w:t>
      </w:r>
      <w:r w:rsidRPr="00070DDD">
        <w:rPr>
          <w:sz w:val="28"/>
          <w:szCs w:val="28"/>
          <w:lang w:val="uk-UA"/>
        </w:rPr>
        <w:t>кту договору та погоджують їх з посадовою особою, що надала зауваження, та контрагентом, у разі необхідності – складають протокол розбіжностей до договору.</w:t>
      </w:r>
    </w:p>
    <w:p w14:paraId="60C46C47" w14:textId="77777777" w:rsidR="00EC3FA8" w:rsidRPr="00DB7EE1" w:rsidRDefault="00EC3FA8" w:rsidP="00346451">
      <w:pPr>
        <w:widowControl w:val="0"/>
        <w:autoSpaceDE w:val="0"/>
        <w:autoSpaceDN w:val="0"/>
        <w:adjustRightInd w:val="0"/>
        <w:ind w:firstLine="567"/>
        <w:jc w:val="both"/>
        <w:rPr>
          <w:sz w:val="28"/>
          <w:szCs w:val="28"/>
          <w:lang w:val="uk-UA"/>
        </w:rPr>
      </w:pPr>
    </w:p>
    <w:p w14:paraId="6A7AD235" w14:textId="5A7B0223" w:rsidR="00346451" w:rsidRDefault="00346451" w:rsidP="009201C9">
      <w:pPr>
        <w:widowControl w:val="0"/>
        <w:autoSpaceDE w:val="0"/>
        <w:autoSpaceDN w:val="0"/>
        <w:adjustRightInd w:val="0"/>
        <w:jc w:val="center"/>
        <w:rPr>
          <w:b/>
          <w:sz w:val="28"/>
          <w:szCs w:val="28"/>
          <w:lang w:val="uk-UA"/>
        </w:rPr>
      </w:pPr>
      <w:r w:rsidRPr="00DB7EE1">
        <w:rPr>
          <w:b/>
          <w:sz w:val="28"/>
          <w:szCs w:val="28"/>
          <w:lang w:val="uk-UA"/>
        </w:rPr>
        <w:t>V</w:t>
      </w:r>
      <w:r w:rsidR="009201C9">
        <w:rPr>
          <w:b/>
          <w:sz w:val="28"/>
          <w:szCs w:val="28"/>
          <w:lang w:val="uk-UA"/>
        </w:rPr>
        <w:t>І</w:t>
      </w:r>
      <w:r w:rsidRPr="00DB7EE1">
        <w:rPr>
          <w:b/>
          <w:sz w:val="28"/>
          <w:szCs w:val="28"/>
          <w:lang w:val="uk-UA"/>
        </w:rPr>
        <w:t>. ПІДПИСАННЯ ДОГОВОРУ</w:t>
      </w:r>
    </w:p>
    <w:p w14:paraId="5273C791" w14:textId="4ABF4280" w:rsidR="009201C9" w:rsidRPr="00DB7EE1" w:rsidRDefault="009201C9" w:rsidP="00346451">
      <w:pPr>
        <w:widowControl w:val="0"/>
        <w:autoSpaceDE w:val="0"/>
        <w:autoSpaceDN w:val="0"/>
        <w:adjustRightInd w:val="0"/>
        <w:ind w:firstLine="567"/>
        <w:jc w:val="center"/>
        <w:rPr>
          <w:b/>
          <w:sz w:val="28"/>
          <w:szCs w:val="28"/>
          <w:lang w:val="uk-UA"/>
        </w:rPr>
      </w:pPr>
    </w:p>
    <w:p w14:paraId="17726E0D" w14:textId="00BDC46E" w:rsidR="00967623" w:rsidRDefault="00A10A81" w:rsidP="00E77F24">
      <w:pPr>
        <w:pStyle w:val="a3"/>
        <w:widowControl w:val="0"/>
        <w:numPr>
          <w:ilvl w:val="1"/>
          <w:numId w:val="12"/>
        </w:numPr>
        <w:autoSpaceDE w:val="0"/>
        <w:autoSpaceDN w:val="0"/>
        <w:adjustRightInd w:val="0"/>
        <w:ind w:left="851" w:hanging="851"/>
        <w:jc w:val="both"/>
        <w:rPr>
          <w:sz w:val="28"/>
          <w:szCs w:val="28"/>
          <w:lang w:val="uk-UA"/>
        </w:rPr>
      </w:pPr>
      <w:r>
        <w:rPr>
          <w:sz w:val="28"/>
          <w:szCs w:val="28"/>
          <w:lang w:val="uk-UA"/>
        </w:rPr>
        <w:t>Проє</w:t>
      </w:r>
      <w:r w:rsidR="00346451" w:rsidRPr="00967623">
        <w:rPr>
          <w:sz w:val="28"/>
          <w:szCs w:val="28"/>
          <w:lang w:val="uk-UA"/>
        </w:rPr>
        <w:t>кти договорів подаються уповноваженим органом на підпис міському голові, іншій уповноваженій особі</w:t>
      </w:r>
      <w:r>
        <w:rPr>
          <w:sz w:val="28"/>
          <w:szCs w:val="28"/>
          <w:lang w:val="uk-UA"/>
        </w:rPr>
        <w:t>,</w:t>
      </w:r>
      <w:r w:rsidR="00346451" w:rsidRPr="00967623">
        <w:rPr>
          <w:sz w:val="28"/>
          <w:szCs w:val="28"/>
          <w:lang w:val="uk-UA"/>
        </w:rPr>
        <w:t xml:space="preserve"> за наявності всіх передбачених розділом V Положення погоджень.</w:t>
      </w:r>
    </w:p>
    <w:p w14:paraId="7F529334" w14:textId="3A4B157C" w:rsidR="00346451" w:rsidRDefault="00346451" w:rsidP="00E77F24">
      <w:pPr>
        <w:pStyle w:val="a3"/>
        <w:widowControl w:val="0"/>
        <w:numPr>
          <w:ilvl w:val="1"/>
          <w:numId w:val="12"/>
        </w:numPr>
        <w:autoSpaceDE w:val="0"/>
        <w:autoSpaceDN w:val="0"/>
        <w:adjustRightInd w:val="0"/>
        <w:ind w:left="851" w:hanging="851"/>
        <w:jc w:val="both"/>
        <w:rPr>
          <w:sz w:val="28"/>
          <w:szCs w:val="28"/>
          <w:lang w:val="uk-UA"/>
        </w:rPr>
      </w:pPr>
      <w:r w:rsidRPr="00967623">
        <w:rPr>
          <w:sz w:val="28"/>
          <w:szCs w:val="28"/>
          <w:lang w:val="uk-UA"/>
        </w:rPr>
        <w:t>У разі укладення міським головою договорів з питань, віднесених до виключної компетенції Вараської міської ради, міський голова подає їх на затвердження міської ради.</w:t>
      </w:r>
      <w:r w:rsidR="00E432A5">
        <w:rPr>
          <w:sz w:val="28"/>
          <w:szCs w:val="28"/>
          <w:lang w:val="uk-UA"/>
        </w:rPr>
        <w:t xml:space="preserve"> Проє</w:t>
      </w:r>
      <w:r w:rsidR="00BE1476" w:rsidRPr="00967623">
        <w:rPr>
          <w:sz w:val="28"/>
          <w:szCs w:val="28"/>
          <w:lang w:val="uk-UA"/>
        </w:rPr>
        <w:t>кт рішення міської ради готує уповноважений орган.</w:t>
      </w:r>
    </w:p>
    <w:p w14:paraId="16C5F238" w14:textId="77777777" w:rsidR="00967623" w:rsidRPr="00967623" w:rsidRDefault="00967623" w:rsidP="00967623">
      <w:pPr>
        <w:pStyle w:val="a3"/>
        <w:widowControl w:val="0"/>
        <w:autoSpaceDE w:val="0"/>
        <w:autoSpaceDN w:val="0"/>
        <w:adjustRightInd w:val="0"/>
        <w:ind w:left="851"/>
        <w:jc w:val="both"/>
        <w:rPr>
          <w:sz w:val="28"/>
          <w:szCs w:val="28"/>
          <w:lang w:val="uk-UA"/>
        </w:rPr>
      </w:pPr>
    </w:p>
    <w:p w14:paraId="2289FAFD" w14:textId="3EF33093" w:rsidR="00346451" w:rsidRDefault="00346451" w:rsidP="009201C9">
      <w:pPr>
        <w:widowControl w:val="0"/>
        <w:autoSpaceDE w:val="0"/>
        <w:autoSpaceDN w:val="0"/>
        <w:adjustRightInd w:val="0"/>
        <w:jc w:val="center"/>
        <w:rPr>
          <w:b/>
          <w:sz w:val="28"/>
          <w:szCs w:val="28"/>
          <w:lang w:val="uk-UA"/>
        </w:rPr>
      </w:pPr>
      <w:r w:rsidRPr="00DB7EE1">
        <w:rPr>
          <w:b/>
          <w:sz w:val="28"/>
          <w:szCs w:val="28"/>
          <w:lang w:val="uk-UA"/>
        </w:rPr>
        <w:t>VІ</w:t>
      </w:r>
      <w:r w:rsidR="00967623">
        <w:rPr>
          <w:b/>
          <w:sz w:val="28"/>
          <w:szCs w:val="28"/>
          <w:lang w:val="uk-UA"/>
        </w:rPr>
        <w:t>І</w:t>
      </w:r>
      <w:r w:rsidRPr="00DB7EE1">
        <w:rPr>
          <w:b/>
          <w:sz w:val="28"/>
          <w:szCs w:val="28"/>
          <w:lang w:val="uk-UA"/>
        </w:rPr>
        <w:t>. РЕЄСТРАЦІЯ ТА ОБЛІК ДОГОВОРІВ</w:t>
      </w:r>
    </w:p>
    <w:p w14:paraId="172A536A" w14:textId="77777777" w:rsidR="009201C9" w:rsidRPr="00DB7EE1" w:rsidRDefault="009201C9" w:rsidP="009201C9">
      <w:pPr>
        <w:widowControl w:val="0"/>
        <w:autoSpaceDE w:val="0"/>
        <w:autoSpaceDN w:val="0"/>
        <w:adjustRightInd w:val="0"/>
        <w:jc w:val="center"/>
        <w:rPr>
          <w:b/>
          <w:sz w:val="28"/>
          <w:szCs w:val="28"/>
          <w:lang w:val="uk-UA"/>
        </w:rPr>
      </w:pPr>
    </w:p>
    <w:p w14:paraId="226E814C" w14:textId="5AE01881" w:rsidR="00346451" w:rsidRPr="008F47EE" w:rsidRDefault="00346451" w:rsidP="00E77F24">
      <w:pPr>
        <w:pStyle w:val="a3"/>
        <w:widowControl w:val="0"/>
        <w:numPr>
          <w:ilvl w:val="1"/>
          <w:numId w:val="13"/>
        </w:numPr>
        <w:autoSpaceDE w:val="0"/>
        <w:autoSpaceDN w:val="0"/>
        <w:adjustRightInd w:val="0"/>
        <w:ind w:left="851" w:hanging="851"/>
        <w:jc w:val="both"/>
        <w:rPr>
          <w:sz w:val="28"/>
          <w:szCs w:val="28"/>
          <w:lang w:val="uk-UA"/>
        </w:rPr>
      </w:pPr>
      <w:r w:rsidRPr="008F47EE">
        <w:rPr>
          <w:sz w:val="28"/>
          <w:szCs w:val="28"/>
          <w:lang w:val="uk-UA"/>
        </w:rPr>
        <w:t xml:space="preserve">Загальна реєстрація договорів ведеться в журналі реєстрації договорів </w:t>
      </w:r>
      <w:r w:rsidR="006F0172" w:rsidRPr="008F47EE">
        <w:rPr>
          <w:sz w:val="28"/>
          <w:szCs w:val="28"/>
          <w:lang w:val="uk-UA"/>
        </w:rPr>
        <w:t>в</w:t>
      </w:r>
      <w:r w:rsidRPr="008F47EE">
        <w:rPr>
          <w:sz w:val="28"/>
          <w:szCs w:val="28"/>
          <w:lang w:val="uk-UA"/>
        </w:rPr>
        <w:t xml:space="preserve"> </w:t>
      </w:r>
      <w:r w:rsidR="00B12FC0" w:rsidRPr="008F47EE">
        <w:rPr>
          <w:sz w:val="28"/>
          <w:szCs w:val="28"/>
          <w:lang w:val="uk-UA"/>
        </w:rPr>
        <w:t xml:space="preserve">управлінні правового забезпечення </w:t>
      </w:r>
      <w:r w:rsidRPr="008F47EE">
        <w:rPr>
          <w:sz w:val="28"/>
          <w:szCs w:val="28"/>
          <w:lang w:val="uk-UA"/>
        </w:rPr>
        <w:t>Вараської міської ради,</w:t>
      </w:r>
      <w:r w:rsidR="00DC4572">
        <w:rPr>
          <w:sz w:val="28"/>
          <w:szCs w:val="28"/>
          <w:lang w:val="uk-UA"/>
        </w:rPr>
        <w:t xml:space="preserve"> зразок якого надано у додатку</w:t>
      </w:r>
      <w:r w:rsidR="005B72A3" w:rsidRPr="008F47EE">
        <w:rPr>
          <w:sz w:val="28"/>
          <w:szCs w:val="28"/>
          <w:lang w:val="uk-UA"/>
        </w:rPr>
        <w:t xml:space="preserve"> до цього Положення</w:t>
      </w:r>
      <w:r w:rsidR="008F47EE" w:rsidRPr="008F47EE">
        <w:rPr>
          <w:sz w:val="28"/>
          <w:szCs w:val="28"/>
          <w:lang w:val="uk-UA"/>
        </w:rPr>
        <w:t xml:space="preserve"> </w:t>
      </w:r>
      <w:r w:rsidR="008F47EE">
        <w:rPr>
          <w:sz w:val="28"/>
          <w:szCs w:val="28"/>
          <w:lang w:val="uk-UA"/>
        </w:rPr>
        <w:t>та</w:t>
      </w:r>
      <w:r w:rsidRPr="008F47EE">
        <w:rPr>
          <w:sz w:val="28"/>
          <w:szCs w:val="28"/>
          <w:lang w:val="uk-UA"/>
        </w:rPr>
        <w:t xml:space="preserve"> містить наступні графи (розділи):</w:t>
      </w:r>
    </w:p>
    <w:p w14:paraId="0462FBBB" w14:textId="47F7E367" w:rsidR="00346451" w:rsidRPr="008B033C" w:rsidRDefault="00346451" w:rsidP="00E77F24">
      <w:pPr>
        <w:pStyle w:val="a3"/>
        <w:widowControl w:val="0"/>
        <w:numPr>
          <w:ilvl w:val="0"/>
          <w:numId w:val="15"/>
        </w:numPr>
        <w:autoSpaceDE w:val="0"/>
        <w:autoSpaceDN w:val="0"/>
        <w:adjustRightInd w:val="0"/>
        <w:ind w:left="1276"/>
        <w:rPr>
          <w:sz w:val="28"/>
          <w:szCs w:val="28"/>
          <w:lang w:val="uk-UA"/>
        </w:rPr>
      </w:pPr>
      <w:r w:rsidRPr="008B033C">
        <w:rPr>
          <w:sz w:val="28"/>
          <w:szCs w:val="28"/>
          <w:lang w:val="uk-UA"/>
        </w:rPr>
        <w:t>порядковий номер;</w:t>
      </w:r>
    </w:p>
    <w:p w14:paraId="645FF479" w14:textId="1FD1187F" w:rsidR="00346451" w:rsidRPr="008B033C" w:rsidRDefault="00346451" w:rsidP="00E77F24">
      <w:pPr>
        <w:pStyle w:val="a3"/>
        <w:widowControl w:val="0"/>
        <w:numPr>
          <w:ilvl w:val="0"/>
          <w:numId w:val="15"/>
        </w:numPr>
        <w:autoSpaceDE w:val="0"/>
        <w:autoSpaceDN w:val="0"/>
        <w:adjustRightInd w:val="0"/>
        <w:ind w:left="1276"/>
        <w:rPr>
          <w:sz w:val="28"/>
          <w:szCs w:val="28"/>
          <w:lang w:val="uk-UA"/>
        </w:rPr>
      </w:pPr>
      <w:r w:rsidRPr="008B033C">
        <w:rPr>
          <w:sz w:val="28"/>
          <w:szCs w:val="28"/>
          <w:lang w:val="uk-UA"/>
        </w:rPr>
        <w:t>дата укладення договору;</w:t>
      </w:r>
    </w:p>
    <w:p w14:paraId="5032A0FF" w14:textId="7596DBD1" w:rsidR="00346451" w:rsidRPr="008B033C" w:rsidRDefault="00346451" w:rsidP="00E77F24">
      <w:pPr>
        <w:pStyle w:val="a3"/>
        <w:widowControl w:val="0"/>
        <w:numPr>
          <w:ilvl w:val="0"/>
          <w:numId w:val="15"/>
        </w:numPr>
        <w:autoSpaceDE w:val="0"/>
        <w:autoSpaceDN w:val="0"/>
        <w:adjustRightInd w:val="0"/>
        <w:ind w:left="1276"/>
        <w:jc w:val="both"/>
        <w:rPr>
          <w:sz w:val="28"/>
          <w:szCs w:val="28"/>
          <w:lang w:val="uk-UA"/>
        </w:rPr>
      </w:pPr>
      <w:r w:rsidRPr="008B033C">
        <w:rPr>
          <w:sz w:val="28"/>
          <w:szCs w:val="28"/>
          <w:lang w:val="uk-UA"/>
        </w:rPr>
        <w:t>найменування контрагента;</w:t>
      </w:r>
    </w:p>
    <w:p w14:paraId="415724B6" w14:textId="463AE62B" w:rsidR="00346451" w:rsidRPr="008B033C" w:rsidRDefault="00346451" w:rsidP="00E77F24">
      <w:pPr>
        <w:pStyle w:val="a3"/>
        <w:widowControl w:val="0"/>
        <w:numPr>
          <w:ilvl w:val="0"/>
          <w:numId w:val="15"/>
        </w:numPr>
        <w:autoSpaceDE w:val="0"/>
        <w:autoSpaceDN w:val="0"/>
        <w:adjustRightInd w:val="0"/>
        <w:ind w:left="1276"/>
        <w:rPr>
          <w:sz w:val="28"/>
          <w:szCs w:val="28"/>
          <w:lang w:val="uk-UA"/>
        </w:rPr>
      </w:pPr>
      <w:r w:rsidRPr="008B033C">
        <w:rPr>
          <w:sz w:val="28"/>
          <w:szCs w:val="28"/>
          <w:lang w:val="uk-UA"/>
        </w:rPr>
        <w:t>предмет договору;</w:t>
      </w:r>
    </w:p>
    <w:p w14:paraId="47283E4C" w14:textId="15C469C7" w:rsidR="00346451" w:rsidRPr="008B033C" w:rsidRDefault="00346451" w:rsidP="00E77F24">
      <w:pPr>
        <w:pStyle w:val="a3"/>
        <w:widowControl w:val="0"/>
        <w:numPr>
          <w:ilvl w:val="0"/>
          <w:numId w:val="15"/>
        </w:numPr>
        <w:autoSpaceDE w:val="0"/>
        <w:autoSpaceDN w:val="0"/>
        <w:adjustRightInd w:val="0"/>
        <w:ind w:left="1276"/>
        <w:rPr>
          <w:sz w:val="28"/>
          <w:szCs w:val="28"/>
          <w:lang w:val="uk-UA"/>
        </w:rPr>
      </w:pPr>
      <w:r w:rsidRPr="008B033C">
        <w:rPr>
          <w:sz w:val="28"/>
          <w:szCs w:val="28"/>
          <w:lang w:val="uk-UA"/>
        </w:rPr>
        <w:t>строк дії договору;</w:t>
      </w:r>
    </w:p>
    <w:p w14:paraId="38CA4118" w14:textId="6F4DC051" w:rsidR="00A02095" w:rsidRPr="008B033C" w:rsidRDefault="00A02095" w:rsidP="00E77F24">
      <w:pPr>
        <w:pStyle w:val="a3"/>
        <w:widowControl w:val="0"/>
        <w:numPr>
          <w:ilvl w:val="0"/>
          <w:numId w:val="15"/>
        </w:numPr>
        <w:autoSpaceDE w:val="0"/>
        <w:autoSpaceDN w:val="0"/>
        <w:adjustRightInd w:val="0"/>
        <w:ind w:left="1276"/>
        <w:rPr>
          <w:sz w:val="28"/>
          <w:szCs w:val="28"/>
          <w:lang w:val="uk-UA"/>
        </w:rPr>
      </w:pPr>
      <w:r w:rsidRPr="008B033C">
        <w:rPr>
          <w:sz w:val="28"/>
          <w:szCs w:val="28"/>
          <w:lang w:val="uk-UA"/>
        </w:rPr>
        <w:t>сума договору;</w:t>
      </w:r>
    </w:p>
    <w:p w14:paraId="6DEABDD4" w14:textId="26E4BCCA" w:rsidR="00346451" w:rsidRPr="008B033C" w:rsidRDefault="00346451" w:rsidP="00E77F24">
      <w:pPr>
        <w:pStyle w:val="a3"/>
        <w:widowControl w:val="0"/>
        <w:numPr>
          <w:ilvl w:val="0"/>
          <w:numId w:val="15"/>
        </w:numPr>
        <w:autoSpaceDE w:val="0"/>
        <w:autoSpaceDN w:val="0"/>
        <w:adjustRightInd w:val="0"/>
        <w:ind w:left="1276"/>
        <w:rPr>
          <w:sz w:val="28"/>
          <w:szCs w:val="28"/>
          <w:lang w:val="uk-UA"/>
        </w:rPr>
      </w:pPr>
      <w:r w:rsidRPr="008B033C">
        <w:rPr>
          <w:sz w:val="28"/>
          <w:szCs w:val="28"/>
          <w:lang w:val="uk-UA"/>
        </w:rPr>
        <w:t>виконавець договору (уповноважений орган);</w:t>
      </w:r>
    </w:p>
    <w:p w14:paraId="158A2F25" w14:textId="2DBE29A5" w:rsidR="00A02095" w:rsidRPr="008B033C" w:rsidRDefault="00346451" w:rsidP="00E77F24">
      <w:pPr>
        <w:pStyle w:val="a3"/>
        <w:widowControl w:val="0"/>
        <w:numPr>
          <w:ilvl w:val="0"/>
          <w:numId w:val="15"/>
        </w:numPr>
        <w:autoSpaceDE w:val="0"/>
        <w:autoSpaceDN w:val="0"/>
        <w:adjustRightInd w:val="0"/>
        <w:ind w:left="1276"/>
        <w:jc w:val="both"/>
        <w:rPr>
          <w:sz w:val="28"/>
          <w:szCs w:val="28"/>
          <w:lang w:val="uk-UA"/>
        </w:rPr>
      </w:pPr>
      <w:r w:rsidRPr="008B033C">
        <w:rPr>
          <w:sz w:val="28"/>
          <w:szCs w:val="28"/>
          <w:lang w:val="uk-UA"/>
        </w:rPr>
        <w:t>примітка (порядковий номер та дата укладення додаткової угоди, протоколу розбіжностей до договору, угоди про розірвання договору тощо (у разі наявності).</w:t>
      </w:r>
    </w:p>
    <w:p w14:paraId="1FF20EA3" w14:textId="77777777" w:rsidR="00DD0E02" w:rsidRDefault="00346451" w:rsidP="00E77F24">
      <w:pPr>
        <w:pStyle w:val="a3"/>
        <w:widowControl w:val="0"/>
        <w:numPr>
          <w:ilvl w:val="1"/>
          <w:numId w:val="13"/>
        </w:numPr>
        <w:autoSpaceDE w:val="0"/>
        <w:autoSpaceDN w:val="0"/>
        <w:adjustRightInd w:val="0"/>
        <w:ind w:left="851" w:hanging="851"/>
        <w:jc w:val="both"/>
        <w:rPr>
          <w:sz w:val="28"/>
          <w:szCs w:val="28"/>
          <w:lang w:val="uk-UA"/>
        </w:rPr>
      </w:pPr>
      <w:r w:rsidRPr="00A02095">
        <w:rPr>
          <w:sz w:val="28"/>
          <w:szCs w:val="28"/>
          <w:lang w:val="uk-UA"/>
        </w:rPr>
        <w:t>Договору присвоюється реєстраційний номер, який обов’язково складається із</w:t>
      </w:r>
      <w:r w:rsidR="00DD0E02">
        <w:rPr>
          <w:sz w:val="28"/>
          <w:szCs w:val="28"/>
          <w:lang w:val="uk-UA"/>
        </w:rPr>
        <w:t>:</w:t>
      </w:r>
    </w:p>
    <w:p w14:paraId="1FD26933" w14:textId="5CD9ECDC" w:rsidR="00DD0E02" w:rsidRDefault="00346451" w:rsidP="00E77F24">
      <w:pPr>
        <w:pStyle w:val="a3"/>
        <w:widowControl w:val="0"/>
        <w:numPr>
          <w:ilvl w:val="0"/>
          <w:numId w:val="14"/>
        </w:numPr>
        <w:autoSpaceDE w:val="0"/>
        <w:autoSpaceDN w:val="0"/>
        <w:adjustRightInd w:val="0"/>
        <w:ind w:left="1276"/>
        <w:jc w:val="both"/>
        <w:rPr>
          <w:sz w:val="28"/>
          <w:szCs w:val="28"/>
          <w:lang w:val="uk-UA"/>
        </w:rPr>
      </w:pPr>
      <w:r w:rsidRPr="00A02095">
        <w:rPr>
          <w:sz w:val="28"/>
          <w:szCs w:val="28"/>
          <w:lang w:val="uk-UA"/>
        </w:rPr>
        <w:t>порядкового номеру, зазначеного в журналі реєстрації договорів</w:t>
      </w:r>
      <w:r w:rsidR="00DD0E02">
        <w:rPr>
          <w:sz w:val="28"/>
          <w:szCs w:val="28"/>
          <w:lang w:val="uk-UA"/>
        </w:rPr>
        <w:t>;</w:t>
      </w:r>
    </w:p>
    <w:p w14:paraId="7A5F5E5E" w14:textId="6F720CBC" w:rsidR="00DD0E02" w:rsidRDefault="00646014" w:rsidP="00E77F24">
      <w:pPr>
        <w:pStyle w:val="a3"/>
        <w:widowControl w:val="0"/>
        <w:numPr>
          <w:ilvl w:val="0"/>
          <w:numId w:val="14"/>
        </w:numPr>
        <w:tabs>
          <w:tab w:val="left" w:pos="993"/>
        </w:tabs>
        <w:autoSpaceDE w:val="0"/>
        <w:autoSpaceDN w:val="0"/>
        <w:adjustRightInd w:val="0"/>
        <w:ind w:left="1276"/>
        <w:jc w:val="both"/>
        <w:rPr>
          <w:sz w:val="28"/>
          <w:szCs w:val="28"/>
          <w:lang w:val="uk-UA"/>
        </w:rPr>
      </w:pPr>
      <w:r>
        <w:rPr>
          <w:sz w:val="28"/>
          <w:szCs w:val="28"/>
          <w:lang w:val="uk-UA"/>
        </w:rPr>
        <w:t>коду</w:t>
      </w:r>
      <w:r w:rsidR="00346451" w:rsidRPr="00A02095">
        <w:rPr>
          <w:sz w:val="28"/>
          <w:szCs w:val="28"/>
          <w:lang w:val="uk-UA"/>
        </w:rPr>
        <w:t xml:space="preserve"> відповідного уповноваженого органу</w:t>
      </w:r>
      <w:r w:rsidR="00DD0E02">
        <w:rPr>
          <w:sz w:val="28"/>
          <w:szCs w:val="28"/>
          <w:lang w:val="uk-UA"/>
        </w:rPr>
        <w:t>;</w:t>
      </w:r>
    </w:p>
    <w:p w14:paraId="4921557F" w14:textId="73EFF1CB" w:rsidR="00DD0E02" w:rsidRDefault="00346451" w:rsidP="00E77F24">
      <w:pPr>
        <w:pStyle w:val="a3"/>
        <w:widowControl w:val="0"/>
        <w:numPr>
          <w:ilvl w:val="0"/>
          <w:numId w:val="14"/>
        </w:numPr>
        <w:autoSpaceDE w:val="0"/>
        <w:autoSpaceDN w:val="0"/>
        <w:adjustRightInd w:val="0"/>
        <w:ind w:left="1276"/>
        <w:jc w:val="both"/>
        <w:rPr>
          <w:sz w:val="28"/>
          <w:szCs w:val="28"/>
          <w:lang w:val="uk-UA"/>
        </w:rPr>
      </w:pPr>
      <w:r w:rsidRPr="00A02095">
        <w:rPr>
          <w:sz w:val="28"/>
          <w:szCs w:val="28"/>
          <w:lang w:val="uk-UA"/>
        </w:rPr>
        <w:t>року, в якому договір укладений.</w:t>
      </w:r>
    </w:p>
    <w:p w14:paraId="743EB3C5" w14:textId="6A5FEB96" w:rsidR="00F5123D" w:rsidRPr="0096400B" w:rsidRDefault="00346451" w:rsidP="00EA558A">
      <w:pPr>
        <w:widowControl w:val="0"/>
        <w:autoSpaceDE w:val="0"/>
        <w:autoSpaceDN w:val="0"/>
        <w:adjustRightInd w:val="0"/>
        <w:ind w:left="851"/>
        <w:jc w:val="both"/>
        <w:rPr>
          <w:sz w:val="28"/>
          <w:szCs w:val="28"/>
          <w:lang w:val="uk-UA"/>
        </w:rPr>
      </w:pPr>
      <w:r w:rsidRPr="0096400B">
        <w:rPr>
          <w:i/>
          <w:iCs/>
          <w:sz w:val="28"/>
          <w:szCs w:val="28"/>
          <w:u w:val="single"/>
          <w:lang w:val="uk-UA"/>
        </w:rPr>
        <w:t>Наприклад:</w:t>
      </w:r>
      <w:r w:rsidRPr="0096400B">
        <w:rPr>
          <w:sz w:val="28"/>
          <w:szCs w:val="28"/>
          <w:lang w:val="uk-UA"/>
        </w:rPr>
        <w:t xml:space="preserve"> догов</w:t>
      </w:r>
      <w:r w:rsidR="001A3976" w:rsidRPr="0096400B">
        <w:rPr>
          <w:sz w:val="28"/>
          <w:szCs w:val="28"/>
          <w:lang w:val="uk-UA"/>
        </w:rPr>
        <w:t>о</w:t>
      </w:r>
      <w:r w:rsidRPr="0096400B">
        <w:rPr>
          <w:sz w:val="28"/>
          <w:szCs w:val="28"/>
          <w:lang w:val="uk-UA"/>
        </w:rPr>
        <w:t>р</w:t>
      </w:r>
      <w:r w:rsidR="001A3976" w:rsidRPr="0096400B">
        <w:rPr>
          <w:sz w:val="28"/>
          <w:szCs w:val="28"/>
          <w:lang w:val="uk-UA"/>
        </w:rPr>
        <w:t>у,</w:t>
      </w:r>
      <w:r w:rsidRPr="0096400B">
        <w:rPr>
          <w:sz w:val="28"/>
          <w:szCs w:val="28"/>
          <w:lang w:val="uk-UA"/>
        </w:rPr>
        <w:t xml:space="preserve"> підготовлен</w:t>
      </w:r>
      <w:r w:rsidR="001A3976" w:rsidRPr="0096400B">
        <w:rPr>
          <w:sz w:val="28"/>
          <w:szCs w:val="28"/>
          <w:lang w:val="uk-UA"/>
        </w:rPr>
        <w:t>ому</w:t>
      </w:r>
      <w:r w:rsidRPr="0096400B">
        <w:rPr>
          <w:sz w:val="28"/>
          <w:szCs w:val="28"/>
          <w:lang w:val="uk-UA"/>
        </w:rPr>
        <w:t xml:space="preserve"> </w:t>
      </w:r>
      <w:r w:rsidR="00500816" w:rsidRPr="0096400B">
        <w:rPr>
          <w:sz w:val="28"/>
          <w:szCs w:val="28"/>
          <w:lang w:val="uk-UA"/>
        </w:rPr>
        <w:t>адміністративно</w:t>
      </w:r>
      <w:r w:rsidR="0096400B" w:rsidRPr="0096400B">
        <w:rPr>
          <w:sz w:val="28"/>
          <w:szCs w:val="28"/>
          <w:lang w:val="uk-UA"/>
        </w:rPr>
        <w:t xml:space="preserve"> </w:t>
      </w:r>
      <w:r w:rsidR="00500816" w:rsidRPr="0096400B">
        <w:rPr>
          <w:sz w:val="28"/>
          <w:szCs w:val="28"/>
          <w:lang w:val="uk-UA"/>
        </w:rPr>
        <w:t xml:space="preserve">-господарським </w:t>
      </w:r>
      <w:r w:rsidRPr="0096400B">
        <w:rPr>
          <w:sz w:val="28"/>
          <w:szCs w:val="28"/>
          <w:lang w:val="uk-UA"/>
        </w:rPr>
        <w:t xml:space="preserve">відділом виконавчого комітету Вараської міської ради у </w:t>
      </w:r>
      <w:r w:rsidR="00500816" w:rsidRPr="0096400B">
        <w:rPr>
          <w:sz w:val="28"/>
          <w:szCs w:val="28"/>
          <w:lang w:val="uk-UA"/>
        </w:rPr>
        <w:t>2021</w:t>
      </w:r>
      <w:r w:rsidRPr="0096400B">
        <w:rPr>
          <w:sz w:val="28"/>
          <w:szCs w:val="28"/>
          <w:lang w:val="uk-UA"/>
        </w:rPr>
        <w:t xml:space="preserve"> році, який зареєстрований у журналі реєстрації договорів за </w:t>
      </w:r>
      <w:r w:rsidR="00500816" w:rsidRPr="0096400B">
        <w:rPr>
          <w:sz w:val="28"/>
          <w:szCs w:val="28"/>
          <w:lang w:val="uk-UA"/>
        </w:rPr>
        <w:t>10</w:t>
      </w:r>
      <w:r w:rsidRPr="0096400B">
        <w:rPr>
          <w:sz w:val="28"/>
          <w:szCs w:val="28"/>
          <w:lang w:val="uk-UA"/>
        </w:rPr>
        <w:t xml:space="preserve"> порядковим номером, буде присвоєно номер: </w:t>
      </w:r>
      <w:r w:rsidR="00500816" w:rsidRPr="0096400B">
        <w:rPr>
          <w:sz w:val="28"/>
          <w:szCs w:val="28"/>
          <w:lang w:val="uk-UA"/>
        </w:rPr>
        <w:t>10</w:t>
      </w:r>
      <w:r w:rsidRPr="0096400B">
        <w:rPr>
          <w:sz w:val="28"/>
          <w:szCs w:val="28"/>
          <w:lang w:val="uk-UA"/>
        </w:rPr>
        <w:t>/</w:t>
      </w:r>
      <w:r w:rsidR="00500816" w:rsidRPr="0096400B">
        <w:rPr>
          <w:sz w:val="28"/>
          <w:szCs w:val="28"/>
          <w:lang w:val="uk-UA"/>
        </w:rPr>
        <w:t>3300</w:t>
      </w:r>
      <w:r w:rsidRPr="0096400B">
        <w:rPr>
          <w:sz w:val="28"/>
          <w:szCs w:val="28"/>
          <w:lang w:val="uk-UA"/>
        </w:rPr>
        <w:t>-</w:t>
      </w:r>
      <w:r w:rsidR="00500816" w:rsidRPr="0096400B">
        <w:rPr>
          <w:sz w:val="28"/>
          <w:szCs w:val="28"/>
          <w:lang w:val="uk-UA"/>
        </w:rPr>
        <w:t>21</w:t>
      </w:r>
      <w:r w:rsidRPr="0096400B">
        <w:rPr>
          <w:sz w:val="28"/>
          <w:szCs w:val="28"/>
          <w:lang w:val="uk-UA"/>
        </w:rPr>
        <w:t>.</w:t>
      </w:r>
    </w:p>
    <w:p w14:paraId="3B3D185E" w14:textId="044926CB" w:rsidR="00F5123D" w:rsidRDefault="00F5123D" w:rsidP="00E77F24">
      <w:pPr>
        <w:pStyle w:val="a3"/>
        <w:widowControl w:val="0"/>
        <w:numPr>
          <w:ilvl w:val="1"/>
          <w:numId w:val="13"/>
        </w:numPr>
        <w:autoSpaceDE w:val="0"/>
        <w:autoSpaceDN w:val="0"/>
        <w:adjustRightInd w:val="0"/>
        <w:ind w:left="851" w:hanging="851"/>
        <w:jc w:val="both"/>
        <w:rPr>
          <w:sz w:val="28"/>
          <w:szCs w:val="28"/>
          <w:lang w:val="uk-UA"/>
        </w:rPr>
      </w:pPr>
      <w:r>
        <w:rPr>
          <w:sz w:val="28"/>
          <w:szCs w:val="28"/>
          <w:lang w:val="uk-UA"/>
        </w:rPr>
        <w:t>Код</w:t>
      </w:r>
      <w:r w:rsidR="00346451" w:rsidRPr="00F5123D">
        <w:rPr>
          <w:sz w:val="28"/>
          <w:szCs w:val="28"/>
          <w:lang w:val="uk-UA"/>
        </w:rPr>
        <w:t xml:space="preserve">, який додається до номеру договору, має відповідати </w:t>
      </w:r>
      <w:r>
        <w:rPr>
          <w:sz w:val="28"/>
          <w:szCs w:val="28"/>
          <w:lang w:val="uk-UA"/>
        </w:rPr>
        <w:t>коду</w:t>
      </w:r>
      <w:r w:rsidR="00346451" w:rsidRPr="00F5123D">
        <w:rPr>
          <w:sz w:val="28"/>
          <w:szCs w:val="28"/>
          <w:lang w:val="uk-UA"/>
        </w:rPr>
        <w:t xml:space="preserve"> уповноваженого органу відповідно до </w:t>
      </w:r>
      <w:r w:rsidR="001C1CFA">
        <w:rPr>
          <w:sz w:val="28"/>
          <w:szCs w:val="28"/>
          <w:lang w:val="uk-UA"/>
        </w:rPr>
        <w:t xml:space="preserve">застосування кодових позначень у структурі виконавчих органів Вараської міської ради та управлінських процесах, затверджених </w:t>
      </w:r>
      <w:r>
        <w:rPr>
          <w:sz w:val="28"/>
          <w:szCs w:val="28"/>
          <w:lang w:val="uk-UA"/>
        </w:rPr>
        <w:t xml:space="preserve">розпорядження міського голови </w:t>
      </w:r>
      <w:r w:rsidR="006D4C32">
        <w:rPr>
          <w:sz w:val="28"/>
          <w:szCs w:val="28"/>
          <w:lang w:val="uk-UA"/>
        </w:rPr>
        <w:t>«</w:t>
      </w:r>
      <w:r w:rsidR="006D4C32" w:rsidRPr="006D4C32">
        <w:rPr>
          <w:color w:val="000000" w:themeColor="text1"/>
          <w:sz w:val="28"/>
          <w:szCs w:val="28"/>
          <w:lang w:val="uk-UA"/>
        </w:rPr>
        <w:t>Про застосування кодових позначень у структурі виконавчих органів Вараської міської ради та управлінських процесах</w:t>
      </w:r>
      <w:r w:rsidR="006D4C32">
        <w:rPr>
          <w:color w:val="000000" w:themeColor="text1"/>
          <w:sz w:val="28"/>
          <w:szCs w:val="28"/>
          <w:lang w:val="uk-UA"/>
        </w:rPr>
        <w:t>»</w:t>
      </w:r>
      <w:r w:rsidR="006D4C32">
        <w:rPr>
          <w:sz w:val="28"/>
          <w:szCs w:val="28"/>
          <w:lang w:val="uk-UA"/>
        </w:rPr>
        <w:t xml:space="preserve"> </w:t>
      </w:r>
      <w:r>
        <w:rPr>
          <w:sz w:val="28"/>
          <w:szCs w:val="28"/>
          <w:lang w:val="uk-UA"/>
        </w:rPr>
        <w:t xml:space="preserve">№83-р від 30.03.2021 </w:t>
      </w:r>
      <w:r w:rsidR="001C1CFA">
        <w:rPr>
          <w:sz w:val="28"/>
          <w:szCs w:val="28"/>
          <w:lang w:val="uk-UA"/>
        </w:rPr>
        <w:t>із врахуванням змін та доповнень.</w:t>
      </w:r>
    </w:p>
    <w:p w14:paraId="0226BAFF" w14:textId="77777777" w:rsidR="00C371DC" w:rsidRPr="00F614B2" w:rsidRDefault="00346451" w:rsidP="00E77F24">
      <w:pPr>
        <w:pStyle w:val="a3"/>
        <w:widowControl w:val="0"/>
        <w:numPr>
          <w:ilvl w:val="1"/>
          <w:numId w:val="13"/>
        </w:numPr>
        <w:autoSpaceDE w:val="0"/>
        <w:autoSpaceDN w:val="0"/>
        <w:adjustRightInd w:val="0"/>
        <w:ind w:left="851" w:hanging="851"/>
        <w:jc w:val="both"/>
        <w:rPr>
          <w:color w:val="000000" w:themeColor="text1"/>
          <w:sz w:val="28"/>
          <w:szCs w:val="28"/>
          <w:lang w:val="uk-UA"/>
        </w:rPr>
      </w:pPr>
      <w:r w:rsidRPr="00F614B2">
        <w:rPr>
          <w:color w:val="000000" w:themeColor="text1"/>
          <w:sz w:val="28"/>
          <w:szCs w:val="28"/>
          <w:lang w:val="uk-UA"/>
        </w:rPr>
        <w:t xml:space="preserve">Зареєстровані </w:t>
      </w:r>
      <w:r w:rsidR="00C371DC" w:rsidRPr="00F614B2">
        <w:rPr>
          <w:color w:val="000000" w:themeColor="text1"/>
          <w:sz w:val="28"/>
          <w:szCs w:val="28"/>
          <w:lang w:val="uk-UA"/>
        </w:rPr>
        <w:t>в управлінні правового забезпечення</w:t>
      </w:r>
      <w:r w:rsidRPr="00F614B2">
        <w:rPr>
          <w:color w:val="000000" w:themeColor="text1"/>
          <w:sz w:val="28"/>
          <w:szCs w:val="28"/>
          <w:lang w:val="uk-UA"/>
        </w:rPr>
        <w:t xml:space="preserve"> виконавчого комітету Вараської міської ради договори підлягають подвійному обліку в журналах обліку договорів, які ведуться органом зберігання договорів, визначеним у абзаці другому цього пункту Положення, та уповноваженим органом (крім випадків, коли вказані функції виконує один виконавчий орган Вараської міської ради).</w:t>
      </w:r>
    </w:p>
    <w:p w14:paraId="5FBC10B0" w14:textId="5D028F42" w:rsidR="00346451" w:rsidRPr="00F614B2" w:rsidRDefault="00346451" w:rsidP="00C371DC">
      <w:pPr>
        <w:widowControl w:val="0"/>
        <w:autoSpaceDE w:val="0"/>
        <w:autoSpaceDN w:val="0"/>
        <w:adjustRightInd w:val="0"/>
        <w:ind w:left="851" w:firstLine="565"/>
        <w:jc w:val="both"/>
        <w:rPr>
          <w:color w:val="000000" w:themeColor="text1"/>
          <w:sz w:val="28"/>
          <w:szCs w:val="28"/>
          <w:lang w:val="uk-UA"/>
        </w:rPr>
      </w:pPr>
      <w:r w:rsidRPr="00F614B2">
        <w:rPr>
          <w:color w:val="000000" w:themeColor="text1"/>
          <w:sz w:val="28"/>
          <w:szCs w:val="28"/>
          <w:lang w:val="uk-UA"/>
        </w:rPr>
        <w:t>Після реєстрації договору він передається до відділу, який забезпечує їх реєстрацію в органі Державної казначейської служби Укр</w:t>
      </w:r>
      <w:r w:rsidR="00737E49">
        <w:rPr>
          <w:color w:val="000000" w:themeColor="text1"/>
          <w:sz w:val="28"/>
          <w:szCs w:val="28"/>
          <w:lang w:val="uk-UA"/>
        </w:rPr>
        <w:t>аїни, облік та зберігання. Копія</w:t>
      </w:r>
      <w:r w:rsidRPr="00F614B2">
        <w:rPr>
          <w:color w:val="000000" w:themeColor="text1"/>
          <w:sz w:val="28"/>
          <w:szCs w:val="28"/>
          <w:lang w:val="uk-UA"/>
        </w:rPr>
        <w:t xml:space="preserve"> договору та листа погодження залишаються в уповноваженому органі, який веде їх облік в журналі обліку договорів для забезпечення належного виконання. Уповноважений орган також обліковує в цьому журналі та зберігає договори, які не підлягають передачі до відділу </w:t>
      </w:r>
      <w:r w:rsidR="00DD3E10">
        <w:rPr>
          <w:color w:val="000000" w:themeColor="text1"/>
          <w:sz w:val="28"/>
          <w:szCs w:val="28"/>
          <w:lang w:val="uk-UA"/>
        </w:rPr>
        <w:t xml:space="preserve">бухгалтерського обліку та звітності </w:t>
      </w:r>
      <w:r w:rsidRPr="00F614B2">
        <w:rPr>
          <w:color w:val="000000" w:themeColor="text1"/>
          <w:sz w:val="28"/>
          <w:szCs w:val="28"/>
          <w:lang w:val="uk-UA"/>
        </w:rPr>
        <w:t xml:space="preserve">виконавчого комітету Вараської міської ради (як правило, ті, стороною в яких виступає Вараська міська рада і які не врегульовують питання, визначені пунктом </w:t>
      </w:r>
      <w:r w:rsidR="00871310">
        <w:rPr>
          <w:color w:val="000000" w:themeColor="text1"/>
          <w:sz w:val="28"/>
          <w:szCs w:val="28"/>
          <w:lang w:val="uk-UA"/>
        </w:rPr>
        <w:t>5</w:t>
      </w:r>
      <w:r w:rsidRPr="00F614B2">
        <w:rPr>
          <w:color w:val="000000" w:themeColor="text1"/>
          <w:sz w:val="28"/>
          <w:szCs w:val="28"/>
          <w:lang w:val="uk-UA"/>
        </w:rPr>
        <w:t xml:space="preserve">.7. розділу </w:t>
      </w:r>
      <w:r w:rsidRPr="00F614B2">
        <w:rPr>
          <w:bCs/>
          <w:color w:val="000000" w:themeColor="text1"/>
          <w:sz w:val="28"/>
          <w:szCs w:val="28"/>
          <w:lang w:val="uk-UA"/>
        </w:rPr>
        <w:t>ІV</w:t>
      </w:r>
      <w:r w:rsidRPr="00F614B2">
        <w:rPr>
          <w:color w:val="000000" w:themeColor="text1"/>
          <w:sz w:val="28"/>
          <w:szCs w:val="28"/>
          <w:lang w:val="uk-UA"/>
        </w:rPr>
        <w:t xml:space="preserve"> даного Положення).</w:t>
      </w:r>
    </w:p>
    <w:p w14:paraId="31C7F314" w14:textId="77777777" w:rsidR="00871310" w:rsidRDefault="00346451" w:rsidP="00871310">
      <w:pPr>
        <w:widowControl w:val="0"/>
        <w:autoSpaceDE w:val="0"/>
        <w:autoSpaceDN w:val="0"/>
        <w:adjustRightInd w:val="0"/>
        <w:ind w:left="851" w:firstLine="565"/>
        <w:jc w:val="both"/>
        <w:rPr>
          <w:color w:val="000000" w:themeColor="text1"/>
          <w:sz w:val="28"/>
          <w:szCs w:val="28"/>
          <w:lang w:val="uk-UA"/>
        </w:rPr>
      </w:pPr>
      <w:r w:rsidRPr="00F614B2">
        <w:rPr>
          <w:color w:val="000000" w:themeColor="text1"/>
          <w:sz w:val="28"/>
          <w:szCs w:val="28"/>
          <w:lang w:val="uk-UA"/>
        </w:rPr>
        <w:t>Лист погодження зберігається разом з договором, який було погоджено.</w:t>
      </w:r>
    </w:p>
    <w:p w14:paraId="6AEFE475" w14:textId="0D6AA1D3" w:rsidR="00871310" w:rsidRPr="00365204" w:rsidRDefault="00346451" w:rsidP="00E77F24">
      <w:pPr>
        <w:pStyle w:val="a3"/>
        <w:widowControl w:val="0"/>
        <w:numPr>
          <w:ilvl w:val="1"/>
          <w:numId w:val="13"/>
        </w:numPr>
        <w:autoSpaceDE w:val="0"/>
        <w:autoSpaceDN w:val="0"/>
        <w:adjustRightInd w:val="0"/>
        <w:jc w:val="both"/>
        <w:rPr>
          <w:color w:val="000000" w:themeColor="text1"/>
          <w:sz w:val="28"/>
          <w:szCs w:val="28"/>
          <w:lang w:val="uk-UA"/>
        </w:rPr>
      </w:pPr>
      <w:r w:rsidRPr="00365204">
        <w:rPr>
          <w:color w:val="000000" w:themeColor="text1"/>
          <w:sz w:val="28"/>
          <w:szCs w:val="28"/>
          <w:lang w:val="uk-UA"/>
        </w:rPr>
        <w:t xml:space="preserve">Додатковим угодам, протоколам розбіжностей до договорів, угодам про розірвання договору тощо власний реєстраційний номер не присвоюється. Уповноважений орган присвоює їм порядковий номер (наприклад, якщо протягом дії основного договору сторони вперше внесли зміни до договору шляхом оформлення до нього додаткової угоди, то цій додатковій угоді присвоюється номер 01, якщо вдруге – 02 і т.д.), про що робиться відмітка в журналі обліку договорів, а також забезпечує внесення відповідних даних до журналу реєстрації договорів шляхом пред’явлення підписаного примірника посадовим особам </w:t>
      </w:r>
      <w:r w:rsidR="006A3A7A" w:rsidRPr="00365204">
        <w:rPr>
          <w:color w:val="000000" w:themeColor="text1"/>
          <w:sz w:val="28"/>
          <w:szCs w:val="28"/>
          <w:lang w:val="uk-UA"/>
        </w:rPr>
        <w:t>управління правового забезпечення</w:t>
      </w:r>
      <w:r w:rsidRPr="00365204">
        <w:rPr>
          <w:color w:val="000000" w:themeColor="text1"/>
          <w:sz w:val="28"/>
          <w:szCs w:val="28"/>
          <w:lang w:val="uk-UA"/>
        </w:rPr>
        <w:t xml:space="preserve"> виконавчого комітету Вараської міської ради.</w:t>
      </w:r>
    </w:p>
    <w:p w14:paraId="77A9DF3A" w14:textId="1C62ED4D" w:rsidR="00BD768A" w:rsidRPr="00365204" w:rsidRDefault="00346451" w:rsidP="00E77F24">
      <w:pPr>
        <w:pStyle w:val="a3"/>
        <w:widowControl w:val="0"/>
        <w:numPr>
          <w:ilvl w:val="1"/>
          <w:numId w:val="13"/>
        </w:numPr>
        <w:autoSpaceDE w:val="0"/>
        <w:autoSpaceDN w:val="0"/>
        <w:adjustRightInd w:val="0"/>
        <w:jc w:val="both"/>
        <w:rPr>
          <w:color w:val="000000" w:themeColor="text1"/>
          <w:sz w:val="28"/>
          <w:szCs w:val="28"/>
          <w:lang w:val="uk-UA"/>
        </w:rPr>
      </w:pPr>
      <w:r w:rsidRPr="00365204">
        <w:rPr>
          <w:color w:val="000000" w:themeColor="text1"/>
          <w:sz w:val="28"/>
          <w:szCs w:val="28"/>
          <w:lang w:val="uk-UA"/>
        </w:rPr>
        <w:t xml:space="preserve">У разі подачі до </w:t>
      </w:r>
      <w:r w:rsidR="006A3A7A" w:rsidRPr="00365204">
        <w:rPr>
          <w:color w:val="000000" w:themeColor="text1"/>
          <w:sz w:val="28"/>
          <w:szCs w:val="28"/>
          <w:lang w:val="uk-UA"/>
        </w:rPr>
        <w:t>управління правового забезпечення</w:t>
      </w:r>
      <w:r w:rsidRPr="00365204">
        <w:rPr>
          <w:color w:val="000000" w:themeColor="text1"/>
          <w:sz w:val="28"/>
          <w:szCs w:val="28"/>
          <w:lang w:val="uk-UA"/>
        </w:rPr>
        <w:t xml:space="preserve"> виконавчого комітету Вараської міської ради додаткової угоди (угоди про розірвання, протоколу розбіжностей тощо) до договору, що був зареєстрований за раніше діючим порядком, посадова особа </w:t>
      </w:r>
      <w:r w:rsidR="00737E49" w:rsidRPr="00365204">
        <w:rPr>
          <w:color w:val="000000" w:themeColor="text1"/>
          <w:sz w:val="28"/>
          <w:szCs w:val="28"/>
          <w:lang w:val="uk-UA"/>
        </w:rPr>
        <w:t>управління правового забезпечення виконавчого комітету Вараської міської ради</w:t>
      </w:r>
      <w:r w:rsidRPr="00365204">
        <w:rPr>
          <w:color w:val="000000" w:themeColor="text1"/>
          <w:sz w:val="28"/>
          <w:szCs w:val="28"/>
          <w:lang w:val="uk-UA"/>
        </w:rPr>
        <w:t xml:space="preserve"> робить відповідну відмітку в графі «Примітка» журналу реєстрації договорів та зазначає реквізити договору, до якого вносяться зміни (який припиняється) без присвоєння цьому запису порядкового номера.</w:t>
      </w:r>
    </w:p>
    <w:p w14:paraId="1EA7D119" w14:textId="41C2141A" w:rsidR="00346451" w:rsidRPr="00365204" w:rsidRDefault="00346451" w:rsidP="00E77F24">
      <w:pPr>
        <w:pStyle w:val="a3"/>
        <w:widowControl w:val="0"/>
        <w:numPr>
          <w:ilvl w:val="1"/>
          <w:numId w:val="13"/>
        </w:numPr>
        <w:autoSpaceDE w:val="0"/>
        <w:autoSpaceDN w:val="0"/>
        <w:adjustRightInd w:val="0"/>
        <w:jc w:val="both"/>
        <w:rPr>
          <w:color w:val="000000" w:themeColor="text1"/>
          <w:sz w:val="28"/>
          <w:szCs w:val="28"/>
          <w:lang w:val="uk-UA"/>
        </w:rPr>
      </w:pPr>
      <w:r w:rsidRPr="00365204">
        <w:rPr>
          <w:color w:val="000000" w:themeColor="text1"/>
          <w:sz w:val="28"/>
          <w:szCs w:val="28"/>
          <w:lang w:val="uk-UA"/>
        </w:rPr>
        <w:t>Контроль за виконанням, забезпеченням реєстрації, обліку та зберігання договорів у порядку, встановленому даним Положенням та чинним законодавством України, покладається на визначену відповідальну особу (виконавця) та керівника відповідного уповноваженого органу.</w:t>
      </w:r>
    </w:p>
    <w:p w14:paraId="270D7058" w14:textId="77777777" w:rsidR="00346451" w:rsidRPr="00F614B2" w:rsidRDefault="00346451" w:rsidP="00346451">
      <w:pPr>
        <w:widowControl w:val="0"/>
        <w:autoSpaceDE w:val="0"/>
        <w:autoSpaceDN w:val="0"/>
        <w:adjustRightInd w:val="0"/>
        <w:ind w:firstLine="540"/>
        <w:jc w:val="both"/>
        <w:rPr>
          <w:color w:val="000000" w:themeColor="text1"/>
          <w:sz w:val="28"/>
          <w:szCs w:val="28"/>
          <w:lang w:val="uk-UA"/>
        </w:rPr>
      </w:pPr>
    </w:p>
    <w:p w14:paraId="499BA5A7" w14:textId="725DA161" w:rsidR="00346451" w:rsidRDefault="00346451" w:rsidP="00346451">
      <w:pPr>
        <w:widowControl w:val="0"/>
        <w:autoSpaceDE w:val="0"/>
        <w:autoSpaceDN w:val="0"/>
        <w:adjustRightInd w:val="0"/>
        <w:ind w:firstLine="540"/>
        <w:jc w:val="center"/>
        <w:rPr>
          <w:b/>
          <w:sz w:val="28"/>
          <w:szCs w:val="28"/>
          <w:lang w:val="uk-UA"/>
        </w:rPr>
      </w:pPr>
      <w:r w:rsidRPr="00DB7EE1">
        <w:rPr>
          <w:b/>
          <w:sz w:val="28"/>
          <w:szCs w:val="28"/>
          <w:lang w:val="uk-UA"/>
        </w:rPr>
        <w:t>VІІ</w:t>
      </w:r>
      <w:r w:rsidR="00AA082D">
        <w:rPr>
          <w:b/>
          <w:sz w:val="28"/>
          <w:szCs w:val="28"/>
          <w:lang w:val="uk-UA"/>
        </w:rPr>
        <w:t>І</w:t>
      </w:r>
      <w:r w:rsidRPr="00DB7EE1">
        <w:rPr>
          <w:b/>
          <w:sz w:val="28"/>
          <w:szCs w:val="28"/>
          <w:lang w:val="uk-UA"/>
        </w:rPr>
        <w:t>. ПІДСТАВИ ДЛЯ ЗМІНИ АБО РОЗІРВАННЯ ДОГОВОРУ</w:t>
      </w:r>
    </w:p>
    <w:p w14:paraId="39A00113" w14:textId="77777777" w:rsidR="00047E40" w:rsidRPr="00DB7EE1" w:rsidRDefault="00047E40" w:rsidP="00346451">
      <w:pPr>
        <w:widowControl w:val="0"/>
        <w:autoSpaceDE w:val="0"/>
        <w:autoSpaceDN w:val="0"/>
        <w:adjustRightInd w:val="0"/>
        <w:ind w:firstLine="540"/>
        <w:jc w:val="center"/>
        <w:rPr>
          <w:b/>
          <w:sz w:val="28"/>
          <w:szCs w:val="28"/>
          <w:lang w:val="uk-UA"/>
        </w:rPr>
      </w:pPr>
    </w:p>
    <w:p w14:paraId="204A68A8" w14:textId="4F0D2B76" w:rsidR="002E299E" w:rsidRPr="004D3FB4" w:rsidRDefault="00346451" w:rsidP="00E77F24">
      <w:pPr>
        <w:pStyle w:val="a3"/>
        <w:widowControl w:val="0"/>
        <w:numPr>
          <w:ilvl w:val="1"/>
          <w:numId w:val="16"/>
        </w:numPr>
        <w:autoSpaceDE w:val="0"/>
        <w:autoSpaceDN w:val="0"/>
        <w:adjustRightInd w:val="0"/>
        <w:ind w:left="709" w:hanging="709"/>
        <w:jc w:val="both"/>
        <w:rPr>
          <w:sz w:val="28"/>
          <w:szCs w:val="28"/>
          <w:lang w:val="uk-UA"/>
        </w:rPr>
      </w:pPr>
      <w:r w:rsidRPr="004D3FB4">
        <w:rPr>
          <w:sz w:val="28"/>
          <w:szCs w:val="28"/>
          <w:lang w:val="uk-UA"/>
        </w:rPr>
        <w:t>Зміна або розірвання договору допускається лише за згодою сторін, якщо інше не встановлено договором або законом, та вчиняється в такій самій формі, що й договір, який змінюється або розривається, якщо інше не встановлено договором або законом чи не випливає із звичаїв ділового обороту.</w:t>
      </w:r>
    </w:p>
    <w:p w14:paraId="65BAFED0" w14:textId="04B9FEB4" w:rsidR="00346451" w:rsidRPr="004D3FB4" w:rsidRDefault="00346451" w:rsidP="00E77F24">
      <w:pPr>
        <w:pStyle w:val="a3"/>
        <w:widowControl w:val="0"/>
        <w:numPr>
          <w:ilvl w:val="2"/>
          <w:numId w:val="16"/>
        </w:numPr>
        <w:autoSpaceDE w:val="0"/>
        <w:autoSpaceDN w:val="0"/>
        <w:adjustRightInd w:val="0"/>
        <w:ind w:left="709" w:hanging="709"/>
        <w:jc w:val="both"/>
        <w:rPr>
          <w:sz w:val="28"/>
          <w:szCs w:val="28"/>
          <w:lang w:val="uk-UA"/>
        </w:rPr>
      </w:pPr>
      <w:r w:rsidRPr="004D3FB4">
        <w:rPr>
          <w:sz w:val="28"/>
          <w:szCs w:val="28"/>
          <w:lang w:val="uk-UA"/>
        </w:rPr>
        <w:t>Сторона договору, яка вважає за необхідне змінити або розірвати договір, повинна надіслати пропозицію про це другій стороні.</w:t>
      </w:r>
    </w:p>
    <w:p w14:paraId="0058E011" w14:textId="1A366690" w:rsidR="00F5713F" w:rsidRPr="004D3FB4" w:rsidRDefault="00346451" w:rsidP="00E77F24">
      <w:pPr>
        <w:pStyle w:val="a3"/>
        <w:widowControl w:val="0"/>
        <w:numPr>
          <w:ilvl w:val="1"/>
          <w:numId w:val="16"/>
        </w:numPr>
        <w:autoSpaceDE w:val="0"/>
        <w:autoSpaceDN w:val="0"/>
        <w:adjustRightInd w:val="0"/>
        <w:ind w:left="709" w:hanging="709"/>
        <w:jc w:val="both"/>
        <w:rPr>
          <w:sz w:val="28"/>
          <w:szCs w:val="28"/>
          <w:lang w:val="uk-UA"/>
        </w:rPr>
      </w:pPr>
      <w:r w:rsidRPr="004D3FB4">
        <w:rPr>
          <w:sz w:val="28"/>
          <w:szCs w:val="28"/>
          <w:lang w:val="uk-UA"/>
        </w:rPr>
        <w:t>Сторона, яка одержала пропозицію про зміну або розірвання договору, повинна повідомити про результати її розгляду другу сторону</w:t>
      </w:r>
      <w:r w:rsidR="00737E49">
        <w:rPr>
          <w:sz w:val="28"/>
          <w:szCs w:val="28"/>
          <w:lang w:val="uk-UA"/>
        </w:rPr>
        <w:t>,</w:t>
      </w:r>
      <w:r w:rsidRPr="004D3FB4">
        <w:rPr>
          <w:sz w:val="28"/>
          <w:szCs w:val="28"/>
          <w:lang w:val="uk-UA"/>
        </w:rPr>
        <w:t xml:space="preserve"> в порядку та строки, визначені чинним законодавством України або домовленістю сторін. Якщо сторони не досягли згоди щодо зміни або розірвання договору, а також у разі неодержання відповіді у встановлений строк з урахуванням часу поштового обігу, заінтересована сторона має право передати спір на вирішення суду.</w:t>
      </w:r>
    </w:p>
    <w:p w14:paraId="39D8D4FF" w14:textId="77777777" w:rsidR="00F5713F" w:rsidRDefault="00346451" w:rsidP="00E77F24">
      <w:pPr>
        <w:pStyle w:val="a3"/>
        <w:widowControl w:val="0"/>
        <w:numPr>
          <w:ilvl w:val="1"/>
          <w:numId w:val="16"/>
        </w:numPr>
        <w:autoSpaceDE w:val="0"/>
        <w:autoSpaceDN w:val="0"/>
        <w:adjustRightInd w:val="0"/>
        <w:ind w:left="709" w:hanging="709"/>
        <w:jc w:val="both"/>
        <w:rPr>
          <w:sz w:val="28"/>
          <w:szCs w:val="28"/>
          <w:lang w:val="uk-UA"/>
        </w:rPr>
      </w:pPr>
      <w:r w:rsidRPr="00F5713F">
        <w:rPr>
          <w:sz w:val="28"/>
          <w:szCs w:val="28"/>
          <w:lang w:val="uk-UA"/>
        </w:rPr>
        <w:t>У випадку виникнення необхідності внесення за згодою сторін змін до договору, проект таких змін (додаткової угоди до договору) готується (розглядається) уповноваженим органом у порядку, визначеному цим Положенням для підготовки проектів договорів. У такому ж порядку уповноважений орган готує (розглядає) проект угоди про розірвання договору.</w:t>
      </w:r>
    </w:p>
    <w:p w14:paraId="2538AFD0" w14:textId="31BCAC55" w:rsidR="00346451" w:rsidRPr="00F5713F" w:rsidRDefault="00346451" w:rsidP="00E77F24">
      <w:pPr>
        <w:pStyle w:val="a3"/>
        <w:widowControl w:val="0"/>
        <w:numPr>
          <w:ilvl w:val="1"/>
          <w:numId w:val="16"/>
        </w:numPr>
        <w:autoSpaceDE w:val="0"/>
        <w:autoSpaceDN w:val="0"/>
        <w:adjustRightInd w:val="0"/>
        <w:ind w:left="709" w:hanging="709"/>
        <w:jc w:val="both"/>
        <w:rPr>
          <w:sz w:val="28"/>
          <w:szCs w:val="28"/>
          <w:lang w:val="uk-UA"/>
        </w:rPr>
      </w:pPr>
      <w:r w:rsidRPr="00F5713F">
        <w:rPr>
          <w:sz w:val="28"/>
          <w:szCs w:val="28"/>
          <w:lang w:val="uk-UA"/>
        </w:rPr>
        <w:t>Договір може бути змінено або розірвано за рішенням суду</w:t>
      </w:r>
      <w:r w:rsidR="00263818">
        <w:rPr>
          <w:sz w:val="28"/>
          <w:szCs w:val="28"/>
          <w:lang w:val="uk-UA"/>
        </w:rPr>
        <w:t>,</w:t>
      </w:r>
      <w:r w:rsidRPr="00F5713F">
        <w:rPr>
          <w:sz w:val="28"/>
          <w:szCs w:val="28"/>
          <w:lang w:val="uk-UA"/>
        </w:rPr>
        <w:t xml:space="preserve"> на вимогу однієї із сторін у разі істотного порушення договору другою стороною, а також в інших випадках, встановлених договором або законом.</w:t>
      </w:r>
    </w:p>
    <w:p w14:paraId="0ABD73FD" w14:textId="77777777" w:rsidR="00346451" w:rsidRPr="00DB7EE1" w:rsidRDefault="00346451" w:rsidP="00346451">
      <w:pPr>
        <w:widowControl w:val="0"/>
        <w:autoSpaceDE w:val="0"/>
        <w:autoSpaceDN w:val="0"/>
        <w:adjustRightInd w:val="0"/>
        <w:ind w:firstLine="540"/>
        <w:rPr>
          <w:sz w:val="28"/>
          <w:szCs w:val="28"/>
          <w:lang w:val="uk-UA"/>
        </w:rPr>
      </w:pPr>
      <w:bookmarkStart w:id="1" w:name="o3172"/>
      <w:bookmarkEnd w:id="1"/>
    </w:p>
    <w:p w14:paraId="211777F2" w14:textId="134755F4" w:rsidR="00346451" w:rsidRDefault="00136AA5" w:rsidP="00346451">
      <w:pPr>
        <w:widowControl w:val="0"/>
        <w:autoSpaceDE w:val="0"/>
        <w:autoSpaceDN w:val="0"/>
        <w:adjustRightInd w:val="0"/>
        <w:ind w:firstLine="540"/>
        <w:jc w:val="center"/>
        <w:rPr>
          <w:b/>
          <w:sz w:val="28"/>
          <w:szCs w:val="28"/>
          <w:lang w:val="uk-UA"/>
        </w:rPr>
      </w:pPr>
      <w:r>
        <w:rPr>
          <w:b/>
          <w:sz w:val="28"/>
          <w:szCs w:val="28"/>
          <w:lang w:val="en-US"/>
        </w:rPr>
        <w:t>IX</w:t>
      </w:r>
      <w:r w:rsidR="00346451" w:rsidRPr="00DB7EE1">
        <w:rPr>
          <w:b/>
          <w:sz w:val="28"/>
          <w:szCs w:val="28"/>
          <w:lang w:val="uk-UA"/>
        </w:rPr>
        <w:t>. ПОРЯДОК ОФОРМЛЕННЯ ВИКОНАННЯ ДОГОВІРНИХ ЗОБОВ’ЯЗАНЬ ТА ПРОВЕДЕННЯ РОЗРАХУНКІВ</w:t>
      </w:r>
    </w:p>
    <w:p w14:paraId="7990FD28" w14:textId="77777777" w:rsidR="00F5713F" w:rsidRPr="00DB7EE1" w:rsidRDefault="00F5713F" w:rsidP="00346451">
      <w:pPr>
        <w:widowControl w:val="0"/>
        <w:autoSpaceDE w:val="0"/>
        <w:autoSpaceDN w:val="0"/>
        <w:adjustRightInd w:val="0"/>
        <w:ind w:firstLine="540"/>
        <w:jc w:val="center"/>
        <w:rPr>
          <w:b/>
          <w:sz w:val="28"/>
          <w:szCs w:val="28"/>
          <w:lang w:val="uk-UA"/>
        </w:rPr>
      </w:pPr>
    </w:p>
    <w:p w14:paraId="0CA48D90" w14:textId="4CCCDC77" w:rsidR="0032324A" w:rsidRDefault="00346451" w:rsidP="00E77F24">
      <w:pPr>
        <w:pStyle w:val="a3"/>
        <w:widowControl w:val="0"/>
        <w:numPr>
          <w:ilvl w:val="1"/>
          <w:numId w:val="17"/>
        </w:numPr>
        <w:autoSpaceDE w:val="0"/>
        <w:autoSpaceDN w:val="0"/>
        <w:adjustRightInd w:val="0"/>
        <w:ind w:left="709"/>
        <w:jc w:val="both"/>
        <w:rPr>
          <w:sz w:val="28"/>
          <w:szCs w:val="28"/>
          <w:lang w:val="uk-UA"/>
        </w:rPr>
      </w:pPr>
      <w:r w:rsidRPr="0032324A">
        <w:rPr>
          <w:sz w:val="28"/>
          <w:szCs w:val="28"/>
          <w:lang w:val="uk-UA"/>
        </w:rPr>
        <w:t>Приймання товарів, наданих послуг та виконаних робіт здійснюється з оформленням відповідних документів (накладних, актів тощо) в порядку, встановленому чинним законодавством України.</w:t>
      </w:r>
    </w:p>
    <w:p w14:paraId="34FB249F" w14:textId="77777777" w:rsidR="0032324A" w:rsidRDefault="00346451" w:rsidP="00E77F24">
      <w:pPr>
        <w:pStyle w:val="a3"/>
        <w:widowControl w:val="0"/>
        <w:numPr>
          <w:ilvl w:val="1"/>
          <w:numId w:val="17"/>
        </w:numPr>
        <w:autoSpaceDE w:val="0"/>
        <w:autoSpaceDN w:val="0"/>
        <w:adjustRightInd w:val="0"/>
        <w:ind w:left="709"/>
        <w:jc w:val="both"/>
        <w:rPr>
          <w:sz w:val="28"/>
          <w:szCs w:val="28"/>
          <w:lang w:val="uk-UA"/>
        </w:rPr>
      </w:pPr>
      <w:r w:rsidRPr="0032324A">
        <w:rPr>
          <w:sz w:val="28"/>
          <w:szCs w:val="28"/>
          <w:lang w:val="uk-UA"/>
        </w:rPr>
        <w:t>Акт візується уповноваженим органом, відповідальним за укладення договору, і передається на підпис особі, яка підписала договір.</w:t>
      </w:r>
    </w:p>
    <w:p w14:paraId="368FE2C8" w14:textId="77777777" w:rsidR="0032324A" w:rsidRDefault="0032324A" w:rsidP="00E77F24">
      <w:pPr>
        <w:pStyle w:val="a3"/>
        <w:widowControl w:val="0"/>
        <w:numPr>
          <w:ilvl w:val="1"/>
          <w:numId w:val="17"/>
        </w:numPr>
        <w:autoSpaceDE w:val="0"/>
        <w:autoSpaceDN w:val="0"/>
        <w:adjustRightInd w:val="0"/>
        <w:ind w:left="709"/>
        <w:jc w:val="both"/>
        <w:rPr>
          <w:sz w:val="28"/>
          <w:szCs w:val="28"/>
          <w:lang w:val="uk-UA"/>
        </w:rPr>
      </w:pPr>
      <w:r>
        <w:rPr>
          <w:sz w:val="28"/>
          <w:szCs w:val="28"/>
          <w:lang w:val="uk-UA"/>
        </w:rPr>
        <w:t>З</w:t>
      </w:r>
      <w:r w:rsidR="00346451" w:rsidRPr="0032324A">
        <w:rPr>
          <w:sz w:val="28"/>
          <w:szCs w:val="28"/>
          <w:lang w:val="uk-UA"/>
        </w:rPr>
        <w:t>а необхідності, у випадках передбачених законодавством та договором, для приймання товарів (послуг, робіт) може створюватися відповідна комісія.</w:t>
      </w:r>
    </w:p>
    <w:p w14:paraId="34CA37D6" w14:textId="786576FD" w:rsidR="0032324A" w:rsidRDefault="00346451" w:rsidP="00E77F24">
      <w:pPr>
        <w:pStyle w:val="a3"/>
        <w:widowControl w:val="0"/>
        <w:numPr>
          <w:ilvl w:val="1"/>
          <w:numId w:val="17"/>
        </w:numPr>
        <w:autoSpaceDE w:val="0"/>
        <w:autoSpaceDN w:val="0"/>
        <w:adjustRightInd w:val="0"/>
        <w:ind w:left="709"/>
        <w:jc w:val="both"/>
        <w:rPr>
          <w:sz w:val="28"/>
          <w:szCs w:val="28"/>
          <w:lang w:val="uk-UA"/>
        </w:rPr>
      </w:pPr>
      <w:r w:rsidRPr="0032324A">
        <w:rPr>
          <w:sz w:val="28"/>
          <w:szCs w:val="28"/>
          <w:lang w:val="uk-UA"/>
        </w:rPr>
        <w:t>Розрахунки за передані товари (надані послуги, виконані роботи) здійснюються відповідно до визначених договором вартості</w:t>
      </w:r>
      <w:r w:rsidR="006C42B2">
        <w:rPr>
          <w:sz w:val="28"/>
          <w:szCs w:val="28"/>
          <w:lang w:val="uk-UA"/>
        </w:rPr>
        <w:t>,</w:t>
      </w:r>
      <w:r w:rsidRPr="0032324A">
        <w:rPr>
          <w:sz w:val="28"/>
          <w:szCs w:val="28"/>
          <w:lang w:val="uk-UA"/>
        </w:rPr>
        <w:t xml:space="preserve"> з урахуванням виконання сторонами договірних зобов</w:t>
      </w:r>
      <w:r w:rsidR="00B00EBE">
        <w:rPr>
          <w:sz w:val="28"/>
          <w:szCs w:val="28"/>
          <w:lang w:val="uk-UA"/>
        </w:rPr>
        <w:t>’</w:t>
      </w:r>
      <w:r w:rsidRPr="0032324A">
        <w:rPr>
          <w:sz w:val="28"/>
          <w:szCs w:val="28"/>
          <w:lang w:val="uk-UA"/>
        </w:rPr>
        <w:t>язань та строків платежів (за умови поетапності виконання договору).</w:t>
      </w:r>
    </w:p>
    <w:p w14:paraId="5C48CF3D" w14:textId="344A2009" w:rsidR="00346451" w:rsidRPr="0032324A" w:rsidRDefault="00346451" w:rsidP="00E77F24">
      <w:pPr>
        <w:pStyle w:val="a3"/>
        <w:widowControl w:val="0"/>
        <w:numPr>
          <w:ilvl w:val="1"/>
          <w:numId w:val="17"/>
        </w:numPr>
        <w:autoSpaceDE w:val="0"/>
        <w:autoSpaceDN w:val="0"/>
        <w:adjustRightInd w:val="0"/>
        <w:ind w:left="709"/>
        <w:jc w:val="both"/>
        <w:rPr>
          <w:sz w:val="28"/>
          <w:szCs w:val="28"/>
          <w:lang w:val="uk-UA"/>
        </w:rPr>
      </w:pPr>
      <w:r w:rsidRPr="0032324A">
        <w:rPr>
          <w:sz w:val="28"/>
          <w:szCs w:val="28"/>
          <w:lang w:val="uk-UA"/>
        </w:rPr>
        <w:t xml:space="preserve">Акт (накладна, тощо) разом із договором та додатками підлягає передачі до відділу </w:t>
      </w:r>
      <w:r w:rsidR="00772017">
        <w:rPr>
          <w:sz w:val="28"/>
          <w:szCs w:val="28"/>
          <w:lang w:val="uk-UA"/>
        </w:rPr>
        <w:t xml:space="preserve">бухгалтерського обліку </w:t>
      </w:r>
      <w:r w:rsidR="00D70CBD">
        <w:rPr>
          <w:sz w:val="28"/>
          <w:szCs w:val="28"/>
          <w:lang w:val="uk-UA"/>
        </w:rPr>
        <w:t xml:space="preserve">та звітності </w:t>
      </w:r>
      <w:r w:rsidRPr="0032324A">
        <w:rPr>
          <w:sz w:val="28"/>
          <w:szCs w:val="28"/>
          <w:lang w:val="uk-UA"/>
        </w:rPr>
        <w:t>виконавчого комітету Вараської міської ради для перевірки на предмет належного виконання та оплати, де і зберігається.</w:t>
      </w:r>
    </w:p>
    <w:p w14:paraId="5E090FAB" w14:textId="1CD5C776" w:rsidR="00531F97" w:rsidRDefault="00531F97" w:rsidP="00346451">
      <w:pPr>
        <w:widowControl w:val="0"/>
        <w:autoSpaceDE w:val="0"/>
        <w:autoSpaceDN w:val="0"/>
        <w:adjustRightInd w:val="0"/>
        <w:ind w:firstLine="540"/>
        <w:jc w:val="center"/>
        <w:rPr>
          <w:b/>
          <w:sz w:val="28"/>
          <w:szCs w:val="28"/>
          <w:lang w:val="uk-UA"/>
        </w:rPr>
      </w:pPr>
    </w:p>
    <w:p w14:paraId="4611BF6B" w14:textId="3F3A2B2C" w:rsidR="00D70CBD" w:rsidRDefault="00D70CBD" w:rsidP="00D70CBD">
      <w:pPr>
        <w:widowControl w:val="0"/>
        <w:autoSpaceDE w:val="0"/>
        <w:autoSpaceDN w:val="0"/>
        <w:adjustRightInd w:val="0"/>
        <w:ind w:firstLine="540"/>
        <w:jc w:val="center"/>
        <w:rPr>
          <w:b/>
          <w:sz w:val="28"/>
          <w:szCs w:val="28"/>
          <w:lang w:val="uk-UA"/>
        </w:rPr>
      </w:pPr>
      <w:r w:rsidRPr="00DB7EE1">
        <w:rPr>
          <w:b/>
          <w:sz w:val="28"/>
          <w:szCs w:val="28"/>
          <w:lang w:val="uk-UA"/>
        </w:rPr>
        <w:t>Х</w:t>
      </w:r>
      <w:r>
        <w:rPr>
          <w:b/>
          <w:sz w:val="28"/>
          <w:szCs w:val="28"/>
          <w:lang w:val="uk-UA"/>
        </w:rPr>
        <w:t>І</w:t>
      </w:r>
      <w:r w:rsidRPr="00DB7EE1">
        <w:rPr>
          <w:b/>
          <w:sz w:val="28"/>
          <w:szCs w:val="28"/>
          <w:lang w:val="uk-UA"/>
        </w:rPr>
        <w:t xml:space="preserve">. </w:t>
      </w:r>
      <w:r w:rsidR="005F4C5E">
        <w:rPr>
          <w:b/>
          <w:sz w:val="28"/>
          <w:szCs w:val="28"/>
          <w:lang w:val="uk-UA"/>
        </w:rPr>
        <w:t>РОЗРАХУНКИ ЗА ДОГОВРОМ</w:t>
      </w:r>
    </w:p>
    <w:p w14:paraId="5051C5FE" w14:textId="6C259017" w:rsidR="00D70CBD" w:rsidRDefault="00D70CBD" w:rsidP="00346451">
      <w:pPr>
        <w:widowControl w:val="0"/>
        <w:autoSpaceDE w:val="0"/>
        <w:autoSpaceDN w:val="0"/>
        <w:adjustRightInd w:val="0"/>
        <w:ind w:firstLine="540"/>
        <w:jc w:val="center"/>
        <w:rPr>
          <w:b/>
          <w:sz w:val="28"/>
          <w:szCs w:val="28"/>
          <w:lang w:val="uk-UA"/>
        </w:rPr>
      </w:pPr>
    </w:p>
    <w:p w14:paraId="0CE6085D" w14:textId="5ED0CE47" w:rsidR="005F4C5E" w:rsidRDefault="005F4C5E" w:rsidP="00E77F24">
      <w:pPr>
        <w:pStyle w:val="a3"/>
        <w:widowControl w:val="0"/>
        <w:numPr>
          <w:ilvl w:val="1"/>
          <w:numId w:val="18"/>
        </w:numPr>
        <w:autoSpaceDE w:val="0"/>
        <w:autoSpaceDN w:val="0"/>
        <w:adjustRightInd w:val="0"/>
        <w:ind w:left="709"/>
        <w:jc w:val="both"/>
        <w:rPr>
          <w:sz w:val="28"/>
          <w:szCs w:val="28"/>
          <w:lang w:val="uk-UA"/>
        </w:rPr>
      </w:pPr>
      <w:r>
        <w:rPr>
          <w:sz w:val="28"/>
          <w:szCs w:val="28"/>
          <w:lang w:val="uk-UA"/>
        </w:rPr>
        <w:t xml:space="preserve">Розрахунки за виконані за договором зобов’язання здійснюються на підставі вартості, визначеної договором, </w:t>
      </w:r>
      <w:r w:rsidR="00E513A0">
        <w:rPr>
          <w:sz w:val="28"/>
          <w:szCs w:val="28"/>
          <w:lang w:val="uk-UA"/>
        </w:rPr>
        <w:t>з урахуванням виконання сторонами договірних зобов’язань та відповідно до строків оплати, передбачених договором</w:t>
      </w:r>
      <w:r w:rsidRPr="005F4C5E">
        <w:rPr>
          <w:sz w:val="28"/>
          <w:szCs w:val="28"/>
          <w:lang w:val="uk-UA"/>
        </w:rPr>
        <w:t>.</w:t>
      </w:r>
    </w:p>
    <w:p w14:paraId="0B866159" w14:textId="0AF3EA64" w:rsidR="00E513A0" w:rsidRPr="005F4C5E" w:rsidRDefault="00E513A0" w:rsidP="00E77F24">
      <w:pPr>
        <w:pStyle w:val="a3"/>
        <w:widowControl w:val="0"/>
        <w:numPr>
          <w:ilvl w:val="1"/>
          <w:numId w:val="18"/>
        </w:numPr>
        <w:autoSpaceDE w:val="0"/>
        <w:autoSpaceDN w:val="0"/>
        <w:adjustRightInd w:val="0"/>
        <w:ind w:left="709"/>
        <w:jc w:val="both"/>
        <w:rPr>
          <w:sz w:val="28"/>
          <w:szCs w:val="28"/>
          <w:lang w:val="uk-UA"/>
        </w:rPr>
      </w:pPr>
      <w:r>
        <w:rPr>
          <w:sz w:val="28"/>
          <w:szCs w:val="28"/>
          <w:lang w:val="uk-UA"/>
        </w:rPr>
        <w:t>У договорі може бути передбачена як одноразова</w:t>
      </w:r>
      <w:r w:rsidR="00B47981">
        <w:rPr>
          <w:sz w:val="28"/>
          <w:szCs w:val="28"/>
          <w:lang w:val="uk-UA"/>
        </w:rPr>
        <w:t>, так і поетапна оплата вартості зобов’язань за договором у встановл</w:t>
      </w:r>
      <w:r w:rsidR="00EE336B">
        <w:rPr>
          <w:sz w:val="28"/>
          <w:szCs w:val="28"/>
          <w:lang w:val="uk-UA"/>
        </w:rPr>
        <w:t>ений сторонами термін. Конкретний спосіб</w:t>
      </w:r>
      <w:r w:rsidR="00B47981">
        <w:rPr>
          <w:sz w:val="28"/>
          <w:szCs w:val="28"/>
          <w:lang w:val="uk-UA"/>
        </w:rPr>
        <w:t xml:space="preserve"> розрахунків визначається в договорі, враховуючи вимоги чинного законодавства.</w:t>
      </w:r>
    </w:p>
    <w:p w14:paraId="4B9F1925" w14:textId="167B2C58" w:rsidR="005F4C5E" w:rsidRPr="0032324A" w:rsidRDefault="00B47981" w:rsidP="00E77F24">
      <w:pPr>
        <w:pStyle w:val="a3"/>
        <w:widowControl w:val="0"/>
        <w:numPr>
          <w:ilvl w:val="1"/>
          <w:numId w:val="18"/>
        </w:numPr>
        <w:autoSpaceDE w:val="0"/>
        <w:autoSpaceDN w:val="0"/>
        <w:adjustRightInd w:val="0"/>
        <w:ind w:left="709"/>
        <w:jc w:val="both"/>
        <w:rPr>
          <w:sz w:val="28"/>
          <w:szCs w:val="28"/>
          <w:lang w:val="uk-UA"/>
        </w:rPr>
      </w:pPr>
      <w:r>
        <w:rPr>
          <w:sz w:val="28"/>
          <w:szCs w:val="28"/>
          <w:lang w:val="uk-UA"/>
        </w:rPr>
        <w:t xml:space="preserve">У випадку дострокового </w:t>
      </w:r>
      <w:r w:rsidR="0078093F">
        <w:rPr>
          <w:sz w:val="28"/>
          <w:szCs w:val="28"/>
          <w:lang w:val="uk-UA"/>
        </w:rPr>
        <w:t>виконання</w:t>
      </w:r>
      <w:r>
        <w:rPr>
          <w:sz w:val="28"/>
          <w:szCs w:val="28"/>
          <w:lang w:val="uk-UA"/>
        </w:rPr>
        <w:t xml:space="preserve"> договору</w:t>
      </w:r>
      <w:r w:rsidR="00491858">
        <w:rPr>
          <w:sz w:val="28"/>
          <w:szCs w:val="28"/>
          <w:lang w:val="uk-UA"/>
        </w:rPr>
        <w:t>,</w:t>
      </w:r>
      <w:r w:rsidR="0078093F">
        <w:rPr>
          <w:sz w:val="28"/>
          <w:szCs w:val="28"/>
          <w:lang w:val="uk-UA"/>
        </w:rPr>
        <w:t xml:space="preserve"> може передбачатись його дострокове прийняття і оплата за ціною, визначеною в договорі</w:t>
      </w:r>
      <w:r w:rsidR="005F4C5E" w:rsidRPr="0032324A">
        <w:rPr>
          <w:sz w:val="28"/>
          <w:szCs w:val="28"/>
          <w:lang w:val="uk-UA"/>
        </w:rPr>
        <w:t>.</w:t>
      </w:r>
    </w:p>
    <w:p w14:paraId="2B7BC3C2" w14:textId="77777777" w:rsidR="00D70CBD" w:rsidRPr="00DB7EE1" w:rsidRDefault="00D70CBD" w:rsidP="00346451">
      <w:pPr>
        <w:widowControl w:val="0"/>
        <w:autoSpaceDE w:val="0"/>
        <w:autoSpaceDN w:val="0"/>
        <w:adjustRightInd w:val="0"/>
        <w:ind w:firstLine="540"/>
        <w:jc w:val="center"/>
        <w:rPr>
          <w:b/>
          <w:sz w:val="28"/>
          <w:szCs w:val="28"/>
          <w:lang w:val="uk-UA"/>
        </w:rPr>
      </w:pPr>
    </w:p>
    <w:p w14:paraId="1CAB0158" w14:textId="6D019532" w:rsidR="00346451" w:rsidRDefault="00346451" w:rsidP="00346451">
      <w:pPr>
        <w:widowControl w:val="0"/>
        <w:autoSpaceDE w:val="0"/>
        <w:autoSpaceDN w:val="0"/>
        <w:adjustRightInd w:val="0"/>
        <w:ind w:firstLine="540"/>
        <w:jc w:val="center"/>
        <w:rPr>
          <w:b/>
          <w:sz w:val="28"/>
          <w:szCs w:val="28"/>
          <w:lang w:val="uk-UA"/>
        </w:rPr>
      </w:pPr>
      <w:r w:rsidRPr="00DB7EE1">
        <w:rPr>
          <w:b/>
          <w:sz w:val="28"/>
          <w:szCs w:val="28"/>
          <w:lang w:val="uk-UA"/>
        </w:rPr>
        <w:t>Х</w:t>
      </w:r>
      <w:r w:rsidR="00D70CBD">
        <w:rPr>
          <w:b/>
          <w:sz w:val="28"/>
          <w:szCs w:val="28"/>
          <w:lang w:val="uk-UA"/>
        </w:rPr>
        <w:t>І</w:t>
      </w:r>
      <w:r w:rsidRPr="00DB7EE1">
        <w:rPr>
          <w:b/>
          <w:sz w:val="28"/>
          <w:szCs w:val="28"/>
          <w:lang w:val="uk-UA"/>
        </w:rPr>
        <w:t>. ПОВНОВАЖЕННЯ УПОВНОВАЖЕНОГО ОРГАНУ</w:t>
      </w:r>
    </w:p>
    <w:p w14:paraId="330BE5EE" w14:textId="77777777" w:rsidR="00D70CBD" w:rsidRPr="00DB7EE1" w:rsidRDefault="00D70CBD" w:rsidP="00346451">
      <w:pPr>
        <w:widowControl w:val="0"/>
        <w:autoSpaceDE w:val="0"/>
        <w:autoSpaceDN w:val="0"/>
        <w:adjustRightInd w:val="0"/>
        <w:ind w:firstLine="540"/>
        <w:jc w:val="center"/>
        <w:rPr>
          <w:b/>
          <w:sz w:val="28"/>
          <w:szCs w:val="28"/>
          <w:lang w:val="uk-UA"/>
        </w:rPr>
      </w:pPr>
    </w:p>
    <w:p w14:paraId="675F47DC" w14:textId="64C52F8E" w:rsidR="00346451" w:rsidRPr="0078093F" w:rsidRDefault="00346451" w:rsidP="00E77F24">
      <w:pPr>
        <w:pStyle w:val="a3"/>
        <w:widowControl w:val="0"/>
        <w:numPr>
          <w:ilvl w:val="1"/>
          <w:numId w:val="19"/>
        </w:numPr>
        <w:autoSpaceDE w:val="0"/>
        <w:autoSpaceDN w:val="0"/>
        <w:adjustRightInd w:val="0"/>
        <w:ind w:left="709"/>
        <w:jc w:val="both"/>
        <w:rPr>
          <w:sz w:val="28"/>
          <w:szCs w:val="28"/>
          <w:lang w:val="uk-UA"/>
        </w:rPr>
      </w:pPr>
      <w:r w:rsidRPr="0078093F">
        <w:rPr>
          <w:sz w:val="28"/>
          <w:szCs w:val="28"/>
          <w:lang w:val="uk-UA"/>
        </w:rPr>
        <w:t>Уповноваженими органами у сфері організації договірної роботи забезпечується:</w:t>
      </w:r>
    </w:p>
    <w:p w14:paraId="67212F53" w14:textId="55CAC842" w:rsidR="007823AD" w:rsidRDefault="00346451" w:rsidP="00E77F24">
      <w:pPr>
        <w:pStyle w:val="a3"/>
        <w:widowControl w:val="0"/>
        <w:numPr>
          <w:ilvl w:val="2"/>
          <w:numId w:val="20"/>
        </w:numPr>
        <w:autoSpaceDE w:val="0"/>
        <w:autoSpaceDN w:val="0"/>
        <w:adjustRightInd w:val="0"/>
        <w:ind w:left="709"/>
        <w:jc w:val="both"/>
        <w:rPr>
          <w:sz w:val="28"/>
          <w:szCs w:val="28"/>
          <w:lang w:val="uk-UA"/>
        </w:rPr>
      </w:pPr>
      <w:r w:rsidRPr="007823AD">
        <w:rPr>
          <w:sz w:val="28"/>
          <w:szCs w:val="28"/>
          <w:lang w:val="uk-UA"/>
        </w:rPr>
        <w:t>оформлення договірних взаємовідносин, підготовка про</w:t>
      </w:r>
      <w:r w:rsidR="000E73A1">
        <w:rPr>
          <w:sz w:val="28"/>
          <w:szCs w:val="28"/>
          <w:lang w:val="uk-UA"/>
        </w:rPr>
        <w:t>є</w:t>
      </w:r>
      <w:r w:rsidRPr="007823AD">
        <w:rPr>
          <w:sz w:val="28"/>
          <w:szCs w:val="28"/>
          <w:lang w:val="uk-UA"/>
        </w:rPr>
        <w:t>ктів договорів, неухильне дотримання вимог чинних нормативних актів при їх підготовці;</w:t>
      </w:r>
    </w:p>
    <w:p w14:paraId="0285B291" w14:textId="2CCF65A8" w:rsidR="007823AD" w:rsidRDefault="00346451" w:rsidP="00E77F24">
      <w:pPr>
        <w:pStyle w:val="a3"/>
        <w:widowControl w:val="0"/>
        <w:numPr>
          <w:ilvl w:val="2"/>
          <w:numId w:val="20"/>
        </w:numPr>
        <w:autoSpaceDE w:val="0"/>
        <w:autoSpaceDN w:val="0"/>
        <w:adjustRightInd w:val="0"/>
        <w:ind w:left="709"/>
        <w:jc w:val="both"/>
        <w:rPr>
          <w:sz w:val="28"/>
          <w:szCs w:val="28"/>
          <w:lang w:val="uk-UA"/>
        </w:rPr>
      </w:pPr>
      <w:r w:rsidRPr="007823AD">
        <w:rPr>
          <w:sz w:val="28"/>
          <w:szCs w:val="28"/>
          <w:lang w:val="uk-UA"/>
        </w:rPr>
        <w:t>перевірка достовірності інфо</w:t>
      </w:r>
      <w:r w:rsidR="000E73A1">
        <w:rPr>
          <w:sz w:val="28"/>
          <w:szCs w:val="28"/>
          <w:lang w:val="uk-UA"/>
        </w:rPr>
        <w:t>рмації, закладеної в основу проє</w:t>
      </w:r>
      <w:r w:rsidRPr="007823AD">
        <w:rPr>
          <w:sz w:val="28"/>
          <w:szCs w:val="28"/>
          <w:lang w:val="uk-UA"/>
        </w:rPr>
        <w:t>кту договору;</w:t>
      </w:r>
    </w:p>
    <w:p w14:paraId="0AD8E340" w14:textId="77777777" w:rsidR="007823AD" w:rsidRDefault="00346451" w:rsidP="00E77F24">
      <w:pPr>
        <w:pStyle w:val="a3"/>
        <w:widowControl w:val="0"/>
        <w:numPr>
          <w:ilvl w:val="2"/>
          <w:numId w:val="20"/>
        </w:numPr>
        <w:autoSpaceDE w:val="0"/>
        <w:autoSpaceDN w:val="0"/>
        <w:adjustRightInd w:val="0"/>
        <w:ind w:left="709"/>
        <w:jc w:val="both"/>
        <w:rPr>
          <w:sz w:val="28"/>
          <w:szCs w:val="28"/>
          <w:lang w:val="uk-UA"/>
        </w:rPr>
      </w:pPr>
      <w:r w:rsidRPr="007823AD">
        <w:rPr>
          <w:sz w:val="28"/>
          <w:szCs w:val="28"/>
          <w:lang w:val="uk-UA"/>
        </w:rPr>
        <w:t>додержання умов договорів, у т</w:t>
      </w:r>
      <w:r w:rsidR="00D40B4C" w:rsidRPr="007823AD">
        <w:rPr>
          <w:sz w:val="28"/>
          <w:szCs w:val="28"/>
          <w:lang w:val="uk-UA"/>
        </w:rPr>
        <w:t xml:space="preserve">ому числі </w:t>
      </w:r>
      <w:r w:rsidRPr="007823AD">
        <w:rPr>
          <w:sz w:val="28"/>
          <w:szCs w:val="28"/>
          <w:lang w:val="uk-UA"/>
        </w:rPr>
        <w:t>щодо якості, кількості, асортименту, комплектності тощо придбаних товарів, якості та обсягу наданих послуг та виконаних робіт;</w:t>
      </w:r>
    </w:p>
    <w:p w14:paraId="627683F3" w14:textId="77777777" w:rsidR="007823AD" w:rsidRDefault="00346451" w:rsidP="00E77F24">
      <w:pPr>
        <w:pStyle w:val="a3"/>
        <w:widowControl w:val="0"/>
        <w:numPr>
          <w:ilvl w:val="2"/>
          <w:numId w:val="20"/>
        </w:numPr>
        <w:autoSpaceDE w:val="0"/>
        <w:autoSpaceDN w:val="0"/>
        <w:adjustRightInd w:val="0"/>
        <w:ind w:left="709"/>
        <w:jc w:val="both"/>
        <w:rPr>
          <w:sz w:val="28"/>
          <w:szCs w:val="28"/>
          <w:lang w:val="uk-UA"/>
        </w:rPr>
      </w:pPr>
      <w:r w:rsidRPr="007823AD">
        <w:rPr>
          <w:sz w:val="28"/>
          <w:szCs w:val="28"/>
          <w:lang w:val="uk-UA"/>
        </w:rPr>
        <w:t>своєчасність оформлення документів, необхідних для виконання договірних зобов’язань (довіреностей, актів приймання-передачі, актів виконаних робіт чи наданих послуг, накладних тощо);</w:t>
      </w:r>
    </w:p>
    <w:p w14:paraId="60BD6F09" w14:textId="77777777" w:rsidR="007823AD" w:rsidRDefault="00346451" w:rsidP="00E77F24">
      <w:pPr>
        <w:pStyle w:val="a3"/>
        <w:widowControl w:val="0"/>
        <w:numPr>
          <w:ilvl w:val="2"/>
          <w:numId w:val="20"/>
        </w:numPr>
        <w:autoSpaceDE w:val="0"/>
        <w:autoSpaceDN w:val="0"/>
        <w:adjustRightInd w:val="0"/>
        <w:ind w:left="709"/>
        <w:jc w:val="both"/>
        <w:rPr>
          <w:sz w:val="28"/>
          <w:szCs w:val="28"/>
          <w:lang w:val="uk-UA"/>
        </w:rPr>
      </w:pPr>
      <w:r w:rsidRPr="007823AD">
        <w:rPr>
          <w:sz w:val="28"/>
          <w:szCs w:val="28"/>
          <w:lang w:val="uk-UA"/>
        </w:rPr>
        <w:t>організація збору необхідних даних, забезпечення реєстрації договорів та ведення їх систематичного обліку</w:t>
      </w:r>
      <w:r w:rsidR="007823AD">
        <w:rPr>
          <w:sz w:val="28"/>
          <w:szCs w:val="28"/>
          <w:lang w:val="uk-UA"/>
        </w:rPr>
        <w:t>;</w:t>
      </w:r>
    </w:p>
    <w:p w14:paraId="590726D8" w14:textId="77777777" w:rsidR="007823AD" w:rsidRDefault="00346451" w:rsidP="00E77F24">
      <w:pPr>
        <w:pStyle w:val="a3"/>
        <w:widowControl w:val="0"/>
        <w:numPr>
          <w:ilvl w:val="2"/>
          <w:numId w:val="20"/>
        </w:numPr>
        <w:autoSpaceDE w:val="0"/>
        <w:autoSpaceDN w:val="0"/>
        <w:adjustRightInd w:val="0"/>
        <w:ind w:left="709"/>
        <w:jc w:val="both"/>
        <w:rPr>
          <w:sz w:val="28"/>
          <w:szCs w:val="28"/>
          <w:lang w:val="uk-UA"/>
        </w:rPr>
      </w:pPr>
      <w:r w:rsidRPr="007823AD">
        <w:rPr>
          <w:sz w:val="28"/>
          <w:szCs w:val="28"/>
          <w:lang w:val="uk-UA"/>
        </w:rPr>
        <w:t>контроль за виконанням договірних зобов’язань;</w:t>
      </w:r>
    </w:p>
    <w:p w14:paraId="4522F51A" w14:textId="77777777" w:rsidR="007823AD" w:rsidRDefault="00346451" w:rsidP="00E77F24">
      <w:pPr>
        <w:pStyle w:val="a3"/>
        <w:widowControl w:val="0"/>
        <w:numPr>
          <w:ilvl w:val="2"/>
          <w:numId w:val="20"/>
        </w:numPr>
        <w:autoSpaceDE w:val="0"/>
        <w:autoSpaceDN w:val="0"/>
        <w:adjustRightInd w:val="0"/>
        <w:ind w:left="709"/>
        <w:jc w:val="both"/>
        <w:rPr>
          <w:sz w:val="28"/>
          <w:szCs w:val="28"/>
          <w:lang w:val="uk-UA"/>
        </w:rPr>
      </w:pPr>
      <w:r w:rsidRPr="007823AD">
        <w:rPr>
          <w:sz w:val="28"/>
          <w:szCs w:val="28"/>
          <w:lang w:val="uk-UA"/>
        </w:rPr>
        <w:t>виконання інших обов’язків, передбачених договором;</w:t>
      </w:r>
    </w:p>
    <w:p w14:paraId="2F52568A" w14:textId="142CCB6D" w:rsidR="00346451" w:rsidRPr="007823AD" w:rsidRDefault="00346451" w:rsidP="00E77F24">
      <w:pPr>
        <w:pStyle w:val="a3"/>
        <w:widowControl w:val="0"/>
        <w:numPr>
          <w:ilvl w:val="2"/>
          <w:numId w:val="20"/>
        </w:numPr>
        <w:autoSpaceDE w:val="0"/>
        <w:autoSpaceDN w:val="0"/>
        <w:adjustRightInd w:val="0"/>
        <w:ind w:left="709"/>
        <w:jc w:val="both"/>
        <w:rPr>
          <w:sz w:val="28"/>
          <w:szCs w:val="28"/>
          <w:lang w:val="uk-UA"/>
        </w:rPr>
      </w:pPr>
      <w:r w:rsidRPr="007823AD">
        <w:rPr>
          <w:sz w:val="28"/>
          <w:szCs w:val="28"/>
          <w:lang w:val="uk-UA"/>
        </w:rPr>
        <w:t>у випадку неналежного виконання договірних зобов’язань стороною договору</w:t>
      </w:r>
      <w:r w:rsidR="00EF1422">
        <w:rPr>
          <w:sz w:val="28"/>
          <w:szCs w:val="28"/>
          <w:lang w:val="uk-UA"/>
        </w:rPr>
        <w:t>, надати інформацію та необхідні</w:t>
      </w:r>
      <w:r w:rsidRPr="007823AD">
        <w:rPr>
          <w:sz w:val="28"/>
          <w:szCs w:val="28"/>
          <w:lang w:val="uk-UA"/>
        </w:rPr>
        <w:t xml:space="preserve"> </w:t>
      </w:r>
      <w:r w:rsidR="00531F97" w:rsidRPr="007823AD">
        <w:rPr>
          <w:sz w:val="28"/>
          <w:szCs w:val="28"/>
          <w:lang w:val="uk-UA"/>
        </w:rPr>
        <w:t>матеріали (листування, повідомлення про вручення, чеки, платіжні документи тощо)</w:t>
      </w:r>
      <w:r w:rsidRPr="007823AD">
        <w:rPr>
          <w:sz w:val="28"/>
          <w:szCs w:val="28"/>
          <w:lang w:val="uk-UA"/>
        </w:rPr>
        <w:t xml:space="preserve"> до </w:t>
      </w:r>
      <w:r w:rsidR="00EF1422">
        <w:rPr>
          <w:sz w:val="28"/>
          <w:szCs w:val="28"/>
          <w:lang w:val="uk-UA"/>
        </w:rPr>
        <w:t>управління правового забезпечення</w:t>
      </w:r>
      <w:r w:rsidRPr="007823AD">
        <w:rPr>
          <w:sz w:val="28"/>
          <w:szCs w:val="28"/>
          <w:lang w:val="uk-UA"/>
        </w:rPr>
        <w:t xml:space="preserve"> виконавчого комітету Вараської міської ради для проведення претензійної та позовної роботи.</w:t>
      </w:r>
    </w:p>
    <w:p w14:paraId="04CEBDA9" w14:textId="77777777" w:rsidR="00346451" w:rsidRPr="00DB7EE1" w:rsidRDefault="00346451" w:rsidP="00346451">
      <w:pPr>
        <w:widowControl w:val="0"/>
        <w:autoSpaceDE w:val="0"/>
        <w:autoSpaceDN w:val="0"/>
        <w:adjustRightInd w:val="0"/>
        <w:ind w:firstLine="540"/>
        <w:jc w:val="both"/>
        <w:rPr>
          <w:b/>
          <w:sz w:val="28"/>
          <w:szCs w:val="28"/>
          <w:lang w:val="uk-UA"/>
        </w:rPr>
      </w:pPr>
    </w:p>
    <w:p w14:paraId="0A4EA17D" w14:textId="4718DFBC" w:rsidR="00346451" w:rsidRDefault="00346451" w:rsidP="007638A7">
      <w:pPr>
        <w:widowControl w:val="0"/>
        <w:autoSpaceDE w:val="0"/>
        <w:autoSpaceDN w:val="0"/>
        <w:adjustRightInd w:val="0"/>
        <w:jc w:val="center"/>
        <w:rPr>
          <w:b/>
          <w:sz w:val="28"/>
          <w:szCs w:val="28"/>
          <w:lang w:val="uk-UA"/>
        </w:rPr>
      </w:pPr>
      <w:r w:rsidRPr="00DB7EE1">
        <w:rPr>
          <w:b/>
          <w:sz w:val="28"/>
          <w:szCs w:val="28"/>
          <w:lang w:val="uk-UA"/>
        </w:rPr>
        <w:t>Х</w:t>
      </w:r>
      <w:r w:rsidR="007638A7">
        <w:rPr>
          <w:b/>
          <w:sz w:val="28"/>
          <w:szCs w:val="28"/>
          <w:lang w:val="uk-UA"/>
        </w:rPr>
        <w:t>ІІ</w:t>
      </w:r>
      <w:r w:rsidRPr="00DB7EE1">
        <w:rPr>
          <w:b/>
          <w:sz w:val="28"/>
          <w:szCs w:val="28"/>
          <w:lang w:val="uk-UA"/>
        </w:rPr>
        <w:t>. КОНТРОЛЬ ЗА ДОДЕРЖАННЯМ УМОВ ДОГОВОРІВ</w:t>
      </w:r>
    </w:p>
    <w:p w14:paraId="3B6C2880" w14:textId="77777777" w:rsidR="007638A7" w:rsidRPr="00DB7EE1" w:rsidRDefault="007638A7" w:rsidP="00346451">
      <w:pPr>
        <w:widowControl w:val="0"/>
        <w:autoSpaceDE w:val="0"/>
        <w:autoSpaceDN w:val="0"/>
        <w:adjustRightInd w:val="0"/>
        <w:ind w:firstLine="540"/>
        <w:jc w:val="both"/>
        <w:rPr>
          <w:b/>
          <w:sz w:val="28"/>
          <w:szCs w:val="28"/>
          <w:lang w:val="uk-UA"/>
        </w:rPr>
      </w:pPr>
    </w:p>
    <w:p w14:paraId="6766A6E2" w14:textId="38DB5B1C" w:rsidR="006A06B8" w:rsidRDefault="00346451" w:rsidP="00E77F24">
      <w:pPr>
        <w:pStyle w:val="a3"/>
        <w:widowControl w:val="0"/>
        <w:numPr>
          <w:ilvl w:val="1"/>
          <w:numId w:val="21"/>
        </w:numPr>
        <w:autoSpaceDE w:val="0"/>
        <w:autoSpaceDN w:val="0"/>
        <w:adjustRightInd w:val="0"/>
        <w:ind w:left="709"/>
        <w:jc w:val="both"/>
        <w:rPr>
          <w:sz w:val="28"/>
          <w:szCs w:val="28"/>
          <w:lang w:val="uk-UA"/>
        </w:rPr>
      </w:pPr>
      <w:r w:rsidRPr="006A06B8">
        <w:rPr>
          <w:sz w:val="28"/>
          <w:szCs w:val="28"/>
          <w:lang w:val="uk-UA"/>
        </w:rPr>
        <w:t xml:space="preserve">Уповноважений орган, який супроводжує договір, здійснює контроль за його виконанням (у тому числі за строками виконання), а відділ </w:t>
      </w:r>
      <w:r w:rsidR="004C3812" w:rsidRPr="0068469B">
        <w:rPr>
          <w:color w:val="000000" w:themeColor="text1"/>
          <w:sz w:val="28"/>
          <w:szCs w:val="28"/>
          <w:lang w:val="uk-UA"/>
        </w:rPr>
        <w:t>бухгалтерського обліку та звітності</w:t>
      </w:r>
      <w:r w:rsidRPr="006A06B8">
        <w:rPr>
          <w:sz w:val="28"/>
          <w:szCs w:val="28"/>
          <w:lang w:val="uk-UA"/>
        </w:rPr>
        <w:t xml:space="preserve"> </w:t>
      </w:r>
      <w:r w:rsidR="00757E1C">
        <w:rPr>
          <w:sz w:val="28"/>
          <w:szCs w:val="28"/>
          <w:lang w:val="uk-UA"/>
        </w:rPr>
        <w:t xml:space="preserve">виконавчого комітету </w:t>
      </w:r>
      <w:r w:rsidRPr="006A06B8">
        <w:rPr>
          <w:sz w:val="28"/>
          <w:szCs w:val="28"/>
          <w:lang w:val="uk-UA"/>
        </w:rPr>
        <w:t xml:space="preserve">Вараської міської ради, фінансове управління виконавчого комітету Вараської міської ради та </w:t>
      </w:r>
      <w:r w:rsidR="004C3812" w:rsidRPr="0068469B">
        <w:rPr>
          <w:color w:val="000000" w:themeColor="text1"/>
          <w:sz w:val="28"/>
          <w:szCs w:val="28"/>
          <w:lang w:val="uk-UA"/>
        </w:rPr>
        <w:t>управління економіки та розвитку громади</w:t>
      </w:r>
      <w:r w:rsidRPr="006A06B8">
        <w:rPr>
          <w:sz w:val="28"/>
          <w:szCs w:val="28"/>
          <w:lang w:val="uk-UA"/>
        </w:rPr>
        <w:t xml:space="preserve"> виконавчого комітету Вараської</w:t>
      </w:r>
      <w:r w:rsidR="00757E1C">
        <w:rPr>
          <w:sz w:val="28"/>
          <w:szCs w:val="28"/>
          <w:lang w:val="uk-UA"/>
        </w:rPr>
        <w:t xml:space="preserve"> міської ради – за дотриманням </w:t>
      </w:r>
      <w:r w:rsidRPr="006A06B8">
        <w:rPr>
          <w:sz w:val="28"/>
          <w:szCs w:val="28"/>
          <w:lang w:val="uk-UA"/>
        </w:rPr>
        <w:t>фінансової дисципліни.</w:t>
      </w:r>
    </w:p>
    <w:p w14:paraId="1A9D6F74" w14:textId="77777777" w:rsidR="006A06B8" w:rsidRDefault="00346451" w:rsidP="00E77F24">
      <w:pPr>
        <w:pStyle w:val="a3"/>
        <w:widowControl w:val="0"/>
        <w:numPr>
          <w:ilvl w:val="1"/>
          <w:numId w:val="21"/>
        </w:numPr>
        <w:autoSpaceDE w:val="0"/>
        <w:autoSpaceDN w:val="0"/>
        <w:adjustRightInd w:val="0"/>
        <w:ind w:left="709"/>
        <w:jc w:val="both"/>
        <w:rPr>
          <w:sz w:val="28"/>
          <w:szCs w:val="28"/>
          <w:lang w:val="uk-UA"/>
        </w:rPr>
      </w:pPr>
      <w:r w:rsidRPr="006A06B8">
        <w:rPr>
          <w:sz w:val="28"/>
          <w:szCs w:val="28"/>
          <w:lang w:val="uk-UA"/>
        </w:rPr>
        <w:t>Заступниками міського голови згідно з розподілом обов’язків забезпечується організація контролю за своєчасним та якісним виконанням підпорядкованими виконавчими органами Вараської міської ради умов, передбачених у договорах.</w:t>
      </w:r>
    </w:p>
    <w:p w14:paraId="72ADBC06" w14:textId="68A7E22F" w:rsidR="00346451" w:rsidRPr="006A06B8" w:rsidRDefault="00346451" w:rsidP="00E77F24">
      <w:pPr>
        <w:pStyle w:val="a3"/>
        <w:widowControl w:val="0"/>
        <w:numPr>
          <w:ilvl w:val="1"/>
          <w:numId w:val="21"/>
        </w:numPr>
        <w:autoSpaceDE w:val="0"/>
        <w:autoSpaceDN w:val="0"/>
        <w:adjustRightInd w:val="0"/>
        <w:ind w:left="709"/>
        <w:jc w:val="both"/>
        <w:rPr>
          <w:sz w:val="28"/>
          <w:szCs w:val="28"/>
          <w:lang w:val="uk-UA"/>
        </w:rPr>
      </w:pPr>
      <w:r w:rsidRPr="006A06B8">
        <w:rPr>
          <w:sz w:val="28"/>
          <w:szCs w:val="28"/>
          <w:lang w:val="uk-UA"/>
        </w:rPr>
        <w:t>Відповідальність за ведення договірної роботи, перевірку відповідності виконуваних зобов’язань умовам укладених договорів</w:t>
      </w:r>
      <w:r w:rsidR="005475D6">
        <w:rPr>
          <w:sz w:val="28"/>
          <w:szCs w:val="28"/>
          <w:lang w:val="uk-UA"/>
        </w:rPr>
        <w:t>,</w:t>
      </w:r>
      <w:r w:rsidRPr="006A06B8">
        <w:rPr>
          <w:sz w:val="28"/>
          <w:szCs w:val="28"/>
          <w:lang w:val="uk-UA"/>
        </w:rPr>
        <w:t xml:space="preserve"> покладається на уповноважений орган.</w:t>
      </w:r>
    </w:p>
    <w:p w14:paraId="0E1315EA" w14:textId="77777777" w:rsidR="00346451" w:rsidRPr="00DB7EE1" w:rsidRDefault="00346451" w:rsidP="00346451">
      <w:pPr>
        <w:widowControl w:val="0"/>
        <w:autoSpaceDE w:val="0"/>
        <w:autoSpaceDN w:val="0"/>
        <w:adjustRightInd w:val="0"/>
        <w:ind w:firstLine="540"/>
        <w:rPr>
          <w:sz w:val="28"/>
          <w:szCs w:val="28"/>
          <w:lang w:val="uk-UA"/>
        </w:rPr>
      </w:pPr>
    </w:p>
    <w:p w14:paraId="374E0EDB" w14:textId="5C096D9A" w:rsidR="000D63E9" w:rsidRDefault="000D63E9" w:rsidP="000D63E9">
      <w:pPr>
        <w:widowControl w:val="0"/>
        <w:autoSpaceDE w:val="0"/>
        <w:autoSpaceDN w:val="0"/>
        <w:adjustRightInd w:val="0"/>
        <w:jc w:val="center"/>
        <w:rPr>
          <w:b/>
          <w:sz w:val="28"/>
          <w:szCs w:val="28"/>
          <w:lang w:val="uk-UA"/>
        </w:rPr>
      </w:pPr>
      <w:r w:rsidRPr="00DB7EE1">
        <w:rPr>
          <w:b/>
          <w:sz w:val="28"/>
          <w:szCs w:val="28"/>
          <w:lang w:val="uk-UA"/>
        </w:rPr>
        <w:t>Х</w:t>
      </w:r>
      <w:r>
        <w:rPr>
          <w:b/>
          <w:sz w:val="28"/>
          <w:szCs w:val="28"/>
          <w:lang w:val="uk-UA"/>
        </w:rPr>
        <w:t>ІІІ</w:t>
      </w:r>
      <w:r w:rsidRPr="00DB7EE1">
        <w:rPr>
          <w:b/>
          <w:sz w:val="28"/>
          <w:szCs w:val="28"/>
          <w:lang w:val="uk-UA"/>
        </w:rPr>
        <w:t xml:space="preserve">. </w:t>
      </w:r>
      <w:r>
        <w:rPr>
          <w:b/>
          <w:sz w:val="28"/>
          <w:szCs w:val="28"/>
          <w:lang w:val="uk-UA"/>
        </w:rPr>
        <w:t>ВІДПОВІДАЛЬНІСТЬ ЗА ВЕДЕННЯ ДОГОВІРНОЇ РОБОТИ</w:t>
      </w:r>
    </w:p>
    <w:p w14:paraId="489CBF73" w14:textId="77777777" w:rsidR="000D63E9" w:rsidRPr="00DB7EE1" w:rsidRDefault="000D63E9" w:rsidP="000D63E9">
      <w:pPr>
        <w:widowControl w:val="0"/>
        <w:autoSpaceDE w:val="0"/>
        <w:autoSpaceDN w:val="0"/>
        <w:adjustRightInd w:val="0"/>
        <w:ind w:firstLine="540"/>
        <w:jc w:val="both"/>
        <w:rPr>
          <w:b/>
          <w:sz w:val="28"/>
          <w:szCs w:val="28"/>
          <w:lang w:val="uk-UA"/>
        </w:rPr>
      </w:pPr>
    </w:p>
    <w:p w14:paraId="40697B17" w14:textId="0CCC9D57" w:rsidR="000D63E9" w:rsidRDefault="009952B4" w:rsidP="00E77F24">
      <w:pPr>
        <w:pStyle w:val="a3"/>
        <w:widowControl w:val="0"/>
        <w:numPr>
          <w:ilvl w:val="1"/>
          <w:numId w:val="22"/>
        </w:numPr>
        <w:autoSpaceDE w:val="0"/>
        <w:autoSpaceDN w:val="0"/>
        <w:adjustRightInd w:val="0"/>
        <w:ind w:left="709"/>
        <w:jc w:val="both"/>
        <w:rPr>
          <w:sz w:val="28"/>
          <w:szCs w:val="28"/>
          <w:lang w:val="uk-UA"/>
        </w:rPr>
      </w:pPr>
      <w:r>
        <w:rPr>
          <w:sz w:val="28"/>
          <w:szCs w:val="28"/>
          <w:lang w:val="uk-UA"/>
        </w:rPr>
        <w:t>Відповідальність за невиконання повноважень, зазначених у розділі ХІ цього Положення</w:t>
      </w:r>
      <w:r w:rsidR="00060DF0">
        <w:rPr>
          <w:sz w:val="28"/>
          <w:szCs w:val="28"/>
          <w:lang w:val="uk-UA"/>
        </w:rPr>
        <w:t>, покладається на відповідальну особу уповноваженого органу, що супроводжує договір, та керівника уповноваженого органу.</w:t>
      </w:r>
    </w:p>
    <w:p w14:paraId="20BCC230" w14:textId="0B025DBF" w:rsidR="00060DF0" w:rsidRDefault="00DC4152" w:rsidP="00E77F24">
      <w:pPr>
        <w:pStyle w:val="a3"/>
        <w:widowControl w:val="0"/>
        <w:numPr>
          <w:ilvl w:val="1"/>
          <w:numId w:val="22"/>
        </w:numPr>
        <w:autoSpaceDE w:val="0"/>
        <w:autoSpaceDN w:val="0"/>
        <w:adjustRightInd w:val="0"/>
        <w:ind w:left="709"/>
        <w:jc w:val="both"/>
        <w:rPr>
          <w:sz w:val="28"/>
          <w:szCs w:val="28"/>
          <w:lang w:val="uk-UA"/>
        </w:rPr>
      </w:pPr>
      <w:r>
        <w:rPr>
          <w:sz w:val="28"/>
          <w:szCs w:val="28"/>
          <w:lang w:val="uk-UA"/>
        </w:rPr>
        <w:t xml:space="preserve">Відповідальність за визначення та реалізацію фінансової політики з питань договірної діяльності покладається на керівника та відповідальну особу </w:t>
      </w:r>
      <w:r w:rsidR="00F81506" w:rsidRPr="006A06B8">
        <w:rPr>
          <w:sz w:val="28"/>
          <w:szCs w:val="28"/>
          <w:lang w:val="uk-UA"/>
        </w:rPr>
        <w:t>відділ</w:t>
      </w:r>
      <w:r w:rsidR="00F81506">
        <w:rPr>
          <w:sz w:val="28"/>
          <w:szCs w:val="28"/>
          <w:lang w:val="uk-UA"/>
        </w:rPr>
        <w:t>у</w:t>
      </w:r>
      <w:r w:rsidR="00F81506" w:rsidRPr="006A06B8">
        <w:rPr>
          <w:sz w:val="28"/>
          <w:szCs w:val="28"/>
          <w:lang w:val="uk-UA"/>
        </w:rPr>
        <w:t xml:space="preserve"> </w:t>
      </w:r>
      <w:r w:rsidR="00F81506" w:rsidRPr="0068469B">
        <w:rPr>
          <w:color w:val="000000" w:themeColor="text1"/>
          <w:sz w:val="28"/>
          <w:szCs w:val="28"/>
          <w:lang w:val="uk-UA"/>
        </w:rPr>
        <w:t>бухгалтерського обліку та звітності</w:t>
      </w:r>
      <w:r w:rsidR="002F3A26">
        <w:rPr>
          <w:sz w:val="28"/>
          <w:szCs w:val="28"/>
          <w:lang w:val="uk-UA"/>
        </w:rPr>
        <w:t xml:space="preserve"> </w:t>
      </w:r>
      <w:r>
        <w:rPr>
          <w:sz w:val="28"/>
          <w:szCs w:val="28"/>
          <w:lang w:val="uk-UA"/>
        </w:rPr>
        <w:t>виконавчого комітету Вараської міської ради</w:t>
      </w:r>
      <w:r w:rsidR="00F81506">
        <w:rPr>
          <w:sz w:val="28"/>
          <w:szCs w:val="28"/>
          <w:lang w:val="uk-UA"/>
        </w:rPr>
        <w:t>.</w:t>
      </w:r>
    </w:p>
    <w:p w14:paraId="74D324B3" w14:textId="6896D7E7" w:rsidR="00F81506" w:rsidRDefault="00F81506" w:rsidP="00E77F24">
      <w:pPr>
        <w:pStyle w:val="a3"/>
        <w:widowControl w:val="0"/>
        <w:numPr>
          <w:ilvl w:val="1"/>
          <w:numId w:val="22"/>
        </w:numPr>
        <w:autoSpaceDE w:val="0"/>
        <w:autoSpaceDN w:val="0"/>
        <w:adjustRightInd w:val="0"/>
        <w:ind w:left="709"/>
        <w:jc w:val="both"/>
        <w:rPr>
          <w:sz w:val="28"/>
          <w:szCs w:val="28"/>
          <w:lang w:val="uk-UA"/>
        </w:rPr>
      </w:pPr>
      <w:r>
        <w:rPr>
          <w:sz w:val="28"/>
          <w:szCs w:val="28"/>
          <w:lang w:val="uk-UA"/>
        </w:rPr>
        <w:t>Відповідальність за відповідність договорів вимогам чинного законода</w:t>
      </w:r>
      <w:r w:rsidR="00051F23">
        <w:rPr>
          <w:sz w:val="28"/>
          <w:szCs w:val="28"/>
          <w:lang w:val="uk-UA"/>
        </w:rPr>
        <w:t>в</w:t>
      </w:r>
      <w:r>
        <w:rPr>
          <w:sz w:val="28"/>
          <w:szCs w:val="28"/>
          <w:lang w:val="uk-UA"/>
        </w:rPr>
        <w:t xml:space="preserve">ства та судовій практиці </w:t>
      </w:r>
      <w:r w:rsidR="00512CF8">
        <w:rPr>
          <w:sz w:val="28"/>
          <w:szCs w:val="28"/>
          <w:lang w:val="uk-UA"/>
        </w:rPr>
        <w:t xml:space="preserve">покладається </w:t>
      </w:r>
      <w:r w:rsidR="00E77F24">
        <w:rPr>
          <w:sz w:val="28"/>
          <w:szCs w:val="28"/>
          <w:lang w:val="uk-UA"/>
        </w:rPr>
        <w:t>на керівника та відповідальну особу управління правового забезпечення виконавчого комітету Вараської міської ради.</w:t>
      </w:r>
    </w:p>
    <w:p w14:paraId="1BE3F892" w14:textId="64E4362A" w:rsidR="000D63E9" w:rsidRDefault="000D63E9" w:rsidP="000D63E9">
      <w:pPr>
        <w:widowControl w:val="0"/>
        <w:autoSpaceDE w:val="0"/>
        <w:autoSpaceDN w:val="0"/>
        <w:adjustRightInd w:val="0"/>
        <w:jc w:val="both"/>
        <w:rPr>
          <w:sz w:val="28"/>
          <w:szCs w:val="28"/>
          <w:lang w:val="uk-UA"/>
        </w:rPr>
      </w:pPr>
    </w:p>
    <w:p w14:paraId="21FEC69F" w14:textId="461681AD" w:rsidR="000D63E9" w:rsidRDefault="000D63E9" w:rsidP="000D63E9">
      <w:pPr>
        <w:widowControl w:val="0"/>
        <w:autoSpaceDE w:val="0"/>
        <w:autoSpaceDN w:val="0"/>
        <w:adjustRightInd w:val="0"/>
        <w:jc w:val="both"/>
        <w:rPr>
          <w:sz w:val="28"/>
          <w:szCs w:val="28"/>
          <w:lang w:val="uk-UA"/>
        </w:rPr>
      </w:pPr>
    </w:p>
    <w:p w14:paraId="6879A15D" w14:textId="77777777" w:rsidR="000D63E9" w:rsidRPr="000D63E9" w:rsidRDefault="000D63E9" w:rsidP="000D63E9">
      <w:pPr>
        <w:widowControl w:val="0"/>
        <w:autoSpaceDE w:val="0"/>
        <w:autoSpaceDN w:val="0"/>
        <w:adjustRightInd w:val="0"/>
        <w:jc w:val="both"/>
        <w:rPr>
          <w:sz w:val="28"/>
          <w:szCs w:val="28"/>
          <w:lang w:val="uk-UA"/>
        </w:rPr>
      </w:pPr>
    </w:p>
    <w:p w14:paraId="5FB5273C" w14:textId="0B484165" w:rsidR="00C46A6A" w:rsidRDefault="00EF50A0" w:rsidP="00E05D81">
      <w:pPr>
        <w:widowControl w:val="0"/>
        <w:autoSpaceDE w:val="0"/>
        <w:autoSpaceDN w:val="0"/>
        <w:adjustRightInd w:val="0"/>
        <w:rPr>
          <w:sz w:val="28"/>
          <w:szCs w:val="28"/>
          <w:lang w:val="uk-UA"/>
        </w:rPr>
      </w:pPr>
      <w:r>
        <w:rPr>
          <w:sz w:val="28"/>
          <w:szCs w:val="28"/>
          <w:lang w:val="uk-UA"/>
        </w:rPr>
        <w:t xml:space="preserve">Секретар </w:t>
      </w:r>
      <w:r w:rsidR="00E05D81">
        <w:rPr>
          <w:sz w:val="28"/>
          <w:szCs w:val="28"/>
          <w:lang w:val="uk-UA"/>
        </w:rPr>
        <w:t xml:space="preserve">міської </w:t>
      </w:r>
      <w:r>
        <w:rPr>
          <w:sz w:val="28"/>
          <w:szCs w:val="28"/>
          <w:lang w:val="uk-UA"/>
        </w:rPr>
        <w:t xml:space="preserve">ради   </w:t>
      </w:r>
      <w:r>
        <w:rPr>
          <w:sz w:val="28"/>
          <w:szCs w:val="28"/>
          <w:lang w:val="uk-UA"/>
        </w:rPr>
        <w:tab/>
      </w:r>
      <w:r>
        <w:rPr>
          <w:sz w:val="28"/>
          <w:szCs w:val="28"/>
          <w:lang w:val="uk-UA"/>
        </w:rPr>
        <w:tab/>
      </w:r>
      <w:r w:rsidR="00E05D81">
        <w:rPr>
          <w:sz w:val="28"/>
          <w:szCs w:val="28"/>
          <w:lang w:val="uk-UA"/>
        </w:rPr>
        <w:tab/>
      </w:r>
      <w:r>
        <w:rPr>
          <w:sz w:val="28"/>
          <w:szCs w:val="28"/>
          <w:lang w:val="uk-UA"/>
        </w:rPr>
        <w:tab/>
      </w:r>
      <w:r w:rsidR="00254905">
        <w:rPr>
          <w:sz w:val="28"/>
          <w:szCs w:val="28"/>
          <w:lang w:val="uk-UA"/>
        </w:rPr>
        <w:t xml:space="preserve">Геннадій </w:t>
      </w:r>
      <w:r>
        <w:rPr>
          <w:sz w:val="28"/>
          <w:szCs w:val="28"/>
          <w:lang w:val="uk-UA"/>
        </w:rPr>
        <w:t xml:space="preserve">ДЕРЕВ’ЯНЧУК </w:t>
      </w:r>
    </w:p>
    <w:p w14:paraId="27C2E228" w14:textId="66AD282B" w:rsidR="00346451" w:rsidRDefault="00C46A6A" w:rsidP="00C46A6A">
      <w:pPr>
        <w:rPr>
          <w:sz w:val="28"/>
          <w:szCs w:val="28"/>
          <w:lang w:val="uk-UA"/>
        </w:rPr>
      </w:pPr>
      <w:r>
        <w:rPr>
          <w:sz w:val="28"/>
          <w:szCs w:val="28"/>
          <w:lang w:val="uk-UA"/>
        </w:rPr>
        <w:br w:type="page"/>
      </w:r>
      <w:r w:rsidR="00DC4572">
        <w:rPr>
          <w:sz w:val="28"/>
          <w:szCs w:val="28"/>
          <w:lang w:val="uk-UA"/>
        </w:rPr>
        <w:tab/>
      </w:r>
      <w:r w:rsidR="00DC4572">
        <w:rPr>
          <w:sz w:val="28"/>
          <w:szCs w:val="28"/>
          <w:lang w:val="uk-UA"/>
        </w:rPr>
        <w:tab/>
      </w:r>
      <w:r w:rsidR="00DC4572">
        <w:rPr>
          <w:sz w:val="28"/>
          <w:szCs w:val="28"/>
          <w:lang w:val="uk-UA"/>
        </w:rPr>
        <w:tab/>
      </w:r>
      <w:r w:rsidR="00DC4572">
        <w:rPr>
          <w:sz w:val="28"/>
          <w:szCs w:val="28"/>
          <w:lang w:val="uk-UA"/>
        </w:rPr>
        <w:tab/>
      </w:r>
      <w:r w:rsidR="00DC4572">
        <w:rPr>
          <w:sz w:val="28"/>
          <w:szCs w:val="28"/>
          <w:lang w:val="uk-UA"/>
        </w:rPr>
        <w:tab/>
      </w:r>
      <w:r w:rsidR="00DC4572">
        <w:rPr>
          <w:sz w:val="28"/>
          <w:szCs w:val="28"/>
          <w:lang w:val="uk-UA"/>
        </w:rPr>
        <w:tab/>
      </w:r>
      <w:r w:rsidR="00DC4572">
        <w:rPr>
          <w:sz w:val="28"/>
          <w:szCs w:val="28"/>
          <w:lang w:val="uk-UA"/>
        </w:rPr>
        <w:tab/>
      </w:r>
      <w:r w:rsidR="00DC4572">
        <w:rPr>
          <w:sz w:val="28"/>
          <w:szCs w:val="28"/>
          <w:lang w:val="uk-UA"/>
        </w:rPr>
        <w:tab/>
      </w:r>
      <w:r w:rsidR="00DC4572">
        <w:rPr>
          <w:sz w:val="28"/>
          <w:szCs w:val="28"/>
          <w:lang w:val="uk-UA"/>
        </w:rPr>
        <w:tab/>
        <w:t xml:space="preserve">Додаток до Положення </w:t>
      </w:r>
    </w:p>
    <w:p w14:paraId="39F0D1CB" w14:textId="72751B3A" w:rsidR="00DC4572" w:rsidRDefault="00DC4572" w:rsidP="00DC4572">
      <w:pPr>
        <w:jc w:val="right"/>
        <w:rPr>
          <w:sz w:val="28"/>
          <w:szCs w:val="28"/>
          <w:lang w:val="uk-UA"/>
        </w:rPr>
      </w:pPr>
      <w:r>
        <w:rPr>
          <w:sz w:val="28"/>
          <w:szCs w:val="28"/>
          <w:lang w:val="uk-UA"/>
        </w:rPr>
        <w:t>(пункт</w:t>
      </w:r>
      <w:r w:rsidR="00C2144B">
        <w:rPr>
          <w:sz w:val="28"/>
          <w:szCs w:val="28"/>
          <w:lang w:val="uk-UA"/>
        </w:rPr>
        <w:t xml:space="preserve"> 7.1</w:t>
      </w:r>
      <w:r>
        <w:rPr>
          <w:sz w:val="28"/>
          <w:szCs w:val="28"/>
          <w:lang w:val="uk-UA"/>
        </w:rPr>
        <w:t xml:space="preserve"> Положення</w:t>
      </w:r>
      <w:r w:rsidR="00C2144B">
        <w:rPr>
          <w:sz w:val="28"/>
          <w:szCs w:val="28"/>
          <w:lang w:val="uk-UA"/>
        </w:rPr>
        <w:t>)</w:t>
      </w:r>
    </w:p>
    <w:p w14:paraId="79638EC3" w14:textId="7B68BC15" w:rsidR="00C46A6A" w:rsidRDefault="00C46A6A" w:rsidP="00C46A6A">
      <w:pPr>
        <w:rPr>
          <w:sz w:val="28"/>
          <w:szCs w:val="28"/>
          <w:lang w:val="uk-UA"/>
        </w:rPr>
      </w:pPr>
    </w:p>
    <w:p w14:paraId="7C046B89" w14:textId="6D2EC846" w:rsidR="00C46A6A" w:rsidRDefault="00C46A6A" w:rsidP="00C46A6A">
      <w:pPr>
        <w:jc w:val="center"/>
        <w:rPr>
          <w:sz w:val="28"/>
          <w:szCs w:val="28"/>
          <w:lang w:val="uk-UA"/>
        </w:rPr>
      </w:pPr>
      <w:r>
        <w:rPr>
          <w:sz w:val="28"/>
          <w:szCs w:val="28"/>
          <w:lang w:val="uk-UA"/>
        </w:rPr>
        <w:t>Журнал реєстрації</w:t>
      </w:r>
    </w:p>
    <w:p w14:paraId="36C61586" w14:textId="68348554" w:rsidR="00C46A6A" w:rsidRDefault="00C46A6A" w:rsidP="00C46A6A">
      <w:pPr>
        <w:jc w:val="center"/>
        <w:rPr>
          <w:sz w:val="28"/>
          <w:szCs w:val="28"/>
          <w:lang w:val="uk-UA"/>
        </w:rPr>
      </w:pPr>
    </w:p>
    <w:tbl>
      <w:tblPr>
        <w:tblStyle w:val="a5"/>
        <w:tblW w:w="0" w:type="auto"/>
        <w:tblLook w:val="04A0" w:firstRow="1" w:lastRow="0" w:firstColumn="1" w:lastColumn="0" w:noHBand="0" w:noVBand="1"/>
      </w:tblPr>
      <w:tblGrid>
        <w:gridCol w:w="1335"/>
        <w:gridCol w:w="1468"/>
        <w:gridCol w:w="1335"/>
        <w:gridCol w:w="1335"/>
        <w:gridCol w:w="1335"/>
        <w:gridCol w:w="1335"/>
        <w:gridCol w:w="1335"/>
      </w:tblGrid>
      <w:tr w:rsidR="00A8776E" w14:paraId="4C45B0E6" w14:textId="77777777" w:rsidTr="00C46A6A">
        <w:tc>
          <w:tcPr>
            <w:tcW w:w="1335" w:type="dxa"/>
          </w:tcPr>
          <w:p w14:paraId="788802B3" w14:textId="4176CC0F" w:rsidR="00C46A6A" w:rsidRPr="00A8776E" w:rsidRDefault="00A8776E" w:rsidP="00C46A6A">
            <w:pPr>
              <w:jc w:val="center"/>
              <w:rPr>
                <w:sz w:val="20"/>
                <w:szCs w:val="20"/>
                <w:lang w:val="uk-UA"/>
              </w:rPr>
            </w:pPr>
            <w:r w:rsidRPr="00A8776E">
              <w:rPr>
                <w:sz w:val="20"/>
                <w:szCs w:val="20"/>
                <w:lang w:val="uk-UA"/>
              </w:rPr>
              <w:t xml:space="preserve">Порядковий </w:t>
            </w:r>
            <w:r>
              <w:rPr>
                <w:sz w:val="20"/>
                <w:szCs w:val="20"/>
                <w:lang w:val="uk-UA"/>
              </w:rPr>
              <w:t>номер та дата укладення договору</w:t>
            </w:r>
          </w:p>
        </w:tc>
        <w:tc>
          <w:tcPr>
            <w:tcW w:w="1335" w:type="dxa"/>
          </w:tcPr>
          <w:p w14:paraId="14DC9254" w14:textId="40878059" w:rsidR="00C46A6A" w:rsidRPr="00A8776E" w:rsidRDefault="00A8776E" w:rsidP="00C46A6A">
            <w:pPr>
              <w:jc w:val="center"/>
              <w:rPr>
                <w:sz w:val="20"/>
                <w:szCs w:val="20"/>
                <w:lang w:val="uk-UA"/>
              </w:rPr>
            </w:pPr>
            <w:r>
              <w:rPr>
                <w:sz w:val="20"/>
                <w:szCs w:val="20"/>
                <w:lang w:val="uk-UA"/>
              </w:rPr>
              <w:t>Найменування контрагента</w:t>
            </w:r>
          </w:p>
        </w:tc>
        <w:tc>
          <w:tcPr>
            <w:tcW w:w="1335" w:type="dxa"/>
          </w:tcPr>
          <w:p w14:paraId="6CE65962" w14:textId="3122A290" w:rsidR="00C46A6A" w:rsidRPr="00A8776E" w:rsidRDefault="00A8776E" w:rsidP="00C46A6A">
            <w:pPr>
              <w:jc w:val="center"/>
              <w:rPr>
                <w:sz w:val="20"/>
                <w:szCs w:val="20"/>
                <w:lang w:val="uk-UA"/>
              </w:rPr>
            </w:pPr>
            <w:r>
              <w:rPr>
                <w:sz w:val="20"/>
                <w:szCs w:val="20"/>
                <w:lang w:val="uk-UA"/>
              </w:rPr>
              <w:t>Предмет договору</w:t>
            </w:r>
          </w:p>
        </w:tc>
        <w:tc>
          <w:tcPr>
            <w:tcW w:w="1335" w:type="dxa"/>
          </w:tcPr>
          <w:p w14:paraId="5BFFFFA2" w14:textId="3C9DD1A8" w:rsidR="00C46A6A" w:rsidRPr="00A8776E" w:rsidRDefault="00A8776E" w:rsidP="00C46A6A">
            <w:pPr>
              <w:jc w:val="center"/>
              <w:rPr>
                <w:sz w:val="20"/>
                <w:szCs w:val="20"/>
                <w:lang w:val="uk-UA"/>
              </w:rPr>
            </w:pPr>
            <w:r>
              <w:rPr>
                <w:sz w:val="20"/>
                <w:szCs w:val="20"/>
                <w:lang w:val="uk-UA"/>
              </w:rPr>
              <w:t>Строк дії договору</w:t>
            </w:r>
          </w:p>
        </w:tc>
        <w:tc>
          <w:tcPr>
            <w:tcW w:w="1335" w:type="dxa"/>
          </w:tcPr>
          <w:p w14:paraId="06FECD96" w14:textId="2D9EF7AD" w:rsidR="00C46A6A" w:rsidRPr="00A8776E" w:rsidRDefault="00A8776E" w:rsidP="00C46A6A">
            <w:pPr>
              <w:jc w:val="center"/>
              <w:rPr>
                <w:sz w:val="20"/>
                <w:szCs w:val="20"/>
                <w:lang w:val="uk-UA"/>
              </w:rPr>
            </w:pPr>
            <w:r>
              <w:rPr>
                <w:sz w:val="20"/>
                <w:szCs w:val="20"/>
                <w:lang w:val="uk-UA"/>
              </w:rPr>
              <w:t>Сума договору</w:t>
            </w:r>
          </w:p>
        </w:tc>
        <w:tc>
          <w:tcPr>
            <w:tcW w:w="1335" w:type="dxa"/>
          </w:tcPr>
          <w:p w14:paraId="78219DE6" w14:textId="4C0CBEC0" w:rsidR="00C46A6A" w:rsidRPr="00A8776E" w:rsidRDefault="00A8776E" w:rsidP="00C46A6A">
            <w:pPr>
              <w:jc w:val="center"/>
              <w:rPr>
                <w:sz w:val="20"/>
                <w:szCs w:val="20"/>
                <w:lang w:val="uk-UA"/>
              </w:rPr>
            </w:pPr>
            <w:r>
              <w:rPr>
                <w:sz w:val="20"/>
                <w:szCs w:val="20"/>
                <w:lang w:val="uk-UA"/>
              </w:rPr>
              <w:t>Виконавець договору</w:t>
            </w:r>
          </w:p>
        </w:tc>
        <w:tc>
          <w:tcPr>
            <w:tcW w:w="1335" w:type="dxa"/>
          </w:tcPr>
          <w:p w14:paraId="3CB3796A" w14:textId="2F0C6F87" w:rsidR="00C46A6A" w:rsidRPr="00A8776E" w:rsidRDefault="00A8776E" w:rsidP="00C46A6A">
            <w:pPr>
              <w:jc w:val="center"/>
              <w:rPr>
                <w:sz w:val="20"/>
                <w:szCs w:val="20"/>
                <w:lang w:val="uk-UA"/>
              </w:rPr>
            </w:pPr>
            <w:r>
              <w:rPr>
                <w:sz w:val="20"/>
                <w:szCs w:val="20"/>
                <w:lang w:val="uk-UA"/>
              </w:rPr>
              <w:t>Примітка</w:t>
            </w:r>
          </w:p>
        </w:tc>
      </w:tr>
    </w:tbl>
    <w:p w14:paraId="41EBC494" w14:textId="0B1F67F6" w:rsidR="00C46A6A" w:rsidRDefault="00C46A6A" w:rsidP="00A8776E">
      <w:pPr>
        <w:rPr>
          <w:sz w:val="28"/>
          <w:szCs w:val="28"/>
          <w:lang w:val="uk-UA"/>
        </w:rPr>
      </w:pPr>
    </w:p>
    <w:p w14:paraId="4EE3FAA5" w14:textId="11A27902" w:rsidR="00A8776E" w:rsidRDefault="00A8776E" w:rsidP="00C2144B">
      <w:pPr>
        <w:jc w:val="both"/>
        <w:rPr>
          <w:sz w:val="28"/>
          <w:szCs w:val="28"/>
          <w:lang w:val="uk-UA"/>
        </w:rPr>
      </w:pPr>
      <w:r>
        <w:rPr>
          <w:sz w:val="28"/>
          <w:szCs w:val="28"/>
          <w:lang w:val="uk-UA"/>
        </w:rPr>
        <w:t xml:space="preserve">Примітка </w:t>
      </w:r>
      <w:r w:rsidR="002E42DC">
        <w:rPr>
          <w:sz w:val="28"/>
          <w:szCs w:val="28"/>
          <w:lang w:val="uk-UA"/>
        </w:rPr>
        <w:t>– зазначається порядковий номер та дата укладення додаткової угоди, протоколу розбіжностей до договору, угоди про розірвання договору</w:t>
      </w:r>
      <w:r w:rsidR="00C2144B">
        <w:rPr>
          <w:sz w:val="28"/>
          <w:szCs w:val="28"/>
          <w:lang w:val="uk-UA"/>
        </w:rPr>
        <w:t>,</w:t>
      </w:r>
      <w:r w:rsidR="002E42DC">
        <w:rPr>
          <w:sz w:val="28"/>
          <w:szCs w:val="28"/>
          <w:lang w:val="uk-UA"/>
        </w:rPr>
        <w:t xml:space="preserve"> у разі наявності.</w:t>
      </w:r>
    </w:p>
    <w:p w14:paraId="2108FBCC" w14:textId="77777777" w:rsidR="00C2144B" w:rsidRDefault="00C2144B" w:rsidP="00C2144B">
      <w:pPr>
        <w:jc w:val="both"/>
        <w:rPr>
          <w:sz w:val="28"/>
          <w:szCs w:val="28"/>
          <w:lang w:val="uk-UA"/>
        </w:rPr>
      </w:pPr>
    </w:p>
    <w:p w14:paraId="70B0922E" w14:textId="40E4DD15" w:rsidR="00C2144B" w:rsidRPr="00DB7EE1" w:rsidRDefault="00C2144B" w:rsidP="00C2144B">
      <w:pPr>
        <w:jc w:val="both"/>
        <w:rPr>
          <w:sz w:val="28"/>
          <w:szCs w:val="28"/>
          <w:lang w:val="uk-UA"/>
        </w:rPr>
      </w:pPr>
      <w:r>
        <w:rPr>
          <w:sz w:val="28"/>
          <w:szCs w:val="28"/>
          <w:lang w:val="uk-UA"/>
        </w:rPr>
        <w:t>__________________________________________________________________</w:t>
      </w:r>
    </w:p>
    <w:sectPr w:rsidR="00C2144B" w:rsidRPr="00DB7EE1" w:rsidSect="00570AA9">
      <w:headerReference w:type="default" r:id="rId8"/>
      <w:pgSz w:w="11906" w:h="16838"/>
      <w:pgMar w:top="567"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FD634" w14:textId="77777777" w:rsidR="007200F3" w:rsidRDefault="007200F3" w:rsidP="00570AA9">
      <w:r>
        <w:separator/>
      </w:r>
    </w:p>
  </w:endnote>
  <w:endnote w:type="continuationSeparator" w:id="0">
    <w:p w14:paraId="0CF8A039" w14:textId="77777777" w:rsidR="007200F3" w:rsidRDefault="007200F3" w:rsidP="0057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BC5C7" w14:textId="77777777" w:rsidR="007200F3" w:rsidRDefault="007200F3" w:rsidP="00570AA9">
      <w:r>
        <w:separator/>
      </w:r>
    </w:p>
  </w:footnote>
  <w:footnote w:type="continuationSeparator" w:id="0">
    <w:p w14:paraId="71F86C3B" w14:textId="77777777" w:rsidR="007200F3" w:rsidRDefault="007200F3" w:rsidP="00570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6DEE0" w14:textId="77777777" w:rsidR="00570AA9" w:rsidRDefault="00570AA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6CA1"/>
    <w:multiLevelType w:val="multilevel"/>
    <w:tmpl w:val="7BF25F26"/>
    <w:lvl w:ilvl="0">
      <w:start w:val="13"/>
      <w:numFmt w:val="decimal"/>
      <w:lvlText w:val="%1."/>
      <w:lvlJc w:val="left"/>
      <w:pPr>
        <w:ind w:left="600" w:hanging="6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15:restartNumberingAfterBreak="0">
    <w:nsid w:val="0E480361"/>
    <w:multiLevelType w:val="multilevel"/>
    <w:tmpl w:val="3B685E56"/>
    <w:lvl w:ilvl="0">
      <w:start w:val="11"/>
      <w:numFmt w:val="decimal"/>
      <w:lvlText w:val="%1"/>
      <w:lvlJc w:val="left"/>
      <w:pPr>
        <w:ind w:left="750" w:hanging="750"/>
      </w:pPr>
      <w:rPr>
        <w:rFonts w:hint="default"/>
      </w:rPr>
    </w:lvl>
    <w:lvl w:ilvl="1">
      <w:start w:val="1"/>
      <w:numFmt w:val="decimal"/>
      <w:lvlText w:val="%1.%2"/>
      <w:lvlJc w:val="left"/>
      <w:pPr>
        <w:ind w:left="1200" w:hanging="750"/>
      </w:pPr>
      <w:rPr>
        <w:rFonts w:hint="default"/>
      </w:rPr>
    </w:lvl>
    <w:lvl w:ilvl="2">
      <w:start w:val="1"/>
      <w:numFmt w:val="decimal"/>
      <w:lvlText w:val="%1.%2.%3"/>
      <w:lvlJc w:val="left"/>
      <w:pPr>
        <w:ind w:left="1650" w:hanging="75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 w15:restartNumberingAfterBreak="0">
    <w:nsid w:val="118011A5"/>
    <w:multiLevelType w:val="hybridMultilevel"/>
    <w:tmpl w:val="2F565CFC"/>
    <w:lvl w:ilvl="0" w:tplc="7180D7B2">
      <w:start w:val="1"/>
      <w:numFmt w:val="bullet"/>
      <w:lvlText w:val="-"/>
      <w:lvlJc w:val="left"/>
      <w:pPr>
        <w:ind w:left="1571" w:hanging="360"/>
      </w:pPr>
      <w:rPr>
        <w:rFonts w:ascii="Times New Roman" w:eastAsia="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 w15:restartNumberingAfterBreak="0">
    <w:nsid w:val="19836DAE"/>
    <w:multiLevelType w:val="hybridMultilevel"/>
    <w:tmpl w:val="07A4638C"/>
    <w:lvl w:ilvl="0" w:tplc="04190011">
      <w:start w:val="1"/>
      <w:numFmt w:val="decimal"/>
      <w:pStyle w:val="1"/>
      <w:lvlText w:val="%1)"/>
      <w:lvlJc w:val="left"/>
      <w:pPr>
        <w:tabs>
          <w:tab w:val="num" w:pos="1287"/>
        </w:tabs>
        <w:ind w:left="1287" w:hanging="360"/>
      </w:pPr>
      <w:rPr>
        <w:rFonts w:cs="Times New Roman"/>
      </w:rPr>
    </w:lvl>
    <w:lvl w:ilvl="1" w:tplc="04190019">
      <w:start w:val="1"/>
      <w:numFmt w:val="lowerLetter"/>
      <w:pStyle w:val="2"/>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4" w15:restartNumberingAfterBreak="0">
    <w:nsid w:val="1E235FFB"/>
    <w:multiLevelType w:val="multilevel"/>
    <w:tmpl w:val="B95A30A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FB80CE7"/>
    <w:multiLevelType w:val="hybridMultilevel"/>
    <w:tmpl w:val="6F081F84"/>
    <w:lvl w:ilvl="0" w:tplc="7180D7B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1740D7E"/>
    <w:multiLevelType w:val="hybridMultilevel"/>
    <w:tmpl w:val="799264E2"/>
    <w:lvl w:ilvl="0" w:tplc="7180D7B2">
      <w:start w:val="1"/>
      <w:numFmt w:val="bullet"/>
      <w:lvlText w:val="-"/>
      <w:lvlJc w:val="left"/>
      <w:pPr>
        <w:ind w:left="1620" w:hanging="360"/>
      </w:pPr>
      <w:rPr>
        <w:rFonts w:ascii="Times New Roman" w:eastAsia="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7" w15:restartNumberingAfterBreak="0">
    <w:nsid w:val="23BF0459"/>
    <w:multiLevelType w:val="multilevel"/>
    <w:tmpl w:val="12187C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E547A78"/>
    <w:multiLevelType w:val="hybridMultilevel"/>
    <w:tmpl w:val="1E8C5CA8"/>
    <w:lvl w:ilvl="0" w:tplc="FFFFFFFF">
      <w:start w:val="3"/>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F4E11E7"/>
    <w:multiLevelType w:val="multilevel"/>
    <w:tmpl w:val="01F8FE1A"/>
    <w:lvl w:ilvl="0">
      <w:start w:val="3"/>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47485E4A"/>
    <w:multiLevelType w:val="multilevel"/>
    <w:tmpl w:val="CD76DB0C"/>
    <w:lvl w:ilvl="0">
      <w:start w:val="8"/>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95C154F"/>
    <w:multiLevelType w:val="multilevel"/>
    <w:tmpl w:val="62582FF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AE87690"/>
    <w:multiLevelType w:val="multilevel"/>
    <w:tmpl w:val="CD76DB0C"/>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90C7BD3"/>
    <w:multiLevelType w:val="multilevel"/>
    <w:tmpl w:val="5BF400F2"/>
    <w:lvl w:ilvl="0">
      <w:start w:val="5"/>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BF05F5C"/>
    <w:multiLevelType w:val="multilevel"/>
    <w:tmpl w:val="B95A30A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C531F10"/>
    <w:multiLevelType w:val="multilevel"/>
    <w:tmpl w:val="A87299F0"/>
    <w:lvl w:ilvl="0">
      <w:start w:val="1"/>
      <w:numFmt w:val="decimal"/>
      <w:lvlText w:val="%1."/>
      <w:lvlJc w:val="left"/>
      <w:pPr>
        <w:ind w:left="7949" w:hanging="360"/>
      </w:pPr>
      <w:rPr>
        <w:rFonts w:ascii="Times New Roman" w:eastAsia="Times New Roman" w:hAnsi="Times New Roman" w:cs="Times New Roman"/>
      </w:rPr>
    </w:lvl>
    <w:lvl w:ilvl="1">
      <w:start w:val="1"/>
      <w:numFmt w:val="bullet"/>
      <w:lvlText w:val="-"/>
      <w:lvlJc w:val="left"/>
      <w:pPr>
        <w:ind w:left="8009" w:hanging="420"/>
      </w:pPr>
      <w:rPr>
        <w:rFonts w:ascii="Times New Roman" w:eastAsia="Times New Roman" w:hAnsi="Times New Roman" w:cs="Times New Roman" w:hint="default"/>
      </w:rPr>
    </w:lvl>
    <w:lvl w:ilvl="2">
      <w:start w:val="1"/>
      <w:numFmt w:val="decimal"/>
      <w:isLgl/>
      <w:lvlText w:val="%1.%2.%3"/>
      <w:lvlJc w:val="left"/>
      <w:pPr>
        <w:ind w:left="8309" w:hanging="720"/>
      </w:pPr>
      <w:rPr>
        <w:rFonts w:hint="default"/>
      </w:rPr>
    </w:lvl>
    <w:lvl w:ilvl="3">
      <w:start w:val="1"/>
      <w:numFmt w:val="decimal"/>
      <w:isLgl/>
      <w:lvlText w:val="%1.%2.%3.%4"/>
      <w:lvlJc w:val="left"/>
      <w:pPr>
        <w:ind w:left="8669" w:hanging="1080"/>
      </w:pPr>
      <w:rPr>
        <w:rFonts w:hint="default"/>
      </w:rPr>
    </w:lvl>
    <w:lvl w:ilvl="4">
      <w:start w:val="1"/>
      <w:numFmt w:val="decimal"/>
      <w:isLgl/>
      <w:lvlText w:val="%1.%2.%3.%4.%5"/>
      <w:lvlJc w:val="left"/>
      <w:pPr>
        <w:ind w:left="8669" w:hanging="1080"/>
      </w:pPr>
      <w:rPr>
        <w:rFonts w:hint="default"/>
      </w:rPr>
    </w:lvl>
    <w:lvl w:ilvl="5">
      <w:start w:val="1"/>
      <w:numFmt w:val="decimal"/>
      <w:isLgl/>
      <w:lvlText w:val="%1.%2.%3.%4.%5.%6"/>
      <w:lvlJc w:val="left"/>
      <w:pPr>
        <w:ind w:left="9029" w:hanging="1440"/>
      </w:pPr>
      <w:rPr>
        <w:rFonts w:hint="default"/>
      </w:rPr>
    </w:lvl>
    <w:lvl w:ilvl="6">
      <w:start w:val="1"/>
      <w:numFmt w:val="decimal"/>
      <w:isLgl/>
      <w:lvlText w:val="%1.%2.%3.%4.%5.%6.%7"/>
      <w:lvlJc w:val="left"/>
      <w:pPr>
        <w:ind w:left="9029" w:hanging="1440"/>
      </w:pPr>
      <w:rPr>
        <w:rFonts w:hint="default"/>
      </w:rPr>
    </w:lvl>
    <w:lvl w:ilvl="7">
      <w:start w:val="1"/>
      <w:numFmt w:val="decimal"/>
      <w:isLgl/>
      <w:lvlText w:val="%1.%2.%3.%4.%5.%6.%7.%8"/>
      <w:lvlJc w:val="left"/>
      <w:pPr>
        <w:ind w:left="9389" w:hanging="1800"/>
      </w:pPr>
      <w:rPr>
        <w:rFonts w:hint="default"/>
      </w:rPr>
    </w:lvl>
    <w:lvl w:ilvl="8">
      <w:start w:val="1"/>
      <w:numFmt w:val="decimal"/>
      <w:isLgl/>
      <w:lvlText w:val="%1.%2.%3.%4.%5.%6.%7.%8.%9"/>
      <w:lvlJc w:val="left"/>
      <w:pPr>
        <w:ind w:left="9749" w:hanging="2160"/>
      </w:pPr>
      <w:rPr>
        <w:rFonts w:hint="default"/>
      </w:rPr>
    </w:lvl>
  </w:abstractNum>
  <w:abstractNum w:abstractNumId="16" w15:restartNumberingAfterBreak="0">
    <w:nsid w:val="6DE52915"/>
    <w:multiLevelType w:val="multilevel"/>
    <w:tmpl w:val="9FAACFA6"/>
    <w:lvl w:ilvl="0">
      <w:start w:val="12"/>
      <w:numFmt w:val="decimal"/>
      <w:lvlText w:val="%1."/>
      <w:lvlJc w:val="left"/>
      <w:pPr>
        <w:ind w:left="600" w:hanging="6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7" w15:restartNumberingAfterBreak="0">
    <w:nsid w:val="6FCC3F65"/>
    <w:multiLevelType w:val="multilevel"/>
    <w:tmpl w:val="6A8E580A"/>
    <w:lvl w:ilvl="0">
      <w:start w:val="15"/>
      <w:numFmt w:val="bullet"/>
      <w:lvlText w:val="-"/>
      <w:lvlJc w:val="left"/>
      <w:pPr>
        <w:ind w:left="1997" w:hanging="360"/>
      </w:pPr>
      <w:rPr>
        <w:rFonts w:ascii="Times New Roman" w:eastAsiaTheme="minorHAnsi" w:hAnsi="Times New Roman" w:cs="Times New Roman" w:hint="default"/>
      </w:rPr>
    </w:lvl>
    <w:lvl w:ilvl="1">
      <w:start w:val="1"/>
      <w:numFmt w:val="bullet"/>
      <w:lvlText w:val="-"/>
      <w:lvlJc w:val="left"/>
      <w:pPr>
        <w:ind w:left="2057" w:hanging="420"/>
      </w:pPr>
      <w:rPr>
        <w:rFonts w:ascii="Times New Roman" w:eastAsia="Times New Roman" w:hAnsi="Times New Roman" w:cs="Times New Roman" w:hint="default"/>
      </w:rPr>
    </w:lvl>
    <w:lvl w:ilvl="2">
      <w:start w:val="1"/>
      <w:numFmt w:val="decimal"/>
      <w:isLgl/>
      <w:lvlText w:val="%1.%2.%3"/>
      <w:lvlJc w:val="left"/>
      <w:pPr>
        <w:ind w:left="2357" w:hanging="720"/>
      </w:pPr>
      <w:rPr>
        <w:rFonts w:hint="default"/>
      </w:rPr>
    </w:lvl>
    <w:lvl w:ilvl="3">
      <w:start w:val="1"/>
      <w:numFmt w:val="decimal"/>
      <w:isLgl/>
      <w:lvlText w:val="%1.%2.%3.%4"/>
      <w:lvlJc w:val="left"/>
      <w:pPr>
        <w:ind w:left="2717" w:hanging="1080"/>
      </w:pPr>
      <w:rPr>
        <w:rFonts w:hint="default"/>
      </w:rPr>
    </w:lvl>
    <w:lvl w:ilvl="4">
      <w:start w:val="1"/>
      <w:numFmt w:val="decimal"/>
      <w:isLgl/>
      <w:lvlText w:val="%1.%2.%3.%4.%5"/>
      <w:lvlJc w:val="left"/>
      <w:pPr>
        <w:ind w:left="2717" w:hanging="1080"/>
      </w:pPr>
      <w:rPr>
        <w:rFonts w:hint="default"/>
      </w:rPr>
    </w:lvl>
    <w:lvl w:ilvl="5">
      <w:start w:val="1"/>
      <w:numFmt w:val="decimal"/>
      <w:isLgl/>
      <w:lvlText w:val="%1.%2.%3.%4.%5.%6"/>
      <w:lvlJc w:val="left"/>
      <w:pPr>
        <w:ind w:left="3077" w:hanging="1440"/>
      </w:pPr>
      <w:rPr>
        <w:rFonts w:hint="default"/>
      </w:rPr>
    </w:lvl>
    <w:lvl w:ilvl="6">
      <w:start w:val="1"/>
      <w:numFmt w:val="decimal"/>
      <w:isLgl/>
      <w:lvlText w:val="%1.%2.%3.%4.%5.%6.%7"/>
      <w:lvlJc w:val="left"/>
      <w:pPr>
        <w:ind w:left="3077"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797" w:hanging="2160"/>
      </w:pPr>
      <w:rPr>
        <w:rFonts w:hint="default"/>
      </w:rPr>
    </w:lvl>
  </w:abstractNum>
  <w:abstractNum w:abstractNumId="18" w15:restartNumberingAfterBreak="0">
    <w:nsid w:val="73275D0C"/>
    <w:multiLevelType w:val="multilevel"/>
    <w:tmpl w:val="8706968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AEE3EB9"/>
    <w:multiLevelType w:val="multilevel"/>
    <w:tmpl w:val="23D06AA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BBD4E71"/>
    <w:multiLevelType w:val="multilevel"/>
    <w:tmpl w:val="FA926800"/>
    <w:lvl w:ilvl="0">
      <w:start w:val="1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7C0B0632"/>
    <w:multiLevelType w:val="multilevel"/>
    <w:tmpl w:val="9F92206A"/>
    <w:lvl w:ilvl="0">
      <w:start w:val="10"/>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5"/>
  </w:num>
  <w:num w:numId="4">
    <w:abstractNumId w:val="17"/>
  </w:num>
  <w:num w:numId="5">
    <w:abstractNumId w:val="7"/>
  </w:num>
  <w:num w:numId="6">
    <w:abstractNumId w:val="11"/>
  </w:num>
  <w:num w:numId="7">
    <w:abstractNumId w:val="8"/>
  </w:num>
  <w:num w:numId="8">
    <w:abstractNumId w:val="9"/>
  </w:num>
  <w:num w:numId="9">
    <w:abstractNumId w:val="19"/>
  </w:num>
  <w:num w:numId="10">
    <w:abstractNumId w:val="18"/>
  </w:num>
  <w:num w:numId="11">
    <w:abstractNumId w:val="13"/>
  </w:num>
  <w:num w:numId="12">
    <w:abstractNumId w:val="4"/>
  </w:num>
  <w:num w:numId="13">
    <w:abstractNumId w:val="14"/>
  </w:num>
  <w:num w:numId="14">
    <w:abstractNumId w:val="2"/>
  </w:num>
  <w:num w:numId="15">
    <w:abstractNumId w:val="6"/>
  </w:num>
  <w:num w:numId="16">
    <w:abstractNumId w:val="10"/>
  </w:num>
  <w:num w:numId="17">
    <w:abstractNumId w:val="12"/>
  </w:num>
  <w:num w:numId="18">
    <w:abstractNumId w:val="21"/>
  </w:num>
  <w:num w:numId="19">
    <w:abstractNumId w:val="20"/>
  </w:num>
  <w:num w:numId="20">
    <w:abstractNumId w:val="1"/>
  </w:num>
  <w:num w:numId="21">
    <w:abstractNumId w:val="16"/>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451"/>
    <w:rsid w:val="000210CC"/>
    <w:rsid w:val="000367BC"/>
    <w:rsid w:val="00047E40"/>
    <w:rsid w:val="00051431"/>
    <w:rsid w:val="00051F23"/>
    <w:rsid w:val="00060DF0"/>
    <w:rsid w:val="0006399F"/>
    <w:rsid w:val="00070DDD"/>
    <w:rsid w:val="00071946"/>
    <w:rsid w:val="00072AF9"/>
    <w:rsid w:val="000739B5"/>
    <w:rsid w:val="000A5420"/>
    <w:rsid w:val="000A7AFE"/>
    <w:rsid w:val="000B2F92"/>
    <w:rsid w:val="000C5CC4"/>
    <w:rsid w:val="000C6C5E"/>
    <w:rsid w:val="000C7B51"/>
    <w:rsid w:val="000D2FD9"/>
    <w:rsid w:val="000D5A09"/>
    <w:rsid w:val="000D63E9"/>
    <w:rsid w:val="000D79E8"/>
    <w:rsid w:val="000E73A1"/>
    <w:rsid w:val="000F5EEC"/>
    <w:rsid w:val="0010319C"/>
    <w:rsid w:val="001034C1"/>
    <w:rsid w:val="0011533E"/>
    <w:rsid w:val="0012237D"/>
    <w:rsid w:val="001232F5"/>
    <w:rsid w:val="00136AA5"/>
    <w:rsid w:val="00172CD5"/>
    <w:rsid w:val="00186E7D"/>
    <w:rsid w:val="00193592"/>
    <w:rsid w:val="001A3976"/>
    <w:rsid w:val="001A5C07"/>
    <w:rsid w:val="001B07F0"/>
    <w:rsid w:val="001B7B2F"/>
    <w:rsid w:val="001C1CFA"/>
    <w:rsid w:val="001D4DA9"/>
    <w:rsid w:val="001D7E3F"/>
    <w:rsid w:val="001E2ACB"/>
    <w:rsid w:val="001F1168"/>
    <w:rsid w:val="00205702"/>
    <w:rsid w:val="00216D58"/>
    <w:rsid w:val="002208F9"/>
    <w:rsid w:val="00232562"/>
    <w:rsid w:val="00254905"/>
    <w:rsid w:val="00263818"/>
    <w:rsid w:val="00265955"/>
    <w:rsid w:val="0027123D"/>
    <w:rsid w:val="00273747"/>
    <w:rsid w:val="00275719"/>
    <w:rsid w:val="00277C4A"/>
    <w:rsid w:val="002B3D15"/>
    <w:rsid w:val="002D0620"/>
    <w:rsid w:val="002E08C7"/>
    <w:rsid w:val="002E299E"/>
    <w:rsid w:val="002E42DC"/>
    <w:rsid w:val="002F3A26"/>
    <w:rsid w:val="002F5C54"/>
    <w:rsid w:val="00307CDE"/>
    <w:rsid w:val="00312BE1"/>
    <w:rsid w:val="0032324A"/>
    <w:rsid w:val="00330E59"/>
    <w:rsid w:val="00346451"/>
    <w:rsid w:val="003517A9"/>
    <w:rsid w:val="003543E1"/>
    <w:rsid w:val="00362FA1"/>
    <w:rsid w:val="00365204"/>
    <w:rsid w:val="00390431"/>
    <w:rsid w:val="003951F9"/>
    <w:rsid w:val="003B4E9D"/>
    <w:rsid w:val="003C5368"/>
    <w:rsid w:val="003D5C20"/>
    <w:rsid w:val="003F4C12"/>
    <w:rsid w:val="003F6C98"/>
    <w:rsid w:val="00411CA6"/>
    <w:rsid w:val="004266B7"/>
    <w:rsid w:val="004434DE"/>
    <w:rsid w:val="004446E3"/>
    <w:rsid w:val="00463452"/>
    <w:rsid w:val="00476F4D"/>
    <w:rsid w:val="00483B6A"/>
    <w:rsid w:val="00491858"/>
    <w:rsid w:val="004A589A"/>
    <w:rsid w:val="004B700D"/>
    <w:rsid w:val="004C3812"/>
    <w:rsid w:val="004C5A33"/>
    <w:rsid w:val="004D2D58"/>
    <w:rsid w:val="004D3E5B"/>
    <w:rsid w:val="004D3FB4"/>
    <w:rsid w:val="004E06F5"/>
    <w:rsid w:val="004E10CC"/>
    <w:rsid w:val="004E6894"/>
    <w:rsid w:val="00500816"/>
    <w:rsid w:val="00511318"/>
    <w:rsid w:val="00512CF8"/>
    <w:rsid w:val="00513167"/>
    <w:rsid w:val="00531F97"/>
    <w:rsid w:val="005414D8"/>
    <w:rsid w:val="005475D6"/>
    <w:rsid w:val="00560107"/>
    <w:rsid w:val="005611C8"/>
    <w:rsid w:val="00565418"/>
    <w:rsid w:val="00570AA9"/>
    <w:rsid w:val="0057113E"/>
    <w:rsid w:val="00575575"/>
    <w:rsid w:val="00593757"/>
    <w:rsid w:val="00595E29"/>
    <w:rsid w:val="00596D98"/>
    <w:rsid w:val="005A6B25"/>
    <w:rsid w:val="005B3B90"/>
    <w:rsid w:val="005B72A3"/>
    <w:rsid w:val="005B76F9"/>
    <w:rsid w:val="005C3A20"/>
    <w:rsid w:val="005D04AF"/>
    <w:rsid w:val="005E124E"/>
    <w:rsid w:val="005F46A3"/>
    <w:rsid w:val="005F4C5E"/>
    <w:rsid w:val="006058A6"/>
    <w:rsid w:val="00614F29"/>
    <w:rsid w:val="00620B62"/>
    <w:rsid w:val="00622D61"/>
    <w:rsid w:val="00627910"/>
    <w:rsid w:val="00636559"/>
    <w:rsid w:val="00646014"/>
    <w:rsid w:val="00665247"/>
    <w:rsid w:val="00666557"/>
    <w:rsid w:val="0067232F"/>
    <w:rsid w:val="00673BC5"/>
    <w:rsid w:val="00676CAE"/>
    <w:rsid w:val="0068469B"/>
    <w:rsid w:val="0069065E"/>
    <w:rsid w:val="006973F8"/>
    <w:rsid w:val="006A06B8"/>
    <w:rsid w:val="006A3A7A"/>
    <w:rsid w:val="006B4297"/>
    <w:rsid w:val="006C42B2"/>
    <w:rsid w:val="006C4E62"/>
    <w:rsid w:val="006C7038"/>
    <w:rsid w:val="006D4C32"/>
    <w:rsid w:val="006E552F"/>
    <w:rsid w:val="006F0172"/>
    <w:rsid w:val="006F150A"/>
    <w:rsid w:val="006F59AF"/>
    <w:rsid w:val="006F5A9A"/>
    <w:rsid w:val="006F7BCD"/>
    <w:rsid w:val="0070177E"/>
    <w:rsid w:val="0071322F"/>
    <w:rsid w:val="007134F8"/>
    <w:rsid w:val="007200F3"/>
    <w:rsid w:val="00735929"/>
    <w:rsid w:val="00737E49"/>
    <w:rsid w:val="00757E1C"/>
    <w:rsid w:val="007638A7"/>
    <w:rsid w:val="00765DC5"/>
    <w:rsid w:val="00765FAA"/>
    <w:rsid w:val="00772017"/>
    <w:rsid w:val="0078093F"/>
    <w:rsid w:val="007823AD"/>
    <w:rsid w:val="007A12B6"/>
    <w:rsid w:val="007D6493"/>
    <w:rsid w:val="007D7C82"/>
    <w:rsid w:val="007F275F"/>
    <w:rsid w:val="0081135D"/>
    <w:rsid w:val="00812FA6"/>
    <w:rsid w:val="008138EB"/>
    <w:rsid w:val="0082025B"/>
    <w:rsid w:val="00840390"/>
    <w:rsid w:val="008524AE"/>
    <w:rsid w:val="0085513F"/>
    <w:rsid w:val="008630D5"/>
    <w:rsid w:val="00866A7E"/>
    <w:rsid w:val="00871310"/>
    <w:rsid w:val="008754C6"/>
    <w:rsid w:val="0087623D"/>
    <w:rsid w:val="008A6FD1"/>
    <w:rsid w:val="008B033C"/>
    <w:rsid w:val="008B7F28"/>
    <w:rsid w:val="008C2E9D"/>
    <w:rsid w:val="008C4A0B"/>
    <w:rsid w:val="008D4F7F"/>
    <w:rsid w:val="008D6149"/>
    <w:rsid w:val="008E42ED"/>
    <w:rsid w:val="008F3A05"/>
    <w:rsid w:val="008F47EE"/>
    <w:rsid w:val="00902EA6"/>
    <w:rsid w:val="0090787E"/>
    <w:rsid w:val="00907DB4"/>
    <w:rsid w:val="0091498E"/>
    <w:rsid w:val="009201C9"/>
    <w:rsid w:val="0092779C"/>
    <w:rsid w:val="00940F64"/>
    <w:rsid w:val="00944972"/>
    <w:rsid w:val="00954E4D"/>
    <w:rsid w:val="0096400B"/>
    <w:rsid w:val="00967623"/>
    <w:rsid w:val="00976C29"/>
    <w:rsid w:val="009812BA"/>
    <w:rsid w:val="009952B4"/>
    <w:rsid w:val="009A2582"/>
    <w:rsid w:val="009A2A61"/>
    <w:rsid w:val="009A370D"/>
    <w:rsid w:val="009C2283"/>
    <w:rsid w:val="009C4A22"/>
    <w:rsid w:val="00A02095"/>
    <w:rsid w:val="00A05E67"/>
    <w:rsid w:val="00A10A81"/>
    <w:rsid w:val="00A141C3"/>
    <w:rsid w:val="00A25B95"/>
    <w:rsid w:val="00A26126"/>
    <w:rsid w:val="00A42BF2"/>
    <w:rsid w:val="00A44188"/>
    <w:rsid w:val="00A56B70"/>
    <w:rsid w:val="00A634C6"/>
    <w:rsid w:val="00A7374B"/>
    <w:rsid w:val="00A85A8C"/>
    <w:rsid w:val="00A8776E"/>
    <w:rsid w:val="00A94BB9"/>
    <w:rsid w:val="00A97026"/>
    <w:rsid w:val="00AA082D"/>
    <w:rsid w:val="00AB134F"/>
    <w:rsid w:val="00AB3FE9"/>
    <w:rsid w:val="00AC5AD9"/>
    <w:rsid w:val="00AC5B51"/>
    <w:rsid w:val="00B00EBE"/>
    <w:rsid w:val="00B02348"/>
    <w:rsid w:val="00B12FC0"/>
    <w:rsid w:val="00B47981"/>
    <w:rsid w:val="00B734C9"/>
    <w:rsid w:val="00B73E06"/>
    <w:rsid w:val="00B82AEF"/>
    <w:rsid w:val="00B91940"/>
    <w:rsid w:val="00B91CE6"/>
    <w:rsid w:val="00B94828"/>
    <w:rsid w:val="00BA2194"/>
    <w:rsid w:val="00BC79BC"/>
    <w:rsid w:val="00BD00C7"/>
    <w:rsid w:val="00BD521B"/>
    <w:rsid w:val="00BD768A"/>
    <w:rsid w:val="00BE1476"/>
    <w:rsid w:val="00BE3D04"/>
    <w:rsid w:val="00BF2D1C"/>
    <w:rsid w:val="00C2144B"/>
    <w:rsid w:val="00C2194E"/>
    <w:rsid w:val="00C329F5"/>
    <w:rsid w:val="00C371DC"/>
    <w:rsid w:val="00C46A6A"/>
    <w:rsid w:val="00C623C0"/>
    <w:rsid w:val="00C752CA"/>
    <w:rsid w:val="00C91A1A"/>
    <w:rsid w:val="00CC4578"/>
    <w:rsid w:val="00CC6F3F"/>
    <w:rsid w:val="00CE73EF"/>
    <w:rsid w:val="00CF356B"/>
    <w:rsid w:val="00D22CCE"/>
    <w:rsid w:val="00D40B4C"/>
    <w:rsid w:val="00D42BFA"/>
    <w:rsid w:val="00D43672"/>
    <w:rsid w:val="00D70CBD"/>
    <w:rsid w:val="00D72E8B"/>
    <w:rsid w:val="00D8641B"/>
    <w:rsid w:val="00DA04A1"/>
    <w:rsid w:val="00DA0ECF"/>
    <w:rsid w:val="00DA6B3C"/>
    <w:rsid w:val="00DB7EE1"/>
    <w:rsid w:val="00DC0CE6"/>
    <w:rsid w:val="00DC4152"/>
    <w:rsid w:val="00DC4572"/>
    <w:rsid w:val="00DD0E02"/>
    <w:rsid w:val="00DD3E10"/>
    <w:rsid w:val="00DF2CDA"/>
    <w:rsid w:val="00E05D81"/>
    <w:rsid w:val="00E2688F"/>
    <w:rsid w:val="00E432A5"/>
    <w:rsid w:val="00E47923"/>
    <w:rsid w:val="00E47CBB"/>
    <w:rsid w:val="00E513A0"/>
    <w:rsid w:val="00E5160C"/>
    <w:rsid w:val="00E5392B"/>
    <w:rsid w:val="00E70BB6"/>
    <w:rsid w:val="00E77F24"/>
    <w:rsid w:val="00E860D0"/>
    <w:rsid w:val="00EA2658"/>
    <w:rsid w:val="00EA4FA9"/>
    <w:rsid w:val="00EA558A"/>
    <w:rsid w:val="00EB4319"/>
    <w:rsid w:val="00EC3FA8"/>
    <w:rsid w:val="00EC76A4"/>
    <w:rsid w:val="00EE336B"/>
    <w:rsid w:val="00EE7E05"/>
    <w:rsid w:val="00EF1422"/>
    <w:rsid w:val="00EF50A0"/>
    <w:rsid w:val="00F371A5"/>
    <w:rsid w:val="00F41AF9"/>
    <w:rsid w:val="00F5123D"/>
    <w:rsid w:val="00F5713F"/>
    <w:rsid w:val="00F6016E"/>
    <w:rsid w:val="00F614B2"/>
    <w:rsid w:val="00F720FD"/>
    <w:rsid w:val="00F81506"/>
    <w:rsid w:val="00F869F1"/>
    <w:rsid w:val="00F96FC0"/>
    <w:rsid w:val="00FB1D5B"/>
    <w:rsid w:val="00FC35E4"/>
    <w:rsid w:val="00FE6B64"/>
    <w:rsid w:val="00FF40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A5F8B"/>
  <w15:docId w15:val="{E76A540D-7661-4CF5-BA7F-4B45BA9D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451"/>
    <w:rPr>
      <w:sz w:val="24"/>
      <w:szCs w:val="24"/>
      <w:lang w:val="ru-RU" w:eastAsia="ru-RU"/>
    </w:rPr>
  </w:style>
  <w:style w:type="paragraph" w:styleId="1">
    <w:name w:val="heading 1"/>
    <w:basedOn w:val="a"/>
    <w:next w:val="a"/>
    <w:qFormat/>
    <w:rsid w:val="00CC4578"/>
    <w:pPr>
      <w:keepNext/>
      <w:numPr>
        <w:numId w:val="1"/>
      </w:numPr>
      <w:suppressAutoHyphens/>
      <w:outlineLvl w:val="0"/>
    </w:pPr>
    <w:rPr>
      <w:rFonts w:eastAsia="Batang"/>
      <w:b/>
      <w:sz w:val="32"/>
      <w:szCs w:val="20"/>
      <w:lang w:val="uk-UA" w:eastAsia="ar-SA"/>
    </w:rPr>
  </w:style>
  <w:style w:type="paragraph" w:styleId="2">
    <w:name w:val="heading 2"/>
    <w:basedOn w:val="a"/>
    <w:next w:val="a"/>
    <w:qFormat/>
    <w:rsid w:val="00CC4578"/>
    <w:pPr>
      <w:keepNext/>
      <w:numPr>
        <w:ilvl w:val="1"/>
        <w:numId w:val="1"/>
      </w:numPr>
      <w:suppressAutoHyphens/>
      <w:outlineLvl w:val="1"/>
    </w:pPr>
    <w:rPr>
      <w:rFonts w:eastAsia="Batang"/>
      <w:sz w:val="28"/>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00D"/>
    <w:pPr>
      <w:ind w:left="720"/>
      <w:contextualSpacing/>
    </w:pPr>
  </w:style>
  <w:style w:type="paragraph" w:styleId="a4">
    <w:name w:val="No Spacing"/>
    <w:uiPriority w:val="1"/>
    <w:qFormat/>
    <w:rsid w:val="006058A6"/>
    <w:rPr>
      <w:rFonts w:asciiTheme="minorHAnsi" w:eastAsiaTheme="minorHAnsi" w:hAnsiTheme="minorHAnsi" w:cstheme="minorBidi"/>
      <w:sz w:val="22"/>
      <w:szCs w:val="22"/>
      <w:lang w:eastAsia="en-US"/>
    </w:rPr>
  </w:style>
  <w:style w:type="table" w:styleId="a5">
    <w:name w:val="Table Grid"/>
    <w:basedOn w:val="a1"/>
    <w:rsid w:val="00C46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411CA6"/>
    <w:rPr>
      <w:rFonts w:ascii="Tahoma" w:hAnsi="Tahoma" w:cs="Tahoma"/>
      <w:sz w:val="16"/>
      <w:szCs w:val="16"/>
    </w:rPr>
  </w:style>
  <w:style w:type="character" w:customStyle="1" w:styleId="a7">
    <w:name w:val="Текст выноски Знак"/>
    <w:basedOn w:val="a0"/>
    <w:link w:val="a6"/>
    <w:rsid w:val="00411CA6"/>
    <w:rPr>
      <w:rFonts w:ascii="Tahoma" w:hAnsi="Tahoma" w:cs="Tahoma"/>
      <w:sz w:val="16"/>
      <w:szCs w:val="16"/>
      <w:lang w:val="ru-RU" w:eastAsia="ru-RU"/>
    </w:rPr>
  </w:style>
  <w:style w:type="character" w:styleId="a8">
    <w:name w:val="Strong"/>
    <w:basedOn w:val="a0"/>
    <w:uiPriority w:val="22"/>
    <w:qFormat/>
    <w:rsid w:val="000A7AFE"/>
    <w:rPr>
      <w:b/>
      <w:bCs/>
    </w:rPr>
  </w:style>
  <w:style w:type="paragraph" w:styleId="a9">
    <w:name w:val="header"/>
    <w:basedOn w:val="a"/>
    <w:link w:val="aa"/>
    <w:uiPriority w:val="99"/>
    <w:rsid w:val="00570AA9"/>
    <w:pPr>
      <w:tabs>
        <w:tab w:val="center" w:pos="4677"/>
        <w:tab w:val="right" w:pos="9355"/>
      </w:tabs>
    </w:pPr>
  </w:style>
  <w:style w:type="character" w:customStyle="1" w:styleId="aa">
    <w:name w:val="Верхний колонтитул Знак"/>
    <w:basedOn w:val="a0"/>
    <w:link w:val="a9"/>
    <w:uiPriority w:val="99"/>
    <w:rsid w:val="00570AA9"/>
    <w:rPr>
      <w:sz w:val="24"/>
      <w:szCs w:val="24"/>
      <w:lang w:val="ru-RU" w:eastAsia="ru-RU"/>
    </w:rPr>
  </w:style>
  <w:style w:type="paragraph" w:styleId="ab">
    <w:name w:val="footer"/>
    <w:basedOn w:val="a"/>
    <w:link w:val="ac"/>
    <w:rsid w:val="00570AA9"/>
    <w:pPr>
      <w:tabs>
        <w:tab w:val="center" w:pos="4677"/>
        <w:tab w:val="right" w:pos="9355"/>
      </w:tabs>
    </w:pPr>
  </w:style>
  <w:style w:type="character" w:customStyle="1" w:styleId="ac">
    <w:name w:val="Нижний колонтитул Знак"/>
    <w:basedOn w:val="a0"/>
    <w:link w:val="ab"/>
    <w:rsid w:val="00570AA9"/>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941638">
      <w:bodyDiv w:val="1"/>
      <w:marLeft w:val="0"/>
      <w:marRight w:val="0"/>
      <w:marTop w:val="0"/>
      <w:marBottom w:val="0"/>
      <w:divBdr>
        <w:top w:val="none" w:sz="0" w:space="0" w:color="auto"/>
        <w:left w:val="none" w:sz="0" w:space="0" w:color="auto"/>
        <w:bottom w:val="none" w:sz="0" w:space="0" w:color="auto"/>
        <w:right w:val="none" w:sz="0" w:space="0" w:color="auto"/>
      </w:divBdr>
    </w:div>
    <w:div w:id="466824408">
      <w:bodyDiv w:val="1"/>
      <w:marLeft w:val="0"/>
      <w:marRight w:val="0"/>
      <w:marTop w:val="0"/>
      <w:marBottom w:val="0"/>
      <w:divBdr>
        <w:top w:val="none" w:sz="0" w:space="0" w:color="auto"/>
        <w:left w:val="none" w:sz="0" w:space="0" w:color="auto"/>
        <w:bottom w:val="none" w:sz="0" w:space="0" w:color="auto"/>
        <w:right w:val="none" w:sz="0" w:space="0" w:color="auto"/>
      </w:divBdr>
    </w:div>
    <w:div w:id="568464913">
      <w:bodyDiv w:val="1"/>
      <w:marLeft w:val="0"/>
      <w:marRight w:val="0"/>
      <w:marTop w:val="0"/>
      <w:marBottom w:val="0"/>
      <w:divBdr>
        <w:top w:val="none" w:sz="0" w:space="0" w:color="auto"/>
        <w:left w:val="none" w:sz="0" w:space="0" w:color="auto"/>
        <w:bottom w:val="none" w:sz="0" w:space="0" w:color="auto"/>
        <w:right w:val="none" w:sz="0" w:space="0" w:color="auto"/>
      </w:divBdr>
    </w:div>
    <w:div w:id="80662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13</Pages>
  <Words>17262</Words>
  <Characters>9840</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vkkmr</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lazarchuk</dc:creator>
  <cp:lastModifiedBy>Lytay</cp:lastModifiedBy>
  <cp:revision>60</cp:revision>
  <cp:lastPrinted>2021-12-03T13:22:00Z</cp:lastPrinted>
  <dcterms:created xsi:type="dcterms:W3CDTF">2021-12-03T13:22:00Z</dcterms:created>
  <dcterms:modified xsi:type="dcterms:W3CDTF">2021-12-06T09:38:00Z</dcterms:modified>
</cp:coreProperties>
</file>