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06F" w:rsidRDefault="0049506F" w:rsidP="004B2060">
      <w:pPr>
        <w:spacing w:after="0"/>
        <w:jc w:val="both"/>
        <w:rPr>
          <w:rFonts w:ascii="Times New Roman" w:hAnsi="Times New Roman" w:cs="Times New Roman"/>
          <w:b/>
          <w:sz w:val="28"/>
          <w:szCs w:val="28"/>
          <w:lang w:val="uk-UA"/>
        </w:rPr>
      </w:pPr>
      <w:r w:rsidRPr="005D5F65">
        <w:rPr>
          <w:rFonts w:ascii="Times New Roman" w:hAnsi="Times New Roman" w:cs="Times New Roman"/>
          <w:b/>
          <w:sz w:val="28"/>
          <w:szCs w:val="28"/>
          <w:lang w:val="uk-UA"/>
        </w:rPr>
        <w:t>Пояснювальна записка</w:t>
      </w:r>
    </w:p>
    <w:p w:rsidR="00B860B2" w:rsidRPr="00B860B2" w:rsidRDefault="001258AD" w:rsidP="00B860B2">
      <w:pPr>
        <w:spacing w:after="0" w:line="240" w:lineRule="auto"/>
        <w:jc w:val="both"/>
        <w:rPr>
          <w:rFonts w:ascii="Times New Roman" w:hAnsi="Times New Roman" w:cs="Times New Roman"/>
          <w:sz w:val="28"/>
          <w:szCs w:val="28"/>
          <w:lang w:val="uk-UA"/>
        </w:rPr>
      </w:pPr>
      <w:r w:rsidRPr="00B860B2">
        <w:rPr>
          <w:rFonts w:ascii="Times New Roman" w:hAnsi="Times New Roman" w:cs="Times New Roman"/>
          <w:sz w:val="28"/>
          <w:szCs w:val="28"/>
          <w:lang w:val="uk-UA"/>
        </w:rPr>
        <w:t xml:space="preserve">до проєкту рішення </w:t>
      </w:r>
      <w:r w:rsidR="00044DF7">
        <w:rPr>
          <w:rFonts w:ascii="Times New Roman" w:hAnsi="Times New Roman" w:cs="Times New Roman"/>
          <w:sz w:val="28"/>
          <w:szCs w:val="28"/>
          <w:lang w:val="uk-UA"/>
        </w:rPr>
        <w:t>Вараської міської ради №1892</w:t>
      </w:r>
      <w:r w:rsidR="00B860B2" w:rsidRPr="00B860B2">
        <w:rPr>
          <w:rFonts w:ascii="Times New Roman" w:hAnsi="Times New Roman" w:cs="Times New Roman"/>
          <w:sz w:val="28"/>
          <w:szCs w:val="28"/>
          <w:lang w:val="uk-UA"/>
        </w:rPr>
        <w:t xml:space="preserve"> від 16.06</w:t>
      </w:r>
      <w:r w:rsidR="004B2060" w:rsidRPr="00B860B2">
        <w:rPr>
          <w:rFonts w:ascii="Times New Roman" w:hAnsi="Times New Roman" w:cs="Times New Roman"/>
          <w:sz w:val="28"/>
          <w:szCs w:val="28"/>
          <w:lang w:val="uk-UA"/>
        </w:rPr>
        <w:t xml:space="preserve">.2020 </w:t>
      </w:r>
      <w:r w:rsidRPr="00B860B2">
        <w:rPr>
          <w:rFonts w:ascii="Times New Roman" w:hAnsi="Times New Roman" w:cs="Times New Roman"/>
          <w:sz w:val="28"/>
          <w:szCs w:val="28"/>
          <w:lang w:val="uk-UA"/>
        </w:rPr>
        <w:t>«</w:t>
      </w:r>
      <w:r w:rsidR="00B860B2" w:rsidRPr="00B860B2">
        <w:rPr>
          <w:rFonts w:ascii="Times New Roman" w:hAnsi="Times New Roman" w:cs="Times New Roman"/>
          <w:sz w:val="28"/>
          <w:szCs w:val="28"/>
          <w:lang w:val="uk-UA"/>
        </w:rPr>
        <w:t>Про внесення змін до установчих документів Вараської загальноо</w:t>
      </w:r>
      <w:r w:rsidR="00044DF7">
        <w:rPr>
          <w:rFonts w:ascii="Times New Roman" w:hAnsi="Times New Roman" w:cs="Times New Roman"/>
          <w:sz w:val="28"/>
          <w:szCs w:val="28"/>
          <w:lang w:val="uk-UA"/>
        </w:rPr>
        <w:t>світньої школи І-ІІІ ступенів №3</w:t>
      </w:r>
      <w:r w:rsidR="00B860B2" w:rsidRPr="00B860B2">
        <w:rPr>
          <w:rFonts w:ascii="Times New Roman" w:hAnsi="Times New Roman" w:cs="Times New Roman"/>
          <w:sz w:val="28"/>
          <w:szCs w:val="28"/>
          <w:lang w:val="uk-UA"/>
        </w:rPr>
        <w:t xml:space="preserve"> Вараської міської ради Рівненської області»</w:t>
      </w:r>
    </w:p>
    <w:p w:rsidR="001258AD" w:rsidRDefault="001258AD" w:rsidP="005D5F65">
      <w:pPr>
        <w:spacing w:after="0" w:line="240" w:lineRule="auto"/>
        <w:ind w:firstLine="567"/>
        <w:jc w:val="both"/>
        <w:rPr>
          <w:rFonts w:ascii="Times New Roman" w:hAnsi="Times New Roman" w:cs="Times New Roman"/>
          <w:sz w:val="28"/>
          <w:szCs w:val="28"/>
          <w:lang w:val="uk-UA"/>
        </w:rPr>
      </w:pPr>
    </w:p>
    <w:p w:rsidR="00B860B2" w:rsidRDefault="0049506F" w:rsidP="00B677AC">
      <w:pPr>
        <w:spacing w:after="0" w:line="240" w:lineRule="auto"/>
        <w:ind w:firstLine="567"/>
        <w:jc w:val="both"/>
        <w:rPr>
          <w:rFonts w:ascii="Times New Roman" w:hAnsi="Times New Roman" w:cs="Times New Roman"/>
          <w:sz w:val="28"/>
          <w:szCs w:val="28"/>
          <w:lang w:val="uk-UA"/>
        </w:rPr>
      </w:pPr>
      <w:r w:rsidRPr="005D5F65">
        <w:rPr>
          <w:rFonts w:ascii="Times New Roman" w:hAnsi="Times New Roman" w:cs="Times New Roman"/>
          <w:sz w:val="28"/>
          <w:szCs w:val="28"/>
          <w:lang w:val="uk-UA"/>
        </w:rPr>
        <w:t xml:space="preserve">З метою </w:t>
      </w:r>
      <w:r w:rsidR="00EB5E78" w:rsidRPr="005D5F65">
        <w:rPr>
          <w:rFonts w:ascii="Times New Roman" w:hAnsi="Times New Roman" w:cs="Times New Roman"/>
          <w:sz w:val="28"/>
          <w:szCs w:val="28"/>
          <w:lang w:val="uk-UA"/>
        </w:rPr>
        <w:t xml:space="preserve">приведення у відповідність Статуту </w:t>
      </w:r>
      <w:r w:rsidR="00EB5E78">
        <w:rPr>
          <w:rFonts w:ascii="Times New Roman" w:hAnsi="Times New Roman" w:cs="Times New Roman"/>
          <w:sz w:val="28"/>
          <w:szCs w:val="28"/>
          <w:lang w:val="uk-UA"/>
        </w:rPr>
        <w:t xml:space="preserve"> Вараської загальноо</w:t>
      </w:r>
      <w:r w:rsidR="00044DF7">
        <w:rPr>
          <w:rFonts w:ascii="Times New Roman" w:hAnsi="Times New Roman" w:cs="Times New Roman"/>
          <w:sz w:val="28"/>
          <w:szCs w:val="28"/>
          <w:lang w:val="uk-UA"/>
        </w:rPr>
        <w:t>світньої школи І-ІІІ ступенів №3</w:t>
      </w:r>
      <w:r w:rsidR="00EB5E78" w:rsidRPr="005D5F65">
        <w:rPr>
          <w:rFonts w:ascii="Times New Roman" w:hAnsi="Times New Roman" w:cs="Times New Roman"/>
          <w:sz w:val="28"/>
          <w:szCs w:val="28"/>
          <w:lang w:val="uk-UA"/>
        </w:rPr>
        <w:t xml:space="preserve"> Вараської міської ради Рівненської області</w:t>
      </w:r>
      <w:r w:rsidR="00EB5E78">
        <w:rPr>
          <w:rFonts w:ascii="Times New Roman" w:hAnsi="Times New Roman" w:cs="Times New Roman"/>
          <w:sz w:val="28"/>
          <w:szCs w:val="28"/>
          <w:lang w:val="uk-UA"/>
        </w:rPr>
        <w:t xml:space="preserve"> у відповідність до  </w:t>
      </w:r>
      <w:r w:rsidR="00EB5E78" w:rsidRPr="005D5F65">
        <w:rPr>
          <w:rFonts w:ascii="Times New Roman" w:hAnsi="Times New Roman" w:cs="Times New Roman"/>
          <w:sz w:val="28"/>
          <w:szCs w:val="28"/>
          <w:lang w:val="uk-UA"/>
        </w:rPr>
        <w:t xml:space="preserve">вимог чинного законодавства України </w:t>
      </w:r>
      <w:r w:rsidR="00EB5E78">
        <w:rPr>
          <w:rFonts w:ascii="Times New Roman" w:hAnsi="Times New Roman" w:cs="Times New Roman"/>
          <w:sz w:val="28"/>
          <w:szCs w:val="28"/>
          <w:lang w:val="uk-UA"/>
        </w:rPr>
        <w:t xml:space="preserve">та </w:t>
      </w:r>
      <w:r w:rsidRPr="005D5F65">
        <w:rPr>
          <w:rFonts w:ascii="Times New Roman" w:hAnsi="Times New Roman" w:cs="Times New Roman"/>
          <w:sz w:val="28"/>
          <w:szCs w:val="28"/>
          <w:lang w:val="uk-UA"/>
        </w:rPr>
        <w:t xml:space="preserve">формування оптимальної мережі закладів загальної середньої освіти Вараської міської територіальної громади, ефективного та раціонального використання коштів, </w:t>
      </w:r>
      <w:r w:rsidR="00483AE4" w:rsidRPr="005D5F65">
        <w:rPr>
          <w:rFonts w:ascii="Times New Roman" w:hAnsi="Times New Roman" w:cs="Times New Roman"/>
          <w:sz w:val="28"/>
          <w:szCs w:val="28"/>
          <w:lang w:val="uk-UA"/>
        </w:rPr>
        <w:t xml:space="preserve">підготовлено проєкт рішення </w:t>
      </w:r>
      <w:r w:rsidR="00044DF7">
        <w:rPr>
          <w:rFonts w:ascii="Times New Roman" w:hAnsi="Times New Roman" w:cs="Times New Roman"/>
          <w:sz w:val="28"/>
          <w:szCs w:val="28"/>
          <w:lang w:val="uk-UA"/>
        </w:rPr>
        <w:t>Вараської міської ради №1892</w:t>
      </w:r>
      <w:r w:rsidR="00B860B2" w:rsidRPr="00B860B2">
        <w:rPr>
          <w:rFonts w:ascii="Times New Roman" w:hAnsi="Times New Roman" w:cs="Times New Roman"/>
          <w:sz w:val="28"/>
          <w:szCs w:val="28"/>
          <w:lang w:val="uk-UA"/>
        </w:rPr>
        <w:t xml:space="preserve"> від 16.06.2020 «Про внесення змін до установчих документів Вараської загальноосвітньої школи І-ІІІ ступенів №1 Вараської міської ради Рівненської області»</w:t>
      </w:r>
      <w:r w:rsidR="00B860B2">
        <w:rPr>
          <w:rFonts w:ascii="Times New Roman" w:hAnsi="Times New Roman" w:cs="Times New Roman"/>
          <w:sz w:val="28"/>
          <w:szCs w:val="28"/>
          <w:lang w:val="uk-UA"/>
        </w:rPr>
        <w:t>.</w:t>
      </w:r>
    </w:p>
    <w:p w:rsidR="006F1348" w:rsidRPr="006F1348" w:rsidRDefault="006F1348" w:rsidP="00B677AC">
      <w:pPr>
        <w:spacing w:line="240" w:lineRule="auto"/>
        <w:jc w:val="both"/>
        <w:rPr>
          <w:rFonts w:ascii="Times New Roman" w:hAnsi="Times New Roman" w:cs="Times New Roman"/>
          <w:b/>
          <w:sz w:val="28"/>
          <w:szCs w:val="28"/>
          <w:lang w:val="uk-UA"/>
        </w:rPr>
      </w:pPr>
      <w:r>
        <w:rPr>
          <w:rStyle w:val="rvts0"/>
          <w:rFonts w:ascii="Times New Roman" w:hAnsi="Times New Roman" w:cs="Times New Roman"/>
          <w:sz w:val="28"/>
          <w:szCs w:val="28"/>
          <w:lang w:val="uk-UA"/>
        </w:rPr>
        <w:t>Вараська загальн</w:t>
      </w:r>
      <w:r w:rsidR="00044DF7">
        <w:rPr>
          <w:rStyle w:val="rvts0"/>
          <w:rFonts w:ascii="Times New Roman" w:hAnsi="Times New Roman" w:cs="Times New Roman"/>
          <w:sz w:val="28"/>
          <w:szCs w:val="28"/>
          <w:lang w:val="uk-UA"/>
        </w:rPr>
        <w:t>оосвітня школа І-ІІІ ступенів №3</w:t>
      </w:r>
      <w:r>
        <w:rPr>
          <w:rStyle w:val="rvts0"/>
          <w:rFonts w:ascii="Times New Roman" w:hAnsi="Times New Roman" w:cs="Times New Roman"/>
          <w:sz w:val="28"/>
          <w:szCs w:val="28"/>
          <w:lang w:val="uk-UA"/>
        </w:rPr>
        <w:t xml:space="preserve"> здійснює свою діяльність у відповідності до статуту у редакції 2009 року, а рішенням Вараської міської ради від </w:t>
      </w:r>
      <w:r w:rsidRPr="006F1348">
        <w:rPr>
          <w:rFonts w:ascii="Times New Roman" w:hAnsi="Times New Roman" w:cs="Times New Roman"/>
          <w:sz w:val="28"/>
          <w:szCs w:val="28"/>
          <w:lang w:val="uk-UA"/>
        </w:rPr>
        <w:t>17 травня2017 року №</w:t>
      </w:r>
      <w:r w:rsidR="002365EE">
        <w:rPr>
          <w:rFonts w:ascii="Times New Roman" w:hAnsi="Times New Roman" w:cs="Times New Roman"/>
          <w:sz w:val="28"/>
          <w:szCs w:val="28"/>
          <w:lang w:val="uk-UA"/>
        </w:rPr>
        <w:t>739</w:t>
      </w:r>
      <w:r w:rsidRPr="006F1348">
        <w:rPr>
          <w:rFonts w:ascii="Times New Roman" w:hAnsi="Times New Roman" w:cs="Times New Roman"/>
          <w:sz w:val="28"/>
          <w:szCs w:val="28"/>
          <w:lang w:val="uk-UA"/>
        </w:rPr>
        <w:t xml:space="preserve"> «Про внесення змін до  установчих документівКузнецовської загальноосвітньої</w:t>
      </w:r>
      <w:r w:rsidR="00B677AC">
        <w:rPr>
          <w:rFonts w:ascii="Times New Roman" w:hAnsi="Times New Roman" w:cs="Times New Roman"/>
          <w:sz w:val="28"/>
          <w:szCs w:val="28"/>
          <w:lang w:val="uk-UA"/>
        </w:rPr>
        <w:t>школи I-III ступенів № 1</w:t>
      </w:r>
      <w:r w:rsidRPr="006F1348">
        <w:rPr>
          <w:rFonts w:ascii="Times New Roman" w:hAnsi="Times New Roman" w:cs="Times New Roman"/>
          <w:sz w:val="28"/>
          <w:szCs w:val="28"/>
          <w:lang w:val="uk-UA"/>
        </w:rPr>
        <w:t>Кузнецовської міської радиРівненської області</w:t>
      </w:r>
      <w:r>
        <w:rPr>
          <w:rFonts w:ascii="Times New Roman" w:hAnsi="Times New Roman" w:cs="Times New Roman"/>
          <w:sz w:val="28"/>
          <w:szCs w:val="28"/>
          <w:lang w:val="uk-UA"/>
        </w:rPr>
        <w:t>» була змінена лише її статутна назва.</w:t>
      </w:r>
    </w:p>
    <w:p w:rsidR="00F54AAA" w:rsidRDefault="00583666" w:rsidP="0051046B">
      <w:pPr>
        <w:spacing w:after="0" w:line="240" w:lineRule="auto"/>
        <w:ind w:firstLine="567"/>
        <w:jc w:val="both"/>
        <w:rPr>
          <w:rFonts w:ascii="Times New Roman" w:hAnsi="Times New Roman" w:cs="Times New Roman"/>
          <w:sz w:val="28"/>
          <w:szCs w:val="28"/>
          <w:lang w:val="uk-UA"/>
        </w:rPr>
      </w:pPr>
      <w:r w:rsidRPr="0051046B">
        <w:rPr>
          <w:rFonts w:ascii="Times New Roman" w:hAnsi="Times New Roman" w:cs="Times New Roman"/>
          <w:b/>
          <w:sz w:val="28"/>
          <w:szCs w:val="28"/>
          <w:lang w:val="uk-UA"/>
        </w:rPr>
        <w:t>28 вересня 2017 року  набрав чинності Закон України «Про освіту»</w:t>
      </w:r>
      <w:r w:rsidRPr="0051046B">
        <w:rPr>
          <w:rFonts w:ascii="Times New Roman" w:hAnsi="Times New Roman" w:cs="Times New Roman"/>
          <w:sz w:val="28"/>
          <w:szCs w:val="28"/>
          <w:lang w:val="uk-UA"/>
        </w:rPr>
        <w:t xml:space="preserve"> (далі-Закон), що регулює суспільні відносини в процесі конституційного права на освіту, права та обов’язки фізичних і юридичних осіб, які беруть </w:t>
      </w:r>
      <w:r w:rsidR="004B2060" w:rsidRPr="0051046B">
        <w:rPr>
          <w:rFonts w:ascii="Times New Roman" w:hAnsi="Times New Roman" w:cs="Times New Roman"/>
          <w:sz w:val="28"/>
          <w:szCs w:val="28"/>
          <w:lang w:val="uk-UA"/>
        </w:rPr>
        <w:t>участь в реалізації цього права</w:t>
      </w:r>
      <w:r w:rsidRPr="0051046B">
        <w:rPr>
          <w:rFonts w:ascii="Times New Roman" w:hAnsi="Times New Roman" w:cs="Times New Roman"/>
          <w:sz w:val="28"/>
          <w:szCs w:val="28"/>
          <w:lang w:val="uk-UA"/>
        </w:rPr>
        <w:t>, визначає компетенцію державних органів та органів місцевого самоврядування  у сфері освіти</w:t>
      </w:r>
      <w:r w:rsidR="00E626A7" w:rsidRPr="0051046B">
        <w:rPr>
          <w:rFonts w:ascii="Times New Roman" w:hAnsi="Times New Roman" w:cs="Times New Roman"/>
          <w:sz w:val="28"/>
          <w:szCs w:val="28"/>
          <w:lang w:val="uk-UA"/>
        </w:rPr>
        <w:t xml:space="preserve">. </w:t>
      </w:r>
      <w:r w:rsidR="00B91375" w:rsidRPr="0051046B">
        <w:rPr>
          <w:rFonts w:ascii="Times New Roman" w:hAnsi="Times New Roman" w:cs="Times New Roman"/>
          <w:b/>
          <w:sz w:val="28"/>
          <w:szCs w:val="28"/>
          <w:lang w:val="uk-UA"/>
        </w:rPr>
        <w:t xml:space="preserve">Відповідно до підпункту 13 пункту 3 розділу </w:t>
      </w:r>
      <w:r w:rsidR="00B91375" w:rsidRPr="0051046B">
        <w:rPr>
          <w:rFonts w:ascii="Times New Roman" w:hAnsi="Times New Roman" w:cs="Times New Roman"/>
          <w:b/>
          <w:sz w:val="28"/>
          <w:szCs w:val="28"/>
          <w:lang w:val="en-US"/>
        </w:rPr>
        <w:t>XII</w:t>
      </w:r>
      <w:r w:rsidR="00B91375" w:rsidRPr="0051046B">
        <w:rPr>
          <w:rFonts w:ascii="Times New Roman" w:hAnsi="Times New Roman" w:cs="Times New Roman"/>
          <w:b/>
          <w:sz w:val="28"/>
          <w:szCs w:val="28"/>
          <w:lang w:val="uk-UA"/>
        </w:rPr>
        <w:t xml:space="preserve"> «Прикінцеві та перехідні положення» Закону «Про освіту»  переоформлення</w:t>
      </w:r>
      <w:r w:rsidRPr="0051046B">
        <w:rPr>
          <w:rFonts w:ascii="Times New Roman" w:hAnsi="Times New Roman" w:cs="Times New Roman"/>
          <w:b/>
          <w:sz w:val="28"/>
          <w:szCs w:val="28"/>
          <w:lang w:val="uk-UA"/>
        </w:rPr>
        <w:t xml:space="preserve"> у</w:t>
      </w:r>
      <w:r w:rsidR="00B91375" w:rsidRPr="0051046B">
        <w:rPr>
          <w:rFonts w:ascii="Times New Roman" w:hAnsi="Times New Roman" w:cs="Times New Roman"/>
          <w:b/>
          <w:sz w:val="28"/>
          <w:szCs w:val="28"/>
          <w:lang w:val="uk-UA"/>
        </w:rPr>
        <w:t>становчих документів закладів освіти з метою приведення їх у відпо</w:t>
      </w:r>
      <w:bookmarkStart w:id="0" w:name="_GoBack"/>
      <w:bookmarkEnd w:id="0"/>
      <w:r w:rsidR="00B91375" w:rsidRPr="0051046B">
        <w:rPr>
          <w:rFonts w:ascii="Times New Roman" w:hAnsi="Times New Roman" w:cs="Times New Roman"/>
          <w:b/>
          <w:sz w:val="28"/>
          <w:szCs w:val="28"/>
          <w:lang w:val="uk-UA"/>
        </w:rPr>
        <w:t>відність із законом здійснюється протягом п’яти років з дня набрання чинності Законом.</w:t>
      </w:r>
      <w:r w:rsidRPr="0051046B">
        <w:rPr>
          <w:rFonts w:ascii="Times New Roman" w:hAnsi="Times New Roman" w:cs="Times New Roman"/>
          <w:b/>
          <w:sz w:val="28"/>
          <w:szCs w:val="28"/>
          <w:lang w:val="uk-UA"/>
        </w:rPr>
        <w:t>В</w:t>
      </w:r>
      <w:r w:rsidR="00B91375" w:rsidRPr="0051046B">
        <w:rPr>
          <w:rFonts w:ascii="Times New Roman" w:hAnsi="Times New Roman" w:cs="Times New Roman"/>
          <w:b/>
          <w:sz w:val="28"/>
          <w:szCs w:val="28"/>
          <w:lang w:val="uk-UA"/>
        </w:rPr>
        <w:t>ідповідно до пункту 5 цього ж розділу Закону</w:t>
      </w:r>
      <w:r w:rsidR="00B91375" w:rsidRPr="0051046B">
        <w:rPr>
          <w:rFonts w:ascii="Times New Roman" w:hAnsi="Times New Roman" w:cs="Times New Roman"/>
          <w:sz w:val="28"/>
          <w:szCs w:val="28"/>
          <w:lang w:val="uk-UA"/>
        </w:rPr>
        <w:t xml:space="preserve"> засновникам закладів освіти рекомендовано </w:t>
      </w:r>
      <w:r w:rsidR="00B91375" w:rsidRPr="0051046B">
        <w:rPr>
          <w:rFonts w:ascii="Times New Roman" w:hAnsi="Times New Roman" w:cs="Times New Roman"/>
          <w:b/>
          <w:sz w:val="28"/>
          <w:szCs w:val="28"/>
          <w:lang w:val="uk-UA"/>
        </w:rPr>
        <w:t>протягом п’яти років</w:t>
      </w:r>
      <w:r w:rsidR="00B91375" w:rsidRPr="0051046B">
        <w:rPr>
          <w:rFonts w:ascii="Times New Roman" w:hAnsi="Times New Roman" w:cs="Times New Roman"/>
          <w:sz w:val="28"/>
          <w:szCs w:val="28"/>
          <w:lang w:val="uk-UA"/>
        </w:rPr>
        <w:t xml:space="preserve"> привести установчі документи закладів освіти у від</w:t>
      </w:r>
      <w:r w:rsidRPr="0051046B">
        <w:rPr>
          <w:rFonts w:ascii="Times New Roman" w:hAnsi="Times New Roman" w:cs="Times New Roman"/>
          <w:sz w:val="28"/>
          <w:szCs w:val="28"/>
          <w:lang w:val="uk-UA"/>
        </w:rPr>
        <w:t>повідність і</w:t>
      </w:r>
      <w:r w:rsidR="00E626A7" w:rsidRPr="0051046B">
        <w:rPr>
          <w:rFonts w:ascii="Times New Roman" w:hAnsi="Times New Roman" w:cs="Times New Roman"/>
          <w:sz w:val="28"/>
          <w:szCs w:val="28"/>
          <w:lang w:val="uk-UA"/>
        </w:rPr>
        <w:t>з З</w:t>
      </w:r>
      <w:r w:rsidRPr="0051046B">
        <w:rPr>
          <w:rFonts w:ascii="Times New Roman" w:hAnsi="Times New Roman" w:cs="Times New Roman"/>
          <w:sz w:val="28"/>
          <w:szCs w:val="28"/>
          <w:lang w:val="uk-UA"/>
        </w:rPr>
        <w:t xml:space="preserve">аконом. </w:t>
      </w:r>
    </w:p>
    <w:p w:rsidR="00F54AAA" w:rsidRPr="00F54AAA" w:rsidRDefault="00F54AAA" w:rsidP="0051046B">
      <w:pPr>
        <w:spacing w:after="0" w:line="240" w:lineRule="auto"/>
        <w:ind w:firstLine="567"/>
        <w:jc w:val="both"/>
        <w:rPr>
          <w:rFonts w:ascii="Times New Roman" w:hAnsi="Times New Roman" w:cs="Times New Roman"/>
          <w:sz w:val="28"/>
          <w:szCs w:val="28"/>
        </w:rPr>
      </w:pPr>
    </w:p>
    <w:p w:rsidR="00E55B53" w:rsidRDefault="00F54AAA" w:rsidP="00B677AC">
      <w:pPr>
        <w:shd w:val="clear" w:color="auto" w:fill="FFFFFF"/>
        <w:spacing w:after="0" w:line="270" w:lineRule="atLeast"/>
        <w:ind w:firstLine="567"/>
        <w:jc w:val="both"/>
        <w:rPr>
          <w:rFonts w:ascii="Times New Roman" w:eastAsia="Times New Roman" w:hAnsi="Times New Roman" w:cs="Times New Roman"/>
          <w:color w:val="000000"/>
          <w:sz w:val="28"/>
          <w:szCs w:val="28"/>
          <w:lang w:val="uk-UA" w:eastAsia="uk-UA"/>
        </w:rPr>
      </w:pPr>
      <w:r w:rsidRPr="00F54AAA">
        <w:rPr>
          <w:rFonts w:ascii="Times New Roman" w:eastAsia="Times New Roman" w:hAnsi="Times New Roman" w:cs="Times New Roman"/>
          <w:b/>
          <w:sz w:val="28"/>
          <w:szCs w:val="28"/>
          <w:lang w:eastAsia="uk-UA"/>
        </w:rPr>
        <w:t>16 січня 2020 року прийнято новий Закон України «</w:t>
      </w:r>
      <w:hyperlink r:id="rId7" w:history="1">
        <w:r w:rsidRPr="00F54AAA">
          <w:rPr>
            <w:rFonts w:ascii="Times New Roman" w:eastAsia="Times New Roman" w:hAnsi="Times New Roman" w:cs="Times New Roman"/>
            <w:b/>
            <w:sz w:val="28"/>
            <w:szCs w:val="28"/>
            <w:bdr w:val="none" w:sz="0" w:space="0" w:color="auto" w:frame="1"/>
            <w:lang w:eastAsia="uk-UA"/>
          </w:rPr>
          <w:t>Про повну загальну середню освіту</w:t>
        </w:r>
      </w:hyperlink>
      <w:r w:rsidRPr="00F54AAA">
        <w:rPr>
          <w:rFonts w:ascii="Times New Roman" w:eastAsia="Times New Roman" w:hAnsi="Times New Roman" w:cs="Times New Roman"/>
          <w:b/>
          <w:sz w:val="28"/>
          <w:szCs w:val="28"/>
          <w:lang w:eastAsia="uk-UA"/>
        </w:rPr>
        <w:t>»,</w:t>
      </w:r>
      <w:r w:rsidRPr="00F54AAA">
        <w:rPr>
          <w:rFonts w:ascii="Times New Roman" w:eastAsia="Times New Roman" w:hAnsi="Times New Roman" w:cs="Times New Roman"/>
          <w:sz w:val="28"/>
          <w:szCs w:val="28"/>
          <w:lang w:eastAsia="uk-UA"/>
        </w:rPr>
        <w:t xml:space="preserve"> який набрав чинності 18 березня 2020 року. Закон України </w:t>
      </w:r>
      <w:r w:rsidRPr="00B26B23">
        <w:rPr>
          <w:rFonts w:ascii="Times New Roman" w:eastAsia="Times New Roman" w:hAnsi="Times New Roman" w:cs="Times New Roman"/>
          <w:sz w:val="28"/>
          <w:szCs w:val="28"/>
          <w:lang w:eastAsia="uk-UA"/>
        </w:rPr>
        <w:t>«</w:t>
      </w:r>
      <w:hyperlink r:id="rId8" w:history="1">
        <w:r w:rsidRPr="00B26B23">
          <w:rPr>
            <w:rFonts w:ascii="Times New Roman" w:eastAsia="Times New Roman" w:hAnsi="Times New Roman" w:cs="Times New Roman"/>
            <w:sz w:val="28"/>
            <w:szCs w:val="28"/>
            <w:bdr w:val="none" w:sz="0" w:space="0" w:color="auto" w:frame="1"/>
            <w:lang w:eastAsia="uk-UA"/>
          </w:rPr>
          <w:t>Про повну загальну середню освіту</w:t>
        </w:r>
      </w:hyperlink>
      <w:r w:rsidRPr="00F54AAA">
        <w:rPr>
          <w:rFonts w:ascii="Times New Roman" w:eastAsia="Times New Roman" w:hAnsi="Times New Roman" w:cs="Times New Roman"/>
          <w:sz w:val="28"/>
          <w:szCs w:val="28"/>
          <w:lang w:eastAsia="uk-UA"/>
        </w:rPr>
        <w:t xml:space="preserve">» (далі - Закон) містить багато новацій, передбачає суттєве реформування мережі </w:t>
      </w:r>
      <w:r w:rsidRPr="006430C5">
        <w:rPr>
          <w:rFonts w:ascii="Times New Roman" w:eastAsia="Times New Roman" w:hAnsi="Times New Roman" w:cs="Times New Roman"/>
          <w:color w:val="000000"/>
          <w:sz w:val="28"/>
          <w:szCs w:val="28"/>
          <w:lang w:eastAsia="uk-UA"/>
        </w:rPr>
        <w:t>закладів загальної середньої освіти, збільшує їхню автономію, містить відсильні норми, прикінцеві та перехідні положення, а деякі норми потребують негайного практичного застосування,</w:t>
      </w:r>
      <w:r w:rsidR="009621C4" w:rsidRPr="009621C4">
        <w:rPr>
          <w:rFonts w:ascii="Times New Roman" w:eastAsia="Times New Roman" w:hAnsi="Times New Roman" w:cs="Times New Roman"/>
          <w:color w:val="000000"/>
          <w:sz w:val="28"/>
          <w:szCs w:val="28"/>
          <w:lang w:eastAsia="uk-UA"/>
        </w:rPr>
        <w:t>Варто звернути увагу на необхідність використання в статутах нової термінології Закону</w:t>
      </w:r>
      <w:r w:rsidR="009621C4" w:rsidRPr="00F54AAA">
        <w:rPr>
          <w:rFonts w:ascii="Times New Roman" w:eastAsia="Times New Roman" w:hAnsi="Times New Roman" w:cs="Times New Roman"/>
          <w:b/>
          <w:color w:val="000000"/>
          <w:sz w:val="28"/>
          <w:szCs w:val="28"/>
          <w:lang w:eastAsia="uk-UA"/>
        </w:rPr>
        <w:t>.</w:t>
      </w:r>
      <w:r>
        <w:rPr>
          <w:rFonts w:ascii="Times New Roman" w:eastAsia="Times New Roman" w:hAnsi="Times New Roman" w:cs="Times New Roman"/>
          <w:color w:val="000000"/>
          <w:sz w:val="28"/>
          <w:szCs w:val="28"/>
          <w:lang w:val="uk-UA" w:eastAsia="uk-UA"/>
        </w:rPr>
        <w:t xml:space="preserve">Зокрема </w:t>
      </w:r>
      <w:r w:rsidRPr="00B677AC">
        <w:rPr>
          <w:rFonts w:ascii="Times New Roman" w:eastAsia="Times New Roman" w:hAnsi="Times New Roman" w:cs="Times New Roman"/>
          <w:color w:val="000000"/>
          <w:sz w:val="28"/>
          <w:szCs w:val="28"/>
          <w:lang w:val="uk-UA" w:eastAsia="uk-UA"/>
        </w:rPr>
        <w:t>у Законі не вживаються терміни «І ступі</w:t>
      </w:r>
      <w:r w:rsidR="00B677AC" w:rsidRPr="00B677AC">
        <w:rPr>
          <w:rFonts w:ascii="Times New Roman" w:eastAsia="Times New Roman" w:hAnsi="Times New Roman" w:cs="Times New Roman"/>
          <w:color w:val="000000"/>
          <w:sz w:val="28"/>
          <w:szCs w:val="28"/>
          <w:lang w:val="uk-UA" w:eastAsia="uk-UA"/>
        </w:rPr>
        <w:t>нь» чи «І-</w:t>
      </w:r>
      <w:r w:rsidR="00B677AC">
        <w:rPr>
          <w:rFonts w:ascii="Times New Roman" w:eastAsia="Times New Roman" w:hAnsi="Times New Roman" w:cs="Times New Roman"/>
          <w:color w:val="000000"/>
          <w:sz w:val="28"/>
          <w:szCs w:val="28"/>
          <w:lang w:eastAsia="uk-UA"/>
        </w:rPr>
        <w:t>II</w:t>
      </w:r>
      <w:r w:rsidR="00B677AC" w:rsidRPr="00B677AC">
        <w:rPr>
          <w:rFonts w:ascii="Times New Roman" w:eastAsia="Times New Roman" w:hAnsi="Times New Roman" w:cs="Times New Roman"/>
          <w:color w:val="000000"/>
          <w:sz w:val="28"/>
          <w:szCs w:val="28"/>
          <w:lang w:val="uk-UA" w:eastAsia="uk-UA"/>
        </w:rPr>
        <w:t>», «І-</w:t>
      </w:r>
      <w:r w:rsidR="00B677AC">
        <w:rPr>
          <w:rFonts w:ascii="Times New Roman" w:eastAsia="Times New Roman" w:hAnsi="Times New Roman" w:cs="Times New Roman"/>
          <w:color w:val="000000"/>
          <w:sz w:val="28"/>
          <w:szCs w:val="28"/>
          <w:lang w:eastAsia="uk-UA"/>
        </w:rPr>
        <w:t>III</w:t>
      </w:r>
      <w:r w:rsidR="00B677AC" w:rsidRPr="00B677AC">
        <w:rPr>
          <w:rFonts w:ascii="Times New Roman" w:eastAsia="Times New Roman" w:hAnsi="Times New Roman" w:cs="Times New Roman"/>
          <w:color w:val="000000"/>
          <w:sz w:val="28"/>
          <w:szCs w:val="28"/>
          <w:lang w:val="uk-UA" w:eastAsia="uk-UA"/>
        </w:rPr>
        <w:t xml:space="preserve"> ступені»</w:t>
      </w:r>
      <w:r w:rsidR="00B677AC">
        <w:rPr>
          <w:rFonts w:ascii="Times New Roman" w:eastAsia="Times New Roman" w:hAnsi="Times New Roman" w:cs="Times New Roman"/>
          <w:color w:val="000000"/>
          <w:sz w:val="28"/>
          <w:szCs w:val="28"/>
          <w:lang w:val="uk-UA" w:eastAsia="uk-UA"/>
        </w:rPr>
        <w:t>, а</w:t>
      </w:r>
      <w:r w:rsidRPr="00B677AC">
        <w:rPr>
          <w:rFonts w:ascii="Times New Roman" w:eastAsia="Times New Roman" w:hAnsi="Times New Roman" w:cs="Times New Roman"/>
          <w:color w:val="000000"/>
          <w:sz w:val="28"/>
          <w:szCs w:val="28"/>
          <w:lang w:val="uk-UA" w:eastAsia="uk-UA"/>
        </w:rPr>
        <w:t xml:space="preserve">містить терміни «початкова школа», «гімназія», «ліцей». </w:t>
      </w:r>
      <w:r w:rsidR="009621C4">
        <w:rPr>
          <w:rFonts w:ascii="Times New Roman" w:eastAsia="Times New Roman" w:hAnsi="Times New Roman" w:cs="Times New Roman"/>
          <w:color w:val="000000"/>
          <w:sz w:val="28"/>
          <w:szCs w:val="28"/>
          <w:lang w:val="uk-UA" w:eastAsia="uk-UA"/>
        </w:rPr>
        <w:t>Замість терміну загальноосвітні навчальні заклади вживається термін заклади загальної середньої освіти тощо.</w:t>
      </w:r>
    </w:p>
    <w:p w:rsidR="00B677AC" w:rsidRPr="009420B3" w:rsidRDefault="009621C4" w:rsidP="009420B3">
      <w:pPr>
        <w:shd w:val="clear" w:color="auto" w:fill="FFFFFF"/>
        <w:spacing w:after="0" w:line="270" w:lineRule="atLeast"/>
        <w:ind w:firstLine="567"/>
        <w:jc w:val="both"/>
        <w:rPr>
          <w:rFonts w:ascii="Times New Roman" w:hAnsi="Times New Roman" w:cs="Times New Roman"/>
          <w:sz w:val="28"/>
          <w:szCs w:val="28"/>
          <w:lang w:val="uk-UA"/>
        </w:rPr>
      </w:pPr>
      <w:r w:rsidRPr="009621C4">
        <w:rPr>
          <w:rFonts w:ascii="Times New Roman" w:hAnsi="Times New Roman" w:cs="Times New Roman"/>
          <w:b/>
          <w:sz w:val="28"/>
          <w:szCs w:val="28"/>
          <w:lang w:val="uk-UA"/>
        </w:rPr>
        <w:t xml:space="preserve">Згідно ст. 35 Закону України «Про повну загальну середню освіту» </w:t>
      </w:r>
      <w:r w:rsidRPr="005D5F65">
        <w:rPr>
          <w:rFonts w:ascii="Times New Roman" w:hAnsi="Times New Roman" w:cs="Times New Roman"/>
          <w:sz w:val="28"/>
          <w:szCs w:val="28"/>
          <w:lang w:val="uk-UA"/>
        </w:rPr>
        <w:t xml:space="preserve">здобуття повної загальної середньої освіти на певному рівні забезпечують: </w:t>
      </w:r>
      <w:r w:rsidRPr="00583666">
        <w:rPr>
          <w:rFonts w:ascii="Times New Roman" w:hAnsi="Times New Roman" w:cs="Times New Roman"/>
          <w:b/>
          <w:sz w:val="28"/>
          <w:szCs w:val="28"/>
          <w:lang w:val="uk-UA"/>
        </w:rPr>
        <w:lastRenderedPageBreak/>
        <w:t>початкова школа</w:t>
      </w:r>
      <w:r w:rsidRPr="005D5F65">
        <w:rPr>
          <w:rFonts w:ascii="Times New Roman" w:hAnsi="Times New Roman" w:cs="Times New Roman"/>
          <w:sz w:val="28"/>
          <w:szCs w:val="28"/>
          <w:lang w:val="uk-UA"/>
        </w:rPr>
        <w:t>, що забезпечує здобуття початкової освіти;</w:t>
      </w:r>
      <w:r w:rsidRPr="005D5F65">
        <w:rPr>
          <w:rFonts w:ascii="Times New Roman" w:hAnsi="Times New Roman" w:cs="Times New Roman"/>
          <w:b/>
          <w:sz w:val="28"/>
          <w:szCs w:val="28"/>
          <w:lang w:val="uk-UA"/>
        </w:rPr>
        <w:t>гімназія</w:t>
      </w:r>
      <w:r w:rsidRPr="005D5F65">
        <w:rPr>
          <w:rFonts w:ascii="Times New Roman" w:hAnsi="Times New Roman" w:cs="Times New Roman"/>
          <w:sz w:val="28"/>
          <w:szCs w:val="28"/>
          <w:lang w:val="uk-UA"/>
        </w:rPr>
        <w:t>, що забезпечує здобуття базової середньої освіти</w:t>
      </w:r>
      <w:r>
        <w:rPr>
          <w:rFonts w:ascii="Times New Roman" w:hAnsi="Times New Roman" w:cs="Times New Roman"/>
          <w:sz w:val="28"/>
          <w:szCs w:val="28"/>
          <w:lang w:val="uk-UA"/>
        </w:rPr>
        <w:t xml:space="preserve">; </w:t>
      </w:r>
      <w:r w:rsidRPr="00583666">
        <w:rPr>
          <w:rFonts w:ascii="Times New Roman" w:hAnsi="Times New Roman" w:cs="Times New Roman"/>
          <w:b/>
          <w:sz w:val="28"/>
          <w:szCs w:val="28"/>
          <w:lang w:val="uk-UA"/>
        </w:rPr>
        <w:t>ліцей,</w:t>
      </w:r>
      <w:r>
        <w:rPr>
          <w:rFonts w:ascii="Times New Roman" w:hAnsi="Times New Roman" w:cs="Times New Roman"/>
          <w:sz w:val="28"/>
          <w:szCs w:val="28"/>
          <w:lang w:val="uk-UA"/>
        </w:rPr>
        <w:t xml:space="preserve"> що забезпечує здобуття профільної освіти</w:t>
      </w:r>
      <w:r w:rsidRPr="005D5F65">
        <w:rPr>
          <w:rFonts w:ascii="Times New Roman" w:hAnsi="Times New Roman" w:cs="Times New Roman"/>
          <w:sz w:val="28"/>
          <w:szCs w:val="28"/>
          <w:lang w:val="uk-UA"/>
        </w:rPr>
        <w:t>.</w:t>
      </w:r>
      <w:r w:rsidR="00F54AAA" w:rsidRPr="009420B3">
        <w:rPr>
          <w:rFonts w:ascii="Times New Roman" w:eastAsia="Times New Roman" w:hAnsi="Times New Roman" w:cs="Times New Roman"/>
          <w:color w:val="000000"/>
          <w:sz w:val="28"/>
          <w:szCs w:val="28"/>
          <w:lang w:val="uk-UA" w:eastAsia="uk-UA"/>
        </w:rPr>
        <w:t>Відповідно до абзацу восьмого частини першої статті 35 Закону</w:t>
      </w:r>
      <w:r w:rsidR="00F54AAA" w:rsidRPr="009621C4">
        <w:rPr>
          <w:rFonts w:ascii="Times New Roman" w:eastAsia="Times New Roman" w:hAnsi="Times New Roman" w:cs="Times New Roman"/>
          <w:color w:val="000000"/>
          <w:sz w:val="28"/>
          <w:szCs w:val="28"/>
          <w:lang w:val="uk-UA" w:eastAsia="uk-UA"/>
        </w:rPr>
        <w:t>заклад загальної середньої освіти</w:t>
      </w:r>
      <w:r w:rsidR="00F54AAA" w:rsidRPr="009621C4">
        <w:rPr>
          <w:rFonts w:ascii="Times New Roman" w:eastAsia="Times New Roman" w:hAnsi="Times New Roman" w:cs="Times New Roman"/>
          <w:b/>
          <w:color w:val="000000"/>
          <w:sz w:val="28"/>
          <w:szCs w:val="28"/>
          <w:lang w:val="uk-UA" w:eastAsia="uk-UA"/>
        </w:rPr>
        <w:t xml:space="preserve">, </w:t>
      </w:r>
      <w:r w:rsidR="00F54AAA" w:rsidRPr="009621C4">
        <w:rPr>
          <w:rFonts w:ascii="Times New Roman" w:eastAsia="Times New Roman" w:hAnsi="Times New Roman" w:cs="Times New Roman"/>
          <w:color w:val="000000"/>
          <w:sz w:val="28"/>
          <w:szCs w:val="28"/>
          <w:lang w:val="uk-UA" w:eastAsia="uk-UA"/>
        </w:rPr>
        <w:t xml:space="preserve">що здійснює освітню діяльність на декількох рівнях загальної середньої освіти, має тип закладу вищого рівня, на якому провадиться освітня діяльність (це означає, що якщо, наприклад, заклад освіти здійснює свою освітню діяльність на першому і другому рівнях повної загальної середньої освіти, то він має називатися «гімназією», якщо на </w:t>
      </w:r>
      <w:r w:rsidR="00F54AAA">
        <w:rPr>
          <w:rFonts w:ascii="Times New Roman" w:eastAsia="Times New Roman" w:hAnsi="Times New Roman" w:cs="Times New Roman"/>
          <w:color w:val="000000"/>
          <w:sz w:val="28"/>
          <w:szCs w:val="28"/>
          <w:lang w:val="uk-UA" w:eastAsia="uk-UA"/>
        </w:rPr>
        <w:t xml:space="preserve">першому, </w:t>
      </w:r>
      <w:r w:rsidR="00F54AAA" w:rsidRPr="009621C4">
        <w:rPr>
          <w:rFonts w:ascii="Times New Roman" w:eastAsia="Times New Roman" w:hAnsi="Times New Roman" w:cs="Times New Roman"/>
          <w:color w:val="000000"/>
          <w:sz w:val="28"/>
          <w:szCs w:val="28"/>
          <w:lang w:val="uk-UA" w:eastAsia="uk-UA"/>
        </w:rPr>
        <w:t xml:space="preserve">другому </w:t>
      </w:r>
      <w:r w:rsidRPr="009621C4">
        <w:rPr>
          <w:rFonts w:ascii="Times New Roman" w:eastAsia="Times New Roman" w:hAnsi="Times New Roman" w:cs="Times New Roman"/>
          <w:color w:val="000000"/>
          <w:sz w:val="28"/>
          <w:szCs w:val="28"/>
          <w:lang w:val="uk-UA" w:eastAsia="uk-UA"/>
        </w:rPr>
        <w:t xml:space="preserve">і третьому - «ліцеєм»). </w:t>
      </w:r>
    </w:p>
    <w:p w:rsidR="00F54AAA" w:rsidRPr="00B677AC" w:rsidRDefault="009621C4" w:rsidP="00B677AC">
      <w:pPr>
        <w:shd w:val="clear" w:color="auto" w:fill="FFFFFF"/>
        <w:spacing w:after="0" w:line="270" w:lineRule="atLeast"/>
        <w:jc w:val="both"/>
        <w:rPr>
          <w:rFonts w:ascii="Times New Roman" w:eastAsia="Times New Roman" w:hAnsi="Times New Roman" w:cs="Times New Roman"/>
          <w:color w:val="000000"/>
          <w:sz w:val="28"/>
          <w:szCs w:val="28"/>
          <w:lang w:val="uk-UA" w:eastAsia="uk-UA"/>
        </w:rPr>
      </w:pPr>
      <w:r w:rsidRPr="009621C4">
        <w:rPr>
          <w:rFonts w:ascii="Times New Roman" w:eastAsia="Times New Roman" w:hAnsi="Times New Roman" w:cs="Times New Roman"/>
          <w:b/>
          <w:color w:val="000000"/>
          <w:sz w:val="28"/>
          <w:szCs w:val="28"/>
          <w:lang w:val="uk-UA" w:eastAsia="uk-UA"/>
        </w:rPr>
        <w:t>В</w:t>
      </w:r>
      <w:r w:rsidR="00F54AAA" w:rsidRPr="00B677AC">
        <w:rPr>
          <w:rFonts w:ascii="Times New Roman" w:eastAsia="Times New Roman" w:hAnsi="Times New Roman" w:cs="Times New Roman"/>
          <w:b/>
          <w:color w:val="000000"/>
          <w:sz w:val="28"/>
          <w:szCs w:val="28"/>
          <w:lang w:val="uk-UA" w:eastAsia="uk-UA"/>
        </w:rPr>
        <w:t>ідповідно до статті 32 Закону</w:t>
      </w:r>
      <w:r w:rsidR="00F54AAA" w:rsidRPr="00B677AC">
        <w:rPr>
          <w:rFonts w:ascii="Times New Roman" w:eastAsia="Times New Roman" w:hAnsi="Times New Roman" w:cs="Times New Roman"/>
          <w:color w:val="000000"/>
          <w:sz w:val="28"/>
          <w:szCs w:val="28"/>
          <w:lang w:val="uk-UA" w:eastAsia="uk-UA"/>
        </w:rPr>
        <w:t xml:space="preserve"> мережа закладів загальної середньої освіти формується відповідно до законодавства з урахуванням</w:t>
      </w:r>
      <w:r w:rsidR="00F54AAA" w:rsidRPr="006430C5">
        <w:rPr>
          <w:rFonts w:ascii="Times New Roman" w:eastAsia="Times New Roman" w:hAnsi="Times New Roman" w:cs="Times New Roman"/>
          <w:color w:val="000000"/>
          <w:sz w:val="28"/>
          <w:szCs w:val="28"/>
          <w:lang w:eastAsia="uk-UA"/>
        </w:rPr>
        <w:t> </w:t>
      </w:r>
      <w:r w:rsidR="00F54AAA" w:rsidRPr="00B677AC">
        <w:rPr>
          <w:rFonts w:ascii="Times New Roman" w:eastAsia="Times New Roman" w:hAnsi="Times New Roman" w:cs="Times New Roman"/>
          <w:color w:val="000000"/>
          <w:sz w:val="28"/>
          <w:szCs w:val="28"/>
          <w:lang w:val="uk-UA" w:eastAsia="uk-UA"/>
        </w:rPr>
        <w:t xml:space="preserve"> соціально-економічної та демографічної ситуації, а також відповідно до культурно-освітніх та інших потреб територіальної </w:t>
      </w:r>
      <w:r w:rsidR="00B677AC">
        <w:rPr>
          <w:rFonts w:ascii="Times New Roman" w:eastAsia="Times New Roman" w:hAnsi="Times New Roman" w:cs="Times New Roman"/>
          <w:color w:val="000000"/>
          <w:sz w:val="28"/>
          <w:szCs w:val="28"/>
          <w:lang w:val="uk-UA" w:eastAsia="uk-UA"/>
        </w:rPr>
        <w:t xml:space="preserve">громади та/або суспільства. </w:t>
      </w:r>
      <w:r w:rsidRPr="00B677AC">
        <w:rPr>
          <w:rFonts w:ascii="Times New Roman" w:eastAsia="Times New Roman" w:hAnsi="Times New Roman" w:cs="Times New Roman"/>
          <w:b/>
          <w:color w:val="000000"/>
          <w:sz w:val="28"/>
          <w:szCs w:val="28"/>
          <w:lang w:eastAsia="uk-UA"/>
        </w:rPr>
        <w:t>Отже</w:t>
      </w:r>
      <w:r w:rsidR="00F54AAA" w:rsidRPr="00B677AC">
        <w:rPr>
          <w:rFonts w:ascii="Times New Roman" w:eastAsia="Times New Roman" w:hAnsi="Times New Roman" w:cs="Times New Roman"/>
          <w:b/>
          <w:color w:val="000000"/>
          <w:sz w:val="28"/>
          <w:szCs w:val="28"/>
          <w:lang w:eastAsia="uk-UA"/>
        </w:rPr>
        <w:t xml:space="preserve"> Закон </w:t>
      </w:r>
      <w:r w:rsidR="00F54AAA" w:rsidRPr="006430C5">
        <w:rPr>
          <w:rFonts w:ascii="Times New Roman" w:eastAsia="Times New Roman" w:hAnsi="Times New Roman" w:cs="Times New Roman"/>
          <w:color w:val="000000"/>
          <w:sz w:val="28"/>
          <w:szCs w:val="28"/>
          <w:lang w:eastAsia="uk-UA"/>
        </w:rPr>
        <w:t>не передбачає можливості подальшого функці</w:t>
      </w:r>
      <w:r w:rsidR="00F54AAA">
        <w:rPr>
          <w:rFonts w:ascii="Times New Roman" w:eastAsia="Times New Roman" w:hAnsi="Times New Roman" w:cs="Times New Roman"/>
          <w:color w:val="000000"/>
          <w:sz w:val="28"/>
          <w:szCs w:val="28"/>
          <w:lang w:eastAsia="uk-UA"/>
        </w:rPr>
        <w:t>онування шкіл «I-III ступенів»</w:t>
      </w:r>
      <w:r w:rsidR="00F54AAA">
        <w:rPr>
          <w:rFonts w:ascii="Times New Roman" w:eastAsia="Times New Roman" w:hAnsi="Times New Roman" w:cs="Times New Roman"/>
          <w:color w:val="000000"/>
          <w:sz w:val="28"/>
          <w:szCs w:val="28"/>
          <w:lang w:val="uk-UA" w:eastAsia="uk-UA"/>
        </w:rPr>
        <w:t xml:space="preserve">. </w:t>
      </w:r>
      <w:r w:rsidR="00F54AAA" w:rsidRPr="00F54AAA">
        <w:rPr>
          <w:rFonts w:ascii="Times New Roman" w:eastAsia="Times New Roman" w:hAnsi="Times New Roman" w:cs="Times New Roman"/>
          <w:color w:val="000000"/>
          <w:sz w:val="28"/>
          <w:szCs w:val="28"/>
          <w:lang w:val="uk-UA" w:eastAsia="uk-UA"/>
        </w:rPr>
        <w:t xml:space="preserve">У засновника закладу освіти залишається загальне право, передбачене абзацом першим частини першої статті 32 Закону, щодо прийняття рішення про утворення, реорганізацію, ліквідацію чи перепрофілювання (зміну типу) закладу загальної середньої освіти. </w:t>
      </w:r>
      <w:r w:rsidR="00F54AAA" w:rsidRPr="009420B3">
        <w:rPr>
          <w:rFonts w:ascii="Times New Roman" w:eastAsia="Times New Roman" w:hAnsi="Times New Roman" w:cs="Times New Roman"/>
          <w:color w:val="000000"/>
          <w:sz w:val="28"/>
          <w:szCs w:val="28"/>
          <w:lang w:val="uk-UA" w:eastAsia="uk-UA"/>
        </w:rPr>
        <w:t>Крім того, засновник має передбачений цією ж статтею 32 Закону обов'язок</w:t>
      </w:r>
      <w:r w:rsidR="00F54AAA" w:rsidRPr="006430C5">
        <w:rPr>
          <w:rFonts w:ascii="Times New Roman" w:eastAsia="Times New Roman" w:hAnsi="Times New Roman" w:cs="Times New Roman"/>
          <w:color w:val="000000"/>
          <w:sz w:val="28"/>
          <w:szCs w:val="28"/>
          <w:lang w:eastAsia="uk-UA"/>
        </w:rPr>
        <w:t> </w:t>
      </w:r>
      <w:r w:rsidR="00F54AAA" w:rsidRPr="009420B3">
        <w:rPr>
          <w:rFonts w:ascii="Times New Roman" w:eastAsia="Times New Roman" w:hAnsi="Times New Roman" w:cs="Times New Roman"/>
          <w:bCs/>
          <w:color w:val="000000"/>
          <w:sz w:val="28"/>
          <w:szCs w:val="28"/>
          <w:bdr w:val="none" w:sz="0" w:space="0" w:color="auto" w:frame="1"/>
          <w:lang w:val="uk-UA" w:eastAsia="uk-UA"/>
        </w:rPr>
        <w:t>забезпечити учням можливість продовжити здобуття загальної середньої освіти на відповідному рівні освіти</w:t>
      </w:r>
      <w:r w:rsidR="00F54AAA" w:rsidRPr="00B677AC">
        <w:rPr>
          <w:rFonts w:ascii="Times New Roman" w:eastAsia="Times New Roman" w:hAnsi="Times New Roman" w:cs="Times New Roman"/>
          <w:color w:val="000000"/>
          <w:sz w:val="28"/>
          <w:szCs w:val="28"/>
          <w:lang w:eastAsia="uk-UA"/>
        </w:rPr>
        <w:t> </w:t>
      </w:r>
      <w:r w:rsidR="00F54AAA" w:rsidRPr="009420B3">
        <w:rPr>
          <w:rFonts w:ascii="Times New Roman" w:eastAsia="Times New Roman" w:hAnsi="Times New Roman" w:cs="Times New Roman"/>
          <w:color w:val="000000"/>
          <w:sz w:val="28"/>
          <w:szCs w:val="28"/>
          <w:lang w:val="uk-UA" w:eastAsia="uk-UA"/>
        </w:rPr>
        <w:t>у разі реорганізації чи ліквідації закладу загальної середньої освіти.</w:t>
      </w:r>
    </w:p>
    <w:p w:rsidR="006F1348" w:rsidRPr="00B677AC" w:rsidRDefault="00E55B53" w:rsidP="00B677AC">
      <w:pPr>
        <w:spacing w:after="0" w:line="240" w:lineRule="auto"/>
        <w:ind w:firstLine="567"/>
        <w:jc w:val="both"/>
        <w:rPr>
          <w:rStyle w:val="rvts0"/>
          <w:sz w:val="28"/>
          <w:szCs w:val="28"/>
          <w:lang w:val="uk-UA"/>
        </w:rPr>
      </w:pPr>
      <w:r>
        <w:rPr>
          <w:rFonts w:ascii="Times New Roman" w:hAnsi="Times New Roman" w:cs="Times New Roman"/>
          <w:b/>
          <w:sz w:val="28"/>
          <w:szCs w:val="28"/>
          <w:lang w:val="uk-UA"/>
        </w:rPr>
        <w:t>Крім того з</w:t>
      </w:r>
      <w:r w:rsidR="00B677AC" w:rsidRPr="00B677AC">
        <w:rPr>
          <w:rFonts w:ascii="Times New Roman" w:hAnsi="Times New Roman" w:cs="Times New Roman"/>
          <w:b/>
          <w:sz w:val="28"/>
          <w:szCs w:val="28"/>
          <w:lang w:val="uk-UA"/>
        </w:rPr>
        <w:t>гідно бюджетного законодавства</w:t>
      </w:r>
      <w:r w:rsidR="00B677AC" w:rsidRPr="00B677AC">
        <w:rPr>
          <w:rFonts w:ascii="Times New Roman" w:hAnsi="Times New Roman" w:cs="Times New Roman"/>
          <w:sz w:val="28"/>
          <w:szCs w:val="28"/>
          <w:lang w:val="uk-UA"/>
        </w:rPr>
        <w:t xml:space="preserve"> фінансування закладів загальної середньої освіти </w:t>
      </w:r>
      <w:r w:rsidR="00B677AC">
        <w:rPr>
          <w:rFonts w:ascii="Times New Roman" w:hAnsi="Times New Roman" w:cs="Times New Roman"/>
          <w:sz w:val="28"/>
          <w:szCs w:val="28"/>
          <w:lang w:val="uk-UA"/>
        </w:rPr>
        <w:t xml:space="preserve">також </w:t>
      </w:r>
      <w:r w:rsidR="00B677AC" w:rsidRPr="00B677AC">
        <w:rPr>
          <w:rFonts w:ascii="Times New Roman" w:hAnsi="Times New Roman" w:cs="Times New Roman"/>
          <w:sz w:val="28"/>
          <w:szCs w:val="28"/>
          <w:lang w:val="uk-UA"/>
        </w:rPr>
        <w:t>здійснюється у відповідності до установчих документів закладу.</w:t>
      </w:r>
    </w:p>
    <w:p w:rsidR="001D3689" w:rsidRPr="00E626A7" w:rsidRDefault="00E626A7" w:rsidP="00E626A7">
      <w:pPr>
        <w:spacing w:after="0" w:line="240" w:lineRule="auto"/>
        <w:ind w:firstLine="567"/>
        <w:jc w:val="both"/>
        <w:rPr>
          <w:rStyle w:val="rvts0"/>
          <w:rFonts w:ascii="Times New Roman" w:hAnsi="Times New Roman" w:cs="Times New Roman"/>
          <w:sz w:val="28"/>
          <w:szCs w:val="28"/>
          <w:lang w:val="uk-UA"/>
        </w:rPr>
      </w:pPr>
      <w:r w:rsidRPr="00E626A7">
        <w:rPr>
          <w:rStyle w:val="rvts0"/>
          <w:rFonts w:ascii="Times New Roman" w:hAnsi="Times New Roman" w:cs="Times New Roman"/>
          <w:sz w:val="28"/>
          <w:szCs w:val="28"/>
          <w:lang w:val="uk-UA"/>
        </w:rPr>
        <w:t>Таким чином  в</w:t>
      </w:r>
      <w:r w:rsidR="005850F0" w:rsidRPr="00E626A7">
        <w:rPr>
          <w:rStyle w:val="rvts0"/>
          <w:rFonts w:ascii="Times New Roman" w:hAnsi="Times New Roman" w:cs="Times New Roman"/>
          <w:sz w:val="28"/>
          <w:szCs w:val="28"/>
          <w:lang w:val="uk-UA"/>
        </w:rPr>
        <w:t xml:space="preserve">ідповідно до вищезазначеного  в термін </w:t>
      </w:r>
      <w:r w:rsidR="005850F0" w:rsidRPr="00E626A7">
        <w:rPr>
          <w:rStyle w:val="rvts0"/>
          <w:rFonts w:ascii="Times New Roman" w:hAnsi="Times New Roman" w:cs="Times New Roman"/>
          <w:b/>
          <w:sz w:val="28"/>
          <w:szCs w:val="28"/>
          <w:lang w:val="uk-UA"/>
        </w:rPr>
        <w:t>до вересня 2022 року</w:t>
      </w:r>
      <w:r w:rsidR="005850F0" w:rsidRPr="00E626A7">
        <w:rPr>
          <w:rStyle w:val="rvts0"/>
          <w:rFonts w:ascii="Times New Roman" w:hAnsi="Times New Roman" w:cs="Times New Roman"/>
          <w:sz w:val="28"/>
          <w:szCs w:val="28"/>
          <w:lang w:val="uk-UA"/>
        </w:rPr>
        <w:t xml:space="preserve"> усі </w:t>
      </w:r>
      <w:r w:rsidRPr="00E626A7">
        <w:rPr>
          <w:rStyle w:val="rvts0"/>
          <w:rFonts w:ascii="Times New Roman" w:hAnsi="Times New Roman" w:cs="Times New Roman"/>
          <w:sz w:val="28"/>
          <w:szCs w:val="28"/>
          <w:lang w:val="uk-UA"/>
        </w:rPr>
        <w:t xml:space="preserve"> установчі </w:t>
      </w:r>
      <w:r w:rsidR="005850F0" w:rsidRPr="00E626A7">
        <w:rPr>
          <w:rStyle w:val="rvts0"/>
          <w:rFonts w:ascii="Times New Roman" w:hAnsi="Times New Roman" w:cs="Times New Roman"/>
          <w:sz w:val="28"/>
          <w:szCs w:val="28"/>
          <w:lang w:val="uk-UA"/>
        </w:rPr>
        <w:t xml:space="preserve"> документи закладів </w:t>
      </w:r>
      <w:r w:rsidR="00B677AC">
        <w:rPr>
          <w:rStyle w:val="rvts0"/>
          <w:rFonts w:ascii="Times New Roman" w:hAnsi="Times New Roman" w:cs="Times New Roman"/>
          <w:sz w:val="28"/>
          <w:szCs w:val="28"/>
          <w:lang w:val="uk-UA"/>
        </w:rPr>
        <w:t xml:space="preserve">загальної середньої освіти </w:t>
      </w:r>
      <w:r w:rsidR="005850F0" w:rsidRPr="00E626A7">
        <w:rPr>
          <w:rStyle w:val="rvts0"/>
          <w:rFonts w:ascii="Times New Roman" w:hAnsi="Times New Roman" w:cs="Times New Roman"/>
          <w:sz w:val="28"/>
          <w:szCs w:val="28"/>
          <w:lang w:val="uk-UA"/>
        </w:rPr>
        <w:t xml:space="preserve"> Вараської міської територіальної громади  мають бути приведенні у відповідність до чинного законодавства і перейменовані чи реорганізовані в </w:t>
      </w:r>
      <w:r w:rsidR="005850F0" w:rsidRPr="00E626A7">
        <w:rPr>
          <w:rStyle w:val="rvts0"/>
          <w:rFonts w:ascii="Times New Roman" w:hAnsi="Times New Roman" w:cs="Times New Roman"/>
          <w:b/>
          <w:sz w:val="28"/>
          <w:szCs w:val="28"/>
          <w:lang w:val="uk-UA"/>
        </w:rPr>
        <w:t>п</w:t>
      </w:r>
      <w:r w:rsidRPr="00E626A7">
        <w:rPr>
          <w:rStyle w:val="rvts0"/>
          <w:rFonts w:ascii="Times New Roman" w:hAnsi="Times New Roman" w:cs="Times New Roman"/>
          <w:b/>
          <w:sz w:val="28"/>
          <w:szCs w:val="28"/>
          <w:lang w:val="uk-UA"/>
        </w:rPr>
        <w:t>очаткові школи, гімназії або</w:t>
      </w:r>
      <w:r w:rsidR="005850F0" w:rsidRPr="00E626A7">
        <w:rPr>
          <w:rStyle w:val="rvts0"/>
          <w:rFonts w:ascii="Times New Roman" w:hAnsi="Times New Roman" w:cs="Times New Roman"/>
          <w:b/>
          <w:sz w:val="28"/>
          <w:szCs w:val="28"/>
          <w:lang w:val="uk-UA"/>
        </w:rPr>
        <w:t xml:space="preserve"> ліцеї.</w:t>
      </w:r>
    </w:p>
    <w:p w:rsidR="00B860B2" w:rsidRDefault="00B860B2" w:rsidP="00B860B2">
      <w:pPr>
        <w:spacing w:after="0" w:line="240" w:lineRule="auto"/>
        <w:ind w:firstLine="567"/>
        <w:jc w:val="both"/>
        <w:rPr>
          <w:rStyle w:val="rvts0"/>
          <w:rFonts w:ascii="Times New Roman" w:hAnsi="Times New Roman" w:cs="Times New Roman"/>
          <w:sz w:val="28"/>
          <w:szCs w:val="28"/>
          <w:lang w:val="uk-UA"/>
        </w:rPr>
      </w:pPr>
    </w:p>
    <w:p w:rsidR="00B860B2" w:rsidRDefault="00B860B2" w:rsidP="003F2A33">
      <w:pPr>
        <w:spacing w:after="0" w:line="240" w:lineRule="auto"/>
        <w:jc w:val="both"/>
        <w:rPr>
          <w:rFonts w:ascii="Times New Roman" w:hAnsi="Times New Roman" w:cs="Times New Roman"/>
          <w:sz w:val="28"/>
          <w:szCs w:val="28"/>
          <w:lang w:val="uk-UA"/>
        </w:rPr>
      </w:pPr>
    </w:p>
    <w:p w:rsidR="003F2A33" w:rsidRDefault="00FA72C3" w:rsidP="003F2A33">
      <w:pPr>
        <w:spacing w:after="0" w:line="240" w:lineRule="auto"/>
        <w:jc w:val="both"/>
        <w:rPr>
          <w:rFonts w:ascii="Times New Roman" w:hAnsi="Times New Roman" w:cs="Times New Roman"/>
          <w:sz w:val="28"/>
          <w:szCs w:val="28"/>
          <w:lang w:val="uk-UA"/>
        </w:rPr>
      </w:pPr>
      <w:r w:rsidRPr="005D5F65">
        <w:rPr>
          <w:rFonts w:ascii="Times New Roman" w:hAnsi="Times New Roman" w:cs="Times New Roman"/>
          <w:sz w:val="28"/>
          <w:szCs w:val="28"/>
          <w:lang w:val="uk-UA"/>
        </w:rPr>
        <w:t xml:space="preserve">Начальник управління освіти </w:t>
      </w:r>
    </w:p>
    <w:p w:rsidR="0049506F" w:rsidRPr="005D5F65" w:rsidRDefault="003F2A33" w:rsidP="003F2A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виконавчого комітету Вараської міської ради </w:t>
      </w:r>
      <w:r w:rsidR="005D5F65" w:rsidRPr="005D5F65">
        <w:rPr>
          <w:rFonts w:ascii="Times New Roman" w:hAnsi="Times New Roman" w:cs="Times New Roman"/>
          <w:sz w:val="28"/>
          <w:szCs w:val="28"/>
          <w:lang w:val="uk-UA"/>
        </w:rPr>
        <w:t>Олена КОРЕНЬ</w:t>
      </w:r>
    </w:p>
    <w:sectPr w:rsidR="0049506F" w:rsidRPr="005D5F65" w:rsidSect="007C4F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531" w:rsidRDefault="00756531" w:rsidP="007C4FD8">
      <w:pPr>
        <w:spacing w:after="0" w:line="240" w:lineRule="auto"/>
      </w:pPr>
      <w:r>
        <w:separator/>
      </w:r>
    </w:p>
  </w:endnote>
  <w:endnote w:type="continuationSeparator" w:id="1">
    <w:p w:rsidR="00756531" w:rsidRDefault="00756531" w:rsidP="007C4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531" w:rsidRDefault="00756531" w:rsidP="007C4FD8">
      <w:pPr>
        <w:spacing w:after="0" w:line="240" w:lineRule="auto"/>
      </w:pPr>
      <w:r>
        <w:separator/>
      </w:r>
    </w:p>
  </w:footnote>
  <w:footnote w:type="continuationSeparator" w:id="1">
    <w:p w:rsidR="00756531" w:rsidRDefault="00756531" w:rsidP="007C4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096282"/>
      <w:docPartObj>
        <w:docPartGallery w:val="Page Numbers (Top of Page)"/>
        <w:docPartUnique/>
      </w:docPartObj>
    </w:sdtPr>
    <w:sdtContent>
      <w:p w:rsidR="007C4FD8" w:rsidRDefault="00F12012">
        <w:pPr>
          <w:pStyle w:val="a6"/>
          <w:jc w:val="center"/>
        </w:pPr>
        <w:r>
          <w:fldChar w:fldCharType="begin"/>
        </w:r>
        <w:r w:rsidR="007C4FD8">
          <w:instrText>PAGE   \* MERGEFORMAT</w:instrText>
        </w:r>
        <w:r>
          <w:fldChar w:fldCharType="separate"/>
        </w:r>
        <w:r w:rsidR="00096880" w:rsidRPr="00096880">
          <w:rPr>
            <w:noProof/>
            <w:lang w:val="uk-UA"/>
          </w:rPr>
          <w:t>2</w:t>
        </w:r>
        <w:r>
          <w:fldChar w:fldCharType="end"/>
        </w:r>
      </w:p>
    </w:sdtContent>
  </w:sdt>
  <w:p w:rsidR="007C4FD8" w:rsidRDefault="007C4FD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6471"/>
    <w:multiLevelType w:val="multilevel"/>
    <w:tmpl w:val="2BEC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84EE6"/>
    <w:multiLevelType w:val="hybridMultilevel"/>
    <w:tmpl w:val="A7026F9A"/>
    <w:lvl w:ilvl="0" w:tplc="FF7259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5ADC769C"/>
    <w:multiLevelType w:val="multilevel"/>
    <w:tmpl w:val="2AB0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2737BF"/>
    <w:multiLevelType w:val="multilevel"/>
    <w:tmpl w:val="D2B6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9506F"/>
    <w:rsid w:val="00037FA0"/>
    <w:rsid w:val="00044DF7"/>
    <w:rsid w:val="00096880"/>
    <w:rsid w:val="000E2D0A"/>
    <w:rsid w:val="00104389"/>
    <w:rsid w:val="001258AD"/>
    <w:rsid w:val="00164A4A"/>
    <w:rsid w:val="001C1C46"/>
    <w:rsid w:val="001D3689"/>
    <w:rsid w:val="002365EE"/>
    <w:rsid w:val="00277233"/>
    <w:rsid w:val="00304683"/>
    <w:rsid w:val="003468FF"/>
    <w:rsid w:val="003F2A33"/>
    <w:rsid w:val="00442EBC"/>
    <w:rsid w:val="00483AE4"/>
    <w:rsid w:val="0049506F"/>
    <w:rsid w:val="004B2060"/>
    <w:rsid w:val="004C136A"/>
    <w:rsid w:val="0051046B"/>
    <w:rsid w:val="00511F76"/>
    <w:rsid w:val="005247A2"/>
    <w:rsid w:val="00583666"/>
    <w:rsid w:val="005850F0"/>
    <w:rsid w:val="005B4938"/>
    <w:rsid w:val="005D5F65"/>
    <w:rsid w:val="005E1664"/>
    <w:rsid w:val="005F0A66"/>
    <w:rsid w:val="0061740A"/>
    <w:rsid w:val="0062551F"/>
    <w:rsid w:val="006F1348"/>
    <w:rsid w:val="00735AAE"/>
    <w:rsid w:val="00736003"/>
    <w:rsid w:val="00756531"/>
    <w:rsid w:val="00781116"/>
    <w:rsid w:val="007C4FD8"/>
    <w:rsid w:val="00831056"/>
    <w:rsid w:val="00850494"/>
    <w:rsid w:val="00866807"/>
    <w:rsid w:val="00871690"/>
    <w:rsid w:val="008A0237"/>
    <w:rsid w:val="009420B3"/>
    <w:rsid w:val="009621C4"/>
    <w:rsid w:val="0097295B"/>
    <w:rsid w:val="00B26B23"/>
    <w:rsid w:val="00B578C7"/>
    <w:rsid w:val="00B677AC"/>
    <w:rsid w:val="00B860B2"/>
    <w:rsid w:val="00B91375"/>
    <w:rsid w:val="00BB6FDC"/>
    <w:rsid w:val="00BD4F87"/>
    <w:rsid w:val="00CC68AA"/>
    <w:rsid w:val="00D21D0D"/>
    <w:rsid w:val="00D56B25"/>
    <w:rsid w:val="00D83EDD"/>
    <w:rsid w:val="00DC63DF"/>
    <w:rsid w:val="00E55B53"/>
    <w:rsid w:val="00E626A7"/>
    <w:rsid w:val="00E72437"/>
    <w:rsid w:val="00EB1034"/>
    <w:rsid w:val="00EB3C94"/>
    <w:rsid w:val="00EB5E78"/>
    <w:rsid w:val="00F01CDB"/>
    <w:rsid w:val="00F12012"/>
    <w:rsid w:val="00F54AAA"/>
    <w:rsid w:val="00FA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83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483AE4"/>
  </w:style>
  <w:style w:type="paragraph" w:styleId="a3">
    <w:name w:val="Balloon Text"/>
    <w:basedOn w:val="a"/>
    <w:link w:val="a4"/>
    <w:uiPriority w:val="99"/>
    <w:semiHidden/>
    <w:unhideWhenUsed/>
    <w:rsid w:val="001258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58AD"/>
    <w:rPr>
      <w:rFonts w:ascii="Segoe UI" w:hAnsi="Segoe UI" w:cs="Segoe UI"/>
      <w:sz w:val="18"/>
      <w:szCs w:val="18"/>
    </w:rPr>
  </w:style>
  <w:style w:type="paragraph" w:styleId="a5">
    <w:name w:val="List Paragraph"/>
    <w:basedOn w:val="a"/>
    <w:uiPriority w:val="34"/>
    <w:qFormat/>
    <w:rsid w:val="001D3689"/>
    <w:pPr>
      <w:ind w:left="720"/>
      <w:contextualSpacing/>
    </w:pPr>
  </w:style>
  <w:style w:type="paragraph" w:styleId="a6">
    <w:name w:val="header"/>
    <w:basedOn w:val="a"/>
    <w:link w:val="a7"/>
    <w:uiPriority w:val="99"/>
    <w:unhideWhenUsed/>
    <w:rsid w:val="007C4FD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C4FD8"/>
  </w:style>
  <w:style w:type="paragraph" w:styleId="a8">
    <w:name w:val="footer"/>
    <w:basedOn w:val="a"/>
    <w:link w:val="a9"/>
    <w:uiPriority w:val="99"/>
    <w:unhideWhenUsed/>
    <w:rsid w:val="007C4FD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C4FD8"/>
  </w:style>
</w:styles>
</file>

<file path=word/webSettings.xml><?xml version="1.0" encoding="utf-8"?>
<w:webSettings xmlns:r="http://schemas.openxmlformats.org/officeDocument/2006/relationships" xmlns:w="http://schemas.openxmlformats.org/wordprocessingml/2006/main">
  <w:divs>
    <w:div w:id="5076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3" Type="http://schemas.openxmlformats.org/officeDocument/2006/relationships/settings" Target="settings.xml"/><Relationship Id="rId7" Type="http://schemas.openxmlformats.org/officeDocument/2006/relationships/hyperlink" Target="https://osvita.ua/legislation/law/22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3205</Words>
  <Characters>1827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2020-06-25T07:49:00Z</cp:lastPrinted>
  <dcterms:created xsi:type="dcterms:W3CDTF">2020-06-25T09:41:00Z</dcterms:created>
  <dcterms:modified xsi:type="dcterms:W3CDTF">2020-06-25T09:41:00Z</dcterms:modified>
</cp:coreProperties>
</file>