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94" w:rsidRPr="008E5AFD" w:rsidRDefault="001E4594" w:rsidP="001E4594">
      <w:pPr>
        <w:shd w:val="clear" w:color="auto" w:fill="FFFFFF"/>
        <w:spacing w:line="300" w:lineRule="atLeast"/>
        <w:ind w:left="7080"/>
        <w:rPr>
          <w:i/>
          <w:sz w:val="28"/>
          <w:szCs w:val="28"/>
          <w:lang w:val="en-US"/>
        </w:rPr>
      </w:pPr>
      <w:bookmarkStart w:id="0" w:name="_GoBack"/>
      <w:bookmarkEnd w:id="0"/>
      <w:r w:rsidRPr="00153B97">
        <w:rPr>
          <w:color w:val="333333"/>
          <w:sz w:val="28"/>
          <w:szCs w:val="28"/>
        </w:rPr>
        <w:t xml:space="preserve">                               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   </w:t>
      </w:r>
      <w:r w:rsidRPr="008E5AFD">
        <w:rPr>
          <w:i/>
          <w:sz w:val="28"/>
          <w:szCs w:val="28"/>
        </w:rPr>
        <w:t>Проект</w:t>
      </w:r>
    </w:p>
    <w:p w:rsidR="001E4594" w:rsidRPr="008E5AFD" w:rsidRDefault="001E4594" w:rsidP="001E4594">
      <w:pPr>
        <w:shd w:val="clear" w:color="auto" w:fill="FFFFFF"/>
        <w:spacing w:line="300" w:lineRule="atLeast"/>
        <w:rPr>
          <w:i/>
        </w:rPr>
      </w:pPr>
      <w:r w:rsidRPr="00153B97">
        <w:rPr>
          <w:rFonts w:ascii="Helvetica" w:hAnsi="Helvetica"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Helvetica" w:hAnsi="Helvetica"/>
          <w:sz w:val="21"/>
          <w:szCs w:val="21"/>
        </w:rPr>
        <w:t xml:space="preserve">      </w:t>
      </w:r>
      <w:r w:rsidRPr="008E5AFD">
        <w:rPr>
          <w:i/>
        </w:rPr>
        <w:t xml:space="preserve">Сич Т.Б. </w:t>
      </w:r>
    </w:p>
    <w:p w:rsidR="001E4594" w:rsidRPr="00C8174A" w:rsidRDefault="001E4594" w:rsidP="001E4594">
      <w:r>
        <w:t xml:space="preserve">      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52120" cy="647065"/>
            <wp:effectExtent l="0" t="0" r="508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94" w:rsidRPr="00DC29DC" w:rsidRDefault="001E4594" w:rsidP="001E4594">
      <w:pPr>
        <w:spacing w:line="360" w:lineRule="auto"/>
        <w:ind w:right="425"/>
        <w:jc w:val="center"/>
        <w:rPr>
          <w:sz w:val="32"/>
          <w:szCs w:val="32"/>
        </w:rPr>
      </w:pPr>
      <w:r w:rsidRPr="00DC29DC">
        <w:rPr>
          <w:b/>
          <w:sz w:val="32"/>
          <w:szCs w:val="32"/>
        </w:rPr>
        <w:t>УКРАЇНА</w:t>
      </w:r>
    </w:p>
    <w:p w:rsidR="001E4594" w:rsidRPr="00AD5465" w:rsidRDefault="001E4594" w:rsidP="001E4594">
      <w:pPr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     </w:t>
      </w:r>
      <w:r w:rsidRPr="001B2880">
        <w:rPr>
          <w:b/>
          <w:sz w:val="28"/>
          <w:szCs w:val="28"/>
        </w:rPr>
        <w:t>ВАРА</w:t>
      </w:r>
      <w:r w:rsidRPr="00AD5465">
        <w:rPr>
          <w:b/>
          <w:sz w:val="28"/>
          <w:szCs w:val="28"/>
        </w:rPr>
        <w:t>СЬКА МІСЬКА РАДА</w:t>
      </w:r>
    </w:p>
    <w:p w:rsidR="001E4594" w:rsidRPr="00AD5465" w:rsidRDefault="001E4594" w:rsidP="001E4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AD5465">
        <w:rPr>
          <w:b/>
          <w:sz w:val="28"/>
          <w:szCs w:val="28"/>
        </w:rPr>
        <w:t>РІВНЕНСЬКОЇ ОБЛАСТІ</w:t>
      </w:r>
    </w:p>
    <w:p w:rsidR="001E4594" w:rsidRPr="00CA2C89" w:rsidRDefault="001E4594" w:rsidP="001E4594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B2880">
        <w:rPr>
          <w:b/>
          <w:sz w:val="32"/>
          <w:szCs w:val="32"/>
        </w:rPr>
        <w:t>Сьоме</w:t>
      </w:r>
      <w:r w:rsidRPr="004D5EED">
        <w:rPr>
          <w:b/>
          <w:sz w:val="32"/>
          <w:szCs w:val="32"/>
        </w:rPr>
        <w:t xml:space="preserve"> скликання</w:t>
      </w:r>
    </w:p>
    <w:p w:rsidR="001E4594" w:rsidRDefault="001E4594" w:rsidP="001E4594">
      <w:pPr>
        <w:spacing w:line="360" w:lineRule="auto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(чергова сесія)</w:t>
      </w:r>
    </w:p>
    <w:p w:rsidR="001E4594" w:rsidRPr="00DC29DC" w:rsidRDefault="001E4594" w:rsidP="001E4594">
      <w:pPr>
        <w:ind w:left="2160" w:firstLine="720"/>
        <w:rPr>
          <w:b/>
          <w:sz w:val="32"/>
          <w:szCs w:val="32"/>
        </w:rPr>
      </w:pPr>
      <w:r>
        <w:rPr>
          <w:b/>
          <w:sz w:val="28"/>
        </w:rPr>
        <w:t xml:space="preserve">        </w:t>
      </w:r>
      <w:r w:rsidRPr="00DC29DC">
        <w:rPr>
          <w:b/>
          <w:sz w:val="32"/>
          <w:szCs w:val="32"/>
        </w:rPr>
        <w:t xml:space="preserve">Р І Ш Е Н </w:t>
      </w:r>
      <w:proofErr w:type="spellStart"/>
      <w:r w:rsidRPr="00DC29DC">
        <w:rPr>
          <w:b/>
          <w:sz w:val="32"/>
          <w:szCs w:val="32"/>
        </w:rPr>
        <w:t>Н</w:t>
      </w:r>
      <w:proofErr w:type="spellEnd"/>
      <w:r w:rsidRPr="00DC29DC">
        <w:rPr>
          <w:b/>
          <w:sz w:val="32"/>
          <w:szCs w:val="32"/>
        </w:rPr>
        <w:t xml:space="preserve"> Я</w:t>
      </w:r>
    </w:p>
    <w:p w:rsidR="001E4594" w:rsidRDefault="001E4594" w:rsidP="001E4594">
      <w:pPr>
        <w:ind w:left="2880" w:firstLine="720"/>
        <w:jc w:val="both"/>
        <w:rPr>
          <w:b/>
        </w:rPr>
      </w:pPr>
    </w:p>
    <w:p w:rsidR="001E4594" w:rsidRPr="00A97A43" w:rsidRDefault="001E4594" w:rsidP="001E4594">
      <w:pPr>
        <w:ind w:left="2880" w:firstLine="720"/>
        <w:jc w:val="both"/>
        <w:rPr>
          <w:b/>
        </w:rPr>
      </w:pPr>
    </w:p>
    <w:p w:rsidR="001E4594" w:rsidRDefault="001E4594" w:rsidP="001E4594">
      <w:pPr>
        <w:jc w:val="both"/>
        <w:rPr>
          <w:sz w:val="28"/>
          <w:szCs w:val="28"/>
        </w:rPr>
      </w:pPr>
      <w:r w:rsidRPr="00C76D4C">
        <w:rPr>
          <w:b/>
          <w:sz w:val="28"/>
          <w:szCs w:val="28"/>
        </w:rPr>
        <w:t>22 травня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2018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№ 1208</w:t>
      </w:r>
    </w:p>
    <w:p w:rsidR="001E4594" w:rsidRDefault="001E4594" w:rsidP="001E4594">
      <w:pPr>
        <w:jc w:val="both"/>
        <w:rPr>
          <w:sz w:val="28"/>
          <w:szCs w:val="28"/>
        </w:rPr>
      </w:pPr>
    </w:p>
    <w:p w:rsidR="001E4594" w:rsidRDefault="001E4594" w:rsidP="001E4594">
      <w:pPr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104775</wp:posOffset>
                </wp:positionV>
                <wp:extent cx="3138170" cy="1569720"/>
                <wp:effectExtent l="0" t="635" r="0" b="127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594" w:rsidRPr="008E5AFD" w:rsidRDefault="001E4594" w:rsidP="001E459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 внесення змін до рішення міської ради від 20.12.2016р. №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482 «Про затвердження Порядку використання коштів міського бюджету на фінансову підтримку громадських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ор-ганізацій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ветеранів та інвалідів міста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Кузнецовськ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»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8.25pt;width:247.1pt;height:1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" filled="f" stroked="f">
                <v:textbox>
                  <w:txbxContent>
                    <w:p w:rsidR="001E4594" w:rsidRPr="008E5AFD" w:rsidRDefault="001E4594" w:rsidP="001E459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 внесення змін до рішення міської ради від 20.12.2016р. №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482 «Про затвердження Порядку використання коштів міського бюджету на фінансову підтримку громадських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ор-ганізацій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ветеранів та інвалідів міста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Кузнецовськ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»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4594" w:rsidRDefault="001E4594" w:rsidP="001E4594">
      <w:pPr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</w:p>
    <w:p w:rsidR="001E4594" w:rsidRPr="00515A77" w:rsidRDefault="001E4594" w:rsidP="001E4594">
      <w:pPr>
        <w:shd w:val="clear" w:color="auto" w:fill="FFFFFF"/>
        <w:spacing w:line="300" w:lineRule="atLeast"/>
        <w:rPr>
          <w:rFonts w:ascii="Helvetica" w:hAnsi="Helvetica"/>
          <w:color w:val="333333"/>
          <w:sz w:val="21"/>
          <w:szCs w:val="21"/>
        </w:rPr>
      </w:pPr>
    </w:p>
    <w:p w:rsidR="001E4594" w:rsidRDefault="001E4594" w:rsidP="001E4594">
      <w:pPr>
        <w:shd w:val="clear" w:color="auto" w:fill="FFFFFF"/>
        <w:spacing w:line="300" w:lineRule="atLeast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ab/>
      </w:r>
    </w:p>
    <w:p w:rsidR="001E4594" w:rsidRDefault="001E4594" w:rsidP="001E459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</w:p>
    <w:p w:rsidR="001E4594" w:rsidRDefault="001E4594" w:rsidP="001E4594">
      <w:pPr>
        <w:shd w:val="clear" w:color="auto" w:fill="FFFFFF"/>
        <w:spacing w:line="300" w:lineRule="atLeast"/>
        <w:ind w:firstLine="851"/>
        <w:jc w:val="both"/>
        <w:rPr>
          <w:color w:val="000000"/>
          <w:sz w:val="28"/>
          <w:szCs w:val="28"/>
        </w:rPr>
      </w:pPr>
    </w:p>
    <w:p w:rsidR="001E4594" w:rsidRDefault="001E4594" w:rsidP="001E4594">
      <w:pPr>
        <w:shd w:val="clear" w:color="auto" w:fill="FFFFFF"/>
        <w:spacing w:line="300" w:lineRule="atLeast"/>
        <w:ind w:firstLine="851"/>
        <w:jc w:val="both"/>
        <w:rPr>
          <w:color w:val="000000"/>
          <w:sz w:val="28"/>
          <w:szCs w:val="28"/>
        </w:rPr>
      </w:pPr>
    </w:p>
    <w:p w:rsidR="001E4594" w:rsidRDefault="001E4594" w:rsidP="001E4594">
      <w:pPr>
        <w:shd w:val="clear" w:color="auto" w:fill="FFFFFF"/>
        <w:spacing w:line="300" w:lineRule="atLeast"/>
        <w:ind w:firstLine="851"/>
        <w:jc w:val="both"/>
        <w:rPr>
          <w:color w:val="000000"/>
          <w:sz w:val="28"/>
          <w:szCs w:val="28"/>
        </w:rPr>
      </w:pPr>
    </w:p>
    <w:p w:rsidR="001E4594" w:rsidRDefault="001E4594" w:rsidP="001E459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</w:p>
    <w:p w:rsidR="001E4594" w:rsidRPr="00F53282" w:rsidRDefault="001E4594" w:rsidP="001E4594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016AC4">
        <w:rPr>
          <w:color w:val="000000"/>
          <w:sz w:val="28"/>
          <w:szCs w:val="28"/>
        </w:rPr>
        <w:t>В зв’язку із прийняттям Верховною Радою України Постанови від 19.05.2016 № 1377-VIII «Про перейменування окремих населених пунктів та районів», на підставі пункту 22 частини 1 статті 26</w:t>
      </w:r>
      <w:r>
        <w:rPr>
          <w:color w:val="000000"/>
          <w:sz w:val="28"/>
          <w:szCs w:val="28"/>
        </w:rPr>
        <w:t xml:space="preserve">, ч. 2 статті 42, статті 59 </w:t>
      </w:r>
      <w:r w:rsidRPr="00016AC4">
        <w:rPr>
          <w:color w:val="000000"/>
          <w:sz w:val="28"/>
          <w:szCs w:val="28"/>
        </w:rPr>
        <w:t xml:space="preserve"> Закону України «Про місцеве самоврядування в Україні», за погодженням з постійн</w:t>
      </w:r>
      <w:r>
        <w:rPr>
          <w:color w:val="000000"/>
          <w:sz w:val="28"/>
          <w:szCs w:val="28"/>
        </w:rPr>
        <w:t>ою</w:t>
      </w:r>
      <w:r w:rsidRPr="00016AC4">
        <w:rPr>
          <w:color w:val="000000"/>
          <w:sz w:val="28"/>
          <w:szCs w:val="28"/>
        </w:rPr>
        <w:t xml:space="preserve"> комісі</w:t>
      </w:r>
      <w:r>
        <w:rPr>
          <w:color w:val="000000"/>
          <w:sz w:val="28"/>
          <w:szCs w:val="28"/>
        </w:rPr>
        <w:t>єю з питань соціального захисту, охорони здоров’я та спорту</w:t>
      </w:r>
      <w:r w:rsidRPr="00016AC4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Вара</w:t>
      </w:r>
      <w:r w:rsidRPr="00016AC4">
        <w:rPr>
          <w:color w:val="000000"/>
          <w:sz w:val="28"/>
          <w:szCs w:val="28"/>
        </w:rPr>
        <w:t>ська</w:t>
      </w:r>
      <w:proofErr w:type="spellEnd"/>
      <w:r w:rsidRPr="00016AC4">
        <w:rPr>
          <w:color w:val="000000"/>
          <w:sz w:val="28"/>
          <w:szCs w:val="28"/>
        </w:rPr>
        <w:t xml:space="preserve"> міська рада    </w:t>
      </w:r>
    </w:p>
    <w:p w:rsidR="001E4594" w:rsidRDefault="001E4594" w:rsidP="001E459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  <w:lang w:val="uk-UA"/>
        </w:rPr>
      </w:pPr>
      <w:r w:rsidRPr="00515A77">
        <w:rPr>
          <w:color w:val="000000"/>
          <w:sz w:val="28"/>
          <w:szCs w:val="28"/>
        </w:rPr>
        <w:t>                                          </w:t>
      </w:r>
      <w:r>
        <w:rPr>
          <w:color w:val="000000"/>
          <w:sz w:val="28"/>
          <w:szCs w:val="28"/>
          <w:lang w:val="uk-UA"/>
        </w:rPr>
        <w:t xml:space="preserve">      </w:t>
      </w:r>
      <w:r w:rsidRPr="00515A77">
        <w:rPr>
          <w:color w:val="000000"/>
          <w:sz w:val="28"/>
          <w:szCs w:val="28"/>
        </w:rPr>
        <w:t>  </w:t>
      </w:r>
      <w:r w:rsidRPr="00F53282">
        <w:rPr>
          <w:color w:val="000000"/>
          <w:sz w:val="28"/>
          <w:szCs w:val="28"/>
          <w:lang w:val="uk-UA"/>
        </w:rPr>
        <w:t xml:space="preserve"> ВИРІШИЛА:</w:t>
      </w:r>
    </w:p>
    <w:p w:rsidR="001E4594" w:rsidRPr="00F3125E" w:rsidRDefault="001E4594" w:rsidP="001E4594">
      <w:pPr>
        <w:jc w:val="both"/>
        <w:rPr>
          <w:sz w:val="28"/>
          <w:szCs w:val="28"/>
        </w:rPr>
      </w:pPr>
      <w:r w:rsidRPr="008978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У </w:t>
      </w:r>
      <w:r w:rsidRPr="00F3125E">
        <w:rPr>
          <w:sz w:val="28"/>
          <w:szCs w:val="28"/>
        </w:rPr>
        <w:t>назв</w:t>
      </w:r>
      <w:r>
        <w:rPr>
          <w:sz w:val="28"/>
          <w:szCs w:val="28"/>
        </w:rPr>
        <w:t>і та тексті рішення міської ради від 20.12.2016р. № 482 «</w:t>
      </w:r>
      <w:r w:rsidRPr="00F3125E">
        <w:rPr>
          <w:sz w:val="28"/>
          <w:szCs w:val="28"/>
        </w:rPr>
        <w:t xml:space="preserve">Про затвердження Порядку використання коштів міського бюджету на фінансову підтримку громадських організацій ветеранів та інвалідів міста </w:t>
      </w:r>
      <w:proofErr w:type="spellStart"/>
      <w:r w:rsidRPr="00F3125E">
        <w:rPr>
          <w:sz w:val="28"/>
          <w:szCs w:val="28"/>
        </w:rPr>
        <w:t>Кузнецовськ</w:t>
      </w:r>
      <w:proofErr w:type="spellEnd"/>
      <w:r w:rsidRPr="00F3125E">
        <w:rPr>
          <w:sz w:val="28"/>
          <w:szCs w:val="28"/>
        </w:rPr>
        <w:t>»</w:t>
      </w:r>
      <w:r>
        <w:rPr>
          <w:sz w:val="28"/>
          <w:szCs w:val="28"/>
        </w:rPr>
        <w:t>, додатку до нього  слово «</w:t>
      </w:r>
      <w:proofErr w:type="spellStart"/>
      <w:r>
        <w:rPr>
          <w:sz w:val="28"/>
          <w:szCs w:val="28"/>
        </w:rPr>
        <w:t>Кузнецовськ</w:t>
      </w:r>
      <w:proofErr w:type="spellEnd"/>
      <w:r>
        <w:rPr>
          <w:sz w:val="28"/>
          <w:szCs w:val="28"/>
        </w:rPr>
        <w:t>» замінити словом «</w:t>
      </w:r>
      <w:proofErr w:type="spellStart"/>
      <w:r>
        <w:rPr>
          <w:sz w:val="28"/>
          <w:szCs w:val="28"/>
        </w:rPr>
        <w:t>Вараш</w:t>
      </w:r>
      <w:proofErr w:type="spellEnd"/>
      <w:r>
        <w:rPr>
          <w:sz w:val="28"/>
          <w:szCs w:val="28"/>
        </w:rPr>
        <w:t>».</w:t>
      </w:r>
    </w:p>
    <w:p w:rsidR="001E4594" w:rsidRDefault="001E4594" w:rsidP="001E459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 підпункті 2 пункту 6 додатку до рішення міської ради від 20.12.2016р. № 482 слова «28 відсотків» замінити словами «15 відсотків».</w:t>
      </w:r>
    </w:p>
    <w:p w:rsidR="001E4594" w:rsidRDefault="001E4594" w:rsidP="001E459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Дане рішення набуває чинності з дня його офіційного оприлюднення, крім пункту 2, який набуває чинності з 01.01.2019р.    </w:t>
      </w:r>
    </w:p>
    <w:p w:rsidR="001E4594" w:rsidRDefault="001E4594" w:rsidP="001E459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обов’язків.</w:t>
      </w:r>
    </w:p>
    <w:p w:rsidR="001E4594" w:rsidRDefault="001E4594" w:rsidP="001E4594">
      <w:pPr>
        <w:jc w:val="both"/>
        <w:rPr>
          <w:rStyle w:val="a4"/>
          <w:b w:val="0"/>
          <w:color w:val="000000"/>
          <w:sz w:val="28"/>
          <w:szCs w:val="28"/>
        </w:rPr>
      </w:pPr>
    </w:p>
    <w:p w:rsidR="001E4594" w:rsidRDefault="001E4594" w:rsidP="001E4594">
      <w:pPr>
        <w:jc w:val="both"/>
        <w:rPr>
          <w:rStyle w:val="a4"/>
          <w:b w:val="0"/>
          <w:color w:val="000000"/>
          <w:sz w:val="28"/>
          <w:szCs w:val="28"/>
        </w:rPr>
      </w:pPr>
    </w:p>
    <w:p w:rsidR="001E4594" w:rsidRPr="00CD3CB0" w:rsidRDefault="001E4594" w:rsidP="001E4594">
      <w:pPr>
        <w:jc w:val="both"/>
        <w:rPr>
          <w:sz w:val="28"/>
          <w:szCs w:val="28"/>
        </w:rPr>
      </w:pPr>
      <w:proofErr w:type="spellStart"/>
      <w:r>
        <w:rPr>
          <w:rStyle w:val="a4"/>
          <w:b w:val="0"/>
          <w:color w:val="000000"/>
          <w:sz w:val="28"/>
          <w:szCs w:val="28"/>
        </w:rPr>
        <w:t>Тзп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 м</w:t>
      </w:r>
      <w:r w:rsidRPr="00515A77">
        <w:rPr>
          <w:rStyle w:val="a4"/>
          <w:b w:val="0"/>
          <w:color w:val="000000"/>
          <w:sz w:val="28"/>
          <w:szCs w:val="28"/>
        </w:rPr>
        <w:t>іськ</w:t>
      </w:r>
      <w:r>
        <w:rPr>
          <w:rStyle w:val="a4"/>
          <w:b w:val="0"/>
          <w:color w:val="000000"/>
          <w:sz w:val="28"/>
          <w:szCs w:val="28"/>
        </w:rPr>
        <w:t>ого</w:t>
      </w:r>
      <w:r w:rsidRPr="00515A77">
        <w:rPr>
          <w:rStyle w:val="a4"/>
          <w:b w:val="0"/>
          <w:color w:val="000000"/>
          <w:sz w:val="28"/>
          <w:szCs w:val="28"/>
        </w:rPr>
        <w:t xml:space="preserve"> голов</w:t>
      </w:r>
      <w:r>
        <w:rPr>
          <w:rStyle w:val="a4"/>
          <w:b w:val="0"/>
          <w:color w:val="000000"/>
          <w:sz w:val="28"/>
          <w:szCs w:val="28"/>
        </w:rPr>
        <w:t>и</w:t>
      </w:r>
      <w:r w:rsidRPr="00515A77">
        <w:rPr>
          <w:rStyle w:val="a4"/>
          <w:b w:val="0"/>
          <w:color w:val="000000"/>
          <w:sz w:val="28"/>
          <w:szCs w:val="28"/>
        </w:rPr>
        <w:t xml:space="preserve">                                                           </w:t>
      </w:r>
      <w:r>
        <w:rPr>
          <w:rStyle w:val="a4"/>
          <w:b w:val="0"/>
          <w:color w:val="000000"/>
          <w:sz w:val="28"/>
          <w:szCs w:val="28"/>
        </w:rPr>
        <w:t xml:space="preserve">І. </w:t>
      </w:r>
      <w:proofErr w:type="spellStart"/>
      <w:r>
        <w:rPr>
          <w:rStyle w:val="a4"/>
          <w:b w:val="0"/>
          <w:color w:val="000000"/>
          <w:sz w:val="28"/>
          <w:szCs w:val="28"/>
        </w:rPr>
        <w:t>Шумра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CC278B" w:rsidRDefault="00CC278B"/>
    <w:sectPr w:rsidR="00CC278B" w:rsidSect="001E45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94"/>
    <w:rsid w:val="001E4594"/>
    <w:rsid w:val="00CC278B"/>
    <w:rsid w:val="00F4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594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sid w:val="001E459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4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59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594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sid w:val="001E459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4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59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Пользователь Windows</cp:lastModifiedBy>
  <cp:revision>2</cp:revision>
  <cp:lastPrinted>2018-05-23T05:25:00Z</cp:lastPrinted>
  <dcterms:created xsi:type="dcterms:W3CDTF">2018-05-23T05:26:00Z</dcterms:created>
  <dcterms:modified xsi:type="dcterms:W3CDTF">2018-05-23T05:26:00Z</dcterms:modified>
</cp:coreProperties>
</file>