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H1"/>
        </w:rPr>
        <w:t xml:space="preserve">Результати голосування</w:t>
      </w:r>
    </w:p>
    <w:p>
      <w:pPr/>
      <w:r>
        <w:rPr>
          <w:rStyle w:val="H2"/>
        </w:rPr>
        <w:t xml:space="preserve">VIII скликання, XLIX сесія</w:t>
      </w:r>
    </w:p>
    <w:p>
      <w:pPr/>
      <w:r>
        <w:rPr>
          <w:rStyle w:val="H3"/>
        </w:rPr>
        <w:t xml:space="preserve">Створення лічильної комісії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Затвердити склад лічильної комісії  Макарук С.В., Саворона І.В., Сумленний А.В.</w:t>
      </w:r>
      <w:r>
        <w:rPr>
          <w:rStyle w:val="italic"/>
        </w:rPr>
        <w:t xml:space="preserve"> (1-е засідання, 28.10.2024 17:06 -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- 7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лічильної комісії прийнято</w:t>
      </w:r>
    </w:p>
    <w:p>
      <w:pPr/>
      <w:r>
        <w:rPr>
          <w:rStyle w:val="H3"/>
        </w:rPr>
        <w:t xml:space="preserve">Створення секретаріату</w:t>
      </w:r>
    </w:p>
    <w:p>
      <w:pPr/>
      <w:r>
        <w:rPr>
          <w:rStyle w:val="H3"/>
        </w:rPr>
        <w:t xml:space="preserve">Порядок денний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ПД за основу</w:t>
      </w:r>
      <w:r>
        <w:rPr>
          <w:rStyle w:val="italic"/>
        </w:rPr>
        <w:t xml:space="preserve"> (1-е засідання, 28.10.2024 17:06 -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- 6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Включити до ПД 1. Про розгляд депутатських запитів та звернень
</w:t>
      </w:r>
      <w:r>
        <w:rPr>
          <w:rStyle w:val="italic"/>
        </w:rPr>
        <w:t xml:space="preserve"> (1-е засідання, 28.10.2024 17:06 -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Включити до порядку денного проєкт рішення  №3184-ПРР-VIII-4330  від  24.10.2024 р. Про надання права користування земельною ділянкою комунальної власності для забудови (суперфіцію)</w:t>
      </w:r>
      <w:r>
        <w:rPr>
          <w:rStyle w:val="italic"/>
        </w:rPr>
        <w:t xml:space="preserve"> (1-е засідання, 28.10.2024 17:06 -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Мензул О.: </w:t>
      </w:r>
      <w:r>
        <w:rPr/>
        <w:t xml:space="preserve">Прийняти ПД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Порядок денний прийнято</w:t>
      </w:r>
    </w:p>
    <w:p>
      <w:pPr/>
      <w:r>
        <w:rPr>
          <w:rStyle w:val="H3"/>
        </w:rPr>
        <w:t xml:space="preserve">Питання порядку денного</w:t>
      </w:r>
    </w:p>
    <w:p>
      <w:pPr>
        <w:ind w:left="360" w:right="0"/>
      </w:pPr>
      <w:r>
        <w:rPr>
          <w:rStyle w:val="bold"/>
        </w:rPr>
        <w:t xml:space="preserve">1.</w:t>
      </w:r>
      <w:r>
        <w:rPr/>
        <w:t xml:space="preserve"> Про розгляд депутатських запитів та звернень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Дерев'янчук О. М.: </w:t>
      </w:r>
      <w:r>
        <w:rPr/>
        <w:t xml:space="preserve">Підтримати звернення депутатів міської ради до Президента України та Верховної Ради України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- 13</w:t>
      </w:r>
      <w:r>
        <w:rPr/>
        <w:t xml:space="preserve">, </w:t>
      </w:r>
      <w:r>
        <w:rPr/>
        <w:t xml:space="preserve">утримались - 2</w:t>
      </w:r>
      <w:r>
        <w:rPr/>
        <w:t xml:space="preserve">, </w:t>
      </w:r>
      <w:r>
        <w:rPr/>
        <w:t xml:space="preserve">не голосували - 11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2.</w:t>
      </w:r>
      <w:r>
        <w:rPr/>
        <w:t xml:space="preserve"> №3162-ПРР-VІІІ-1100  від  20.09.2024 р. «Про присвоєння звання «Почесний громадянин Вараської міської територіальної громади».
Доповідач: О.Тарадюк, начальник відділу персоналу.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 прийнято</w:t>
      </w:r>
    </w:p>
    <w:p>
      <w:pPr>
        <w:ind w:left="360" w:right="0"/>
      </w:pPr>
      <w:r>
        <w:rPr>
          <w:rStyle w:val="bold"/>
        </w:rPr>
        <w:t xml:space="preserve">3.</w:t>
      </w:r>
      <w:r>
        <w:rPr/>
        <w:t xml:space="preserve"> №3169-ПРР-VIII-1200  від  02.10.2024 р. «Про безоплатну передачу (відчуження) майна з комунальної власності Вараської міської територіальної громади у державну власність».
Доповідач: С.Антоніч, начальник відділу оборонно-мобілізаційної роботи.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 прийнято</w:t>
      </w:r>
    </w:p>
    <w:p>
      <w:pPr>
        <w:ind w:left="360" w:right="0"/>
      </w:pPr>
      <w:r>
        <w:rPr>
          <w:rStyle w:val="bold"/>
        </w:rPr>
        <w:t xml:space="preserve">4.</w:t>
      </w:r>
      <w:r>
        <w:rPr/>
        <w:t xml:space="preserve"> №3185-ПРР-VIII-1200  від  28.10.2024 р. «Про безоплатну передачу (відчуження) майна з комунальної власності Вараської МТГ».
Доповідач: С.Антоніч, начальник відділу оборонно-мобілізаційної роботи.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 прийнято</w:t>
      </w:r>
    </w:p>
    <w:p>
      <w:pPr>
        <w:ind w:left="360" w:right="0"/>
      </w:pPr>
      <w:r>
        <w:rPr>
          <w:rStyle w:val="bold"/>
        </w:rPr>
        <w:t xml:space="preserve">5.</w:t>
      </w:r>
      <w:r>
        <w:rPr/>
        <w:t xml:space="preserve"> №3187-ПРР-VIII-1200  від  28.10.2024 р. «Про безоплатну передачу (відчуження) майна з комунальної власності Вараської міської територіальної громади у державну власність».
Доповідач: С.Антоніч, начальник відділу оборонно-мобілізаційної роботи.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 прийнято</w:t>
      </w:r>
    </w:p>
    <w:p>
      <w:pPr>
        <w:ind w:left="360" w:right="0"/>
      </w:pPr>
      <w:r>
        <w:rPr>
          <w:rStyle w:val="bold"/>
        </w:rPr>
        <w:t xml:space="preserve">6.</w:t>
      </w:r>
      <w:r>
        <w:rPr/>
        <w:t xml:space="preserve"> №3188-ПРР-VIII-2100 «Про звернення до Президента України та Верховної ради України щодо підтримки Плану Перемоги».
Доповідач: В.Грушевський, депутат міської ради.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Врахувати поправки додані до проєкту та зауваження І.Саворони: 
у 12 абз. прибрати Вараської міської ради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 прийнято</w:t>
      </w:r>
    </w:p>
    <w:p>
      <w:pPr>
        <w:ind w:left="360" w:right="0"/>
      </w:pPr>
      <w:r>
        <w:rPr>
          <w:rStyle w:val="bold"/>
        </w:rPr>
        <w:t xml:space="preserve">7.</w:t>
      </w:r>
      <w:r>
        <w:rPr/>
        <w:t xml:space="preserve"> №3150-ПРР-VIII-4330  від  10.09.2024 р. «Про надання права користування земельною ділянкою комунальної власності для забудови (суперфіцію)».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- 7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 прийнято</w:t>
      </w:r>
    </w:p>
    <w:p>
      <w:pPr>
        <w:ind w:left="360" w:right="0"/>
      </w:pPr>
      <w:r>
        <w:rPr>
          <w:rStyle w:val="bold"/>
        </w:rPr>
        <w:t xml:space="preserve">8.</w:t>
      </w:r>
      <w:r>
        <w:rPr/>
        <w:t xml:space="preserve">  №3184-ПРР-VIII-4330  від  24.10.2024 р. «Про надання права користування земельною ділянкою комунальної власності для забудови (суперфіцію)»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- 26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№8 прийнято</w:t>
      </w:r>
    </w:p>
    <w:p>
      <w:pPr>
        <w:ind w:left="360" w:right="0"/>
      </w:pPr>
      <w:r>
        <w:rPr>
          <w:rStyle w:val="bold"/>
        </w:rPr>
        <w:t xml:space="preserve">9.</w:t>
      </w:r>
      <w:r>
        <w:rPr/>
        <w:t xml:space="preserve"> №3182-ПРР-VIII-4100  від  14.10.2024 р. «Про надання дозволу на розроблення проєкту землеустрою щодо відведення земельних ділянок в постійне користування ДСГП «Ліси України».
Доповідач: О.Власова,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- 17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- 5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Переголосувати питання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утримались - 6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№9 прийнято</w:t>
      </w:r>
    </w:p>
    <w:p>
      <w:pPr>
        <w:ind w:left="360" w:right="0"/>
      </w:pPr>
      <w:r>
        <w:rPr>
          <w:rStyle w:val="bold"/>
        </w:rPr>
        <w:t xml:space="preserve">10.</w:t>
      </w:r>
      <w:r>
        <w:rPr/>
        <w:t xml:space="preserve"> №3183-ПРР-VIII-4100  від  14.10.2024 р. «Про надання дозволу на розроблення проєкту землеустрою щодо відведення земельної ділянки в постійне користування ДСГП «Ліси України». 
Доповідач: О.Власова, начальник відділу земельних ресурсів.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28.10.2024 17:06 - нині)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- 12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- 11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- 5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Питання №10 не прийнято</w:t>
      </w:r>
    </w:p>
    <w:sectPr>
      <w:pgSz w:orient="portrait" w:w="11870" w:h="16787"/>
      <w:pgMar w:top="566.92913385827" w:right="850.3937007874" w:bottom="566.92913385827" w:left="1133.8582677165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1"/>
    <w:rPr>
      <w:rFonts w:ascii="Arial" w:hAnsi="Arial" w:eastAsia="Arial" w:cs="Arial"/>
      <w:sz w:val="32"/>
      <w:szCs w:val="32"/>
      <w:b/>
    </w:rPr>
  </w:style>
  <w:style w:type="character">
    <w:name w:val="H2"/>
    <w:rPr>
      <w:rFonts w:ascii="Arial" w:hAnsi="Arial" w:eastAsia="Arial" w:cs="Arial"/>
      <w:sz w:val="30"/>
      <w:szCs w:val="30"/>
      <w:b/>
    </w:rPr>
  </w:style>
  <w:style w:type="character">
    <w:name w:val="H3"/>
    <w:rPr>
      <w:rFonts w:ascii="Arial" w:hAnsi="Arial" w:eastAsia="Arial" w:cs="Arial"/>
      <w:sz w:val="28"/>
      <w:szCs w:val="28"/>
      <w:b/>
    </w:rPr>
  </w:style>
  <w:style w:type="character">
    <w:name w:val="H4"/>
    <w:rPr>
      <w:rFonts w:ascii="Arial" w:hAnsi="Arial" w:eastAsia="Arial" w:cs="Arial"/>
      <w:sz w:val="26"/>
      <w:szCs w:val="26"/>
      <w:b/>
    </w:rPr>
  </w:style>
  <w:style w:type="character">
    <w:name w:val="bold"/>
    <w:rPr>
      <w:b/>
    </w:rPr>
  </w:style>
  <w:style w:type="character">
    <w:name w:val="itali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2024-10-29T08:51:15+02:00</dcterms:created>
  <dcterms:modified xsi:type="dcterms:W3CDTF">2024-10-29T08:51:15+02:00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