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8BA" w:rsidRPr="00DA0929" w:rsidRDefault="000318BA" w:rsidP="000318BA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0318BA">
        <w:rPr>
          <w:rFonts w:cs="Times New Roman"/>
        </w:rPr>
        <w:t xml:space="preserve">   </w:t>
      </w:r>
      <w:r w:rsidRPr="00DA0929">
        <w:rPr>
          <w:rFonts w:cs="Times New Roman"/>
          <w:noProof/>
        </w:rPr>
        <w:drawing>
          <wp:inline distT="0" distB="0" distL="0" distR="0" wp14:anchorId="2ADC2F26" wp14:editId="5C0990C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29">
        <w:rPr>
          <w:rFonts w:cs="Times New Roman"/>
          <w:lang w:val="uk-UA"/>
        </w:rPr>
        <w:t xml:space="preserve">                                                         </w:t>
      </w:r>
    </w:p>
    <w:p w:rsidR="000318BA" w:rsidRPr="00DA0929" w:rsidRDefault="000318BA" w:rsidP="000318BA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DA0929">
        <w:rPr>
          <w:rFonts w:cs="Times New Roman"/>
          <w:b/>
          <w:sz w:val="32"/>
          <w:szCs w:val="32"/>
          <w:lang w:val="uk-UA"/>
        </w:rPr>
        <w:t>УКРАЇНА</w:t>
      </w:r>
    </w:p>
    <w:p w:rsidR="000318BA" w:rsidRPr="00DA0929" w:rsidRDefault="000318BA" w:rsidP="000318BA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РІВНЕНСЬКА ОБЛАСТЬ</w:t>
      </w:r>
    </w:p>
    <w:p w:rsidR="000318BA" w:rsidRPr="00DA0929" w:rsidRDefault="000318BA" w:rsidP="000318BA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м. ВАРАШ</w:t>
      </w:r>
    </w:p>
    <w:p w:rsidR="000318BA" w:rsidRPr="00DA0929" w:rsidRDefault="000318BA" w:rsidP="000318BA">
      <w:pPr>
        <w:jc w:val="center"/>
        <w:rPr>
          <w:rFonts w:cs="Times New Roman"/>
          <w:b/>
          <w:bCs/>
        </w:rPr>
      </w:pPr>
    </w:p>
    <w:p w:rsidR="000318BA" w:rsidRPr="00DA0929" w:rsidRDefault="000318BA" w:rsidP="000318BA">
      <w:pPr>
        <w:jc w:val="center"/>
        <w:rPr>
          <w:rFonts w:cs="Times New Roman"/>
          <w:b/>
          <w:bCs/>
          <w:sz w:val="32"/>
          <w:szCs w:val="32"/>
        </w:rPr>
      </w:pPr>
      <w:r w:rsidRPr="00DA0929">
        <w:rPr>
          <w:rFonts w:cs="Times New Roman"/>
          <w:b/>
          <w:bCs/>
          <w:sz w:val="32"/>
          <w:szCs w:val="32"/>
        </w:rPr>
        <w:t>Р О З П О Р Я Д Ж Е Н Н Я</w:t>
      </w:r>
    </w:p>
    <w:p w:rsidR="000318BA" w:rsidRPr="00DA0929" w:rsidRDefault="000318BA" w:rsidP="000318BA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міського голови</w:t>
      </w:r>
    </w:p>
    <w:p w:rsidR="000318BA" w:rsidRDefault="000318BA">
      <w:pPr>
        <w:rPr>
          <w:rFonts w:asciiTheme="minorHAnsi" w:eastAsiaTheme="minorHAnsi" w:hAnsiTheme="minorHAnsi" w:cs="Times New Roman,Bold"/>
          <w:b/>
          <w:bCs/>
          <w:sz w:val="28"/>
          <w:szCs w:val="28"/>
          <w:lang w:val="uk-UA" w:eastAsia="en-US"/>
        </w:rPr>
      </w:pPr>
    </w:p>
    <w:p w:rsidR="003D2105" w:rsidRPr="000318BA" w:rsidRDefault="000318BA" w:rsidP="000318BA">
      <w:pPr>
        <w:jc w:val="both"/>
        <w:rPr>
          <w:rFonts w:eastAsiaTheme="minorHAnsi" w:cs="Times New Roman"/>
          <w:sz w:val="28"/>
          <w:szCs w:val="28"/>
          <w:lang w:val="uk-UA" w:eastAsia="en-US"/>
        </w:rPr>
      </w:pPr>
      <w:r w:rsidRPr="000318BA">
        <w:rPr>
          <w:rFonts w:eastAsiaTheme="minorHAnsi" w:cs="Times New Roman"/>
          <w:sz w:val="28"/>
          <w:szCs w:val="28"/>
          <w:lang w:val="uk-UA" w:eastAsia="en-US"/>
        </w:rPr>
        <w:t xml:space="preserve">08.02.2023 </w:t>
      </w:r>
      <w:r w:rsidRPr="000318BA">
        <w:rPr>
          <w:rFonts w:eastAsiaTheme="minorHAnsi" w:cs="Times New Roman"/>
          <w:sz w:val="28"/>
          <w:szCs w:val="28"/>
          <w:lang w:val="uk-UA" w:eastAsia="en-US"/>
        </w:rPr>
        <w:tab/>
      </w:r>
      <w:r w:rsidRPr="000318BA">
        <w:rPr>
          <w:rFonts w:eastAsiaTheme="minorHAnsi" w:cs="Times New Roman"/>
          <w:sz w:val="28"/>
          <w:szCs w:val="28"/>
          <w:lang w:val="uk-UA" w:eastAsia="en-US"/>
        </w:rPr>
        <w:tab/>
      </w:r>
      <w:r w:rsidRPr="000318BA">
        <w:rPr>
          <w:rFonts w:eastAsiaTheme="minorHAnsi" w:cs="Times New Roman"/>
          <w:sz w:val="28"/>
          <w:szCs w:val="28"/>
          <w:lang w:val="uk-UA" w:eastAsia="en-US"/>
        </w:rPr>
        <w:tab/>
      </w:r>
      <w:r w:rsidRPr="000318BA">
        <w:rPr>
          <w:rFonts w:eastAsiaTheme="minorHAnsi" w:cs="Times New Roman"/>
          <w:sz w:val="28"/>
          <w:szCs w:val="28"/>
          <w:lang w:val="uk-UA" w:eastAsia="en-US"/>
        </w:rPr>
        <w:tab/>
      </w:r>
      <w:r w:rsidRPr="000318BA">
        <w:rPr>
          <w:rFonts w:eastAsiaTheme="minorHAnsi" w:cs="Times New Roman"/>
          <w:sz w:val="28"/>
          <w:szCs w:val="28"/>
          <w:lang w:val="uk-UA" w:eastAsia="en-US"/>
        </w:rPr>
        <w:tab/>
      </w:r>
      <w:r w:rsidRPr="000318BA">
        <w:rPr>
          <w:rFonts w:eastAsiaTheme="minorHAnsi" w:cs="Times New Roman"/>
          <w:sz w:val="28"/>
          <w:szCs w:val="28"/>
          <w:lang w:val="uk-UA" w:eastAsia="en-US"/>
        </w:rPr>
        <w:tab/>
      </w:r>
      <w:r w:rsidRPr="000318BA">
        <w:rPr>
          <w:rFonts w:eastAsiaTheme="minorHAnsi" w:cs="Times New Roman"/>
          <w:sz w:val="28"/>
          <w:szCs w:val="28"/>
          <w:lang w:val="uk-UA" w:eastAsia="en-US"/>
        </w:rPr>
        <w:tab/>
      </w:r>
      <w:r w:rsidRPr="000318BA">
        <w:rPr>
          <w:rFonts w:eastAsiaTheme="minorHAnsi" w:cs="Times New Roman"/>
          <w:sz w:val="28"/>
          <w:szCs w:val="28"/>
          <w:lang w:val="uk-UA" w:eastAsia="en-US"/>
        </w:rPr>
        <w:tab/>
        <w:t>№</w:t>
      </w:r>
      <w:r w:rsidRPr="000318BA">
        <w:rPr>
          <w:rFonts w:eastAsiaTheme="minorHAnsi" w:cs="Times New Roman"/>
          <w:sz w:val="28"/>
          <w:szCs w:val="28"/>
          <w:lang w:val="uk-UA" w:eastAsia="en-US"/>
        </w:rPr>
        <w:t>38-</w:t>
      </w:r>
      <w:r w:rsidRPr="000318BA">
        <w:rPr>
          <w:rFonts w:eastAsiaTheme="minorHAnsi" w:cs="Times New Roman"/>
          <w:sz w:val="28"/>
          <w:szCs w:val="28"/>
          <w:lang w:val="uk-UA" w:eastAsia="en-US"/>
        </w:rPr>
        <w:t>Род</w:t>
      </w:r>
      <w:r w:rsidR="00BE0514">
        <w:rPr>
          <w:rFonts w:eastAsiaTheme="minorHAnsi" w:cs="Times New Roman"/>
          <w:sz w:val="28"/>
          <w:szCs w:val="28"/>
          <w:lang w:val="en-US" w:eastAsia="en-US"/>
        </w:rPr>
        <w:t>-</w:t>
      </w:r>
      <w:bookmarkStart w:id="0" w:name="_GoBack"/>
      <w:bookmarkEnd w:id="0"/>
      <w:r w:rsidRPr="000318BA">
        <w:rPr>
          <w:rFonts w:eastAsiaTheme="minorHAnsi" w:cs="Times New Roman"/>
          <w:sz w:val="28"/>
          <w:szCs w:val="28"/>
          <w:lang w:val="uk-UA" w:eastAsia="en-US"/>
        </w:rPr>
        <w:t>23-1100</w:t>
      </w:r>
    </w:p>
    <w:p w:rsidR="000318BA" w:rsidRDefault="000318BA">
      <w:pPr>
        <w:rPr>
          <w:rFonts w:asciiTheme="minorHAnsi" w:hAnsiTheme="minorHAnsi"/>
        </w:rPr>
      </w:pPr>
    </w:p>
    <w:p w:rsidR="000318BA" w:rsidRDefault="000318BA" w:rsidP="000318BA">
      <w:pPr>
        <w:pStyle w:val="Default"/>
      </w:pPr>
    </w:p>
    <w:p w:rsidR="000318BA" w:rsidRDefault="000318BA" w:rsidP="000318B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нагородження грошовою винагородою </w:t>
      </w:r>
    </w:p>
    <w:p w:rsidR="000318BA" w:rsidRDefault="000318BA" w:rsidP="000318BA">
      <w:pPr>
        <w:pStyle w:val="Default"/>
        <w:rPr>
          <w:sz w:val="28"/>
          <w:szCs w:val="28"/>
        </w:rPr>
      </w:pPr>
    </w:p>
    <w:p w:rsidR="000318BA" w:rsidRDefault="000318BA" w:rsidP="000318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318BA">
        <w:rPr>
          <w:sz w:val="28"/>
          <w:szCs w:val="28"/>
          <w:lang w:val="uk-UA"/>
        </w:rPr>
        <w:t>За активну волонтерську діяльність, відповідно до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зі змінами, враховуючи службовий лист заступника міського голови з питань діяльності виконавчих органів ради від 07.02.2023 №6001-СЛ- 3110-10-166-23, керуючись пунктом 20 частини четвертої статті 42 Закону України «Про місцеве самоврядування в Україні»:</w:t>
      </w:r>
    </w:p>
    <w:p w:rsidR="000318BA" w:rsidRDefault="000318BA" w:rsidP="000318BA">
      <w:pPr>
        <w:jc w:val="both"/>
        <w:rPr>
          <w:sz w:val="28"/>
          <w:szCs w:val="28"/>
          <w:lang w:val="uk-UA"/>
        </w:rPr>
      </w:pPr>
    </w:p>
    <w:p w:rsidR="000318BA" w:rsidRDefault="000318BA" w:rsidP="000318BA">
      <w:pPr>
        <w:pStyle w:val="Default"/>
      </w:pPr>
    </w:p>
    <w:p w:rsidR="000318BA" w:rsidRDefault="000318BA" w:rsidP="000318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Нагородити жителів громади грошовою винагородою в розмірі 4 000,00 (чотири тисячі) гривень кожного: </w:t>
      </w:r>
    </w:p>
    <w:p w:rsidR="000318BA" w:rsidRDefault="000318BA" w:rsidP="000318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ШНАЙДЕРА Олександра Костянтиновича </w:t>
      </w:r>
    </w:p>
    <w:p w:rsidR="000318BA" w:rsidRDefault="000318BA" w:rsidP="000318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ДЕРКАЧА Сергія Антоновича. </w:t>
      </w:r>
    </w:p>
    <w:p w:rsidR="000318BA" w:rsidRDefault="000318BA" w:rsidP="000318BA">
      <w:pPr>
        <w:pStyle w:val="Default"/>
        <w:jc w:val="both"/>
        <w:rPr>
          <w:sz w:val="28"/>
          <w:szCs w:val="28"/>
        </w:rPr>
      </w:pPr>
    </w:p>
    <w:p w:rsidR="000318BA" w:rsidRDefault="000318BA" w:rsidP="000318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Відділу бухгалтерського обліку та звітності виконавчого комітету міської ради провести відповідні розрахунки в межах вимог чинного бюджетного законодавства згідно з пунктом 1 цього розпорядження. </w:t>
      </w:r>
    </w:p>
    <w:p w:rsidR="000318BA" w:rsidRDefault="000318BA" w:rsidP="000318BA">
      <w:pPr>
        <w:pStyle w:val="Default"/>
        <w:jc w:val="both"/>
        <w:rPr>
          <w:sz w:val="28"/>
          <w:szCs w:val="28"/>
        </w:rPr>
      </w:pPr>
    </w:p>
    <w:p w:rsidR="000318BA" w:rsidRDefault="000318BA" w:rsidP="000318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Контроль за виконанням розпорядження залишаю за собою. </w:t>
      </w:r>
    </w:p>
    <w:p w:rsidR="000318BA" w:rsidRDefault="000318BA" w:rsidP="000318BA">
      <w:pPr>
        <w:pStyle w:val="Default"/>
        <w:jc w:val="both"/>
        <w:rPr>
          <w:sz w:val="28"/>
          <w:szCs w:val="28"/>
        </w:rPr>
      </w:pPr>
    </w:p>
    <w:p w:rsidR="000318BA" w:rsidRPr="000318BA" w:rsidRDefault="000318BA" w:rsidP="000318BA">
      <w:pPr>
        <w:jc w:val="both"/>
        <w:rPr>
          <w:rFonts w:asciiTheme="minorHAnsi" w:hAnsiTheme="minorHAnsi"/>
          <w:lang w:val="uk-UA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Олександр МЕНЗУЛ</w:t>
      </w:r>
    </w:p>
    <w:sectPr w:rsidR="000318BA" w:rsidRPr="000318BA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BA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18BA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514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4750"/>
  <w15:chartTrackingRefBased/>
  <w15:docId w15:val="{9F9706F2-5E5B-4EBD-871F-177989CF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BA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031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793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2023-02-08T08:25:00Z</dcterms:created>
  <dcterms:modified xsi:type="dcterms:W3CDTF">2023-02-08T08:30:00Z</dcterms:modified>
</cp:coreProperties>
</file>