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9578" w14:textId="77777777" w:rsidR="004B0595" w:rsidRPr="004B0595" w:rsidRDefault="004B0595" w:rsidP="004B0595">
      <w:pPr>
        <w:jc w:val="center"/>
        <w:rPr>
          <w:rFonts w:ascii="Times New Roman CYR" w:eastAsia="Batang" w:hAnsi="Times New Roman CYR" w:cs="Times New Roman"/>
          <w:bCs/>
          <w:sz w:val="28"/>
          <w:szCs w:val="32"/>
          <w:lang w:val="uk-UA"/>
        </w:rPr>
      </w:pPr>
      <w:r w:rsidRPr="004B0595">
        <w:rPr>
          <w:rFonts w:ascii="Times New Roman CYR" w:eastAsia="Batang" w:hAnsi="Times New Roman CYR" w:cs="Times New Roman"/>
          <w:bCs/>
          <w:noProof/>
          <w:sz w:val="28"/>
        </w:rPr>
        <w:drawing>
          <wp:inline distT="0" distB="0" distL="0" distR="0" wp14:anchorId="767DDFBC" wp14:editId="55FD21C9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30CC4" w14:textId="77777777" w:rsidR="004B0595" w:rsidRPr="004B0595" w:rsidRDefault="004B0595" w:rsidP="004B0595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4B0595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УКРАЇНА</w:t>
      </w:r>
    </w:p>
    <w:p w14:paraId="66AD6B88" w14:textId="77777777" w:rsidR="004B0595" w:rsidRPr="004B0595" w:rsidRDefault="004B0595" w:rsidP="004B0595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4B0595">
        <w:rPr>
          <w:rFonts w:ascii="Times New Roman CYR" w:eastAsia="Batang" w:hAnsi="Times New Roman CYR" w:cs="Times New Roman"/>
          <w:b/>
          <w:bCs/>
          <w:sz w:val="28"/>
          <w:lang w:val="uk-UA"/>
        </w:rPr>
        <w:t>РІВНЕНСЬКА ОБЛАСТЬ</w:t>
      </w:r>
    </w:p>
    <w:p w14:paraId="26032051" w14:textId="77777777" w:rsidR="004B0595" w:rsidRPr="004B0595" w:rsidRDefault="004B0595" w:rsidP="004B0595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4B0595">
        <w:rPr>
          <w:rFonts w:ascii="Times New Roman CYR" w:eastAsia="Batang" w:hAnsi="Times New Roman CYR" w:cs="Times New Roman"/>
          <w:b/>
          <w:bCs/>
          <w:sz w:val="28"/>
          <w:lang w:val="uk-UA"/>
        </w:rPr>
        <w:t>м. ВАРАШ</w:t>
      </w:r>
    </w:p>
    <w:p w14:paraId="60FB8A15" w14:textId="77777777" w:rsidR="004B0595" w:rsidRPr="004B0595" w:rsidRDefault="004B0595" w:rsidP="004B0595">
      <w:pPr>
        <w:rPr>
          <w:rFonts w:eastAsia="Batang" w:cs="Times New Roman"/>
          <w:bCs/>
          <w:sz w:val="28"/>
          <w:lang w:val="uk-UA"/>
        </w:rPr>
      </w:pPr>
    </w:p>
    <w:p w14:paraId="2CED2C7C" w14:textId="77777777" w:rsidR="004B0595" w:rsidRPr="004B0595" w:rsidRDefault="004B0595" w:rsidP="004B0595">
      <w:pPr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4B0595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4B0595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4B0595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</w:t>
      </w:r>
    </w:p>
    <w:p w14:paraId="21D05742" w14:textId="77777777" w:rsidR="004B0595" w:rsidRPr="004B0595" w:rsidRDefault="004B0595" w:rsidP="004B0595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4B0595">
        <w:rPr>
          <w:rFonts w:ascii="Times New Roman CYR" w:eastAsia="Batang" w:hAnsi="Times New Roman CYR" w:cs="Times New Roman"/>
          <w:b/>
          <w:bCs/>
          <w:sz w:val="28"/>
          <w:lang w:val="uk-UA"/>
        </w:rPr>
        <w:t>міського голови</w:t>
      </w:r>
    </w:p>
    <w:p w14:paraId="50B03A05" w14:textId="77777777" w:rsidR="004B0595" w:rsidRDefault="004B0595" w:rsidP="00206FD9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13AEB0C1" w14:textId="3E101E5F" w:rsidR="00206FD9" w:rsidRPr="00206FD9" w:rsidRDefault="00BF085E" w:rsidP="00206FD9">
      <w:pPr>
        <w:jc w:val="both"/>
        <w:rPr>
          <w:rFonts w:eastAsia="Batang" w:cs="Times New Roman"/>
          <w:sz w:val="28"/>
          <w:szCs w:val="28"/>
          <w:u w:val="single"/>
          <w:lang w:val="uk-UA"/>
        </w:rPr>
      </w:pPr>
      <w:r w:rsidRPr="00BF085E">
        <w:rPr>
          <w:rFonts w:eastAsia="Batang" w:cs="Times New Roman"/>
          <w:sz w:val="28"/>
          <w:szCs w:val="28"/>
          <w:u w:val="single"/>
          <w:lang w:val="uk-UA"/>
        </w:rPr>
        <w:t>12 січня</w:t>
      </w:r>
      <w:r>
        <w:rPr>
          <w:rFonts w:eastAsia="Batang" w:cs="Times New Roman"/>
          <w:sz w:val="28"/>
          <w:szCs w:val="28"/>
          <w:lang w:val="uk-UA"/>
        </w:rPr>
        <w:t xml:space="preserve"> </w:t>
      </w:r>
      <w:r w:rsidR="00206FD9" w:rsidRPr="00BF085E">
        <w:rPr>
          <w:rFonts w:eastAsia="Batang" w:cs="Times New Roman"/>
          <w:b/>
          <w:sz w:val="28"/>
          <w:szCs w:val="28"/>
          <w:lang w:val="uk-UA"/>
        </w:rPr>
        <w:t>2022 року</w:t>
      </w:r>
      <w:r w:rsidR="00206FD9" w:rsidRPr="00206FD9">
        <w:rPr>
          <w:rFonts w:eastAsia="Batang" w:cs="Times New Roman"/>
          <w:b/>
          <w:sz w:val="28"/>
          <w:szCs w:val="28"/>
          <w:lang w:val="uk-UA"/>
        </w:rPr>
        <w:tab/>
      </w:r>
      <w:r w:rsidR="00206FD9" w:rsidRPr="00206FD9">
        <w:rPr>
          <w:rFonts w:eastAsia="Batang" w:cs="Times New Roman"/>
          <w:b/>
          <w:sz w:val="28"/>
          <w:szCs w:val="28"/>
          <w:lang w:val="uk-UA"/>
        </w:rPr>
        <w:tab/>
        <w:t xml:space="preserve">  </w:t>
      </w:r>
      <w:r w:rsidR="00206FD9" w:rsidRPr="00206FD9">
        <w:rPr>
          <w:rFonts w:eastAsia="Batang" w:cs="Times New Roman"/>
          <w:b/>
          <w:sz w:val="28"/>
          <w:szCs w:val="28"/>
          <w:lang w:val="uk-UA"/>
        </w:rPr>
        <w:tab/>
      </w:r>
      <w:r w:rsidR="00206FD9" w:rsidRPr="00206FD9">
        <w:rPr>
          <w:rFonts w:eastAsia="Batang" w:cs="Times New Roman"/>
          <w:b/>
          <w:sz w:val="28"/>
          <w:szCs w:val="28"/>
          <w:lang w:val="uk-UA"/>
        </w:rPr>
        <w:tab/>
      </w:r>
      <w:r w:rsidR="00206FD9" w:rsidRPr="00BF085E">
        <w:rPr>
          <w:rFonts w:eastAsia="Batang" w:cs="Times New Roman"/>
          <w:bCs/>
          <w:sz w:val="28"/>
          <w:szCs w:val="28"/>
          <w:lang w:val="uk-UA"/>
        </w:rPr>
        <w:t xml:space="preserve">       </w:t>
      </w:r>
      <w:r w:rsidRPr="00BF085E">
        <w:rPr>
          <w:rFonts w:eastAsia="Batang" w:cs="Times New Roman"/>
          <w:bCs/>
          <w:sz w:val="28"/>
          <w:szCs w:val="28"/>
          <w:lang w:val="uk-UA"/>
        </w:rPr>
        <w:t xml:space="preserve">          </w:t>
      </w:r>
      <w:r w:rsidR="00206FD9" w:rsidRPr="00BF085E">
        <w:rPr>
          <w:rFonts w:eastAsia="Batang" w:cs="Times New Roman"/>
          <w:b/>
          <w:sz w:val="28"/>
          <w:szCs w:val="28"/>
          <w:lang w:val="uk-UA"/>
        </w:rPr>
        <w:t>№</w:t>
      </w:r>
      <w:r w:rsidR="00206FD9" w:rsidRPr="00206FD9">
        <w:rPr>
          <w:rFonts w:eastAsia="Batang" w:cs="Times New Roman"/>
          <w:b/>
          <w:sz w:val="28"/>
          <w:szCs w:val="28"/>
          <w:lang w:val="uk-UA"/>
        </w:rPr>
        <w:t xml:space="preserve"> </w:t>
      </w:r>
      <w:bookmarkStart w:id="0" w:name="_Hlk92954369"/>
      <w:r w:rsidRPr="00BF085E">
        <w:rPr>
          <w:rFonts w:eastAsia="Batang" w:cs="Times New Roman"/>
          <w:bCs/>
          <w:sz w:val="28"/>
          <w:szCs w:val="28"/>
          <w:u w:val="single"/>
          <w:lang w:val="uk-UA"/>
        </w:rPr>
        <w:t>3-3120-РОД</w:t>
      </w:r>
      <w:r w:rsidRPr="00BF085E">
        <w:rPr>
          <w:rFonts w:eastAsia="Batang" w:cs="Times New Roman"/>
          <w:b/>
          <w:sz w:val="28"/>
          <w:szCs w:val="28"/>
          <w:u w:val="single"/>
          <w:lang w:val="uk-UA"/>
        </w:rPr>
        <w:t>-</w:t>
      </w:r>
      <w:r>
        <w:rPr>
          <w:rFonts w:eastAsia="Batang" w:cs="Times New Roman"/>
          <w:sz w:val="28"/>
          <w:szCs w:val="28"/>
          <w:u w:val="single"/>
          <w:lang w:val="uk-UA"/>
        </w:rPr>
        <w:t>3110-06-22</w:t>
      </w:r>
      <w:bookmarkEnd w:id="0"/>
    </w:p>
    <w:p w14:paraId="2FBF94E9" w14:textId="77777777" w:rsidR="00206FD9" w:rsidRPr="00206FD9" w:rsidRDefault="00206FD9" w:rsidP="00206FD9">
      <w:pPr>
        <w:rPr>
          <w:rFonts w:eastAsia="Batang" w:cs="Times New Roman"/>
          <w:lang w:val="uk-UA"/>
        </w:rPr>
      </w:pPr>
    </w:p>
    <w:p w14:paraId="63C07C58" w14:textId="77777777" w:rsidR="00206FD9" w:rsidRDefault="00206FD9" w:rsidP="00206FD9">
      <w:pPr>
        <w:jc w:val="both"/>
        <w:rPr>
          <w:rFonts w:eastAsia="Batang" w:cs="Times New Roman"/>
          <w:sz w:val="28"/>
          <w:szCs w:val="28"/>
          <w:lang w:val="uk-UA"/>
        </w:rPr>
      </w:pPr>
      <w:r w:rsidRPr="00206FD9">
        <w:rPr>
          <w:rFonts w:eastAsia="Batang" w:cs="Times New Roman"/>
          <w:sz w:val="28"/>
          <w:szCs w:val="28"/>
          <w:lang w:val="uk-UA"/>
        </w:rPr>
        <w:t xml:space="preserve">Про застосування </w:t>
      </w:r>
      <w:bookmarkStart w:id="1" w:name="_Hlk92808810"/>
      <w:r w:rsidRPr="00206FD9">
        <w:rPr>
          <w:rFonts w:eastAsia="Batang" w:cs="Times New Roman"/>
          <w:sz w:val="28"/>
          <w:szCs w:val="28"/>
          <w:lang w:val="uk-UA"/>
        </w:rPr>
        <w:t>кодових позначень</w:t>
      </w:r>
    </w:p>
    <w:p w14:paraId="6A6F23AB" w14:textId="77777777" w:rsidR="004B0595" w:rsidRDefault="004B0595" w:rsidP="00206FD9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та класифікатора</w:t>
      </w:r>
      <w:bookmarkEnd w:id="1"/>
      <w:r>
        <w:rPr>
          <w:rFonts w:eastAsia="Batang" w:cs="Times New Roman"/>
          <w:sz w:val="28"/>
          <w:szCs w:val="28"/>
          <w:lang w:val="uk-UA"/>
        </w:rPr>
        <w:t xml:space="preserve"> управлінської </w:t>
      </w:r>
    </w:p>
    <w:p w14:paraId="44B83FF2" w14:textId="77777777" w:rsidR="00206FD9" w:rsidRPr="00206FD9" w:rsidRDefault="004B0595" w:rsidP="00206FD9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документац</w:t>
      </w:r>
      <w:bookmarkStart w:id="2" w:name="_GoBack"/>
      <w:bookmarkEnd w:id="2"/>
      <w:r>
        <w:rPr>
          <w:rFonts w:eastAsia="Batang" w:cs="Times New Roman"/>
          <w:sz w:val="28"/>
          <w:szCs w:val="28"/>
          <w:lang w:val="uk-UA"/>
        </w:rPr>
        <w:t xml:space="preserve">ії  </w:t>
      </w:r>
      <w:r w:rsidR="00206FD9" w:rsidRPr="00206FD9">
        <w:rPr>
          <w:rFonts w:eastAsia="Batang" w:cs="Times New Roman"/>
          <w:sz w:val="28"/>
          <w:szCs w:val="28"/>
          <w:lang w:val="uk-UA"/>
        </w:rPr>
        <w:t>у виконавчих орган</w:t>
      </w:r>
      <w:r>
        <w:rPr>
          <w:rFonts w:eastAsia="Batang" w:cs="Times New Roman"/>
          <w:sz w:val="28"/>
          <w:szCs w:val="28"/>
          <w:lang w:val="uk-UA"/>
        </w:rPr>
        <w:t>ах</w:t>
      </w:r>
    </w:p>
    <w:p w14:paraId="6B7A052C" w14:textId="77777777" w:rsidR="00206FD9" w:rsidRPr="00206FD9" w:rsidRDefault="00206FD9" w:rsidP="004B0595">
      <w:pPr>
        <w:jc w:val="both"/>
        <w:rPr>
          <w:rFonts w:eastAsia="Batang" w:cs="Times New Roman"/>
          <w:sz w:val="28"/>
          <w:szCs w:val="28"/>
          <w:lang w:val="uk-UA"/>
        </w:rPr>
      </w:pPr>
      <w:r w:rsidRPr="00206FD9">
        <w:rPr>
          <w:rFonts w:eastAsia="Batang" w:cs="Times New Roman"/>
          <w:sz w:val="28"/>
          <w:szCs w:val="28"/>
          <w:lang w:val="uk-UA"/>
        </w:rPr>
        <w:t xml:space="preserve">Вараської міської ради </w:t>
      </w:r>
    </w:p>
    <w:p w14:paraId="43255628" w14:textId="77777777" w:rsidR="00206FD9" w:rsidRPr="00206FD9" w:rsidRDefault="00206FD9" w:rsidP="00206FD9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0A670909" w14:textId="77777777" w:rsidR="00206FD9" w:rsidRPr="00206FD9" w:rsidRDefault="00206FD9" w:rsidP="00206FD9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2DD26334" w14:textId="77777777" w:rsidR="00206FD9" w:rsidRPr="00206FD9" w:rsidRDefault="00206FD9" w:rsidP="00206FD9">
      <w:pPr>
        <w:jc w:val="both"/>
        <w:rPr>
          <w:rFonts w:eastAsia="Batang" w:cs="Times New Roman"/>
          <w:sz w:val="28"/>
          <w:szCs w:val="28"/>
          <w:lang w:val="uk-UA"/>
        </w:rPr>
      </w:pPr>
      <w:r w:rsidRPr="00206FD9">
        <w:rPr>
          <w:rFonts w:eastAsia="Batang" w:cs="Times New Roman"/>
          <w:sz w:val="28"/>
          <w:szCs w:val="28"/>
          <w:lang w:val="uk-UA"/>
        </w:rPr>
        <w:tab/>
        <w:t>З метою впорядкування організаційних та управлінських процесів діяльності виконавчих органів Вараської міської ради,</w:t>
      </w:r>
      <w:r w:rsidR="00B55306">
        <w:rPr>
          <w:rFonts w:eastAsia="Batang" w:cs="Times New Roman"/>
          <w:sz w:val="28"/>
          <w:szCs w:val="28"/>
          <w:lang w:val="uk-UA"/>
        </w:rPr>
        <w:t xml:space="preserve"> </w:t>
      </w:r>
      <w:r w:rsidRPr="00206FD9">
        <w:rPr>
          <w:rFonts w:eastAsia="Batang" w:cs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Україні»:</w:t>
      </w:r>
    </w:p>
    <w:p w14:paraId="7B349FEC" w14:textId="77777777" w:rsidR="00206FD9" w:rsidRPr="00206FD9" w:rsidRDefault="00206FD9" w:rsidP="00206FD9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2CE81F5D" w14:textId="77777777" w:rsidR="004B0595" w:rsidRDefault="00206FD9" w:rsidP="004B0595">
      <w:pPr>
        <w:pStyle w:val="a4"/>
        <w:numPr>
          <w:ilvl w:val="0"/>
          <w:numId w:val="1"/>
        </w:numPr>
        <w:ind w:left="0" w:firstLine="360"/>
        <w:jc w:val="both"/>
        <w:rPr>
          <w:rFonts w:eastAsia="Batang" w:cs="Times New Roman"/>
          <w:sz w:val="28"/>
          <w:szCs w:val="28"/>
          <w:lang w:val="uk-UA"/>
        </w:rPr>
      </w:pPr>
      <w:r w:rsidRPr="00206FD9">
        <w:rPr>
          <w:rFonts w:eastAsia="Batang" w:cs="Times New Roman"/>
          <w:sz w:val="28"/>
          <w:szCs w:val="28"/>
          <w:lang w:val="uk-UA"/>
        </w:rPr>
        <w:t xml:space="preserve">Затвердити коди підрозділів (класифікатор в структурі) </w:t>
      </w:r>
      <w:r w:rsidR="0051524B">
        <w:rPr>
          <w:rFonts w:eastAsia="Batang" w:cs="Times New Roman"/>
          <w:sz w:val="28"/>
          <w:szCs w:val="28"/>
          <w:lang w:val="uk-UA"/>
        </w:rPr>
        <w:t xml:space="preserve">виконавчого комітету Вараської міської ради </w:t>
      </w:r>
      <w:r w:rsidRPr="00206FD9">
        <w:rPr>
          <w:rFonts w:eastAsia="Batang" w:cs="Times New Roman"/>
          <w:sz w:val="28"/>
          <w:szCs w:val="28"/>
          <w:lang w:val="uk-UA"/>
        </w:rPr>
        <w:t>згідно з додатком</w:t>
      </w:r>
      <w:r w:rsidR="004B0595">
        <w:rPr>
          <w:rFonts w:eastAsia="Batang" w:cs="Times New Roman"/>
          <w:sz w:val="28"/>
          <w:szCs w:val="28"/>
          <w:lang w:val="uk-UA"/>
        </w:rPr>
        <w:t xml:space="preserve"> 1. </w:t>
      </w:r>
    </w:p>
    <w:p w14:paraId="60080BB9" w14:textId="77777777" w:rsidR="004B0595" w:rsidRDefault="004B0595" w:rsidP="004B0595">
      <w:pPr>
        <w:pStyle w:val="a4"/>
        <w:ind w:left="360"/>
        <w:jc w:val="both"/>
        <w:rPr>
          <w:rFonts w:eastAsia="Batang" w:cs="Times New Roman"/>
          <w:sz w:val="28"/>
          <w:szCs w:val="28"/>
          <w:lang w:val="uk-UA"/>
        </w:rPr>
      </w:pPr>
    </w:p>
    <w:p w14:paraId="2FB6A95A" w14:textId="77777777" w:rsidR="00206FD9" w:rsidRPr="004B0595" w:rsidRDefault="00206FD9" w:rsidP="004B0595">
      <w:pPr>
        <w:pStyle w:val="a4"/>
        <w:numPr>
          <w:ilvl w:val="0"/>
          <w:numId w:val="1"/>
        </w:numPr>
        <w:ind w:left="0" w:firstLine="360"/>
        <w:jc w:val="both"/>
        <w:rPr>
          <w:rFonts w:eastAsia="Batang" w:cs="Times New Roman"/>
          <w:sz w:val="28"/>
          <w:szCs w:val="28"/>
          <w:lang w:val="uk-UA"/>
        </w:rPr>
      </w:pPr>
      <w:r w:rsidRPr="004B0595">
        <w:rPr>
          <w:rFonts w:eastAsia="Batang" w:cs="Times New Roman"/>
          <w:sz w:val="28"/>
          <w:szCs w:val="28"/>
          <w:lang w:val="uk-UA"/>
        </w:rPr>
        <w:t xml:space="preserve">Затвердити </w:t>
      </w:r>
      <w:r w:rsidR="004B0595">
        <w:rPr>
          <w:rFonts w:eastAsia="Batang" w:cs="Times New Roman"/>
          <w:bCs/>
          <w:sz w:val="28"/>
          <w:szCs w:val="28"/>
          <w:lang w:val="uk-UA"/>
        </w:rPr>
        <w:t>к</w:t>
      </w:r>
      <w:r w:rsidR="004B0595" w:rsidRPr="004B0595">
        <w:rPr>
          <w:rFonts w:eastAsia="Batang" w:cs="Times New Roman"/>
          <w:bCs/>
          <w:sz w:val="28"/>
          <w:szCs w:val="28"/>
          <w:lang w:val="uk-UA"/>
        </w:rPr>
        <w:t xml:space="preserve">ласифікатор управлінської документації у виконавчих органах Вараської міської ради </w:t>
      </w:r>
      <w:r w:rsidRPr="004B0595">
        <w:rPr>
          <w:rFonts w:eastAsia="Batang" w:cs="Times New Roman"/>
          <w:sz w:val="28"/>
          <w:szCs w:val="28"/>
          <w:lang w:val="uk-UA"/>
        </w:rPr>
        <w:t>згідно з додатком 2.</w:t>
      </w:r>
    </w:p>
    <w:p w14:paraId="0D8B9FD0" w14:textId="77777777" w:rsidR="00206FD9" w:rsidRPr="00206FD9" w:rsidRDefault="00206FD9" w:rsidP="00206FD9">
      <w:pPr>
        <w:ind w:firstLine="708"/>
        <w:rPr>
          <w:rFonts w:eastAsia="Batang" w:cs="Times New Roman"/>
          <w:lang w:val="uk-UA"/>
        </w:rPr>
      </w:pPr>
    </w:p>
    <w:p w14:paraId="407EB84B" w14:textId="77777777" w:rsidR="00206FD9" w:rsidRPr="00206FD9" w:rsidRDefault="00206FD9" w:rsidP="00206FD9">
      <w:pPr>
        <w:pStyle w:val="a4"/>
        <w:numPr>
          <w:ilvl w:val="0"/>
          <w:numId w:val="1"/>
        </w:numPr>
        <w:ind w:left="0" w:firstLine="360"/>
        <w:jc w:val="both"/>
        <w:rPr>
          <w:rFonts w:eastAsia="Batang" w:cs="Times New Roman"/>
          <w:sz w:val="28"/>
          <w:szCs w:val="28"/>
          <w:lang w:val="uk-UA"/>
        </w:rPr>
      </w:pPr>
      <w:r w:rsidRPr="00206FD9">
        <w:rPr>
          <w:rFonts w:eastAsia="Batang" w:cs="Times New Roman"/>
          <w:sz w:val="28"/>
          <w:szCs w:val="28"/>
          <w:lang w:val="uk-UA"/>
        </w:rPr>
        <w:t xml:space="preserve">Працівникам виконавчих органів Вараської міської ради при створенні та реєстрації документів застосовувати </w:t>
      </w:r>
      <w:bookmarkStart w:id="3" w:name="_Hlk92808895"/>
      <w:r w:rsidRPr="00206FD9">
        <w:rPr>
          <w:rFonts w:eastAsia="Batang" w:cs="Times New Roman"/>
          <w:sz w:val="28"/>
          <w:szCs w:val="28"/>
          <w:lang w:val="uk-UA"/>
        </w:rPr>
        <w:t xml:space="preserve">коди підрозділів та </w:t>
      </w:r>
      <w:bookmarkStart w:id="4" w:name="_Hlk92808754"/>
      <w:r w:rsidRPr="00206FD9">
        <w:rPr>
          <w:rFonts w:eastAsia="Batang" w:cs="Times New Roman"/>
          <w:sz w:val="28"/>
          <w:szCs w:val="28"/>
          <w:lang w:val="uk-UA"/>
        </w:rPr>
        <w:t xml:space="preserve">умовні позначення </w:t>
      </w:r>
      <w:r w:rsidR="004B0595">
        <w:rPr>
          <w:rFonts w:eastAsia="Batang" w:cs="Times New Roman"/>
          <w:sz w:val="28"/>
          <w:szCs w:val="28"/>
          <w:lang w:val="uk-UA"/>
        </w:rPr>
        <w:t>управлінської документації</w:t>
      </w:r>
      <w:bookmarkEnd w:id="3"/>
      <w:r w:rsidR="004B0595">
        <w:rPr>
          <w:rFonts w:eastAsia="Batang" w:cs="Times New Roman"/>
          <w:sz w:val="28"/>
          <w:szCs w:val="28"/>
          <w:lang w:val="uk-UA"/>
        </w:rPr>
        <w:t xml:space="preserve"> у</w:t>
      </w:r>
      <w:r w:rsidRPr="00206FD9">
        <w:rPr>
          <w:rFonts w:eastAsia="Batang" w:cs="Times New Roman"/>
          <w:sz w:val="28"/>
          <w:szCs w:val="28"/>
          <w:lang w:val="uk-UA"/>
        </w:rPr>
        <w:t xml:space="preserve"> виконавч</w:t>
      </w:r>
      <w:r w:rsidR="004B0595">
        <w:rPr>
          <w:rFonts w:eastAsia="Batang" w:cs="Times New Roman"/>
          <w:sz w:val="28"/>
          <w:szCs w:val="28"/>
          <w:lang w:val="uk-UA"/>
        </w:rPr>
        <w:t>их</w:t>
      </w:r>
      <w:r w:rsidRPr="00206FD9">
        <w:rPr>
          <w:rFonts w:eastAsia="Batang" w:cs="Times New Roman"/>
          <w:sz w:val="28"/>
          <w:szCs w:val="28"/>
          <w:lang w:val="uk-UA"/>
        </w:rPr>
        <w:t xml:space="preserve"> </w:t>
      </w:r>
      <w:r w:rsidR="004B0595">
        <w:rPr>
          <w:rFonts w:eastAsia="Batang" w:cs="Times New Roman"/>
          <w:sz w:val="28"/>
          <w:szCs w:val="28"/>
          <w:lang w:val="uk-UA"/>
        </w:rPr>
        <w:t>органах</w:t>
      </w:r>
      <w:r w:rsidRPr="00206FD9">
        <w:rPr>
          <w:rFonts w:eastAsia="Batang" w:cs="Times New Roman"/>
          <w:sz w:val="28"/>
          <w:szCs w:val="28"/>
          <w:lang w:val="uk-UA"/>
        </w:rPr>
        <w:t xml:space="preserve"> Вараської міської ради </w:t>
      </w:r>
      <w:bookmarkEnd w:id="4"/>
      <w:r w:rsidRPr="00206FD9">
        <w:rPr>
          <w:rFonts w:eastAsia="Batang" w:cs="Times New Roman"/>
          <w:sz w:val="28"/>
          <w:szCs w:val="28"/>
          <w:lang w:val="uk-UA"/>
        </w:rPr>
        <w:t>в послідовності згідно з додатком 3.</w:t>
      </w:r>
    </w:p>
    <w:p w14:paraId="5870E4E5" w14:textId="77777777" w:rsidR="00206FD9" w:rsidRDefault="00206FD9" w:rsidP="00206FD9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</w:p>
    <w:p w14:paraId="7E0A0240" w14:textId="77777777" w:rsidR="00206FD9" w:rsidRPr="00206FD9" w:rsidRDefault="00206FD9" w:rsidP="00206FD9">
      <w:pPr>
        <w:pStyle w:val="a4"/>
        <w:numPr>
          <w:ilvl w:val="0"/>
          <w:numId w:val="1"/>
        </w:numPr>
        <w:ind w:left="0" w:firstLine="360"/>
        <w:jc w:val="both"/>
        <w:rPr>
          <w:rFonts w:eastAsia="Batang" w:cs="Times New Roman"/>
          <w:sz w:val="28"/>
          <w:szCs w:val="28"/>
          <w:lang w:val="uk-UA"/>
        </w:rPr>
      </w:pPr>
      <w:r w:rsidRPr="00206FD9">
        <w:rPr>
          <w:rFonts w:eastAsia="Batang" w:cs="Times New Roman"/>
          <w:sz w:val="28"/>
          <w:szCs w:val="28"/>
          <w:lang w:val="uk-UA"/>
        </w:rPr>
        <w:t>Визнати таким що втратило чинність розпорядження міського голови від 30.03.2021 №83-р «Про застосування кодових позначень</w:t>
      </w:r>
      <w:r>
        <w:rPr>
          <w:rFonts w:eastAsia="Batang" w:cs="Times New Roman"/>
          <w:sz w:val="28"/>
          <w:szCs w:val="28"/>
          <w:lang w:val="uk-UA"/>
        </w:rPr>
        <w:t xml:space="preserve"> </w:t>
      </w:r>
      <w:r w:rsidRPr="00206FD9">
        <w:rPr>
          <w:rFonts w:eastAsia="Batang" w:cs="Times New Roman"/>
          <w:sz w:val="28"/>
          <w:szCs w:val="28"/>
          <w:lang w:val="uk-UA"/>
        </w:rPr>
        <w:t>у структурі виконавчих органі в</w:t>
      </w:r>
      <w:r>
        <w:rPr>
          <w:rFonts w:eastAsia="Batang" w:cs="Times New Roman"/>
          <w:sz w:val="28"/>
          <w:szCs w:val="28"/>
          <w:lang w:val="uk-UA"/>
        </w:rPr>
        <w:t xml:space="preserve"> </w:t>
      </w:r>
      <w:r w:rsidRPr="00206FD9">
        <w:rPr>
          <w:rFonts w:eastAsia="Batang" w:cs="Times New Roman"/>
          <w:sz w:val="28"/>
          <w:szCs w:val="28"/>
          <w:lang w:val="uk-UA"/>
        </w:rPr>
        <w:t>Вараської міської ради та управлінських процесах»</w:t>
      </w:r>
      <w:r>
        <w:rPr>
          <w:rFonts w:eastAsia="Batang" w:cs="Times New Roman"/>
          <w:sz w:val="28"/>
          <w:szCs w:val="28"/>
          <w:lang w:val="uk-UA"/>
        </w:rPr>
        <w:t>.</w:t>
      </w:r>
    </w:p>
    <w:p w14:paraId="61054204" w14:textId="77777777" w:rsidR="00206FD9" w:rsidRPr="00206FD9" w:rsidRDefault="00206FD9" w:rsidP="00206FD9">
      <w:pPr>
        <w:ind w:firstLine="708"/>
        <w:jc w:val="both"/>
        <w:rPr>
          <w:rFonts w:eastAsia="Batang" w:cs="Times New Roman"/>
          <w:sz w:val="28"/>
          <w:szCs w:val="28"/>
          <w:lang w:val="uk-UA"/>
        </w:rPr>
      </w:pPr>
    </w:p>
    <w:p w14:paraId="21C27B88" w14:textId="77777777" w:rsidR="00206FD9" w:rsidRPr="00206FD9" w:rsidRDefault="00206FD9" w:rsidP="00206FD9">
      <w:pPr>
        <w:pStyle w:val="a4"/>
        <w:numPr>
          <w:ilvl w:val="0"/>
          <w:numId w:val="1"/>
        </w:numPr>
        <w:shd w:val="clear" w:color="auto" w:fill="FFFFFF"/>
        <w:spacing w:before="100" w:after="100"/>
        <w:ind w:left="0" w:firstLine="360"/>
        <w:jc w:val="both"/>
        <w:rPr>
          <w:rFonts w:eastAsia="Batang" w:cs="Times New Roman"/>
          <w:color w:val="000000"/>
          <w:sz w:val="28"/>
          <w:szCs w:val="28"/>
          <w:lang w:val="uk-UA"/>
        </w:rPr>
      </w:pPr>
      <w:r w:rsidRPr="00206FD9">
        <w:rPr>
          <w:rFonts w:eastAsia="Batang" w:cs="Times New Roman"/>
          <w:color w:val="000000"/>
          <w:sz w:val="28"/>
          <w:szCs w:val="28"/>
          <w:lang w:val="uk-UA"/>
        </w:rPr>
        <w:t>Контроль за виконанням розпорядження покласти на керуючого справами виконавчого комітету Сергія ДЕНЕГУ.</w:t>
      </w:r>
    </w:p>
    <w:p w14:paraId="3D09CF59" w14:textId="77777777" w:rsidR="00206FD9" w:rsidRPr="00206FD9" w:rsidRDefault="00206FD9" w:rsidP="00206FD9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3C6452FD" w14:textId="77777777" w:rsidR="0051524B" w:rsidRDefault="0051524B" w:rsidP="00206FD9">
      <w:pPr>
        <w:tabs>
          <w:tab w:val="left" w:pos="8145"/>
        </w:tabs>
        <w:rPr>
          <w:rFonts w:eastAsia="Batang" w:cs="Times New Roman"/>
          <w:sz w:val="28"/>
          <w:lang w:val="uk-UA"/>
        </w:rPr>
      </w:pPr>
    </w:p>
    <w:p w14:paraId="6FD07C97" w14:textId="77777777" w:rsidR="00206FD9" w:rsidRPr="00206FD9" w:rsidRDefault="00206FD9" w:rsidP="00206FD9">
      <w:pPr>
        <w:tabs>
          <w:tab w:val="left" w:pos="8145"/>
        </w:tabs>
        <w:rPr>
          <w:rFonts w:eastAsia="Batang" w:cs="Times New Roman"/>
          <w:sz w:val="28"/>
          <w:lang w:val="uk-UA"/>
        </w:rPr>
      </w:pPr>
      <w:r w:rsidRPr="00206FD9">
        <w:rPr>
          <w:rFonts w:eastAsia="Batang" w:cs="Times New Roman"/>
          <w:sz w:val="28"/>
          <w:lang w:val="uk-UA"/>
        </w:rPr>
        <w:t>Міський голова                                                                       Олександр МЕНЗУЛ</w:t>
      </w:r>
    </w:p>
    <w:p w14:paraId="2C488E0A" w14:textId="77777777" w:rsidR="003D2105" w:rsidRDefault="003D2105"/>
    <w:sectPr w:rsidR="003D2105" w:rsidSect="004B0595">
      <w:pgSz w:w="11906" w:h="16838"/>
      <w:pgMar w:top="850" w:right="1133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1A27"/>
    <w:multiLevelType w:val="hybridMultilevel"/>
    <w:tmpl w:val="EC7299BA"/>
    <w:lvl w:ilvl="0" w:tplc="335A6B2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715BB"/>
    <w:multiLevelType w:val="hybridMultilevel"/>
    <w:tmpl w:val="D0422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D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06FD9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0595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24B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5E2"/>
    <w:rsid w:val="007D4637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12D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306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085E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28A9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A661"/>
  <w15:docId w15:val="{A0157EC6-0E42-4F81-A551-19A02FC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06F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4B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2022-01-13T06:21:00Z</dcterms:created>
  <dcterms:modified xsi:type="dcterms:W3CDTF">2022-01-13T06:21:00Z</dcterms:modified>
</cp:coreProperties>
</file>