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20F22" w14:textId="0E1BA675" w:rsidR="00F41E15" w:rsidRDefault="00F41E15" w:rsidP="00F41E15">
      <w:pPr>
        <w:jc w:val="center"/>
        <w:rPr>
          <w:b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7C730775" wp14:editId="47BF39DD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B8077" w14:textId="77777777" w:rsidR="00F41E15" w:rsidRDefault="00F41E15" w:rsidP="00F41E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7DBC2B65" w14:textId="77777777" w:rsidR="00F41E15" w:rsidRDefault="00F41E15" w:rsidP="00F41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РІВНЕНСЬКА ОБЛАСТЬ</w:t>
      </w:r>
    </w:p>
    <w:p w14:paraId="36D9BD8C" w14:textId="77777777" w:rsidR="00F41E15" w:rsidRDefault="00F41E15" w:rsidP="00F41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14:paraId="5A498770" w14:textId="77777777" w:rsidR="00F41E15" w:rsidRDefault="00F41E15" w:rsidP="00F41E15">
      <w:pPr>
        <w:jc w:val="center"/>
        <w:rPr>
          <w:b/>
        </w:rPr>
      </w:pPr>
    </w:p>
    <w:p w14:paraId="51DDBCE3" w14:textId="77777777" w:rsidR="00F41E15" w:rsidRDefault="00F41E15" w:rsidP="00F41E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42A42B34" w14:textId="77777777" w:rsidR="00F41E15" w:rsidRDefault="00F41E15" w:rsidP="00F41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14:paraId="2F1A4275" w14:textId="77777777" w:rsidR="00F41E15" w:rsidRDefault="00F41E15" w:rsidP="00F41E15">
      <w:pPr>
        <w:jc w:val="center"/>
        <w:rPr>
          <w:b/>
          <w:lang w:val="uk-UA"/>
        </w:rPr>
      </w:pPr>
    </w:p>
    <w:p w14:paraId="1D7450CE" w14:textId="0DC39EA8" w:rsidR="00F41E15" w:rsidRPr="002A0C06" w:rsidRDefault="002A0C06" w:rsidP="00F41E15">
      <w:pPr>
        <w:rPr>
          <w:lang w:val="uk-UA"/>
        </w:rPr>
      </w:pPr>
      <w:r w:rsidRPr="002A0C06">
        <w:rPr>
          <w:b/>
          <w:bCs/>
          <w:sz w:val="28"/>
          <w:szCs w:val="28"/>
          <w:u w:val="single"/>
          <w:lang w:val="uk-UA"/>
        </w:rPr>
        <w:t>26</w:t>
      </w:r>
      <w:r w:rsidR="00F41E1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A0C06">
        <w:rPr>
          <w:b/>
          <w:bCs/>
          <w:sz w:val="28"/>
          <w:szCs w:val="28"/>
          <w:u w:val="single"/>
          <w:lang w:val="uk-UA"/>
        </w:rPr>
        <w:t>вересня</w:t>
      </w:r>
      <w:r>
        <w:rPr>
          <w:sz w:val="28"/>
          <w:szCs w:val="28"/>
          <w:lang w:val="uk-UA"/>
        </w:rPr>
        <w:t xml:space="preserve"> </w:t>
      </w:r>
      <w:r w:rsidR="00F41E15">
        <w:rPr>
          <w:sz w:val="28"/>
          <w:szCs w:val="28"/>
        </w:rPr>
        <w:t xml:space="preserve"> </w:t>
      </w:r>
      <w:r w:rsidR="00F41E15">
        <w:rPr>
          <w:b/>
          <w:sz w:val="28"/>
          <w:szCs w:val="28"/>
        </w:rPr>
        <w:t>20</w:t>
      </w:r>
      <w:r w:rsidR="00F41E15">
        <w:rPr>
          <w:b/>
          <w:sz w:val="28"/>
          <w:szCs w:val="28"/>
          <w:lang w:val="uk-UA"/>
        </w:rPr>
        <w:t>22</w:t>
      </w:r>
      <w:r w:rsidR="00F41E15">
        <w:rPr>
          <w:b/>
          <w:sz w:val="28"/>
          <w:szCs w:val="28"/>
        </w:rPr>
        <w:t xml:space="preserve"> року</w:t>
      </w:r>
      <w:r w:rsidR="00F41E15">
        <w:rPr>
          <w:b/>
          <w:sz w:val="28"/>
          <w:szCs w:val="28"/>
        </w:rPr>
        <w:tab/>
      </w:r>
      <w:r w:rsidR="00F41E15">
        <w:rPr>
          <w:b/>
          <w:sz w:val="28"/>
          <w:szCs w:val="28"/>
        </w:rPr>
        <w:tab/>
      </w:r>
      <w:r w:rsidR="00F41E15">
        <w:rPr>
          <w:b/>
          <w:sz w:val="28"/>
          <w:szCs w:val="28"/>
        </w:rPr>
        <w:tab/>
      </w:r>
      <w:r w:rsidR="00F41E1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             </w:t>
      </w:r>
      <w:r w:rsidR="00F41E15">
        <w:rPr>
          <w:b/>
          <w:sz w:val="28"/>
          <w:szCs w:val="28"/>
          <w:lang w:val="uk-UA"/>
        </w:rPr>
        <w:t xml:space="preserve"> </w:t>
      </w:r>
      <w:r w:rsidR="00F41E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    </w:t>
      </w:r>
      <w:r w:rsidR="00F41E15">
        <w:rPr>
          <w:b/>
          <w:sz w:val="28"/>
          <w:szCs w:val="28"/>
        </w:rPr>
        <w:t xml:space="preserve">№ </w:t>
      </w:r>
      <w:r w:rsidRPr="002A0C06">
        <w:rPr>
          <w:b/>
          <w:bCs/>
          <w:sz w:val="28"/>
          <w:szCs w:val="28"/>
          <w:u w:val="single"/>
          <w:lang w:val="uk-UA"/>
        </w:rPr>
        <w:t>212-Род-22-1100</w:t>
      </w:r>
    </w:p>
    <w:p w14:paraId="124CC18F" w14:textId="77777777" w:rsidR="00F41E15" w:rsidRDefault="00F41E15" w:rsidP="00F41E15"/>
    <w:p w14:paraId="25AA52CF" w14:textId="77777777" w:rsidR="00F41E15" w:rsidRDefault="00F41E15" w:rsidP="00F41E15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нагородження грамотою виконавчого                                                              комітету міської ради та грошовою винагородою</w:t>
      </w:r>
    </w:p>
    <w:p w14:paraId="12378A19" w14:textId="77777777" w:rsidR="00F41E15" w:rsidRPr="00955AB1" w:rsidRDefault="00F41E15" w:rsidP="00F41E15">
      <w:pPr>
        <w:rPr>
          <w:b/>
          <w:lang w:val="uk-UA"/>
        </w:rPr>
      </w:pPr>
    </w:p>
    <w:p w14:paraId="77B98BB7" w14:textId="6F8C0040" w:rsidR="00F41E15" w:rsidRDefault="00F41E15" w:rsidP="00F41E1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За  сумлінну і віддану  працю, відповідальне ставлення до виконання посадових обов’язків та з нагоди Дня юриста, відповідно до Положення </w:t>
      </w:r>
      <w:r>
        <w:rPr>
          <w:color w:val="000000"/>
          <w:sz w:val="28"/>
          <w:szCs w:val="28"/>
          <w:lang w:val="uk-UA"/>
        </w:rPr>
        <w:t>про Грамоту виконавчого комітету Вараської міської ради, затвердженого рішенням Вараської міської ради 09.09.2022 № 1616-РР-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Вараської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Вараською міською територіальною громадою на 2021-2025 роки», зі змінами, протоколу засідання комісії з питань нагородження виконавчого комітету Вараської міської ради від 22.09.2022 № 1100-ПТ-26-1100-22, враховуючи лист Вараського відділу Державної реєстрації актів цивільного стану у Вараському районі Рівненської області Західного міжрегіонального управління Міністерства юстиції</w:t>
      </w:r>
      <w:r w:rsidR="00955AB1">
        <w:rPr>
          <w:sz w:val="28"/>
          <w:szCs w:val="28"/>
          <w:lang w:val="uk-UA"/>
        </w:rPr>
        <w:t xml:space="preserve"> України від </w:t>
      </w:r>
      <w:r>
        <w:rPr>
          <w:sz w:val="28"/>
          <w:szCs w:val="28"/>
          <w:lang w:val="uk-UA"/>
        </w:rPr>
        <w:t>21.09.2022 № 1198-3110-28-05-22, керуючись пунктом 20 частини четвертої статті 42 Закону України «Про місцеве самоврядування в Україні»:</w:t>
      </w:r>
    </w:p>
    <w:p w14:paraId="11AD5EB0" w14:textId="77777777" w:rsidR="00955AB1" w:rsidRPr="00955AB1" w:rsidRDefault="00F41E15" w:rsidP="00F41E15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="00955AB1">
        <w:rPr>
          <w:sz w:val="28"/>
          <w:szCs w:val="28"/>
          <w:lang w:val="uk-UA"/>
        </w:rPr>
        <w:t xml:space="preserve"> </w:t>
      </w:r>
    </w:p>
    <w:p w14:paraId="2431D2E2" w14:textId="18E2267C" w:rsidR="00F41E15" w:rsidRDefault="00955AB1" w:rsidP="00F41E15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41E15">
        <w:rPr>
          <w:sz w:val="28"/>
          <w:szCs w:val="28"/>
          <w:lang w:val="uk-UA"/>
        </w:rPr>
        <w:t xml:space="preserve">1. Нагородити працівників </w:t>
      </w:r>
      <w:r>
        <w:rPr>
          <w:sz w:val="28"/>
          <w:szCs w:val="28"/>
          <w:lang w:val="uk-UA"/>
        </w:rPr>
        <w:t>Вараського відділу Державної реєстрації актів цивільного стану у Вараському районі Рівненської області Західного міжрегіонального управління Міністерства юстиції</w:t>
      </w:r>
      <w:r w:rsidR="00F41E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України </w:t>
      </w:r>
      <w:r w:rsidR="00F41E15">
        <w:rPr>
          <w:sz w:val="28"/>
          <w:szCs w:val="28"/>
          <w:lang w:val="uk-UA"/>
        </w:rPr>
        <w:t>грамотою виконавчого комітету міської ради та грошовою винагородою в розмірі 500,00 (п’ятсот) гривень кожного:</w:t>
      </w:r>
    </w:p>
    <w:p w14:paraId="0C6127FD" w14:textId="5227E23E" w:rsidR="00F41E15" w:rsidRDefault="00F41E15" w:rsidP="00955AB1">
      <w:pPr>
        <w:jc w:val="both"/>
        <w:rPr>
          <w:bCs/>
          <w:sz w:val="28"/>
          <w:szCs w:val="28"/>
          <w:lang w:val="uk-UA"/>
        </w:rPr>
      </w:pPr>
      <w:r>
        <w:rPr>
          <w:b/>
          <w:lang w:val="uk-UA"/>
        </w:rPr>
        <w:tab/>
      </w:r>
      <w:r w:rsidR="00955AB1">
        <w:rPr>
          <w:bCs/>
          <w:sz w:val="28"/>
          <w:szCs w:val="28"/>
          <w:lang w:val="uk-UA"/>
        </w:rPr>
        <w:t xml:space="preserve"> Волошину Інну Сергіївну – головного спеціаліста</w:t>
      </w:r>
    </w:p>
    <w:p w14:paraId="3C6C32A5" w14:textId="60080804" w:rsidR="00F41E15" w:rsidRDefault="00F41E15" w:rsidP="00955AB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955AB1">
        <w:rPr>
          <w:bCs/>
          <w:sz w:val="28"/>
          <w:szCs w:val="28"/>
          <w:lang w:val="uk-UA"/>
        </w:rPr>
        <w:t xml:space="preserve"> Комаринську Ольгу Олександрівну – начальника відділу.</w:t>
      </w:r>
    </w:p>
    <w:p w14:paraId="1DDFC3ED" w14:textId="77777777" w:rsidR="00F41E15" w:rsidRPr="00955AB1" w:rsidRDefault="00F41E15" w:rsidP="00F41E15">
      <w:pPr>
        <w:tabs>
          <w:tab w:val="left" w:pos="567"/>
        </w:tabs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ab/>
        <w:t xml:space="preserve"> </w:t>
      </w:r>
    </w:p>
    <w:p w14:paraId="2C6C28BA" w14:textId="77777777" w:rsidR="00F41E15" w:rsidRDefault="00F41E15" w:rsidP="00F41E15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2</w:t>
      </w:r>
      <w:r>
        <w:rPr>
          <w:sz w:val="28"/>
          <w:szCs w:val="28"/>
          <w:lang w:val="uk-UA"/>
        </w:rPr>
        <w:t>. Відділу бухгалтерського обліку та звітності виконавчого комітету Вараської міської ради провести відповідні розрахунки в межах вимог чинного бюджетного законодавства України згідно з пунктом 1 цього розпорядження</w:t>
      </w:r>
    </w:p>
    <w:p w14:paraId="4C6321F0" w14:textId="77777777" w:rsidR="00F41E15" w:rsidRPr="00955AB1" w:rsidRDefault="00F41E15" w:rsidP="00F41E15">
      <w:pPr>
        <w:ind w:firstLine="708"/>
        <w:jc w:val="both"/>
        <w:rPr>
          <w:lang w:val="uk-UA"/>
        </w:rPr>
      </w:pPr>
    </w:p>
    <w:p w14:paraId="1219E123" w14:textId="77777777" w:rsidR="00F41E15" w:rsidRDefault="00F41E15" w:rsidP="00F41E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14:paraId="26989A5C" w14:textId="77777777" w:rsidR="00955AB1" w:rsidRDefault="00955AB1" w:rsidP="00F41E15">
      <w:pPr>
        <w:rPr>
          <w:sz w:val="28"/>
          <w:szCs w:val="28"/>
          <w:lang w:val="uk-UA"/>
        </w:rPr>
      </w:pPr>
    </w:p>
    <w:p w14:paraId="002B7AA2" w14:textId="47669137" w:rsidR="00F41E15" w:rsidRDefault="00F41E15" w:rsidP="00F41E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</w:t>
      </w:r>
      <w:r>
        <w:rPr>
          <w:sz w:val="28"/>
          <w:szCs w:val="28"/>
          <w:lang w:val="uk-UA"/>
        </w:rPr>
        <w:tab/>
        <w:t xml:space="preserve"> Олександр МЕНЗУЛ</w:t>
      </w:r>
    </w:p>
    <w:p w14:paraId="1F0C3E51" w14:textId="77777777" w:rsidR="00F41E15" w:rsidRDefault="00F41E15" w:rsidP="00F41E15">
      <w:r>
        <w:rPr>
          <w:sz w:val="28"/>
          <w:szCs w:val="28"/>
          <w:lang w:val="uk-UA"/>
        </w:rPr>
        <w:t xml:space="preserve">     </w:t>
      </w:r>
    </w:p>
    <w:p w14:paraId="33BF7C60" w14:textId="77777777" w:rsidR="00F41E15" w:rsidRDefault="00F41E15" w:rsidP="00F41E15"/>
    <w:p w14:paraId="541333A9" w14:textId="77777777" w:rsidR="00F41E15" w:rsidRDefault="00F41E15" w:rsidP="00F41E15"/>
    <w:p w14:paraId="7FB1AA7D" w14:textId="77777777" w:rsidR="00F41E15" w:rsidRDefault="00F41E15" w:rsidP="00F41E15"/>
    <w:p w14:paraId="56829781" w14:textId="77777777" w:rsidR="00C25985" w:rsidRDefault="00C25985"/>
    <w:sectPr w:rsidR="00C25985" w:rsidSect="00955AB1">
      <w:pgSz w:w="11906" w:h="16838"/>
      <w:pgMar w:top="851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DA"/>
    <w:rsid w:val="002A0C06"/>
    <w:rsid w:val="00855C33"/>
    <w:rsid w:val="00955AB1"/>
    <w:rsid w:val="00C25985"/>
    <w:rsid w:val="00F41E15"/>
    <w:rsid w:val="00FA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A1CE"/>
  <w15:chartTrackingRefBased/>
  <w15:docId w15:val="{32B322F6-1C91-4F3E-90E8-CAA7AFF8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 Симонюк</dc:creator>
  <cp:keywords/>
  <dc:description/>
  <cp:lastModifiedBy>Ulyana Ostapovych</cp:lastModifiedBy>
  <cp:revision>2</cp:revision>
  <dcterms:created xsi:type="dcterms:W3CDTF">2022-09-27T13:30:00Z</dcterms:created>
  <dcterms:modified xsi:type="dcterms:W3CDTF">2022-09-27T13:30:00Z</dcterms:modified>
</cp:coreProperties>
</file>