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EF362" w14:textId="0856B2FD" w:rsidR="00641B0F" w:rsidRDefault="00641B0F" w:rsidP="00641B0F">
      <w:pPr>
        <w:ind w:left="5529" w:hanging="426"/>
        <w:rPr>
          <w:rFonts w:eastAsia="Batang" w:cs="Times New Roman"/>
          <w:sz w:val="28"/>
          <w:szCs w:val="28"/>
          <w:lang w:val="uk-UA"/>
        </w:rPr>
      </w:pPr>
      <w:r>
        <w:rPr>
          <w:rFonts w:eastAsia="Batang" w:cs="Times New Roman"/>
          <w:sz w:val="28"/>
          <w:szCs w:val="28"/>
          <w:lang w:val="uk-UA"/>
        </w:rPr>
        <w:t xml:space="preserve">      </w:t>
      </w:r>
      <w:bookmarkStart w:id="0" w:name="_GoBack"/>
      <w:bookmarkEnd w:id="0"/>
      <w:r w:rsidR="006D68BB" w:rsidRPr="006D68BB">
        <w:rPr>
          <w:rFonts w:eastAsia="Batang" w:cs="Times New Roman"/>
          <w:sz w:val="28"/>
          <w:szCs w:val="28"/>
          <w:lang w:val="uk-UA"/>
        </w:rPr>
        <w:t>ЗАТВЕРДЖЕНО</w:t>
      </w:r>
    </w:p>
    <w:p w14:paraId="281A85F5" w14:textId="77777777" w:rsidR="00641B0F" w:rsidRDefault="006D68BB" w:rsidP="00641B0F">
      <w:pPr>
        <w:ind w:left="4678" w:hanging="426"/>
        <w:jc w:val="right"/>
        <w:rPr>
          <w:rFonts w:eastAsia="Batang" w:cs="Times New Roman"/>
          <w:sz w:val="28"/>
          <w:szCs w:val="28"/>
          <w:lang w:val="uk-UA"/>
        </w:rPr>
      </w:pPr>
      <w:r w:rsidRPr="006D68BB">
        <w:rPr>
          <w:rFonts w:eastAsia="Batang" w:cs="Times New Roman"/>
          <w:sz w:val="28"/>
          <w:szCs w:val="28"/>
          <w:lang w:val="uk-UA"/>
        </w:rPr>
        <w:t>Розпорядження міського голови</w:t>
      </w:r>
    </w:p>
    <w:p w14:paraId="35893219" w14:textId="125D8095" w:rsidR="006D68BB" w:rsidRPr="006D68BB" w:rsidRDefault="00641B0F" w:rsidP="00641B0F">
      <w:pPr>
        <w:ind w:left="4678" w:hanging="426"/>
        <w:jc w:val="right"/>
        <w:rPr>
          <w:rFonts w:eastAsia="Batang" w:cs="Times New Roman"/>
          <w:sz w:val="28"/>
          <w:szCs w:val="28"/>
          <w:lang w:val="uk-UA"/>
        </w:rPr>
      </w:pPr>
      <w:r w:rsidRPr="00641B0F">
        <w:rPr>
          <w:rFonts w:eastAsia="Batang" w:cs="Times New Roman"/>
          <w:sz w:val="28"/>
          <w:szCs w:val="28"/>
        </w:rPr>
        <w:t xml:space="preserve">28 </w:t>
      </w:r>
      <w:r>
        <w:rPr>
          <w:rFonts w:eastAsia="Batang" w:cs="Times New Roman"/>
          <w:sz w:val="28"/>
          <w:szCs w:val="28"/>
          <w:lang w:val="uk-UA"/>
        </w:rPr>
        <w:t xml:space="preserve">вересня </w:t>
      </w:r>
      <w:r w:rsidR="006D68BB" w:rsidRPr="006D68BB">
        <w:rPr>
          <w:rFonts w:eastAsia="Batang" w:cs="Times New Roman"/>
          <w:sz w:val="28"/>
          <w:szCs w:val="28"/>
          <w:lang w:val="uk-UA"/>
        </w:rPr>
        <w:t>2022 року №</w:t>
      </w:r>
      <w:r>
        <w:rPr>
          <w:rFonts w:eastAsia="Batang" w:cs="Times New Roman"/>
          <w:sz w:val="28"/>
          <w:szCs w:val="28"/>
          <w:lang w:val="uk-UA"/>
        </w:rPr>
        <w:t>216-Род-22-3120</w:t>
      </w:r>
    </w:p>
    <w:p w14:paraId="6B53C4F1" w14:textId="77777777" w:rsidR="006D68BB" w:rsidRPr="006D68BB" w:rsidRDefault="006D68BB" w:rsidP="006D68BB">
      <w:pPr>
        <w:jc w:val="center"/>
        <w:rPr>
          <w:rFonts w:eastAsia="Batang" w:cs="Times New Roman"/>
          <w:sz w:val="24"/>
          <w:szCs w:val="24"/>
          <w:lang w:val="uk-UA"/>
        </w:rPr>
      </w:pPr>
    </w:p>
    <w:p w14:paraId="07B745EB" w14:textId="77777777" w:rsidR="006D68BB" w:rsidRPr="006D68BB" w:rsidRDefault="006D68BB" w:rsidP="006D68BB">
      <w:pPr>
        <w:jc w:val="center"/>
        <w:rPr>
          <w:rFonts w:eastAsia="Batang" w:cs="Times New Roman"/>
          <w:sz w:val="28"/>
          <w:szCs w:val="28"/>
          <w:lang w:val="uk-UA"/>
        </w:rPr>
      </w:pPr>
      <w:r w:rsidRPr="006D68BB">
        <w:rPr>
          <w:rFonts w:eastAsia="Batang" w:cs="Times New Roman"/>
          <w:sz w:val="28"/>
          <w:szCs w:val="28"/>
          <w:lang w:val="uk-UA"/>
        </w:rPr>
        <w:t>П Л А Н</w:t>
      </w:r>
    </w:p>
    <w:p w14:paraId="1D01FF4C" w14:textId="77777777" w:rsidR="006D68BB" w:rsidRPr="006D68BB" w:rsidRDefault="006D68BB" w:rsidP="006D68BB">
      <w:pPr>
        <w:jc w:val="center"/>
        <w:rPr>
          <w:rFonts w:eastAsia="Batang" w:cs="Times New Roman"/>
          <w:sz w:val="28"/>
          <w:szCs w:val="28"/>
          <w:lang w:val="uk-UA"/>
        </w:rPr>
      </w:pPr>
      <w:r w:rsidRPr="006D68BB">
        <w:rPr>
          <w:rFonts w:eastAsia="Batang" w:cs="Times New Roman"/>
          <w:sz w:val="28"/>
          <w:szCs w:val="28"/>
          <w:lang w:val="uk-UA"/>
        </w:rPr>
        <w:t>роботи виконавчих органів Вараської міської ради на жовтень 2022 року</w:t>
      </w:r>
    </w:p>
    <w:p w14:paraId="70ABBF8D" w14:textId="77777777" w:rsidR="006D68BB" w:rsidRPr="006D68BB" w:rsidRDefault="006D68BB" w:rsidP="006D68BB">
      <w:pPr>
        <w:jc w:val="center"/>
        <w:rPr>
          <w:rFonts w:eastAsia="Batang" w:cs="Times New Roman"/>
          <w:sz w:val="28"/>
          <w:szCs w:val="28"/>
          <w:lang w:val="uk-UA"/>
        </w:rPr>
      </w:pPr>
      <w:r w:rsidRPr="006D68BB">
        <w:rPr>
          <w:rFonts w:eastAsia="Batang" w:cs="Times New Roman"/>
          <w:sz w:val="28"/>
          <w:szCs w:val="28"/>
          <w:lang w:val="uk-UA"/>
        </w:rPr>
        <w:t>№3120-ПЛ-02-22</w:t>
      </w:r>
    </w:p>
    <w:p w14:paraId="07E0863A" w14:textId="77777777" w:rsidR="006D68BB" w:rsidRPr="006D68BB" w:rsidRDefault="006D68BB" w:rsidP="006D68BB">
      <w:pPr>
        <w:jc w:val="center"/>
        <w:rPr>
          <w:rFonts w:eastAsia="Batang" w:cs="Times New Roman"/>
          <w:sz w:val="24"/>
          <w:szCs w:val="24"/>
          <w:lang w:val="uk-UA"/>
        </w:rPr>
      </w:pPr>
    </w:p>
    <w:tbl>
      <w:tblPr>
        <w:tblpPr w:leftFromText="180" w:rightFromText="180" w:vertAnchor="text" w:tblpX="4" w:tblpY="1"/>
        <w:tblOverlap w:val="neve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239"/>
        <w:gridCol w:w="1276"/>
        <w:gridCol w:w="1729"/>
        <w:gridCol w:w="1992"/>
        <w:gridCol w:w="1992"/>
        <w:gridCol w:w="1992"/>
      </w:tblGrid>
      <w:tr w:rsidR="006D68BB" w:rsidRPr="006D68BB" w14:paraId="7845BAA6" w14:textId="77777777" w:rsidTr="006D68BB">
        <w:trPr>
          <w:gridAfter w:val="3"/>
          <w:wAfter w:w="5976" w:type="dxa"/>
          <w:trHeight w:val="707"/>
        </w:trPr>
        <w:tc>
          <w:tcPr>
            <w:tcW w:w="4390" w:type="dxa"/>
            <w:shd w:val="clear" w:color="auto" w:fill="auto"/>
          </w:tcPr>
          <w:p w14:paraId="4B8A183D"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Зміст  заходу</w:t>
            </w:r>
          </w:p>
        </w:tc>
        <w:tc>
          <w:tcPr>
            <w:tcW w:w="2239" w:type="dxa"/>
            <w:shd w:val="clear" w:color="auto" w:fill="auto"/>
          </w:tcPr>
          <w:p w14:paraId="0BD0CCB5"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Обґрунтування необхідності здійснення</w:t>
            </w:r>
          </w:p>
        </w:tc>
        <w:tc>
          <w:tcPr>
            <w:tcW w:w="1276" w:type="dxa"/>
            <w:shd w:val="clear" w:color="auto" w:fill="auto"/>
          </w:tcPr>
          <w:p w14:paraId="6449E87C"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Термін</w:t>
            </w:r>
          </w:p>
          <w:p w14:paraId="0268C7C0"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виконання</w:t>
            </w:r>
          </w:p>
        </w:tc>
        <w:tc>
          <w:tcPr>
            <w:tcW w:w="1729" w:type="dxa"/>
            <w:shd w:val="clear" w:color="auto" w:fill="auto"/>
          </w:tcPr>
          <w:p w14:paraId="08C3B70B" w14:textId="77777777" w:rsidR="006D68BB" w:rsidRPr="006D68BB" w:rsidRDefault="006D68BB" w:rsidP="006D68BB">
            <w:pPr>
              <w:jc w:val="center"/>
              <w:rPr>
                <w:rFonts w:eastAsia="Batang" w:cs="Times New Roman"/>
                <w:b/>
                <w:sz w:val="24"/>
                <w:szCs w:val="24"/>
                <w:lang w:val="uk-UA"/>
              </w:rPr>
            </w:pPr>
            <w:proofErr w:type="spellStart"/>
            <w:r w:rsidRPr="006D68BB">
              <w:rPr>
                <w:rFonts w:eastAsia="Batang" w:cs="Times New Roman"/>
                <w:b/>
                <w:sz w:val="24"/>
                <w:szCs w:val="24"/>
                <w:lang w:val="uk-UA"/>
              </w:rPr>
              <w:t>Відпові</w:t>
            </w:r>
            <w:proofErr w:type="spellEnd"/>
            <w:r w:rsidRPr="006D68BB">
              <w:rPr>
                <w:rFonts w:eastAsia="Batang" w:cs="Times New Roman"/>
                <w:b/>
                <w:sz w:val="24"/>
                <w:szCs w:val="24"/>
                <w:lang w:val="uk-UA"/>
              </w:rPr>
              <w:t>-дальні</w:t>
            </w:r>
          </w:p>
          <w:p w14:paraId="5751CD81"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виконавці</w:t>
            </w:r>
          </w:p>
        </w:tc>
      </w:tr>
      <w:tr w:rsidR="006D68BB" w:rsidRPr="006D68BB" w14:paraId="426DE26D" w14:textId="77777777" w:rsidTr="006D68BB">
        <w:trPr>
          <w:gridAfter w:val="3"/>
          <w:wAfter w:w="5976" w:type="dxa"/>
          <w:trHeight w:val="222"/>
        </w:trPr>
        <w:tc>
          <w:tcPr>
            <w:tcW w:w="9634" w:type="dxa"/>
            <w:gridSpan w:val="4"/>
            <w:shd w:val="clear" w:color="auto" w:fill="auto"/>
          </w:tcPr>
          <w:p w14:paraId="26165955"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Засідання виконавчого комітету</w:t>
            </w:r>
          </w:p>
        </w:tc>
      </w:tr>
      <w:tr w:rsidR="006D68BB" w:rsidRPr="006D68BB" w14:paraId="73C1E5F2" w14:textId="77777777" w:rsidTr="006D68BB">
        <w:trPr>
          <w:gridAfter w:val="3"/>
          <w:wAfter w:w="5976"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C94538E"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Про схвалення </w:t>
            </w:r>
            <w:proofErr w:type="spellStart"/>
            <w:r w:rsidRPr="006D68BB">
              <w:rPr>
                <w:rFonts w:eastAsia="Batang" w:cs="Times New Roman"/>
                <w:sz w:val="24"/>
                <w:szCs w:val="24"/>
                <w:lang w:val="uk-UA"/>
              </w:rPr>
              <w:t>проєкту</w:t>
            </w:r>
            <w:proofErr w:type="spellEnd"/>
            <w:r w:rsidRPr="006D68BB">
              <w:rPr>
                <w:rFonts w:eastAsia="Batang" w:cs="Times New Roman"/>
                <w:sz w:val="24"/>
                <w:szCs w:val="24"/>
                <w:lang w:val="uk-UA"/>
              </w:rPr>
              <w:t xml:space="preserve"> рішення міської ради «Про внесення змін до бюджету Вараської міської територіальної громади на 2022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1562DE7"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Бюджетний кодекс України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BBD0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25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3007629" w14:textId="77777777" w:rsidR="006D68BB" w:rsidRPr="006D68BB" w:rsidRDefault="006D68BB" w:rsidP="006D68BB">
            <w:pPr>
              <w:jc w:val="both"/>
              <w:rPr>
                <w:rFonts w:eastAsia="Batang" w:cs="Times New Roman"/>
                <w:sz w:val="24"/>
                <w:szCs w:val="24"/>
                <w:lang w:val="uk-UA"/>
              </w:rPr>
            </w:pPr>
            <w:proofErr w:type="spellStart"/>
            <w:r w:rsidRPr="006D68BB">
              <w:rPr>
                <w:rFonts w:eastAsia="Batang" w:cs="Times New Roman"/>
                <w:sz w:val="24"/>
                <w:szCs w:val="24"/>
                <w:lang w:val="uk-UA"/>
              </w:rPr>
              <w:t>В.Тацюк</w:t>
            </w:r>
            <w:proofErr w:type="spellEnd"/>
          </w:p>
        </w:tc>
      </w:tr>
      <w:tr w:rsidR="006D68BB" w:rsidRPr="006D68BB" w14:paraId="387856FD" w14:textId="77777777" w:rsidTr="006D68BB">
        <w:trPr>
          <w:gridAfter w:val="3"/>
          <w:wAfter w:w="5976"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09F7A35"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Про затвердження Плану діяльності виконавчого комітету Вараської міської ради з підготовки </w:t>
            </w:r>
            <w:proofErr w:type="spellStart"/>
            <w:r w:rsidRPr="006D68BB">
              <w:rPr>
                <w:rFonts w:eastAsia="Batang" w:cs="Times New Roman"/>
                <w:sz w:val="24"/>
                <w:szCs w:val="24"/>
                <w:lang w:val="uk-UA"/>
              </w:rPr>
              <w:t>проєктів</w:t>
            </w:r>
            <w:proofErr w:type="spellEnd"/>
            <w:r w:rsidRPr="006D68BB">
              <w:rPr>
                <w:rFonts w:eastAsia="Batang" w:cs="Times New Roman"/>
                <w:sz w:val="24"/>
                <w:szCs w:val="24"/>
                <w:lang w:val="uk-UA"/>
              </w:rPr>
              <w:t xml:space="preserve"> регуляторних актів на 2023 рік</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12048DA"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Закон України «Про місцеве самоврядування в</w:t>
            </w:r>
          </w:p>
          <w:p w14:paraId="3E97A7F1"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28CB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25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1ADED5F" w14:textId="77777777" w:rsidR="006D68BB" w:rsidRPr="006D68BB" w:rsidRDefault="006D68BB" w:rsidP="006D68BB">
            <w:pPr>
              <w:jc w:val="both"/>
              <w:rPr>
                <w:rFonts w:eastAsia="Batang" w:cs="Times New Roman"/>
                <w:sz w:val="24"/>
                <w:szCs w:val="24"/>
                <w:lang w:val="uk-UA"/>
              </w:rPr>
            </w:pPr>
            <w:proofErr w:type="spellStart"/>
            <w:r w:rsidRPr="006D68BB">
              <w:rPr>
                <w:rFonts w:eastAsia="Batang" w:cs="Times New Roman"/>
                <w:sz w:val="24"/>
                <w:szCs w:val="24"/>
                <w:lang w:val="uk-UA"/>
              </w:rPr>
              <w:t>І.Барабух</w:t>
            </w:r>
            <w:proofErr w:type="spellEnd"/>
          </w:p>
        </w:tc>
      </w:tr>
      <w:tr w:rsidR="006D68BB" w:rsidRPr="006D68BB" w14:paraId="686EF89C" w14:textId="77777777" w:rsidTr="006D68BB">
        <w:trPr>
          <w:gridAfter w:val="3"/>
          <w:wAfter w:w="5976" w:type="dxa"/>
          <w:trHeight w:val="416"/>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BADFCF3"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Питання соціально-правового захисту прав дітей</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CCDFCB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Постанова КМУ від 24.09.2008 № 866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433C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25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022F71D"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А.Ільїна</w:t>
            </w:r>
            <w:proofErr w:type="spellEnd"/>
          </w:p>
        </w:tc>
      </w:tr>
      <w:tr w:rsidR="006D68BB" w:rsidRPr="006D68BB" w14:paraId="1EA1DCE4" w14:textId="77777777" w:rsidTr="006D68BB">
        <w:trPr>
          <w:gridAfter w:val="3"/>
          <w:wAfter w:w="5976" w:type="dxa"/>
          <w:trHeight w:val="413"/>
        </w:trPr>
        <w:tc>
          <w:tcPr>
            <w:tcW w:w="9634" w:type="dxa"/>
            <w:gridSpan w:val="4"/>
            <w:tcBorders>
              <w:top w:val="nil"/>
              <w:left w:val="single" w:sz="4" w:space="0" w:color="auto"/>
              <w:bottom w:val="single" w:sz="4" w:space="0" w:color="auto"/>
              <w:right w:val="single" w:sz="4" w:space="0" w:color="auto"/>
            </w:tcBorders>
            <w:shd w:val="clear" w:color="auto" w:fill="auto"/>
          </w:tcPr>
          <w:p w14:paraId="04447A27"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Питання, які будуть розглядатися при заступниках</w:t>
            </w:r>
          </w:p>
          <w:p w14:paraId="520ED8D9"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міського голови</w:t>
            </w:r>
          </w:p>
        </w:tc>
      </w:tr>
      <w:tr w:rsidR="006D68BB" w:rsidRPr="006D68BB" w14:paraId="3C5BFCB5" w14:textId="77777777" w:rsidTr="006D68BB">
        <w:trPr>
          <w:gridAfter w:val="3"/>
          <w:wAfter w:w="5976" w:type="dxa"/>
          <w:trHeight w:val="347"/>
        </w:trPr>
        <w:tc>
          <w:tcPr>
            <w:tcW w:w="4390" w:type="dxa"/>
            <w:tcBorders>
              <w:top w:val="single" w:sz="4" w:space="0" w:color="auto"/>
              <w:bottom w:val="single" w:sz="4" w:space="0" w:color="auto"/>
            </w:tcBorders>
            <w:shd w:val="clear" w:color="auto" w:fill="auto"/>
          </w:tcPr>
          <w:p w14:paraId="42A3EB6C"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Апаратні наради при міському голові</w:t>
            </w:r>
          </w:p>
        </w:tc>
        <w:tc>
          <w:tcPr>
            <w:tcW w:w="2239" w:type="dxa"/>
            <w:tcBorders>
              <w:top w:val="single" w:sz="4" w:space="0" w:color="auto"/>
              <w:bottom w:val="single" w:sz="4" w:space="0" w:color="auto"/>
            </w:tcBorders>
            <w:shd w:val="clear" w:color="auto" w:fill="auto"/>
          </w:tcPr>
          <w:p w14:paraId="258B6AD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Регламент виконавчого комітету</w:t>
            </w:r>
          </w:p>
        </w:tc>
        <w:tc>
          <w:tcPr>
            <w:tcW w:w="1276" w:type="dxa"/>
            <w:tcBorders>
              <w:top w:val="single" w:sz="4" w:space="0" w:color="auto"/>
              <w:bottom w:val="single" w:sz="4" w:space="0" w:color="auto"/>
            </w:tcBorders>
            <w:shd w:val="clear" w:color="auto" w:fill="auto"/>
          </w:tcPr>
          <w:p w14:paraId="708ECDC9" w14:textId="77777777" w:rsidR="006D68BB" w:rsidRPr="006D68BB" w:rsidRDefault="006D68BB" w:rsidP="006D68BB">
            <w:pPr>
              <w:jc w:val="center"/>
              <w:rPr>
                <w:rFonts w:eastAsia="Batang" w:cs="Times New Roman"/>
                <w:sz w:val="24"/>
                <w:szCs w:val="24"/>
                <w:lang w:val="uk-UA"/>
              </w:rPr>
            </w:pPr>
            <w:proofErr w:type="spellStart"/>
            <w:r w:rsidRPr="006D68BB">
              <w:rPr>
                <w:rFonts w:eastAsia="Batang" w:cs="Times New Roman"/>
                <w:sz w:val="24"/>
                <w:szCs w:val="24"/>
                <w:lang w:val="uk-UA"/>
              </w:rPr>
              <w:t>Щовів-торка</w:t>
            </w:r>
            <w:proofErr w:type="spellEnd"/>
          </w:p>
          <w:p w14:paraId="317998BF" w14:textId="77777777" w:rsidR="006D68BB" w:rsidRPr="006D68BB" w:rsidRDefault="006D68BB" w:rsidP="006D68BB">
            <w:pPr>
              <w:jc w:val="center"/>
              <w:rPr>
                <w:rFonts w:eastAsia="Batang" w:cs="Times New Roman"/>
                <w:sz w:val="24"/>
                <w:szCs w:val="24"/>
                <w:lang w:val="uk-UA"/>
              </w:rPr>
            </w:pPr>
          </w:p>
        </w:tc>
        <w:tc>
          <w:tcPr>
            <w:tcW w:w="1729" w:type="dxa"/>
            <w:tcBorders>
              <w:top w:val="single" w:sz="4" w:space="0" w:color="auto"/>
              <w:bottom w:val="single" w:sz="4" w:space="0" w:color="auto"/>
            </w:tcBorders>
            <w:shd w:val="clear" w:color="auto" w:fill="auto"/>
          </w:tcPr>
          <w:p w14:paraId="20E5B3A0"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І.Воскобой</w:t>
            </w:r>
            <w:proofErr w:type="spellEnd"/>
            <w:r w:rsidRPr="006D68BB">
              <w:rPr>
                <w:rFonts w:eastAsia="Batang" w:cs="Times New Roman"/>
                <w:sz w:val="24"/>
                <w:szCs w:val="24"/>
                <w:lang w:val="uk-UA"/>
              </w:rPr>
              <w:t>-</w:t>
            </w:r>
          </w:p>
          <w:p w14:paraId="2728CB9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ник</w:t>
            </w:r>
            <w:proofErr w:type="spellEnd"/>
          </w:p>
          <w:p w14:paraId="6317C1EA"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21770839"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Д.Стецюк</w:t>
            </w:r>
            <w:proofErr w:type="spellEnd"/>
          </w:p>
          <w:p w14:paraId="6E8340D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С.Денега</w:t>
            </w:r>
            <w:proofErr w:type="spellEnd"/>
          </w:p>
        </w:tc>
      </w:tr>
      <w:tr w:rsidR="006D68BB" w:rsidRPr="006D68BB" w14:paraId="62D3ED94" w14:textId="77777777" w:rsidTr="006D68BB">
        <w:trPr>
          <w:gridAfter w:val="3"/>
          <w:wAfter w:w="5976" w:type="dxa"/>
          <w:trHeight w:val="138"/>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FFA7C01"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Засідання комісії з питань захисту прав дитини при виконавчому комітеті Вараської міської ради</w:t>
            </w:r>
          </w:p>
        </w:tc>
        <w:tc>
          <w:tcPr>
            <w:tcW w:w="2239" w:type="dxa"/>
            <w:tcBorders>
              <w:top w:val="single" w:sz="4" w:space="0" w:color="auto"/>
              <w:left w:val="single" w:sz="4" w:space="0" w:color="auto"/>
              <w:bottom w:val="single" w:sz="4" w:space="0" w:color="auto"/>
            </w:tcBorders>
            <w:shd w:val="clear" w:color="auto" w:fill="auto"/>
          </w:tcPr>
          <w:p w14:paraId="3773FA7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Рішення виконавчого комітету </w:t>
            </w:r>
          </w:p>
          <w:p w14:paraId="775BB73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від 25.11.2021 №386 </w:t>
            </w:r>
          </w:p>
          <w:p w14:paraId="14907D9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зі змінами </w:t>
            </w:r>
          </w:p>
          <w:p w14:paraId="062FD89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від  25.01.2022 </w:t>
            </w:r>
          </w:p>
          <w:p w14:paraId="7493CEB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№7400-РВ-17-08</w:t>
            </w:r>
          </w:p>
        </w:tc>
        <w:tc>
          <w:tcPr>
            <w:tcW w:w="1276" w:type="dxa"/>
            <w:tcBorders>
              <w:top w:val="single" w:sz="4" w:space="0" w:color="auto"/>
              <w:bottom w:val="single" w:sz="4" w:space="0" w:color="auto"/>
            </w:tcBorders>
            <w:shd w:val="clear" w:color="auto" w:fill="auto"/>
          </w:tcPr>
          <w:p w14:paraId="656D8051" w14:textId="77777777" w:rsidR="006D68BB" w:rsidRPr="006D68BB" w:rsidRDefault="006D68BB" w:rsidP="006D68BB">
            <w:pPr>
              <w:jc w:val="center"/>
              <w:rPr>
                <w:rFonts w:eastAsia="Batang" w:cs="Times New Roman"/>
                <w:sz w:val="24"/>
                <w:szCs w:val="24"/>
                <w:lang w:val="uk-UA"/>
              </w:rPr>
            </w:pPr>
            <w:proofErr w:type="spellStart"/>
            <w:r w:rsidRPr="006D68BB">
              <w:rPr>
                <w:rFonts w:eastAsia="Batang" w:cs="Times New Roman"/>
                <w:sz w:val="24"/>
                <w:szCs w:val="24"/>
                <w:lang w:val="uk-UA"/>
              </w:rPr>
              <w:t>Впро-довж</w:t>
            </w:r>
            <w:proofErr w:type="spellEnd"/>
            <w:r w:rsidRPr="006D68BB">
              <w:rPr>
                <w:rFonts w:eastAsia="Batang" w:cs="Times New Roman"/>
                <w:sz w:val="24"/>
                <w:szCs w:val="24"/>
                <w:lang w:val="uk-UA"/>
              </w:rPr>
              <w:t xml:space="preserve"> місяця</w:t>
            </w:r>
          </w:p>
        </w:tc>
        <w:tc>
          <w:tcPr>
            <w:tcW w:w="1729" w:type="dxa"/>
            <w:tcBorders>
              <w:top w:val="single" w:sz="4" w:space="0" w:color="auto"/>
              <w:bottom w:val="single" w:sz="4" w:space="0" w:color="auto"/>
            </w:tcBorders>
            <w:shd w:val="clear" w:color="auto" w:fill="auto"/>
          </w:tcPr>
          <w:p w14:paraId="34E094C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О.Мензул</w:t>
            </w:r>
            <w:proofErr w:type="spellEnd"/>
          </w:p>
          <w:p w14:paraId="26B902C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22ABFCE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А.Ільїна</w:t>
            </w:r>
            <w:proofErr w:type="spellEnd"/>
          </w:p>
          <w:p w14:paraId="3B132D99"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О.Самохіна</w:t>
            </w:r>
            <w:proofErr w:type="spellEnd"/>
          </w:p>
          <w:p w14:paraId="69C91913"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В.Шпак</w:t>
            </w:r>
            <w:proofErr w:type="spellEnd"/>
          </w:p>
        </w:tc>
      </w:tr>
      <w:tr w:rsidR="006D68BB" w:rsidRPr="006D68BB" w14:paraId="41537FB7" w14:textId="77777777" w:rsidTr="006D68BB">
        <w:trPr>
          <w:gridAfter w:val="3"/>
          <w:wAfter w:w="5976" w:type="dxa"/>
          <w:trHeight w:val="345"/>
        </w:trPr>
        <w:tc>
          <w:tcPr>
            <w:tcW w:w="4390" w:type="dxa"/>
            <w:tcBorders>
              <w:top w:val="single" w:sz="4" w:space="0" w:color="auto"/>
              <w:bottom w:val="single" w:sz="4" w:space="0" w:color="auto"/>
            </w:tcBorders>
            <w:shd w:val="clear" w:color="auto" w:fill="auto"/>
          </w:tcPr>
          <w:p w14:paraId="774E3462"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Засідання </w:t>
            </w:r>
            <w:r w:rsidRPr="006D68BB">
              <w:rPr>
                <w:rFonts w:eastAsia="Batang" w:cs="Times New Roman"/>
                <w:sz w:val="24"/>
                <w:szCs w:val="24"/>
                <w:shd w:val="clear" w:color="auto" w:fill="FFFFFF"/>
                <w:lang w:val="uk-UA"/>
              </w:rPr>
              <w:t>тимчасової</w:t>
            </w:r>
            <w:r w:rsidRPr="006D68BB">
              <w:rPr>
                <w:rFonts w:eastAsia="Batang" w:cs="Times New Roman"/>
                <w:sz w:val="24"/>
                <w:szCs w:val="24"/>
                <w:lang w:val="uk-UA"/>
              </w:rPr>
              <w:t xml:space="preserve"> комісії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239" w:type="dxa"/>
            <w:tcBorders>
              <w:top w:val="single" w:sz="4" w:space="0" w:color="auto"/>
              <w:bottom w:val="single" w:sz="4" w:space="0" w:color="auto"/>
            </w:tcBorders>
            <w:shd w:val="clear" w:color="auto" w:fill="auto"/>
          </w:tcPr>
          <w:p w14:paraId="0E3C89D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Рішення виконавчого комітету </w:t>
            </w:r>
          </w:p>
          <w:p w14:paraId="4380C8D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від 25.01.2022 </w:t>
            </w:r>
          </w:p>
          <w:p w14:paraId="3EA66BE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№7140-РВ-16-08</w:t>
            </w:r>
          </w:p>
        </w:tc>
        <w:tc>
          <w:tcPr>
            <w:tcW w:w="1276" w:type="dxa"/>
            <w:tcBorders>
              <w:top w:val="single" w:sz="4" w:space="0" w:color="auto"/>
              <w:bottom w:val="single" w:sz="4" w:space="0" w:color="auto"/>
            </w:tcBorders>
            <w:shd w:val="clear" w:color="auto" w:fill="auto"/>
          </w:tcPr>
          <w:p w14:paraId="1186377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За окремим графіком</w:t>
            </w:r>
          </w:p>
        </w:tc>
        <w:tc>
          <w:tcPr>
            <w:tcW w:w="1729" w:type="dxa"/>
            <w:tcBorders>
              <w:top w:val="single" w:sz="4" w:space="0" w:color="auto"/>
              <w:bottom w:val="single" w:sz="4" w:space="0" w:color="auto"/>
            </w:tcBorders>
            <w:shd w:val="clear" w:color="auto" w:fill="auto"/>
          </w:tcPr>
          <w:p w14:paraId="65099834"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3C20FEE6"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С.Осадчук</w:t>
            </w:r>
            <w:proofErr w:type="spellEnd"/>
          </w:p>
          <w:p w14:paraId="58DF88A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О.Труфанова</w:t>
            </w:r>
            <w:proofErr w:type="spellEnd"/>
          </w:p>
          <w:p w14:paraId="128988D8" w14:textId="77777777" w:rsidR="006D68BB" w:rsidRPr="006D68BB" w:rsidRDefault="006D68BB" w:rsidP="006D68BB">
            <w:pPr>
              <w:rPr>
                <w:rFonts w:eastAsia="Batang" w:cs="Times New Roman"/>
                <w:sz w:val="24"/>
                <w:szCs w:val="24"/>
                <w:lang w:val="uk-UA"/>
              </w:rPr>
            </w:pPr>
          </w:p>
        </w:tc>
      </w:tr>
      <w:tr w:rsidR="006D68BB" w:rsidRPr="006D68BB" w14:paraId="059760A7" w14:textId="77777777" w:rsidTr="006D68BB">
        <w:trPr>
          <w:gridAfter w:val="3"/>
          <w:wAfter w:w="5976" w:type="dxa"/>
          <w:trHeight w:val="345"/>
        </w:trPr>
        <w:tc>
          <w:tcPr>
            <w:tcW w:w="4390" w:type="dxa"/>
            <w:tcBorders>
              <w:top w:val="single" w:sz="4" w:space="0" w:color="auto"/>
              <w:bottom w:val="single" w:sz="4" w:space="0" w:color="auto"/>
            </w:tcBorders>
            <w:shd w:val="clear" w:color="auto" w:fill="auto"/>
          </w:tcPr>
          <w:p w14:paraId="3B5760A1"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Засідання комісії з питань розрахунків обсягів компенсації за пільговий проїзд окремих категорій громадян, які </w:t>
            </w:r>
            <w:r w:rsidRPr="006D68BB">
              <w:rPr>
                <w:rFonts w:eastAsia="Batang" w:cs="Times New Roman"/>
                <w:sz w:val="24"/>
                <w:szCs w:val="24"/>
                <w:lang w:val="uk-UA"/>
              </w:rPr>
              <w:lastRenderedPageBreak/>
              <w:t>перевозяться автомобільним транспортом загального користування, за рахунок коштів міського бюджету</w:t>
            </w:r>
          </w:p>
        </w:tc>
        <w:tc>
          <w:tcPr>
            <w:tcW w:w="2239" w:type="dxa"/>
            <w:tcBorders>
              <w:top w:val="single" w:sz="4" w:space="0" w:color="auto"/>
              <w:bottom w:val="single" w:sz="4" w:space="0" w:color="auto"/>
            </w:tcBorders>
            <w:shd w:val="clear" w:color="auto" w:fill="auto"/>
          </w:tcPr>
          <w:p w14:paraId="2222CF7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 xml:space="preserve">Рішення виконавчого </w:t>
            </w:r>
            <w:r w:rsidRPr="006D68BB">
              <w:rPr>
                <w:rFonts w:eastAsia="Batang" w:cs="Times New Roman"/>
                <w:sz w:val="24"/>
                <w:szCs w:val="24"/>
                <w:lang w:val="uk-UA"/>
              </w:rPr>
              <w:lastRenderedPageBreak/>
              <w:t>комітету від 06.09.2021 №280</w:t>
            </w:r>
          </w:p>
          <w:p w14:paraId="2C7DCCF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зі змінами від 25.01.2022 </w:t>
            </w:r>
          </w:p>
          <w:p w14:paraId="712C02A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№7132-РВ-14-08</w:t>
            </w:r>
          </w:p>
        </w:tc>
        <w:tc>
          <w:tcPr>
            <w:tcW w:w="1276" w:type="dxa"/>
            <w:tcBorders>
              <w:top w:val="single" w:sz="4" w:space="0" w:color="auto"/>
              <w:bottom w:val="single" w:sz="4" w:space="0" w:color="auto"/>
            </w:tcBorders>
            <w:shd w:val="clear" w:color="auto" w:fill="auto"/>
          </w:tcPr>
          <w:p w14:paraId="406FB1D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Впродовж місяця</w:t>
            </w:r>
          </w:p>
        </w:tc>
        <w:tc>
          <w:tcPr>
            <w:tcW w:w="1729" w:type="dxa"/>
            <w:tcBorders>
              <w:top w:val="single" w:sz="4" w:space="0" w:color="auto"/>
              <w:bottom w:val="single" w:sz="4" w:space="0" w:color="auto"/>
            </w:tcBorders>
            <w:shd w:val="clear" w:color="auto" w:fill="auto"/>
          </w:tcPr>
          <w:p w14:paraId="18065CD9"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4724BF3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І.Воскобой-ник</w:t>
            </w:r>
            <w:proofErr w:type="spellEnd"/>
          </w:p>
          <w:p w14:paraId="67C82DF1"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lastRenderedPageBreak/>
              <w:t>Н.Швець</w:t>
            </w:r>
            <w:proofErr w:type="spellEnd"/>
          </w:p>
        </w:tc>
      </w:tr>
      <w:tr w:rsidR="006D68BB" w:rsidRPr="006D68BB" w14:paraId="295B288A" w14:textId="77777777" w:rsidTr="006D68BB">
        <w:trPr>
          <w:gridAfter w:val="3"/>
          <w:wAfter w:w="5976" w:type="dxa"/>
          <w:trHeight w:val="345"/>
        </w:trPr>
        <w:tc>
          <w:tcPr>
            <w:tcW w:w="4390" w:type="dxa"/>
            <w:tcBorders>
              <w:top w:val="single" w:sz="4" w:space="0" w:color="auto"/>
              <w:bottom w:val="single" w:sz="4" w:space="0" w:color="auto"/>
            </w:tcBorders>
            <w:shd w:val="clear" w:color="auto" w:fill="auto"/>
          </w:tcPr>
          <w:p w14:paraId="1B63A1F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lastRenderedPageBreak/>
              <w:t xml:space="preserve">Засідання комісії з питань призначення  (відновлення) соціальних виплат </w:t>
            </w:r>
            <w:r w:rsidRPr="006D68BB">
              <w:rPr>
                <w:rFonts w:eastAsia="Batang" w:cs="Times New Roman"/>
                <w:bCs/>
                <w:sz w:val="24"/>
                <w:szCs w:val="24"/>
                <w:shd w:val="clear" w:color="auto" w:fill="FFFFFF"/>
                <w:lang w:val="uk-UA"/>
              </w:rPr>
              <w:t xml:space="preserve">внутрішньо переміщеним особам </w:t>
            </w:r>
          </w:p>
        </w:tc>
        <w:tc>
          <w:tcPr>
            <w:tcW w:w="2239" w:type="dxa"/>
            <w:tcBorders>
              <w:top w:val="single" w:sz="4" w:space="0" w:color="auto"/>
              <w:bottom w:val="single" w:sz="4" w:space="0" w:color="auto"/>
            </w:tcBorders>
            <w:shd w:val="clear" w:color="auto" w:fill="auto"/>
          </w:tcPr>
          <w:p w14:paraId="584841A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Рішення виконавчого комітету</w:t>
            </w:r>
          </w:p>
          <w:p w14:paraId="670BE98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від 25.01.2022 </w:t>
            </w:r>
          </w:p>
          <w:p w14:paraId="4F0BBB6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№7130-РВ-19-08</w:t>
            </w:r>
          </w:p>
        </w:tc>
        <w:tc>
          <w:tcPr>
            <w:tcW w:w="1276" w:type="dxa"/>
            <w:tcBorders>
              <w:top w:val="single" w:sz="4" w:space="0" w:color="auto"/>
              <w:bottom w:val="single" w:sz="4" w:space="0" w:color="auto"/>
            </w:tcBorders>
            <w:shd w:val="clear" w:color="auto" w:fill="auto"/>
          </w:tcPr>
          <w:p w14:paraId="1021884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 мірі надходження відповідних питань</w:t>
            </w:r>
          </w:p>
        </w:tc>
        <w:tc>
          <w:tcPr>
            <w:tcW w:w="1729" w:type="dxa"/>
            <w:tcBorders>
              <w:top w:val="single" w:sz="4" w:space="0" w:color="auto"/>
              <w:bottom w:val="single" w:sz="4" w:space="0" w:color="auto"/>
            </w:tcBorders>
            <w:shd w:val="clear" w:color="auto" w:fill="auto"/>
          </w:tcPr>
          <w:p w14:paraId="7176038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577235E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С.Осадчук</w:t>
            </w:r>
            <w:proofErr w:type="spellEnd"/>
          </w:p>
          <w:p w14:paraId="538B7D8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Г.Ошурко</w:t>
            </w:r>
            <w:proofErr w:type="spellEnd"/>
          </w:p>
        </w:tc>
      </w:tr>
      <w:tr w:rsidR="006D68BB" w:rsidRPr="006D68BB" w14:paraId="6D210363" w14:textId="77777777" w:rsidTr="006D68BB">
        <w:trPr>
          <w:gridAfter w:val="3"/>
          <w:wAfter w:w="5976" w:type="dxa"/>
          <w:trHeight w:val="345"/>
        </w:trPr>
        <w:tc>
          <w:tcPr>
            <w:tcW w:w="4390" w:type="dxa"/>
            <w:tcBorders>
              <w:top w:val="single" w:sz="4" w:space="0" w:color="auto"/>
              <w:bottom w:val="single" w:sz="4" w:space="0" w:color="auto"/>
            </w:tcBorders>
            <w:shd w:val="clear" w:color="auto" w:fill="auto"/>
          </w:tcPr>
          <w:p w14:paraId="292F0C14" w14:textId="77777777" w:rsidR="006D68BB" w:rsidRPr="006D68BB" w:rsidRDefault="006D68BB" w:rsidP="006D68BB">
            <w:pPr>
              <w:rPr>
                <w:rFonts w:eastAsia="Times New Roman" w:cs="Times New Roman"/>
                <w:sz w:val="24"/>
                <w:szCs w:val="24"/>
                <w:lang w:val="uk-UA"/>
              </w:rPr>
            </w:pPr>
            <w:r w:rsidRPr="006D68BB">
              <w:rPr>
                <w:rFonts w:eastAsia="Times New Roman" w:cs="Times New Roman"/>
                <w:sz w:val="24"/>
                <w:szCs w:val="24"/>
                <w:lang w:val="uk-UA"/>
              </w:rPr>
              <w:t>Засідання робочої групи з питань розробки Плану місцевого економічного розвитку Вараської міської територіальної громади</w:t>
            </w:r>
          </w:p>
        </w:tc>
        <w:tc>
          <w:tcPr>
            <w:tcW w:w="2239" w:type="dxa"/>
            <w:tcBorders>
              <w:top w:val="single" w:sz="4" w:space="0" w:color="auto"/>
              <w:bottom w:val="single" w:sz="4" w:space="0" w:color="auto"/>
            </w:tcBorders>
            <w:shd w:val="clear" w:color="auto" w:fill="auto"/>
            <w:vAlign w:val="center"/>
          </w:tcPr>
          <w:p w14:paraId="0CEF1BD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Рішення Вараської міської ради від 18.08.2020 №1819 «Про приєднання до ініціативи Європейського Союзу для країн Східного Партнерства «Мери за економічне зростання»</w:t>
            </w:r>
          </w:p>
        </w:tc>
        <w:tc>
          <w:tcPr>
            <w:tcW w:w="1276" w:type="dxa"/>
            <w:tcBorders>
              <w:top w:val="single" w:sz="4" w:space="0" w:color="auto"/>
              <w:bottom w:val="single" w:sz="4" w:space="0" w:color="auto"/>
            </w:tcBorders>
            <w:shd w:val="clear" w:color="auto" w:fill="auto"/>
          </w:tcPr>
          <w:p w14:paraId="4C0C6A1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134DC8E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І.Воскобой-ник</w:t>
            </w:r>
            <w:proofErr w:type="spellEnd"/>
          </w:p>
          <w:p w14:paraId="2A21C8C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І.Барабух</w:t>
            </w:r>
            <w:proofErr w:type="spellEnd"/>
          </w:p>
        </w:tc>
      </w:tr>
      <w:tr w:rsidR="006D68BB" w:rsidRPr="006D68BB" w14:paraId="249A6AD0" w14:textId="77777777" w:rsidTr="006D68BB">
        <w:trPr>
          <w:gridAfter w:val="3"/>
          <w:wAfter w:w="5976" w:type="dxa"/>
          <w:trHeight w:val="345"/>
        </w:trPr>
        <w:tc>
          <w:tcPr>
            <w:tcW w:w="4390" w:type="dxa"/>
            <w:tcBorders>
              <w:top w:val="single" w:sz="4" w:space="0" w:color="auto"/>
              <w:bottom w:val="single" w:sz="4" w:space="0" w:color="auto"/>
            </w:tcBorders>
            <w:shd w:val="clear" w:color="auto" w:fill="auto"/>
          </w:tcPr>
          <w:p w14:paraId="268BDF88"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shd w:val="clear" w:color="auto" w:fill="FFFFFF"/>
                <w:lang w:val="uk-UA"/>
              </w:rPr>
              <w:t>Засідання робочої групи з питань залучення інвестицій в економіку Вараської міської територіальної громади</w:t>
            </w:r>
          </w:p>
        </w:tc>
        <w:tc>
          <w:tcPr>
            <w:tcW w:w="2239" w:type="dxa"/>
            <w:tcBorders>
              <w:top w:val="single" w:sz="4" w:space="0" w:color="auto"/>
              <w:bottom w:val="single" w:sz="4" w:space="0" w:color="auto"/>
            </w:tcBorders>
            <w:shd w:val="clear" w:color="auto" w:fill="auto"/>
          </w:tcPr>
          <w:p w14:paraId="5F0B33E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Рішення виконавчого комітету від 23.02.2021 №25 </w:t>
            </w:r>
          </w:p>
          <w:p w14:paraId="4BD31A6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зі змінами</w:t>
            </w:r>
          </w:p>
          <w:p w14:paraId="7CA8DA6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 від 25.01.2022 №7220-РВ-5-08</w:t>
            </w:r>
          </w:p>
        </w:tc>
        <w:tc>
          <w:tcPr>
            <w:tcW w:w="1276" w:type="dxa"/>
            <w:tcBorders>
              <w:top w:val="single" w:sz="4" w:space="0" w:color="auto"/>
              <w:bottom w:val="single" w:sz="4" w:space="0" w:color="auto"/>
            </w:tcBorders>
            <w:shd w:val="clear" w:color="auto" w:fill="auto"/>
          </w:tcPr>
          <w:p w14:paraId="74D06ED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7B39605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О.Мензул</w:t>
            </w:r>
            <w:proofErr w:type="spellEnd"/>
            <w:r w:rsidRPr="006D68BB">
              <w:rPr>
                <w:rFonts w:eastAsia="Batang" w:cs="Times New Roman"/>
                <w:sz w:val="24"/>
                <w:szCs w:val="24"/>
                <w:lang w:val="uk-UA"/>
              </w:rPr>
              <w:t xml:space="preserve"> </w:t>
            </w:r>
            <w:proofErr w:type="spellStart"/>
            <w:r w:rsidRPr="006D68BB">
              <w:rPr>
                <w:rFonts w:eastAsia="Batang" w:cs="Times New Roman"/>
                <w:sz w:val="24"/>
                <w:szCs w:val="24"/>
                <w:lang w:val="uk-UA"/>
              </w:rPr>
              <w:t>І.Воскобой-ник</w:t>
            </w:r>
            <w:proofErr w:type="spellEnd"/>
          </w:p>
          <w:p w14:paraId="6332880E"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Н.Ковалевич</w:t>
            </w:r>
            <w:proofErr w:type="spellEnd"/>
          </w:p>
        </w:tc>
      </w:tr>
      <w:tr w:rsidR="006D68BB" w:rsidRPr="006D68BB" w14:paraId="2235D606" w14:textId="77777777" w:rsidTr="006D68BB">
        <w:trPr>
          <w:gridAfter w:val="3"/>
          <w:wAfter w:w="5976" w:type="dxa"/>
          <w:trHeight w:val="345"/>
        </w:trPr>
        <w:tc>
          <w:tcPr>
            <w:tcW w:w="4390" w:type="dxa"/>
            <w:tcBorders>
              <w:top w:val="single" w:sz="4" w:space="0" w:color="auto"/>
              <w:bottom w:val="single" w:sz="4" w:space="0" w:color="auto"/>
            </w:tcBorders>
            <w:shd w:val="clear" w:color="auto" w:fill="auto"/>
          </w:tcPr>
          <w:p w14:paraId="53006C5A"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Засідання робочої групи з координації дій органів виконавчої влади щодо забезпечення податкових та інших надходжень</w:t>
            </w:r>
          </w:p>
          <w:p w14:paraId="52499AC7" w14:textId="77777777" w:rsidR="006D68BB" w:rsidRPr="006D68BB" w:rsidRDefault="006D68BB" w:rsidP="006D68BB">
            <w:pPr>
              <w:jc w:val="both"/>
              <w:rPr>
                <w:rFonts w:eastAsia="Batang" w:cs="Times New Roman"/>
                <w:sz w:val="24"/>
                <w:szCs w:val="24"/>
                <w:lang w:val="uk-UA"/>
              </w:rPr>
            </w:pPr>
          </w:p>
        </w:tc>
        <w:tc>
          <w:tcPr>
            <w:tcW w:w="2239" w:type="dxa"/>
            <w:tcBorders>
              <w:top w:val="single" w:sz="4" w:space="0" w:color="auto"/>
              <w:bottom w:val="single" w:sz="4" w:space="0" w:color="auto"/>
            </w:tcBorders>
            <w:shd w:val="clear" w:color="auto" w:fill="auto"/>
          </w:tcPr>
          <w:p w14:paraId="6CC3953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Рішення виконавчого комітету від 23.11.2017 №194 </w:t>
            </w:r>
          </w:p>
          <w:p w14:paraId="26403F6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зі змінами від 25.01.2022 </w:t>
            </w:r>
          </w:p>
          <w:p w14:paraId="09CD96A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№7320-РВ-4-08</w:t>
            </w:r>
          </w:p>
        </w:tc>
        <w:tc>
          <w:tcPr>
            <w:tcW w:w="1276" w:type="dxa"/>
            <w:tcBorders>
              <w:top w:val="single" w:sz="4" w:space="0" w:color="auto"/>
              <w:bottom w:val="single" w:sz="4" w:space="0" w:color="auto"/>
            </w:tcBorders>
            <w:shd w:val="clear" w:color="auto" w:fill="auto"/>
          </w:tcPr>
          <w:p w14:paraId="2F197A0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7F6A636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І.Воскобой-ник</w:t>
            </w:r>
            <w:proofErr w:type="spellEnd"/>
          </w:p>
          <w:p w14:paraId="2F7588D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Ю.Якуш</w:t>
            </w:r>
            <w:proofErr w:type="spellEnd"/>
          </w:p>
          <w:p w14:paraId="4B0E9E8E" w14:textId="77777777" w:rsidR="006D68BB" w:rsidRPr="006D68BB" w:rsidRDefault="006D68BB" w:rsidP="006D68BB">
            <w:pPr>
              <w:rPr>
                <w:rFonts w:eastAsia="Batang" w:cs="Times New Roman"/>
                <w:sz w:val="24"/>
                <w:szCs w:val="24"/>
                <w:lang w:val="uk-UA"/>
              </w:rPr>
            </w:pPr>
          </w:p>
          <w:p w14:paraId="0AE58541" w14:textId="77777777" w:rsidR="006D68BB" w:rsidRPr="006D68BB" w:rsidRDefault="006D68BB" w:rsidP="006D68BB">
            <w:pPr>
              <w:rPr>
                <w:rFonts w:eastAsia="Batang" w:cs="Times New Roman"/>
                <w:sz w:val="24"/>
                <w:szCs w:val="24"/>
                <w:lang w:val="uk-UA"/>
              </w:rPr>
            </w:pPr>
          </w:p>
        </w:tc>
      </w:tr>
      <w:tr w:rsidR="006D68BB" w:rsidRPr="006D68BB" w14:paraId="0669C316" w14:textId="77777777" w:rsidTr="006D68BB">
        <w:trPr>
          <w:gridAfter w:val="3"/>
          <w:wAfter w:w="5976" w:type="dxa"/>
          <w:trHeight w:val="345"/>
        </w:trPr>
        <w:tc>
          <w:tcPr>
            <w:tcW w:w="4390" w:type="dxa"/>
            <w:tcBorders>
              <w:top w:val="single" w:sz="4" w:space="0" w:color="auto"/>
              <w:bottom w:val="single" w:sz="4" w:space="0" w:color="auto"/>
            </w:tcBorders>
            <w:shd w:val="clear" w:color="auto" w:fill="auto"/>
          </w:tcPr>
          <w:p w14:paraId="06605BA1"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Засідання координаційної ради з питань розвитку підприємництва при міському голові </w:t>
            </w:r>
          </w:p>
        </w:tc>
        <w:tc>
          <w:tcPr>
            <w:tcW w:w="2239" w:type="dxa"/>
            <w:tcBorders>
              <w:top w:val="single" w:sz="4" w:space="0" w:color="auto"/>
              <w:bottom w:val="single" w:sz="4" w:space="0" w:color="auto"/>
            </w:tcBorders>
            <w:shd w:val="clear" w:color="auto" w:fill="auto"/>
          </w:tcPr>
          <w:p w14:paraId="39A7F2D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Розпорядження міського голови від 21.03.2014 №61-р </w:t>
            </w:r>
          </w:p>
          <w:p w14:paraId="7B1C53F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зі змінами</w:t>
            </w:r>
          </w:p>
          <w:p w14:paraId="08CECCA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 від  06.01.2022  </w:t>
            </w:r>
          </w:p>
          <w:p w14:paraId="008D0D7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№2-р</w:t>
            </w:r>
          </w:p>
        </w:tc>
        <w:tc>
          <w:tcPr>
            <w:tcW w:w="1276" w:type="dxa"/>
            <w:tcBorders>
              <w:top w:val="single" w:sz="4" w:space="0" w:color="auto"/>
              <w:bottom w:val="single" w:sz="4" w:space="0" w:color="auto"/>
            </w:tcBorders>
            <w:shd w:val="clear" w:color="auto" w:fill="auto"/>
          </w:tcPr>
          <w:p w14:paraId="3E4B357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664E49BA"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О.Мензул</w:t>
            </w:r>
            <w:proofErr w:type="spellEnd"/>
          </w:p>
          <w:p w14:paraId="646F5EC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Д.Стецюк</w:t>
            </w:r>
            <w:proofErr w:type="spellEnd"/>
          </w:p>
          <w:p w14:paraId="1F93DBF3"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О.Ковальчук</w:t>
            </w:r>
            <w:proofErr w:type="spellEnd"/>
            <w:r w:rsidRPr="006D68BB">
              <w:rPr>
                <w:rFonts w:eastAsia="Batang" w:cs="Times New Roman"/>
                <w:sz w:val="24"/>
                <w:szCs w:val="24"/>
                <w:lang w:val="uk-UA"/>
              </w:rPr>
              <w:t xml:space="preserve"> </w:t>
            </w:r>
          </w:p>
        </w:tc>
      </w:tr>
      <w:tr w:rsidR="006D68BB" w:rsidRPr="006D68BB" w14:paraId="54E0C89B" w14:textId="77777777" w:rsidTr="006D68BB">
        <w:trPr>
          <w:gridAfter w:val="3"/>
          <w:wAfter w:w="5976" w:type="dxa"/>
          <w:trHeight w:val="345"/>
        </w:trPr>
        <w:tc>
          <w:tcPr>
            <w:tcW w:w="4390" w:type="dxa"/>
            <w:tcBorders>
              <w:top w:val="single" w:sz="4" w:space="0" w:color="auto"/>
              <w:bottom w:val="single" w:sz="4" w:space="0" w:color="auto"/>
            </w:tcBorders>
            <w:shd w:val="clear" w:color="auto" w:fill="auto"/>
          </w:tcPr>
          <w:p w14:paraId="226DD34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Засідання комісії по визначенню кандидатур на присвоєння почесного звання України «Мати-героїня»</w:t>
            </w:r>
          </w:p>
        </w:tc>
        <w:tc>
          <w:tcPr>
            <w:tcW w:w="2239" w:type="dxa"/>
            <w:tcBorders>
              <w:top w:val="single" w:sz="4" w:space="0" w:color="auto"/>
              <w:bottom w:val="single" w:sz="4" w:space="0" w:color="auto"/>
            </w:tcBorders>
            <w:shd w:val="clear" w:color="auto" w:fill="auto"/>
          </w:tcPr>
          <w:p w14:paraId="6A4DF0D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Рішення виконавчого комітету від 20.09.2021  №310</w:t>
            </w:r>
          </w:p>
          <w:p w14:paraId="4B1CBFC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 зі змінами</w:t>
            </w:r>
          </w:p>
          <w:p w14:paraId="28F6B33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 від 25.01.2022  №7132-РВ-14-08</w:t>
            </w:r>
          </w:p>
        </w:tc>
        <w:tc>
          <w:tcPr>
            <w:tcW w:w="1276" w:type="dxa"/>
            <w:tcBorders>
              <w:top w:val="single" w:sz="4" w:space="0" w:color="auto"/>
              <w:bottom w:val="single" w:sz="4" w:space="0" w:color="auto"/>
            </w:tcBorders>
            <w:shd w:val="clear" w:color="auto" w:fill="auto"/>
          </w:tcPr>
          <w:p w14:paraId="1B4681C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7AEE651E"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26AA3353"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С.Осадчук</w:t>
            </w:r>
            <w:proofErr w:type="spellEnd"/>
          </w:p>
          <w:p w14:paraId="6A7FC1B4"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Н.Швець</w:t>
            </w:r>
            <w:proofErr w:type="spellEnd"/>
          </w:p>
          <w:p w14:paraId="42370C54" w14:textId="77777777" w:rsidR="006D68BB" w:rsidRPr="006D68BB" w:rsidRDefault="006D68BB" w:rsidP="006D68BB">
            <w:pPr>
              <w:rPr>
                <w:rFonts w:eastAsia="Batang" w:cs="Times New Roman"/>
                <w:sz w:val="24"/>
                <w:szCs w:val="24"/>
                <w:lang w:val="uk-UA"/>
              </w:rPr>
            </w:pPr>
          </w:p>
        </w:tc>
      </w:tr>
      <w:tr w:rsidR="006D68BB" w:rsidRPr="006D68BB" w14:paraId="38946261" w14:textId="77777777" w:rsidTr="006D68BB">
        <w:trPr>
          <w:gridAfter w:val="3"/>
          <w:wAfter w:w="5976" w:type="dxa"/>
          <w:trHeight w:val="845"/>
        </w:trPr>
        <w:tc>
          <w:tcPr>
            <w:tcW w:w="4390" w:type="dxa"/>
            <w:tcBorders>
              <w:top w:val="single" w:sz="4" w:space="0" w:color="auto"/>
            </w:tcBorders>
            <w:shd w:val="clear" w:color="auto" w:fill="auto"/>
          </w:tcPr>
          <w:p w14:paraId="4E7CD732"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lastRenderedPageBreak/>
              <w:t>Засідання комісії з питань техногенно-екологічної безпеки та надзвичайних ситуацій Вараської міської територіальної громади</w:t>
            </w:r>
          </w:p>
        </w:tc>
        <w:tc>
          <w:tcPr>
            <w:tcW w:w="2239" w:type="dxa"/>
            <w:tcBorders>
              <w:top w:val="single" w:sz="4" w:space="0" w:color="auto"/>
              <w:bottom w:val="single" w:sz="4" w:space="0" w:color="auto"/>
            </w:tcBorders>
            <w:shd w:val="clear" w:color="auto" w:fill="auto"/>
          </w:tcPr>
          <w:p w14:paraId="265880C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Рішення виконавчого комітету від </w:t>
            </w:r>
          </w:p>
          <w:p w14:paraId="2C51A73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21.12.2020 №298 зі змінами від 22.02.2022 №33-РВ-22</w:t>
            </w:r>
          </w:p>
        </w:tc>
        <w:tc>
          <w:tcPr>
            <w:tcW w:w="1276" w:type="dxa"/>
            <w:tcBorders>
              <w:top w:val="single" w:sz="4" w:space="0" w:color="auto"/>
            </w:tcBorders>
            <w:shd w:val="clear" w:color="auto" w:fill="auto"/>
          </w:tcPr>
          <w:p w14:paraId="5389B18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За</w:t>
            </w:r>
          </w:p>
          <w:p w14:paraId="646CE7E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потребою</w:t>
            </w:r>
          </w:p>
        </w:tc>
        <w:tc>
          <w:tcPr>
            <w:tcW w:w="1729" w:type="dxa"/>
            <w:tcBorders>
              <w:top w:val="single" w:sz="4" w:space="0" w:color="auto"/>
            </w:tcBorders>
            <w:shd w:val="clear" w:color="auto" w:fill="auto"/>
          </w:tcPr>
          <w:p w14:paraId="410A6569"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О.Мензул</w:t>
            </w:r>
            <w:proofErr w:type="spellEnd"/>
          </w:p>
          <w:p w14:paraId="46E13FB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І.Воскобой-ник</w:t>
            </w:r>
            <w:proofErr w:type="spellEnd"/>
          </w:p>
          <w:p w14:paraId="4A562FC3"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В.Гавришке</w:t>
            </w:r>
            <w:proofErr w:type="spellEnd"/>
            <w:r w:rsidRPr="006D68BB">
              <w:rPr>
                <w:rFonts w:eastAsia="Batang" w:cs="Times New Roman"/>
                <w:sz w:val="24"/>
                <w:szCs w:val="24"/>
                <w:lang w:val="uk-UA"/>
              </w:rPr>
              <w:t>-</w:t>
            </w:r>
          </w:p>
          <w:p w14:paraId="67733556"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вич</w:t>
            </w:r>
            <w:proofErr w:type="spellEnd"/>
          </w:p>
          <w:p w14:paraId="49D21ADA"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А.Тонкошку</w:t>
            </w:r>
            <w:proofErr w:type="spellEnd"/>
            <w:r w:rsidRPr="006D68BB">
              <w:rPr>
                <w:rFonts w:eastAsia="Batang" w:cs="Times New Roman"/>
                <w:sz w:val="24"/>
                <w:szCs w:val="24"/>
                <w:lang w:val="uk-UA"/>
              </w:rPr>
              <w:t>-рий</w:t>
            </w:r>
          </w:p>
          <w:p w14:paraId="1C5D0BA4"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В.Яйченя</w:t>
            </w:r>
            <w:proofErr w:type="spellEnd"/>
          </w:p>
        </w:tc>
      </w:tr>
      <w:tr w:rsidR="006D68BB" w:rsidRPr="006D68BB" w14:paraId="59DD937C" w14:textId="77777777" w:rsidTr="006D68BB">
        <w:trPr>
          <w:gridAfter w:val="3"/>
          <w:wAfter w:w="5976" w:type="dxa"/>
          <w:trHeight w:val="84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F8EE7E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Засідання комісії з питань нагородження виконавчого комітету</w:t>
            </w:r>
            <w:r w:rsidRPr="006D68BB">
              <w:rPr>
                <w:rFonts w:eastAsia="Batang" w:cs="Times New Roman"/>
                <w:sz w:val="24"/>
                <w:szCs w:val="24"/>
              </w:rPr>
              <w:t xml:space="preserve"> Вараської </w:t>
            </w:r>
            <w:r w:rsidRPr="006D68BB">
              <w:rPr>
                <w:rFonts w:eastAsia="Batang" w:cs="Times New Roman"/>
                <w:sz w:val="24"/>
                <w:szCs w:val="24"/>
                <w:lang w:val="uk-UA"/>
              </w:rPr>
              <w:t>міської ради</w:t>
            </w:r>
          </w:p>
        </w:tc>
        <w:tc>
          <w:tcPr>
            <w:tcW w:w="2239" w:type="dxa"/>
            <w:tcBorders>
              <w:left w:val="single" w:sz="4" w:space="0" w:color="auto"/>
              <w:bottom w:val="single" w:sz="4" w:space="0" w:color="auto"/>
            </w:tcBorders>
            <w:shd w:val="clear" w:color="auto" w:fill="FFFFFF"/>
          </w:tcPr>
          <w:p w14:paraId="18623E8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Розпорядження міського голови від 22.10.2018 №317-р    зі змінами від 04.12.2020 №283 -р</w:t>
            </w:r>
          </w:p>
        </w:tc>
        <w:tc>
          <w:tcPr>
            <w:tcW w:w="1276" w:type="dxa"/>
            <w:tcBorders>
              <w:bottom w:val="single" w:sz="4" w:space="0" w:color="auto"/>
            </w:tcBorders>
            <w:shd w:val="clear" w:color="auto" w:fill="auto"/>
          </w:tcPr>
          <w:p w14:paraId="0C05F68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За потребою</w:t>
            </w:r>
          </w:p>
        </w:tc>
        <w:tc>
          <w:tcPr>
            <w:tcW w:w="1729" w:type="dxa"/>
            <w:tcBorders>
              <w:bottom w:val="single" w:sz="4" w:space="0" w:color="auto"/>
            </w:tcBorders>
            <w:shd w:val="clear" w:color="auto" w:fill="auto"/>
          </w:tcPr>
          <w:p w14:paraId="5BCF239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С.Денега</w:t>
            </w:r>
            <w:proofErr w:type="spellEnd"/>
          </w:p>
          <w:p w14:paraId="3495E29A"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7522F9F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О.Тарадюк</w:t>
            </w:r>
            <w:proofErr w:type="spellEnd"/>
          </w:p>
        </w:tc>
      </w:tr>
      <w:tr w:rsidR="006D68BB" w:rsidRPr="006D68BB" w14:paraId="42F55CA6" w14:textId="77777777" w:rsidTr="006D68BB">
        <w:trPr>
          <w:gridAfter w:val="3"/>
          <w:wAfter w:w="5976" w:type="dxa"/>
          <w:trHeight w:val="350"/>
        </w:trPr>
        <w:tc>
          <w:tcPr>
            <w:tcW w:w="4390" w:type="dxa"/>
            <w:tcBorders>
              <w:top w:val="single" w:sz="4" w:space="0" w:color="auto"/>
            </w:tcBorders>
            <w:shd w:val="clear" w:color="auto" w:fill="auto"/>
          </w:tcPr>
          <w:p w14:paraId="246FF2F6"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Засідання адміністративної комісії при виконавчому комітеті міської ради</w:t>
            </w:r>
          </w:p>
        </w:tc>
        <w:tc>
          <w:tcPr>
            <w:tcW w:w="2239" w:type="dxa"/>
            <w:tcBorders>
              <w:top w:val="single" w:sz="4" w:space="0" w:color="auto"/>
            </w:tcBorders>
            <w:shd w:val="clear" w:color="auto" w:fill="FFFFFF"/>
          </w:tcPr>
          <w:p w14:paraId="75C884F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Рішення виконавчого комітету від 23.02.2021 №30 зі змінами 16.12.2021 №407</w:t>
            </w:r>
          </w:p>
        </w:tc>
        <w:tc>
          <w:tcPr>
            <w:tcW w:w="1276" w:type="dxa"/>
            <w:tcBorders>
              <w:top w:val="single" w:sz="4" w:space="0" w:color="auto"/>
            </w:tcBorders>
            <w:shd w:val="clear" w:color="auto" w:fill="auto"/>
          </w:tcPr>
          <w:p w14:paraId="28A190A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За наявно-</w:t>
            </w:r>
          </w:p>
          <w:p w14:paraId="59384FC8" w14:textId="77777777" w:rsidR="006D68BB" w:rsidRPr="006D68BB" w:rsidRDefault="006D68BB" w:rsidP="006D68BB">
            <w:pPr>
              <w:jc w:val="center"/>
              <w:rPr>
                <w:rFonts w:eastAsia="Batang" w:cs="Times New Roman"/>
                <w:sz w:val="24"/>
                <w:szCs w:val="24"/>
                <w:lang w:val="uk-UA"/>
              </w:rPr>
            </w:pPr>
            <w:proofErr w:type="spellStart"/>
            <w:r w:rsidRPr="006D68BB">
              <w:rPr>
                <w:rFonts w:eastAsia="Batang" w:cs="Times New Roman"/>
                <w:sz w:val="24"/>
                <w:szCs w:val="24"/>
                <w:lang w:val="uk-UA"/>
              </w:rPr>
              <w:t>сті</w:t>
            </w:r>
            <w:proofErr w:type="spellEnd"/>
            <w:r w:rsidRPr="006D68BB">
              <w:rPr>
                <w:rFonts w:eastAsia="Batang" w:cs="Times New Roman"/>
                <w:sz w:val="24"/>
                <w:szCs w:val="24"/>
                <w:lang w:val="uk-UA"/>
              </w:rPr>
              <w:t xml:space="preserve"> мате-</w:t>
            </w:r>
          </w:p>
          <w:p w14:paraId="60598D1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ріалів</w:t>
            </w:r>
          </w:p>
        </w:tc>
        <w:tc>
          <w:tcPr>
            <w:tcW w:w="1729" w:type="dxa"/>
            <w:tcBorders>
              <w:top w:val="single" w:sz="4" w:space="0" w:color="auto"/>
            </w:tcBorders>
            <w:shd w:val="clear" w:color="auto" w:fill="auto"/>
          </w:tcPr>
          <w:p w14:paraId="66857DB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С.Денега</w:t>
            </w:r>
            <w:proofErr w:type="spellEnd"/>
          </w:p>
          <w:p w14:paraId="2A35E78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7100B38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Л.Шершень</w:t>
            </w:r>
            <w:proofErr w:type="spellEnd"/>
          </w:p>
        </w:tc>
      </w:tr>
      <w:tr w:rsidR="006D68BB" w:rsidRPr="006D68BB" w14:paraId="2D18C42B" w14:textId="77777777" w:rsidTr="006D68BB">
        <w:trPr>
          <w:gridAfter w:val="3"/>
          <w:wAfter w:w="5976" w:type="dxa"/>
          <w:trHeight w:val="765"/>
        </w:trPr>
        <w:tc>
          <w:tcPr>
            <w:tcW w:w="4390" w:type="dxa"/>
            <w:tcBorders>
              <w:bottom w:val="single" w:sz="4" w:space="0" w:color="auto"/>
            </w:tcBorders>
            <w:shd w:val="clear" w:color="auto" w:fill="auto"/>
          </w:tcPr>
          <w:p w14:paraId="59F03521"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Засідання постійно діючої комісії з питань розгляду звернень громадян</w:t>
            </w:r>
          </w:p>
          <w:p w14:paraId="6F33113F" w14:textId="77777777" w:rsidR="006D68BB" w:rsidRPr="006D68BB" w:rsidRDefault="006D68BB" w:rsidP="006D68BB">
            <w:pPr>
              <w:jc w:val="both"/>
              <w:rPr>
                <w:rFonts w:eastAsia="Batang" w:cs="Times New Roman"/>
                <w:sz w:val="24"/>
                <w:szCs w:val="24"/>
                <w:lang w:val="uk-UA"/>
              </w:rPr>
            </w:pPr>
          </w:p>
        </w:tc>
        <w:tc>
          <w:tcPr>
            <w:tcW w:w="2239" w:type="dxa"/>
            <w:tcBorders>
              <w:bottom w:val="single" w:sz="4" w:space="0" w:color="auto"/>
            </w:tcBorders>
            <w:shd w:val="clear" w:color="auto" w:fill="auto"/>
          </w:tcPr>
          <w:p w14:paraId="15298B0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Рішення виконавчого комітету </w:t>
            </w:r>
          </w:p>
          <w:p w14:paraId="75C88AF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від 28.02.2019 №4            зі змінами від 21.12.2020 №287</w:t>
            </w:r>
          </w:p>
        </w:tc>
        <w:tc>
          <w:tcPr>
            <w:tcW w:w="1276" w:type="dxa"/>
            <w:tcBorders>
              <w:bottom w:val="single" w:sz="4" w:space="0" w:color="auto"/>
            </w:tcBorders>
            <w:shd w:val="clear" w:color="auto" w:fill="auto"/>
          </w:tcPr>
          <w:p w14:paraId="2987779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За потребою</w:t>
            </w:r>
          </w:p>
        </w:tc>
        <w:tc>
          <w:tcPr>
            <w:tcW w:w="1729" w:type="dxa"/>
            <w:tcBorders>
              <w:bottom w:val="single" w:sz="4" w:space="0" w:color="auto"/>
            </w:tcBorders>
            <w:shd w:val="clear" w:color="auto" w:fill="auto"/>
          </w:tcPr>
          <w:p w14:paraId="4D032070"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О.Мензул</w:t>
            </w:r>
            <w:proofErr w:type="spellEnd"/>
          </w:p>
          <w:p w14:paraId="0C0040F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С.Денега</w:t>
            </w:r>
            <w:proofErr w:type="spellEnd"/>
          </w:p>
          <w:p w14:paraId="00C8A96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І.Герук</w:t>
            </w:r>
            <w:proofErr w:type="spellEnd"/>
          </w:p>
        </w:tc>
      </w:tr>
      <w:tr w:rsidR="006D68BB" w:rsidRPr="006D68BB" w14:paraId="5D3B01A8" w14:textId="77777777" w:rsidTr="006D68BB">
        <w:trPr>
          <w:gridAfter w:val="3"/>
          <w:wAfter w:w="5976" w:type="dxa"/>
          <w:trHeight w:val="765"/>
        </w:trPr>
        <w:tc>
          <w:tcPr>
            <w:tcW w:w="4390" w:type="dxa"/>
            <w:tcBorders>
              <w:bottom w:val="single" w:sz="4" w:space="0" w:color="auto"/>
            </w:tcBorders>
            <w:shd w:val="clear" w:color="auto" w:fill="auto"/>
          </w:tcPr>
          <w:p w14:paraId="2A2A6BFB"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Нарада з питань діяльності комунального некомерційного підприємства Вараської міської ради «</w:t>
            </w:r>
            <w:proofErr w:type="spellStart"/>
            <w:r w:rsidRPr="006D68BB">
              <w:rPr>
                <w:rFonts w:eastAsia="Batang" w:cs="Times New Roman"/>
                <w:sz w:val="24"/>
                <w:szCs w:val="24"/>
                <w:lang w:val="uk-UA"/>
              </w:rPr>
              <w:t>Вараська</w:t>
            </w:r>
            <w:proofErr w:type="spellEnd"/>
            <w:r w:rsidRPr="006D68BB">
              <w:rPr>
                <w:rFonts w:eastAsia="Batang" w:cs="Times New Roman"/>
                <w:sz w:val="24"/>
                <w:szCs w:val="24"/>
                <w:lang w:val="uk-UA"/>
              </w:rPr>
              <w:t xml:space="preserve"> багатопрофільна лікарня»  </w:t>
            </w:r>
          </w:p>
        </w:tc>
        <w:tc>
          <w:tcPr>
            <w:tcW w:w="2239" w:type="dxa"/>
            <w:tcBorders>
              <w:bottom w:val="single" w:sz="4" w:space="0" w:color="auto"/>
            </w:tcBorders>
            <w:shd w:val="clear" w:color="auto" w:fill="auto"/>
          </w:tcPr>
          <w:p w14:paraId="387D50A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3A8C6F1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Щотижня</w:t>
            </w:r>
          </w:p>
        </w:tc>
        <w:tc>
          <w:tcPr>
            <w:tcW w:w="1729" w:type="dxa"/>
            <w:tcBorders>
              <w:bottom w:val="single" w:sz="4" w:space="0" w:color="auto"/>
            </w:tcBorders>
            <w:shd w:val="clear" w:color="auto" w:fill="auto"/>
          </w:tcPr>
          <w:p w14:paraId="388EF271"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5EF7A32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В.Михайлов-ська</w:t>
            </w:r>
            <w:proofErr w:type="spellEnd"/>
          </w:p>
        </w:tc>
      </w:tr>
      <w:tr w:rsidR="006D68BB" w:rsidRPr="006D68BB" w14:paraId="779A5C41" w14:textId="77777777" w:rsidTr="006D68BB">
        <w:trPr>
          <w:gridAfter w:val="3"/>
          <w:wAfter w:w="5976" w:type="dxa"/>
          <w:trHeight w:val="765"/>
        </w:trPr>
        <w:tc>
          <w:tcPr>
            <w:tcW w:w="4390" w:type="dxa"/>
            <w:tcBorders>
              <w:bottom w:val="single" w:sz="4" w:space="0" w:color="auto"/>
            </w:tcBorders>
            <w:shd w:val="clear" w:color="auto" w:fill="auto"/>
          </w:tcPr>
          <w:p w14:paraId="3BBB78DA"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Нарада з питань діяльності некомерційного підприємства Вараської міської ради «</w:t>
            </w:r>
            <w:proofErr w:type="spellStart"/>
            <w:r w:rsidRPr="006D68BB">
              <w:rPr>
                <w:rFonts w:eastAsia="Batang" w:cs="Times New Roman"/>
                <w:sz w:val="24"/>
                <w:szCs w:val="24"/>
                <w:lang w:val="uk-UA"/>
              </w:rPr>
              <w:t>Вараський</w:t>
            </w:r>
            <w:proofErr w:type="spellEnd"/>
            <w:r w:rsidRPr="006D68BB">
              <w:rPr>
                <w:rFonts w:eastAsia="Batang" w:cs="Times New Roman"/>
                <w:sz w:val="24"/>
                <w:szCs w:val="24"/>
                <w:lang w:val="uk-UA"/>
              </w:rPr>
              <w:t xml:space="preserve"> центр первинної медичної допомоги»</w:t>
            </w:r>
          </w:p>
        </w:tc>
        <w:tc>
          <w:tcPr>
            <w:tcW w:w="2239" w:type="dxa"/>
            <w:tcBorders>
              <w:bottom w:val="single" w:sz="4" w:space="0" w:color="auto"/>
            </w:tcBorders>
            <w:shd w:val="clear" w:color="auto" w:fill="auto"/>
          </w:tcPr>
          <w:p w14:paraId="22180F7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10166B5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Щотижня</w:t>
            </w:r>
          </w:p>
        </w:tc>
        <w:tc>
          <w:tcPr>
            <w:tcW w:w="1729" w:type="dxa"/>
            <w:tcBorders>
              <w:bottom w:val="single" w:sz="4" w:space="0" w:color="auto"/>
            </w:tcBorders>
            <w:shd w:val="clear" w:color="auto" w:fill="auto"/>
          </w:tcPr>
          <w:p w14:paraId="47211FB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5CCB2013"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В.Михайлов-ська</w:t>
            </w:r>
            <w:proofErr w:type="spellEnd"/>
          </w:p>
        </w:tc>
      </w:tr>
      <w:tr w:rsidR="006D68BB" w:rsidRPr="006D68BB" w14:paraId="3B0DF7FD" w14:textId="77777777" w:rsidTr="006D68BB">
        <w:trPr>
          <w:gridAfter w:val="3"/>
          <w:wAfter w:w="5976" w:type="dxa"/>
          <w:trHeight w:val="765"/>
        </w:trPr>
        <w:tc>
          <w:tcPr>
            <w:tcW w:w="4390" w:type="dxa"/>
            <w:tcBorders>
              <w:bottom w:val="single" w:sz="4" w:space="0" w:color="auto"/>
            </w:tcBorders>
            <w:shd w:val="clear" w:color="auto" w:fill="auto"/>
          </w:tcPr>
          <w:p w14:paraId="77D22445"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Спільна нарада щодо функціонування медичної галузі громади</w:t>
            </w:r>
          </w:p>
        </w:tc>
        <w:tc>
          <w:tcPr>
            <w:tcW w:w="2239" w:type="dxa"/>
            <w:tcBorders>
              <w:bottom w:val="single" w:sz="4" w:space="0" w:color="auto"/>
            </w:tcBorders>
            <w:shd w:val="clear" w:color="auto" w:fill="auto"/>
          </w:tcPr>
          <w:p w14:paraId="53C6523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7A4DF30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Щосереди</w:t>
            </w:r>
          </w:p>
        </w:tc>
        <w:tc>
          <w:tcPr>
            <w:tcW w:w="1729" w:type="dxa"/>
            <w:tcBorders>
              <w:bottom w:val="single" w:sz="4" w:space="0" w:color="auto"/>
            </w:tcBorders>
            <w:shd w:val="clear" w:color="auto" w:fill="auto"/>
          </w:tcPr>
          <w:p w14:paraId="1B706F71"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Р.Хондока</w:t>
            </w:r>
            <w:proofErr w:type="spellEnd"/>
          </w:p>
          <w:p w14:paraId="4370021D"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В.Михайлов-ська</w:t>
            </w:r>
            <w:proofErr w:type="spellEnd"/>
          </w:p>
        </w:tc>
      </w:tr>
      <w:tr w:rsidR="006D68BB" w:rsidRPr="006D68BB" w14:paraId="00561E9B" w14:textId="77777777" w:rsidTr="006D68BB">
        <w:trPr>
          <w:gridAfter w:val="3"/>
          <w:wAfter w:w="5976" w:type="dxa"/>
          <w:trHeight w:val="765"/>
        </w:trPr>
        <w:tc>
          <w:tcPr>
            <w:tcW w:w="4390" w:type="dxa"/>
            <w:tcBorders>
              <w:bottom w:val="single" w:sz="4" w:space="0" w:color="auto"/>
            </w:tcBorders>
            <w:shd w:val="clear" w:color="auto" w:fill="auto"/>
          </w:tcPr>
          <w:p w14:paraId="21EF7C81" w14:textId="77777777" w:rsidR="006D68BB" w:rsidRPr="006D68BB" w:rsidRDefault="006D68BB" w:rsidP="006D68BB">
            <w:pPr>
              <w:autoSpaceDE w:val="0"/>
              <w:autoSpaceDN w:val="0"/>
              <w:adjustRightInd w:val="0"/>
              <w:rPr>
                <w:rFonts w:eastAsia="Batang" w:cs="Times New Roman"/>
                <w:sz w:val="24"/>
                <w:szCs w:val="24"/>
              </w:rPr>
            </w:pPr>
            <w:r w:rsidRPr="006D68BB">
              <w:rPr>
                <w:rFonts w:eastAsia="Batang" w:cs="Times New Roman"/>
                <w:sz w:val="24"/>
                <w:szCs w:val="24"/>
                <w:lang w:val="uk-UA"/>
              </w:rPr>
              <w:t xml:space="preserve">Засідання </w:t>
            </w:r>
            <w:proofErr w:type="spellStart"/>
            <w:r w:rsidRPr="006D68BB">
              <w:rPr>
                <w:rFonts w:eastAsia="Batang" w:cs="Times New Roman"/>
                <w:sz w:val="24"/>
                <w:szCs w:val="24"/>
              </w:rPr>
              <w:t>комісії</w:t>
            </w:r>
            <w:proofErr w:type="spellEnd"/>
            <w:r w:rsidRPr="006D68BB">
              <w:rPr>
                <w:rFonts w:eastAsia="Batang" w:cs="Times New Roman"/>
                <w:sz w:val="24"/>
                <w:szCs w:val="24"/>
              </w:rPr>
              <w:t xml:space="preserve"> по </w:t>
            </w:r>
            <w:proofErr w:type="spellStart"/>
            <w:r w:rsidRPr="006D68BB">
              <w:rPr>
                <w:rFonts w:eastAsia="Batang" w:cs="Times New Roman"/>
                <w:sz w:val="24"/>
                <w:szCs w:val="24"/>
              </w:rPr>
              <w:t>проведенню</w:t>
            </w:r>
            <w:proofErr w:type="spellEnd"/>
            <w:r w:rsidRPr="006D68BB">
              <w:rPr>
                <w:rFonts w:eastAsia="Batang" w:cs="Times New Roman"/>
                <w:sz w:val="24"/>
                <w:szCs w:val="24"/>
              </w:rPr>
              <w:t xml:space="preserve"> конкурсу з </w:t>
            </w:r>
            <w:proofErr w:type="spellStart"/>
            <w:r w:rsidRPr="006D68BB">
              <w:rPr>
                <w:rFonts w:eastAsia="Batang" w:cs="Times New Roman"/>
                <w:sz w:val="24"/>
                <w:szCs w:val="24"/>
              </w:rPr>
              <w:t>визначення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інвестора-забудовника</w:t>
            </w:r>
            <w:proofErr w:type="spellEnd"/>
            <w:r w:rsidRPr="006D68BB">
              <w:rPr>
                <w:rFonts w:eastAsia="Batang" w:cs="Times New Roman"/>
                <w:sz w:val="24"/>
                <w:szCs w:val="24"/>
              </w:rPr>
              <w:t xml:space="preserve"> для </w:t>
            </w:r>
            <w:proofErr w:type="spellStart"/>
            <w:r w:rsidRPr="006D68BB">
              <w:rPr>
                <w:rFonts w:eastAsia="Batang" w:cs="Times New Roman"/>
                <w:sz w:val="24"/>
                <w:szCs w:val="24"/>
              </w:rPr>
              <w:t>завершення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будівництва</w:t>
            </w:r>
            <w:proofErr w:type="spellEnd"/>
            <w:r w:rsidRPr="006D68BB">
              <w:rPr>
                <w:rFonts w:eastAsia="Batang" w:cs="Times New Roman"/>
                <w:sz w:val="24"/>
                <w:szCs w:val="24"/>
              </w:rPr>
              <w:t xml:space="preserve"> </w:t>
            </w:r>
            <w:proofErr w:type="spellStart"/>
            <w:r w:rsidRPr="006D68BB">
              <w:rPr>
                <w:rFonts w:eastAsia="Batang" w:cs="Times New Roman"/>
                <w:sz w:val="24"/>
                <w:szCs w:val="24"/>
              </w:rPr>
              <w:t>об’єкта</w:t>
            </w:r>
            <w:proofErr w:type="spellEnd"/>
            <w:r w:rsidRPr="006D68BB">
              <w:rPr>
                <w:rFonts w:eastAsia="Batang" w:cs="Times New Roman"/>
                <w:sz w:val="24"/>
                <w:szCs w:val="24"/>
              </w:rPr>
              <w:t xml:space="preserve"> «</w:t>
            </w:r>
            <w:proofErr w:type="spellStart"/>
            <w:r w:rsidRPr="006D68BB">
              <w:rPr>
                <w:rFonts w:eastAsia="Batang" w:cs="Times New Roman"/>
                <w:sz w:val="24"/>
                <w:szCs w:val="24"/>
              </w:rPr>
              <w:t>Багатоповерховий</w:t>
            </w:r>
            <w:proofErr w:type="spellEnd"/>
            <w:r w:rsidRPr="006D68BB">
              <w:rPr>
                <w:rFonts w:eastAsia="Batang" w:cs="Times New Roman"/>
                <w:sz w:val="24"/>
                <w:szCs w:val="24"/>
              </w:rPr>
              <w:t xml:space="preserve"> </w:t>
            </w:r>
            <w:proofErr w:type="spellStart"/>
            <w:r w:rsidRPr="006D68BB">
              <w:rPr>
                <w:rFonts w:eastAsia="Batang" w:cs="Times New Roman"/>
                <w:sz w:val="24"/>
                <w:szCs w:val="24"/>
              </w:rPr>
              <w:t>житловий</w:t>
            </w:r>
            <w:proofErr w:type="spellEnd"/>
            <w:r w:rsidRPr="006D68BB">
              <w:rPr>
                <w:rFonts w:eastAsia="Batang" w:cs="Times New Roman"/>
                <w:sz w:val="24"/>
                <w:szCs w:val="24"/>
              </w:rPr>
              <w:t xml:space="preserve"> </w:t>
            </w:r>
            <w:proofErr w:type="spellStart"/>
            <w:r w:rsidRPr="006D68BB">
              <w:rPr>
                <w:rFonts w:eastAsia="Batang" w:cs="Times New Roman"/>
                <w:sz w:val="24"/>
                <w:szCs w:val="24"/>
              </w:rPr>
              <w:t>будинок</w:t>
            </w:r>
            <w:proofErr w:type="spellEnd"/>
            <w:r w:rsidRPr="006D68BB">
              <w:rPr>
                <w:rFonts w:eastAsia="Batang" w:cs="Times New Roman"/>
                <w:sz w:val="24"/>
                <w:szCs w:val="24"/>
              </w:rPr>
              <w:t xml:space="preserve"> з </w:t>
            </w:r>
            <w:proofErr w:type="spellStart"/>
            <w:r w:rsidRPr="006D68BB">
              <w:rPr>
                <w:rFonts w:eastAsia="Batang" w:cs="Times New Roman"/>
                <w:sz w:val="24"/>
                <w:szCs w:val="24"/>
              </w:rPr>
              <w:t>вбудованими</w:t>
            </w:r>
            <w:proofErr w:type="spellEnd"/>
            <w:r w:rsidRPr="006D68BB">
              <w:rPr>
                <w:rFonts w:eastAsia="Batang" w:cs="Times New Roman"/>
                <w:sz w:val="24"/>
                <w:szCs w:val="24"/>
              </w:rPr>
              <w:t xml:space="preserve"> </w:t>
            </w:r>
            <w:proofErr w:type="spellStart"/>
            <w:r w:rsidRPr="006D68BB">
              <w:rPr>
                <w:rFonts w:eastAsia="Batang" w:cs="Times New Roman"/>
                <w:sz w:val="24"/>
                <w:szCs w:val="24"/>
              </w:rPr>
              <w:t>нежитловими</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приміщеннями</w:t>
            </w:r>
            <w:proofErr w:type="spellEnd"/>
            <w:r w:rsidRPr="006D68BB">
              <w:rPr>
                <w:rFonts w:eastAsia="Batang" w:cs="Times New Roman"/>
                <w:sz w:val="24"/>
                <w:szCs w:val="24"/>
              </w:rPr>
              <w:t xml:space="preserve">  в </w:t>
            </w:r>
            <w:proofErr w:type="spellStart"/>
            <w:r w:rsidRPr="006D68BB">
              <w:rPr>
                <w:rFonts w:eastAsia="Batang" w:cs="Times New Roman"/>
                <w:sz w:val="24"/>
                <w:szCs w:val="24"/>
              </w:rPr>
              <w:t>мікрорайоні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Будівельників</w:t>
            </w:r>
            <w:proofErr w:type="spellEnd"/>
            <w:r w:rsidRPr="006D68BB">
              <w:rPr>
                <w:rFonts w:eastAsia="Batang" w:cs="Times New Roman"/>
                <w:sz w:val="24"/>
                <w:szCs w:val="24"/>
              </w:rPr>
              <w:t xml:space="preserve">, 56А у м. </w:t>
            </w:r>
            <w:proofErr w:type="spellStart"/>
            <w:r w:rsidRPr="006D68BB">
              <w:rPr>
                <w:rFonts w:eastAsia="Batang" w:cs="Times New Roman"/>
                <w:sz w:val="24"/>
                <w:szCs w:val="24"/>
              </w:rPr>
              <w:t>Вараш</w:t>
            </w:r>
            <w:proofErr w:type="spellEnd"/>
            <w:r w:rsidRPr="006D68BB">
              <w:rPr>
                <w:rFonts w:eastAsia="Batang" w:cs="Times New Roman"/>
                <w:sz w:val="24"/>
                <w:szCs w:val="24"/>
              </w:rPr>
              <w:t>»</w:t>
            </w:r>
          </w:p>
        </w:tc>
        <w:tc>
          <w:tcPr>
            <w:tcW w:w="2239" w:type="dxa"/>
            <w:tcBorders>
              <w:bottom w:val="single" w:sz="4" w:space="0" w:color="auto"/>
            </w:tcBorders>
            <w:shd w:val="clear" w:color="auto" w:fill="auto"/>
          </w:tcPr>
          <w:p w14:paraId="7B88214C" w14:textId="77777777" w:rsidR="006D68BB" w:rsidRPr="006D68BB" w:rsidRDefault="006D68BB" w:rsidP="006D68BB">
            <w:pPr>
              <w:autoSpaceDE w:val="0"/>
              <w:autoSpaceDN w:val="0"/>
              <w:adjustRightInd w:val="0"/>
              <w:jc w:val="center"/>
              <w:rPr>
                <w:rFonts w:eastAsia="Batang" w:cs="Times New Roman"/>
                <w:sz w:val="24"/>
                <w:szCs w:val="24"/>
                <w:lang w:eastAsia="en-US"/>
              </w:rPr>
            </w:pPr>
            <w:r w:rsidRPr="006D68BB">
              <w:rPr>
                <w:rFonts w:eastAsia="Batang" w:cs="Times New Roman"/>
                <w:sz w:val="24"/>
                <w:szCs w:val="24"/>
                <w:lang w:val="uk-UA" w:eastAsia="en-US"/>
              </w:rPr>
              <w:t>Р</w:t>
            </w:r>
            <w:proofErr w:type="spellStart"/>
            <w:r w:rsidRPr="006D68BB">
              <w:rPr>
                <w:rFonts w:eastAsia="Batang" w:cs="Times New Roman"/>
                <w:sz w:val="24"/>
                <w:szCs w:val="24"/>
                <w:lang w:eastAsia="en-US"/>
              </w:rPr>
              <w:t>ішення</w:t>
            </w:r>
            <w:proofErr w:type="spellEnd"/>
            <w:r w:rsidRPr="006D68BB">
              <w:rPr>
                <w:rFonts w:eastAsia="Batang" w:cs="Times New Roman"/>
                <w:sz w:val="24"/>
                <w:szCs w:val="24"/>
                <w:lang w:eastAsia="en-US"/>
              </w:rPr>
              <w:t xml:space="preserve"> </w:t>
            </w:r>
            <w:proofErr w:type="spellStart"/>
            <w:r w:rsidRPr="006D68BB">
              <w:rPr>
                <w:rFonts w:eastAsia="Batang" w:cs="Times New Roman"/>
                <w:sz w:val="24"/>
                <w:szCs w:val="24"/>
                <w:lang w:eastAsia="en-US"/>
              </w:rPr>
              <w:t>виконавчого</w:t>
            </w:r>
            <w:proofErr w:type="spellEnd"/>
            <w:r w:rsidRPr="006D68BB">
              <w:rPr>
                <w:rFonts w:eastAsia="Batang" w:cs="Times New Roman"/>
                <w:sz w:val="24"/>
                <w:szCs w:val="24"/>
                <w:lang w:eastAsia="en-US"/>
              </w:rPr>
              <w:t xml:space="preserve"> </w:t>
            </w:r>
            <w:proofErr w:type="spellStart"/>
            <w:r w:rsidRPr="006D68BB">
              <w:rPr>
                <w:rFonts w:eastAsia="Batang" w:cs="Times New Roman"/>
                <w:sz w:val="24"/>
                <w:szCs w:val="24"/>
                <w:lang w:eastAsia="en-US"/>
              </w:rPr>
              <w:t>комітету</w:t>
            </w:r>
            <w:proofErr w:type="spellEnd"/>
            <w:r w:rsidRPr="006D68BB">
              <w:rPr>
                <w:rFonts w:eastAsia="Batang" w:cs="Times New Roman"/>
                <w:sz w:val="24"/>
                <w:szCs w:val="24"/>
                <w:lang w:eastAsia="en-US"/>
              </w:rPr>
              <w:t xml:space="preserve"> Вараської </w:t>
            </w:r>
            <w:proofErr w:type="spellStart"/>
            <w:r w:rsidRPr="006D68BB">
              <w:rPr>
                <w:rFonts w:eastAsia="Batang" w:cs="Times New Roman"/>
                <w:sz w:val="24"/>
                <w:szCs w:val="24"/>
                <w:lang w:eastAsia="en-US"/>
              </w:rPr>
              <w:t>міської</w:t>
            </w:r>
            <w:proofErr w:type="spellEnd"/>
            <w:r w:rsidRPr="006D68BB">
              <w:rPr>
                <w:rFonts w:eastAsia="Batang" w:cs="Times New Roman"/>
                <w:sz w:val="24"/>
                <w:szCs w:val="24"/>
                <w:lang w:eastAsia="en-US"/>
              </w:rPr>
              <w:t xml:space="preserve"> ради</w:t>
            </w:r>
          </w:p>
          <w:p w14:paraId="307268E8" w14:textId="77777777" w:rsidR="006D68BB" w:rsidRPr="006D68BB" w:rsidRDefault="006D68BB" w:rsidP="006D68BB">
            <w:pPr>
              <w:autoSpaceDE w:val="0"/>
              <w:autoSpaceDN w:val="0"/>
              <w:adjustRightInd w:val="0"/>
              <w:jc w:val="center"/>
              <w:rPr>
                <w:rFonts w:eastAsia="Batang" w:cs="Times New Roman"/>
                <w:sz w:val="24"/>
                <w:szCs w:val="24"/>
                <w:lang w:eastAsia="en-US"/>
              </w:rPr>
            </w:pPr>
            <w:proofErr w:type="spellStart"/>
            <w:r w:rsidRPr="006D68BB">
              <w:rPr>
                <w:rFonts w:eastAsia="Batang" w:cs="Times New Roman"/>
                <w:sz w:val="24"/>
                <w:szCs w:val="24"/>
                <w:lang w:eastAsia="en-US"/>
              </w:rPr>
              <w:t>від</w:t>
            </w:r>
            <w:proofErr w:type="spellEnd"/>
            <w:r w:rsidRPr="006D68BB">
              <w:rPr>
                <w:rFonts w:eastAsia="Batang" w:cs="Times New Roman"/>
                <w:sz w:val="24"/>
                <w:szCs w:val="24"/>
                <w:lang w:eastAsia="en-US"/>
              </w:rPr>
              <w:t xml:space="preserve"> 31.08.2022 № 277-РВ-2022</w:t>
            </w:r>
          </w:p>
          <w:p w14:paraId="302F4F58" w14:textId="77777777" w:rsidR="006D68BB" w:rsidRPr="006D68BB" w:rsidRDefault="006D68BB" w:rsidP="006D68BB">
            <w:pPr>
              <w:autoSpaceDE w:val="0"/>
              <w:autoSpaceDN w:val="0"/>
              <w:adjustRightInd w:val="0"/>
              <w:jc w:val="center"/>
              <w:rPr>
                <w:rFonts w:eastAsia="Batang" w:cs="Times New Roman"/>
                <w:sz w:val="24"/>
                <w:szCs w:val="24"/>
                <w:lang w:eastAsia="en-US"/>
              </w:rPr>
            </w:pPr>
          </w:p>
          <w:p w14:paraId="2203AC40" w14:textId="77777777" w:rsidR="006D68BB" w:rsidRPr="006D68BB" w:rsidRDefault="006D68BB" w:rsidP="006D68BB">
            <w:pPr>
              <w:autoSpaceDE w:val="0"/>
              <w:autoSpaceDN w:val="0"/>
              <w:adjustRightInd w:val="0"/>
              <w:jc w:val="center"/>
              <w:rPr>
                <w:rFonts w:eastAsia="Batang" w:cs="Times New Roman"/>
                <w:sz w:val="24"/>
                <w:szCs w:val="24"/>
                <w:lang w:eastAsia="en-US"/>
              </w:rPr>
            </w:pPr>
          </w:p>
          <w:p w14:paraId="01F3DF75" w14:textId="77777777" w:rsidR="0021690C" w:rsidRPr="0021690C" w:rsidRDefault="0021690C" w:rsidP="0021690C">
            <w:pPr>
              <w:rPr>
                <w:rFonts w:eastAsia="Batang" w:cs="Times New Roman"/>
                <w:sz w:val="24"/>
                <w:szCs w:val="24"/>
                <w:lang w:eastAsia="en-US"/>
              </w:rPr>
            </w:pPr>
          </w:p>
        </w:tc>
        <w:tc>
          <w:tcPr>
            <w:tcW w:w="1276" w:type="dxa"/>
            <w:tcBorders>
              <w:bottom w:val="single" w:sz="4" w:space="0" w:color="auto"/>
            </w:tcBorders>
            <w:shd w:val="clear" w:color="auto" w:fill="auto"/>
          </w:tcPr>
          <w:p w14:paraId="03D03492" w14:textId="77777777" w:rsidR="006D68BB" w:rsidRPr="006D68BB" w:rsidRDefault="006D68BB" w:rsidP="006D68BB">
            <w:pPr>
              <w:autoSpaceDE w:val="0"/>
              <w:autoSpaceDN w:val="0"/>
              <w:adjustRightInd w:val="0"/>
              <w:jc w:val="center"/>
              <w:rPr>
                <w:rFonts w:eastAsia="Batang" w:cs="Times New Roman"/>
                <w:sz w:val="24"/>
                <w:szCs w:val="24"/>
                <w:lang w:val="uk-UA" w:eastAsia="en-US"/>
              </w:rPr>
            </w:pPr>
            <w:r w:rsidRPr="006D68BB">
              <w:rPr>
                <w:rFonts w:eastAsia="Batang" w:cs="Times New Roman"/>
                <w:sz w:val="24"/>
                <w:szCs w:val="24"/>
                <w:lang w:val="uk-UA" w:eastAsia="en-US"/>
              </w:rPr>
              <w:t>За потребою</w:t>
            </w:r>
          </w:p>
        </w:tc>
        <w:tc>
          <w:tcPr>
            <w:tcW w:w="1729" w:type="dxa"/>
            <w:tcBorders>
              <w:bottom w:val="single" w:sz="4" w:space="0" w:color="auto"/>
            </w:tcBorders>
            <w:shd w:val="clear" w:color="auto" w:fill="auto"/>
          </w:tcPr>
          <w:p w14:paraId="657D66D5" w14:textId="77777777" w:rsidR="006D68BB" w:rsidRPr="006D68BB" w:rsidRDefault="006D68BB" w:rsidP="006D68BB">
            <w:pPr>
              <w:autoSpaceDE w:val="0"/>
              <w:autoSpaceDN w:val="0"/>
              <w:adjustRightInd w:val="0"/>
              <w:rPr>
                <w:rFonts w:eastAsia="Batang" w:cs="Times New Roman"/>
                <w:sz w:val="24"/>
                <w:szCs w:val="24"/>
                <w:lang w:val="uk-UA" w:eastAsia="en-US"/>
              </w:rPr>
            </w:pPr>
            <w:proofErr w:type="spellStart"/>
            <w:r w:rsidRPr="006D68BB">
              <w:rPr>
                <w:rFonts w:eastAsia="Batang" w:cs="Times New Roman"/>
                <w:sz w:val="24"/>
                <w:szCs w:val="24"/>
                <w:lang w:val="uk-UA" w:eastAsia="en-US"/>
              </w:rPr>
              <w:t>І.Воскобойник</w:t>
            </w:r>
            <w:proofErr w:type="spellEnd"/>
          </w:p>
          <w:p w14:paraId="16DEE724" w14:textId="77777777" w:rsidR="006D68BB" w:rsidRPr="006D68BB" w:rsidRDefault="006D68BB" w:rsidP="006D68BB">
            <w:pPr>
              <w:autoSpaceDE w:val="0"/>
              <w:autoSpaceDN w:val="0"/>
              <w:adjustRightInd w:val="0"/>
              <w:rPr>
                <w:rFonts w:eastAsia="Batang" w:cs="Times New Roman"/>
                <w:sz w:val="24"/>
                <w:szCs w:val="24"/>
                <w:lang w:val="uk-UA" w:eastAsia="en-US"/>
              </w:rPr>
            </w:pPr>
            <w:proofErr w:type="spellStart"/>
            <w:r w:rsidRPr="006D68BB">
              <w:rPr>
                <w:rFonts w:eastAsia="Batang" w:cs="Times New Roman"/>
                <w:sz w:val="24"/>
                <w:szCs w:val="24"/>
                <w:lang w:val="uk-UA" w:eastAsia="en-US"/>
              </w:rPr>
              <w:t>Н.Колесин-ська</w:t>
            </w:r>
            <w:proofErr w:type="spellEnd"/>
          </w:p>
        </w:tc>
      </w:tr>
      <w:tr w:rsidR="006D68BB" w:rsidRPr="006D68BB" w14:paraId="474964F2" w14:textId="77777777" w:rsidTr="006D68BB">
        <w:trPr>
          <w:gridAfter w:val="3"/>
          <w:wAfter w:w="5976" w:type="dxa"/>
          <w:trHeight w:val="436"/>
        </w:trPr>
        <w:tc>
          <w:tcPr>
            <w:tcW w:w="9634" w:type="dxa"/>
            <w:gridSpan w:val="4"/>
            <w:tcBorders>
              <w:top w:val="single" w:sz="4" w:space="0" w:color="auto"/>
              <w:bottom w:val="single" w:sz="4" w:space="0" w:color="auto"/>
            </w:tcBorders>
            <w:shd w:val="clear" w:color="auto" w:fill="auto"/>
          </w:tcPr>
          <w:p w14:paraId="02E0E193"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lastRenderedPageBreak/>
              <w:t>Контроль за виконанням документів органів влади</w:t>
            </w:r>
          </w:p>
          <w:p w14:paraId="083A7FE7"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вищого рівня та виконавчого комітету</w:t>
            </w:r>
          </w:p>
        </w:tc>
      </w:tr>
      <w:tr w:rsidR="006D68BB" w:rsidRPr="006D68BB" w14:paraId="5071EFF5" w14:textId="77777777" w:rsidTr="006D68BB">
        <w:trPr>
          <w:gridAfter w:val="3"/>
          <w:wAfter w:w="5976" w:type="dxa"/>
          <w:trHeight w:val="352"/>
        </w:trPr>
        <w:tc>
          <w:tcPr>
            <w:tcW w:w="4390" w:type="dxa"/>
            <w:tcBorders>
              <w:bottom w:val="single" w:sz="4" w:space="0" w:color="auto"/>
            </w:tcBorders>
            <w:shd w:val="clear" w:color="auto" w:fill="auto"/>
          </w:tcPr>
          <w:p w14:paraId="65B28006"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РДА від 24.12.2021 № 226 «Про організацію контролю за утриманням та станом готовності захисних споруд цивільного захисту»</w:t>
            </w:r>
          </w:p>
        </w:tc>
        <w:tc>
          <w:tcPr>
            <w:tcW w:w="2239" w:type="dxa"/>
            <w:tcBorders>
              <w:bottom w:val="single" w:sz="4" w:space="0" w:color="auto"/>
            </w:tcBorders>
            <w:shd w:val="clear" w:color="auto" w:fill="auto"/>
          </w:tcPr>
          <w:p w14:paraId="0BE6621D" w14:textId="77777777" w:rsidR="006D68BB" w:rsidRPr="006D68BB" w:rsidRDefault="006D68BB" w:rsidP="006D68BB">
            <w:pPr>
              <w:autoSpaceDE w:val="0"/>
              <w:snapToGrid w:val="0"/>
              <w:jc w:val="center"/>
              <w:rPr>
                <w:rFonts w:eastAsia="Arial CYR" w:cs="Times New Roman"/>
                <w:sz w:val="24"/>
                <w:szCs w:val="24"/>
                <w:lang w:val="uk-UA"/>
              </w:rPr>
            </w:pPr>
            <w:r w:rsidRPr="006D68BB">
              <w:rPr>
                <w:rFonts w:eastAsia="Arial CYR" w:cs="Times New Roman"/>
                <w:sz w:val="24"/>
                <w:szCs w:val="24"/>
              </w:rPr>
              <w:t xml:space="preserve">Контроль за </w:t>
            </w:r>
            <w:proofErr w:type="spellStart"/>
            <w:r w:rsidRPr="006D68BB">
              <w:rPr>
                <w:rFonts w:eastAsia="Arial CYR" w:cs="Times New Roman"/>
                <w:sz w:val="24"/>
                <w:szCs w:val="24"/>
              </w:rPr>
              <w:t>виконанням</w:t>
            </w:r>
            <w:proofErr w:type="spellEnd"/>
            <w:r w:rsidRPr="006D68BB">
              <w:rPr>
                <w:rFonts w:eastAsia="Arial CYR" w:cs="Times New Roman"/>
                <w:sz w:val="24"/>
                <w:szCs w:val="24"/>
              </w:rPr>
              <w:t xml:space="preserve"> </w:t>
            </w:r>
            <w:proofErr w:type="spellStart"/>
            <w:r w:rsidRPr="006D68BB">
              <w:rPr>
                <w:rFonts w:eastAsia="Arial CYR" w:cs="Times New Roman"/>
                <w:sz w:val="24"/>
                <w:szCs w:val="24"/>
              </w:rPr>
              <w:t>розпорядження</w:t>
            </w:r>
            <w:proofErr w:type="spellEnd"/>
            <w:r w:rsidRPr="006D68BB">
              <w:rPr>
                <w:rFonts w:eastAsia="Arial CYR" w:cs="Times New Roman"/>
                <w:sz w:val="24"/>
                <w:szCs w:val="24"/>
              </w:rPr>
              <w:t xml:space="preserve"> </w:t>
            </w:r>
            <w:proofErr w:type="spellStart"/>
            <w:proofErr w:type="gramStart"/>
            <w:r w:rsidRPr="006D68BB">
              <w:rPr>
                <w:rFonts w:eastAsia="Arial CYR" w:cs="Times New Roman"/>
                <w:sz w:val="24"/>
                <w:szCs w:val="24"/>
              </w:rPr>
              <w:t>голови</w:t>
            </w:r>
            <w:proofErr w:type="spellEnd"/>
            <w:r w:rsidRPr="006D68BB">
              <w:rPr>
                <w:rFonts w:eastAsia="Arial CYR" w:cs="Times New Roman"/>
                <w:sz w:val="24"/>
                <w:szCs w:val="24"/>
              </w:rPr>
              <w:t xml:space="preserve"> </w:t>
            </w:r>
            <w:r w:rsidRPr="006D68BB">
              <w:rPr>
                <w:rFonts w:eastAsia="Arial CYR" w:cs="Times New Roman"/>
                <w:sz w:val="24"/>
                <w:szCs w:val="24"/>
                <w:lang w:val="uk-UA"/>
              </w:rPr>
              <w:t xml:space="preserve"> Вараської</w:t>
            </w:r>
            <w:proofErr w:type="gramEnd"/>
            <w:r w:rsidRPr="006D68BB">
              <w:rPr>
                <w:rFonts w:eastAsia="Arial CYR" w:cs="Times New Roman"/>
                <w:sz w:val="24"/>
                <w:szCs w:val="24"/>
                <w:lang w:val="uk-UA"/>
              </w:rPr>
              <w:t xml:space="preserve"> </w:t>
            </w:r>
            <w:r w:rsidR="00EE7B25">
              <w:rPr>
                <w:rFonts w:eastAsia="Arial CYR" w:cs="Times New Roman"/>
                <w:sz w:val="24"/>
                <w:szCs w:val="24"/>
                <w:lang w:val="uk-UA"/>
              </w:rPr>
              <w:t>РДА</w:t>
            </w:r>
          </w:p>
        </w:tc>
        <w:tc>
          <w:tcPr>
            <w:tcW w:w="1276" w:type="dxa"/>
            <w:tcBorders>
              <w:bottom w:val="single" w:sz="4" w:space="0" w:color="auto"/>
            </w:tcBorders>
            <w:shd w:val="clear" w:color="auto" w:fill="auto"/>
          </w:tcPr>
          <w:p w14:paraId="204EB6A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w:t>
            </w:r>
          </w:p>
        </w:tc>
        <w:tc>
          <w:tcPr>
            <w:tcW w:w="1729" w:type="dxa"/>
            <w:tcBorders>
              <w:bottom w:val="single" w:sz="4" w:space="0" w:color="auto"/>
            </w:tcBorders>
            <w:shd w:val="clear" w:color="auto" w:fill="auto"/>
          </w:tcPr>
          <w:p w14:paraId="06C1B60E"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А.Тонкошку</w:t>
            </w:r>
            <w:proofErr w:type="spellEnd"/>
            <w:r w:rsidRPr="006D68BB">
              <w:rPr>
                <w:rFonts w:eastAsia="Batang" w:cs="Times New Roman"/>
                <w:sz w:val="24"/>
                <w:szCs w:val="24"/>
                <w:lang w:val="uk-UA"/>
              </w:rPr>
              <w:t>-рий</w:t>
            </w:r>
          </w:p>
        </w:tc>
      </w:tr>
      <w:tr w:rsidR="006D68BB" w:rsidRPr="006D68BB" w14:paraId="59B6AD94" w14:textId="77777777" w:rsidTr="006D68BB">
        <w:trPr>
          <w:gridAfter w:val="3"/>
          <w:wAfter w:w="5976" w:type="dxa"/>
          <w:trHeight w:val="352"/>
        </w:trPr>
        <w:tc>
          <w:tcPr>
            <w:tcW w:w="4390" w:type="dxa"/>
            <w:tcBorders>
              <w:top w:val="single" w:sz="1" w:space="0" w:color="000000"/>
              <w:left w:val="single" w:sz="1" w:space="0" w:color="000000"/>
              <w:bottom w:val="single" w:sz="1" w:space="0" w:color="000000"/>
            </w:tcBorders>
            <w:shd w:val="clear" w:color="auto" w:fill="FFFFFF"/>
          </w:tcPr>
          <w:p w14:paraId="3E0F5EAC"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Розпорядження голови РДА від 21.12.2021 № 221 «Про функціональне навчання керівного складу та фахівців, діяльність яких </w:t>
            </w:r>
            <w:proofErr w:type="spellStart"/>
            <w:r w:rsidRPr="006D68BB">
              <w:rPr>
                <w:rFonts w:eastAsia="Batang" w:cs="Times New Roman"/>
                <w:sz w:val="24"/>
                <w:szCs w:val="24"/>
                <w:lang w:val="uk-UA"/>
              </w:rPr>
              <w:t>пов</w:t>
            </w:r>
            <w:proofErr w:type="spellEnd"/>
            <w:r w:rsidRPr="006D68BB">
              <w:rPr>
                <w:rFonts w:eastAsia="Batang" w:cs="Times New Roman"/>
                <w:sz w:val="24"/>
                <w:szCs w:val="24"/>
              </w:rPr>
              <w:t>`</w:t>
            </w:r>
            <w:proofErr w:type="spellStart"/>
            <w:r w:rsidRPr="006D68BB">
              <w:rPr>
                <w:rFonts w:eastAsia="Batang" w:cs="Times New Roman"/>
                <w:sz w:val="24"/>
                <w:szCs w:val="24"/>
                <w:lang w:val="uk-UA"/>
              </w:rPr>
              <w:t>язана</w:t>
            </w:r>
            <w:proofErr w:type="spellEnd"/>
            <w:r w:rsidRPr="006D68BB">
              <w:rPr>
                <w:rFonts w:eastAsia="Batang" w:cs="Times New Roman"/>
                <w:sz w:val="24"/>
                <w:szCs w:val="24"/>
                <w:lang w:val="uk-UA"/>
              </w:rPr>
              <w:t xml:space="preserve"> з організацією здійсненням заходів з питань цивільного захисту у 2022 році»</w:t>
            </w:r>
          </w:p>
        </w:tc>
        <w:tc>
          <w:tcPr>
            <w:tcW w:w="2239" w:type="dxa"/>
            <w:tcBorders>
              <w:top w:val="single" w:sz="1" w:space="0" w:color="000000"/>
              <w:left w:val="single" w:sz="1" w:space="0" w:color="000000"/>
              <w:bottom w:val="single" w:sz="1" w:space="0" w:color="000000"/>
            </w:tcBorders>
            <w:shd w:val="clear" w:color="auto" w:fill="FFFFFF"/>
          </w:tcPr>
          <w:p w14:paraId="6EAFD010" w14:textId="77777777" w:rsidR="006D68BB" w:rsidRPr="006D68BB" w:rsidRDefault="006D68BB" w:rsidP="006D68BB">
            <w:pPr>
              <w:autoSpaceDE w:val="0"/>
              <w:snapToGrid w:val="0"/>
              <w:jc w:val="center"/>
              <w:rPr>
                <w:rFonts w:eastAsia="Arial CYR" w:cs="Times New Roman"/>
                <w:sz w:val="24"/>
                <w:szCs w:val="24"/>
              </w:rPr>
            </w:pPr>
            <w:r w:rsidRPr="006D68BB">
              <w:rPr>
                <w:rFonts w:eastAsia="Arial CYR" w:cs="Times New Roman"/>
                <w:sz w:val="24"/>
                <w:szCs w:val="24"/>
              </w:rPr>
              <w:t xml:space="preserve">Контроль за </w:t>
            </w:r>
            <w:proofErr w:type="spellStart"/>
            <w:r w:rsidRPr="006D68BB">
              <w:rPr>
                <w:rFonts w:eastAsia="Arial CYR" w:cs="Times New Roman"/>
                <w:sz w:val="24"/>
                <w:szCs w:val="24"/>
              </w:rPr>
              <w:t>виконанням</w:t>
            </w:r>
            <w:proofErr w:type="spellEnd"/>
            <w:r w:rsidRPr="006D68BB">
              <w:rPr>
                <w:rFonts w:eastAsia="Arial CYR" w:cs="Times New Roman"/>
                <w:sz w:val="24"/>
                <w:szCs w:val="24"/>
              </w:rPr>
              <w:t xml:space="preserve"> </w:t>
            </w:r>
            <w:proofErr w:type="spellStart"/>
            <w:r w:rsidRPr="006D68BB">
              <w:rPr>
                <w:rFonts w:eastAsia="Arial CYR" w:cs="Times New Roman"/>
                <w:sz w:val="24"/>
                <w:szCs w:val="24"/>
              </w:rPr>
              <w:t>розпорядження</w:t>
            </w:r>
            <w:proofErr w:type="spellEnd"/>
            <w:r w:rsidRPr="006D68BB">
              <w:rPr>
                <w:rFonts w:eastAsia="Arial CYR" w:cs="Times New Roman"/>
                <w:sz w:val="24"/>
                <w:szCs w:val="24"/>
              </w:rPr>
              <w:t xml:space="preserve"> </w:t>
            </w:r>
            <w:proofErr w:type="spellStart"/>
            <w:proofErr w:type="gramStart"/>
            <w:r w:rsidRPr="006D68BB">
              <w:rPr>
                <w:rFonts w:eastAsia="Arial CYR" w:cs="Times New Roman"/>
                <w:sz w:val="24"/>
                <w:szCs w:val="24"/>
              </w:rPr>
              <w:t>голови</w:t>
            </w:r>
            <w:proofErr w:type="spellEnd"/>
            <w:r w:rsidRPr="006D68BB">
              <w:rPr>
                <w:rFonts w:eastAsia="Arial CYR" w:cs="Times New Roman"/>
                <w:sz w:val="24"/>
                <w:szCs w:val="24"/>
              </w:rPr>
              <w:t xml:space="preserve"> </w:t>
            </w:r>
            <w:r w:rsidRPr="006D68BB">
              <w:rPr>
                <w:rFonts w:eastAsia="Arial CYR" w:cs="Times New Roman"/>
                <w:sz w:val="24"/>
                <w:szCs w:val="24"/>
                <w:lang w:val="uk-UA"/>
              </w:rPr>
              <w:t xml:space="preserve"> Вараської</w:t>
            </w:r>
            <w:proofErr w:type="gramEnd"/>
            <w:r w:rsidRPr="006D68BB">
              <w:rPr>
                <w:rFonts w:eastAsia="Arial CYR" w:cs="Times New Roman"/>
                <w:sz w:val="24"/>
                <w:szCs w:val="24"/>
                <w:lang w:val="uk-UA"/>
              </w:rPr>
              <w:t xml:space="preserve"> </w:t>
            </w:r>
            <w:r w:rsidR="00EE7B25">
              <w:rPr>
                <w:rFonts w:eastAsia="Arial CYR" w:cs="Times New Roman"/>
                <w:sz w:val="24"/>
                <w:szCs w:val="24"/>
                <w:lang w:val="uk-UA"/>
              </w:rPr>
              <w:t>РДА</w:t>
            </w:r>
          </w:p>
        </w:tc>
        <w:tc>
          <w:tcPr>
            <w:tcW w:w="1276" w:type="dxa"/>
            <w:tcBorders>
              <w:top w:val="single" w:sz="1" w:space="0" w:color="000000"/>
              <w:left w:val="single" w:sz="1" w:space="0" w:color="000000"/>
              <w:bottom w:val="single" w:sz="1" w:space="0" w:color="000000"/>
            </w:tcBorders>
            <w:shd w:val="clear" w:color="auto" w:fill="FFFFFF"/>
          </w:tcPr>
          <w:p w14:paraId="69CDDF0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w:t>
            </w:r>
          </w:p>
        </w:tc>
        <w:tc>
          <w:tcPr>
            <w:tcW w:w="1729" w:type="dxa"/>
            <w:tcBorders>
              <w:top w:val="single" w:sz="1" w:space="0" w:color="000000"/>
              <w:left w:val="single" w:sz="1" w:space="0" w:color="000000"/>
              <w:bottom w:val="single" w:sz="1" w:space="0" w:color="000000"/>
              <w:right w:val="single" w:sz="1" w:space="0" w:color="000000"/>
            </w:tcBorders>
            <w:shd w:val="clear" w:color="auto" w:fill="FFFFFF"/>
          </w:tcPr>
          <w:p w14:paraId="19F150D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А.Тонкошкур-ий</w:t>
            </w:r>
            <w:proofErr w:type="spellEnd"/>
          </w:p>
        </w:tc>
      </w:tr>
      <w:tr w:rsidR="006D68BB" w:rsidRPr="006D68BB" w14:paraId="38F4387E" w14:textId="77777777" w:rsidTr="006D68BB">
        <w:trPr>
          <w:gridAfter w:val="3"/>
          <w:wAfter w:w="5976" w:type="dxa"/>
          <w:trHeight w:val="352"/>
        </w:trPr>
        <w:tc>
          <w:tcPr>
            <w:tcW w:w="4390" w:type="dxa"/>
            <w:tcBorders>
              <w:top w:val="single" w:sz="1" w:space="0" w:color="000000"/>
              <w:left w:val="single" w:sz="1" w:space="0" w:color="000000"/>
              <w:bottom w:val="single" w:sz="1" w:space="0" w:color="000000"/>
            </w:tcBorders>
            <w:shd w:val="clear" w:color="auto" w:fill="FFFFFF"/>
          </w:tcPr>
          <w:p w14:paraId="502DFB6E"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Розпорядження голови РДА від 26.05.2021 № 101 «Про районну цільову програму підвищення рівня безпеки дорожнього руху у </w:t>
            </w:r>
            <w:proofErr w:type="spellStart"/>
            <w:r w:rsidRPr="006D68BB">
              <w:rPr>
                <w:rFonts w:eastAsia="Batang" w:cs="Times New Roman"/>
                <w:sz w:val="24"/>
                <w:szCs w:val="24"/>
                <w:lang w:val="uk-UA"/>
              </w:rPr>
              <w:t>Вараському</w:t>
            </w:r>
            <w:proofErr w:type="spellEnd"/>
            <w:r w:rsidRPr="006D68BB">
              <w:rPr>
                <w:rFonts w:eastAsia="Batang" w:cs="Times New Roman"/>
                <w:sz w:val="24"/>
                <w:szCs w:val="24"/>
                <w:lang w:val="uk-UA"/>
              </w:rPr>
              <w:t xml:space="preserve"> районі на період до 2023 року»</w:t>
            </w:r>
          </w:p>
        </w:tc>
        <w:tc>
          <w:tcPr>
            <w:tcW w:w="2239" w:type="dxa"/>
            <w:tcBorders>
              <w:top w:val="single" w:sz="1" w:space="0" w:color="000000"/>
              <w:left w:val="single" w:sz="1" w:space="0" w:color="000000"/>
              <w:bottom w:val="single" w:sz="1" w:space="0" w:color="000000"/>
            </w:tcBorders>
            <w:shd w:val="clear" w:color="auto" w:fill="FFFFFF"/>
          </w:tcPr>
          <w:p w14:paraId="0F137DAF" w14:textId="77777777" w:rsidR="006D68BB" w:rsidRPr="006D68BB" w:rsidRDefault="006D68BB" w:rsidP="006D68BB">
            <w:pPr>
              <w:autoSpaceDE w:val="0"/>
              <w:snapToGrid w:val="0"/>
              <w:jc w:val="center"/>
              <w:rPr>
                <w:rFonts w:eastAsia="Arial CYR" w:cs="Times New Roman"/>
                <w:sz w:val="24"/>
                <w:szCs w:val="24"/>
              </w:rPr>
            </w:pPr>
            <w:r w:rsidRPr="006D68BB">
              <w:rPr>
                <w:rFonts w:eastAsia="Arial CYR" w:cs="Times New Roman"/>
                <w:sz w:val="24"/>
                <w:szCs w:val="24"/>
              </w:rPr>
              <w:t xml:space="preserve">Контроль за </w:t>
            </w:r>
            <w:proofErr w:type="spellStart"/>
            <w:r w:rsidRPr="006D68BB">
              <w:rPr>
                <w:rFonts w:eastAsia="Arial CYR" w:cs="Times New Roman"/>
                <w:sz w:val="24"/>
                <w:szCs w:val="24"/>
              </w:rPr>
              <w:t>виконанням</w:t>
            </w:r>
            <w:proofErr w:type="spellEnd"/>
            <w:r w:rsidRPr="006D68BB">
              <w:rPr>
                <w:rFonts w:eastAsia="Arial CYR" w:cs="Times New Roman"/>
                <w:sz w:val="24"/>
                <w:szCs w:val="24"/>
              </w:rPr>
              <w:t xml:space="preserve"> </w:t>
            </w:r>
            <w:proofErr w:type="spellStart"/>
            <w:r w:rsidRPr="006D68BB">
              <w:rPr>
                <w:rFonts w:eastAsia="Arial CYR" w:cs="Times New Roman"/>
                <w:sz w:val="24"/>
                <w:szCs w:val="24"/>
              </w:rPr>
              <w:t>розпорядження</w:t>
            </w:r>
            <w:proofErr w:type="spellEnd"/>
            <w:r w:rsidRPr="006D68BB">
              <w:rPr>
                <w:rFonts w:eastAsia="Arial CYR" w:cs="Times New Roman"/>
                <w:sz w:val="24"/>
                <w:szCs w:val="24"/>
              </w:rPr>
              <w:t xml:space="preserve"> </w:t>
            </w:r>
            <w:proofErr w:type="spellStart"/>
            <w:proofErr w:type="gramStart"/>
            <w:r w:rsidRPr="006D68BB">
              <w:rPr>
                <w:rFonts w:eastAsia="Arial CYR" w:cs="Times New Roman"/>
                <w:sz w:val="24"/>
                <w:szCs w:val="24"/>
              </w:rPr>
              <w:t>голови</w:t>
            </w:r>
            <w:proofErr w:type="spellEnd"/>
            <w:r w:rsidRPr="006D68BB">
              <w:rPr>
                <w:rFonts w:eastAsia="Arial CYR" w:cs="Times New Roman"/>
                <w:sz w:val="24"/>
                <w:szCs w:val="24"/>
              </w:rPr>
              <w:t xml:space="preserve"> </w:t>
            </w:r>
            <w:r w:rsidRPr="006D68BB">
              <w:rPr>
                <w:rFonts w:eastAsia="Arial CYR" w:cs="Times New Roman"/>
                <w:sz w:val="24"/>
                <w:szCs w:val="24"/>
                <w:lang w:val="uk-UA"/>
              </w:rPr>
              <w:t xml:space="preserve"> Вараської</w:t>
            </w:r>
            <w:proofErr w:type="gramEnd"/>
            <w:r w:rsidRPr="006D68BB">
              <w:rPr>
                <w:rFonts w:eastAsia="Arial CYR" w:cs="Times New Roman"/>
                <w:sz w:val="24"/>
                <w:szCs w:val="24"/>
                <w:lang w:val="uk-UA"/>
              </w:rPr>
              <w:t xml:space="preserve"> </w:t>
            </w:r>
            <w:r w:rsidR="00EE7B25">
              <w:rPr>
                <w:rFonts w:eastAsia="Arial CYR" w:cs="Times New Roman"/>
                <w:sz w:val="24"/>
                <w:szCs w:val="24"/>
                <w:lang w:val="uk-UA"/>
              </w:rPr>
              <w:t>РДА</w:t>
            </w:r>
          </w:p>
        </w:tc>
        <w:tc>
          <w:tcPr>
            <w:tcW w:w="1276" w:type="dxa"/>
            <w:tcBorders>
              <w:top w:val="single" w:sz="1" w:space="0" w:color="000000"/>
              <w:left w:val="single" w:sz="1" w:space="0" w:color="000000"/>
              <w:bottom w:val="single" w:sz="1" w:space="0" w:color="000000"/>
            </w:tcBorders>
            <w:shd w:val="clear" w:color="auto" w:fill="FFFFFF"/>
          </w:tcPr>
          <w:p w14:paraId="79C96A6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w:t>
            </w:r>
          </w:p>
        </w:tc>
        <w:tc>
          <w:tcPr>
            <w:tcW w:w="1729" w:type="dxa"/>
            <w:tcBorders>
              <w:top w:val="single" w:sz="1" w:space="0" w:color="000000"/>
              <w:left w:val="single" w:sz="1" w:space="0" w:color="000000"/>
              <w:bottom w:val="single" w:sz="1" w:space="0" w:color="000000"/>
              <w:right w:val="single" w:sz="1" w:space="0" w:color="000000"/>
            </w:tcBorders>
            <w:shd w:val="clear" w:color="auto" w:fill="FFFFFF"/>
          </w:tcPr>
          <w:p w14:paraId="3F04DF38"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Д. </w:t>
            </w:r>
            <w:proofErr w:type="spellStart"/>
            <w:r w:rsidRPr="006D68BB">
              <w:rPr>
                <w:rFonts w:eastAsia="Batang" w:cs="Times New Roman"/>
                <w:sz w:val="24"/>
                <w:szCs w:val="24"/>
                <w:lang w:val="uk-UA"/>
              </w:rPr>
              <w:t>Ющук</w:t>
            </w:r>
            <w:proofErr w:type="spellEnd"/>
          </w:p>
        </w:tc>
      </w:tr>
      <w:tr w:rsidR="006D68BB" w:rsidRPr="006D68BB" w14:paraId="65F6805E" w14:textId="77777777" w:rsidTr="006D68BB">
        <w:trPr>
          <w:gridAfter w:val="3"/>
          <w:wAfter w:w="5976" w:type="dxa"/>
          <w:trHeight w:val="352"/>
        </w:trPr>
        <w:tc>
          <w:tcPr>
            <w:tcW w:w="4390" w:type="dxa"/>
            <w:tcBorders>
              <w:top w:val="single" w:sz="1" w:space="0" w:color="000000"/>
              <w:left w:val="single" w:sz="1" w:space="0" w:color="000000"/>
              <w:bottom w:val="single" w:sz="1" w:space="0" w:color="000000"/>
            </w:tcBorders>
            <w:shd w:val="clear" w:color="auto" w:fill="FFFFFF"/>
          </w:tcPr>
          <w:p w14:paraId="0C2808C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22.02.2017 № 111 «Про обласний план заходів щодо забезпечення додержання прав осіб з інвалідністю»</w:t>
            </w:r>
          </w:p>
        </w:tc>
        <w:tc>
          <w:tcPr>
            <w:tcW w:w="2239" w:type="dxa"/>
            <w:tcBorders>
              <w:top w:val="single" w:sz="1" w:space="0" w:color="000000"/>
              <w:left w:val="single" w:sz="1" w:space="0" w:color="000000"/>
              <w:bottom w:val="single" w:sz="1" w:space="0" w:color="000000"/>
            </w:tcBorders>
            <w:shd w:val="clear" w:color="auto" w:fill="FFFFFF"/>
          </w:tcPr>
          <w:p w14:paraId="76E4727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1" w:space="0" w:color="000000"/>
              <w:left w:val="single" w:sz="1" w:space="0" w:color="000000"/>
              <w:bottom w:val="single" w:sz="1" w:space="0" w:color="000000"/>
            </w:tcBorders>
            <w:shd w:val="clear" w:color="auto" w:fill="FFFFFF"/>
          </w:tcPr>
          <w:p w14:paraId="3507E20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w:t>
            </w:r>
          </w:p>
        </w:tc>
        <w:tc>
          <w:tcPr>
            <w:tcW w:w="1729" w:type="dxa"/>
            <w:tcBorders>
              <w:top w:val="single" w:sz="1" w:space="0" w:color="000000"/>
              <w:left w:val="single" w:sz="1" w:space="0" w:color="000000"/>
              <w:bottom w:val="single" w:sz="1" w:space="0" w:color="000000"/>
              <w:right w:val="single" w:sz="1" w:space="0" w:color="000000"/>
            </w:tcBorders>
            <w:shd w:val="clear" w:color="auto" w:fill="FFFFFF"/>
          </w:tcPr>
          <w:p w14:paraId="0A75D845"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tc>
      </w:tr>
      <w:tr w:rsidR="006D68BB" w:rsidRPr="006D68BB" w14:paraId="1C555AE8" w14:textId="77777777" w:rsidTr="006D68BB">
        <w:trPr>
          <w:gridAfter w:val="3"/>
          <w:wAfter w:w="5976" w:type="dxa"/>
          <w:trHeight w:val="352"/>
        </w:trPr>
        <w:tc>
          <w:tcPr>
            <w:tcW w:w="4390" w:type="dxa"/>
            <w:tcBorders>
              <w:left w:val="single" w:sz="1" w:space="0" w:color="000000"/>
              <w:bottom w:val="single" w:sz="1" w:space="0" w:color="000000"/>
            </w:tcBorders>
            <w:shd w:val="clear" w:color="auto" w:fill="FFFFFF"/>
          </w:tcPr>
          <w:p w14:paraId="3CA783EB"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26.01.2018 № 43 «Про затвердження обласного плану заходів на 2018-2029 роки із запровадження Концепції реалізації державної політики у сфері реформування загальної середньої освіти «Нова українська школа»</w:t>
            </w:r>
          </w:p>
        </w:tc>
        <w:tc>
          <w:tcPr>
            <w:tcW w:w="2239" w:type="dxa"/>
            <w:tcBorders>
              <w:left w:val="single" w:sz="1" w:space="0" w:color="000000"/>
              <w:bottom w:val="single" w:sz="1" w:space="0" w:color="000000"/>
            </w:tcBorders>
            <w:shd w:val="clear" w:color="auto" w:fill="FFFFFF"/>
          </w:tcPr>
          <w:p w14:paraId="017CAC2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left w:val="single" w:sz="1" w:space="0" w:color="000000"/>
              <w:bottom w:val="single" w:sz="1" w:space="0" w:color="000000"/>
            </w:tcBorders>
            <w:shd w:val="clear" w:color="auto" w:fill="FFFFFF"/>
          </w:tcPr>
          <w:p w14:paraId="26E64A7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w:t>
            </w:r>
          </w:p>
        </w:tc>
        <w:tc>
          <w:tcPr>
            <w:tcW w:w="1729" w:type="dxa"/>
            <w:tcBorders>
              <w:left w:val="single" w:sz="1" w:space="0" w:color="000000"/>
              <w:bottom w:val="single" w:sz="1" w:space="0" w:color="000000"/>
              <w:right w:val="single" w:sz="1" w:space="0" w:color="000000"/>
            </w:tcBorders>
            <w:shd w:val="clear" w:color="auto" w:fill="FFFFFF"/>
          </w:tcPr>
          <w:p w14:paraId="6BC2697A"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О. </w:t>
            </w:r>
            <w:proofErr w:type="spellStart"/>
            <w:r w:rsidRPr="006D68BB">
              <w:rPr>
                <w:rFonts w:eastAsia="Batang" w:cs="Times New Roman"/>
                <w:sz w:val="24"/>
                <w:szCs w:val="24"/>
                <w:lang w:val="uk-UA"/>
              </w:rPr>
              <w:t>Корень</w:t>
            </w:r>
            <w:proofErr w:type="spellEnd"/>
          </w:p>
        </w:tc>
      </w:tr>
      <w:tr w:rsidR="006D68BB" w:rsidRPr="006D68BB" w14:paraId="0EA4F2BC" w14:textId="77777777" w:rsidTr="006D68BB">
        <w:trPr>
          <w:gridAfter w:val="3"/>
          <w:wAfter w:w="5976" w:type="dxa"/>
          <w:trHeight w:val="352"/>
        </w:trPr>
        <w:tc>
          <w:tcPr>
            <w:tcW w:w="4390" w:type="dxa"/>
            <w:tcBorders>
              <w:left w:val="single" w:sz="1" w:space="0" w:color="000000"/>
            </w:tcBorders>
            <w:shd w:val="clear" w:color="auto" w:fill="FFFFFF"/>
          </w:tcPr>
          <w:p w14:paraId="118D2F9B"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Рішення виконкому від 28.01.2016 № 11 «Про організацію із забезпечення соціальної адаптації демобілізованих осіб»</w:t>
            </w:r>
          </w:p>
        </w:tc>
        <w:tc>
          <w:tcPr>
            <w:tcW w:w="2239" w:type="dxa"/>
            <w:tcBorders>
              <w:left w:val="single" w:sz="1" w:space="0" w:color="000000"/>
            </w:tcBorders>
            <w:shd w:val="clear" w:color="auto" w:fill="FFFFFF"/>
          </w:tcPr>
          <w:p w14:paraId="7067FF0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рішення виконавчого комітету Вараської міської ради</w:t>
            </w:r>
          </w:p>
        </w:tc>
        <w:tc>
          <w:tcPr>
            <w:tcW w:w="1276" w:type="dxa"/>
            <w:tcBorders>
              <w:left w:val="single" w:sz="1" w:space="0" w:color="000000"/>
            </w:tcBorders>
            <w:shd w:val="clear" w:color="auto" w:fill="FFFFFF"/>
          </w:tcPr>
          <w:p w14:paraId="60B0D3A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2</w:t>
            </w:r>
          </w:p>
        </w:tc>
        <w:tc>
          <w:tcPr>
            <w:tcW w:w="1729" w:type="dxa"/>
            <w:tcBorders>
              <w:left w:val="single" w:sz="1" w:space="0" w:color="000000"/>
              <w:right w:val="single" w:sz="1" w:space="0" w:color="000000"/>
            </w:tcBorders>
            <w:shd w:val="clear" w:color="auto" w:fill="FFFFFF"/>
          </w:tcPr>
          <w:p w14:paraId="7AB50C47"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tc>
      </w:tr>
      <w:tr w:rsidR="006D68BB" w:rsidRPr="006D68BB" w14:paraId="54FBA460" w14:textId="77777777" w:rsidTr="006D68BB">
        <w:trPr>
          <w:gridAfter w:val="3"/>
          <w:wAfter w:w="5976" w:type="dxa"/>
          <w:trHeight w:val="352"/>
        </w:trPr>
        <w:tc>
          <w:tcPr>
            <w:tcW w:w="4390" w:type="dxa"/>
            <w:tcBorders>
              <w:bottom w:val="single" w:sz="4" w:space="0" w:color="auto"/>
            </w:tcBorders>
            <w:shd w:val="clear" w:color="auto" w:fill="auto"/>
          </w:tcPr>
          <w:p w14:paraId="6900E259"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04.12.2008 № 521 «Про постанову Кабінету Міністрів України від 24 вересня 2008 року № 858 «Про затвердження Класифікатора звернень громадян»</w:t>
            </w:r>
          </w:p>
        </w:tc>
        <w:tc>
          <w:tcPr>
            <w:tcW w:w="2239" w:type="dxa"/>
            <w:tcBorders>
              <w:bottom w:val="single" w:sz="4" w:space="0" w:color="auto"/>
            </w:tcBorders>
            <w:shd w:val="clear" w:color="auto" w:fill="auto"/>
          </w:tcPr>
          <w:p w14:paraId="61F8582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bottom w:val="single" w:sz="4" w:space="0" w:color="auto"/>
            </w:tcBorders>
            <w:shd w:val="clear" w:color="auto" w:fill="auto"/>
          </w:tcPr>
          <w:p w14:paraId="0F5BD37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3</w:t>
            </w:r>
          </w:p>
        </w:tc>
        <w:tc>
          <w:tcPr>
            <w:tcW w:w="1729" w:type="dxa"/>
            <w:tcBorders>
              <w:bottom w:val="single" w:sz="4" w:space="0" w:color="auto"/>
            </w:tcBorders>
            <w:shd w:val="clear" w:color="auto" w:fill="auto"/>
          </w:tcPr>
          <w:p w14:paraId="50CC9EF9"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І. </w:t>
            </w:r>
            <w:proofErr w:type="spellStart"/>
            <w:r w:rsidRPr="006D68BB">
              <w:rPr>
                <w:rFonts w:eastAsia="Batang" w:cs="Times New Roman"/>
                <w:sz w:val="24"/>
                <w:szCs w:val="24"/>
                <w:lang w:val="uk-UA"/>
              </w:rPr>
              <w:t>Герук</w:t>
            </w:r>
            <w:proofErr w:type="spellEnd"/>
          </w:p>
        </w:tc>
      </w:tr>
      <w:tr w:rsidR="006D68BB" w:rsidRPr="006D68BB" w14:paraId="72EE665D" w14:textId="77777777" w:rsidTr="006D68BB">
        <w:trPr>
          <w:gridAfter w:val="3"/>
          <w:wAfter w:w="5976" w:type="dxa"/>
          <w:trHeight w:val="352"/>
        </w:trPr>
        <w:tc>
          <w:tcPr>
            <w:tcW w:w="4390" w:type="dxa"/>
            <w:tcBorders>
              <w:bottom w:val="single" w:sz="4" w:space="0" w:color="auto"/>
            </w:tcBorders>
            <w:shd w:val="clear" w:color="auto" w:fill="auto"/>
          </w:tcPr>
          <w:p w14:paraId="54DDE29F"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01.04.2013 № 166 «Про нову редакцію заходів щодо виконання Указу Президента України від 07 лютого 2008 року № 109/2008»</w:t>
            </w:r>
          </w:p>
        </w:tc>
        <w:tc>
          <w:tcPr>
            <w:tcW w:w="2239" w:type="dxa"/>
            <w:tcBorders>
              <w:bottom w:val="single" w:sz="4" w:space="0" w:color="auto"/>
            </w:tcBorders>
            <w:shd w:val="clear" w:color="auto" w:fill="auto"/>
          </w:tcPr>
          <w:p w14:paraId="5F4BCF3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bottom w:val="single" w:sz="4" w:space="0" w:color="auto"/>
            </w:tcBorders>
            <w:shd w:val="clear" w:color="auto" w:fill="auto"/>
          </w:tcPr>
          <w:p w14:paraId="7A5A636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5</w:t>
            </w:r>
          </w:p>
        </w:tc>
        <w:tc>
          <w:tcPr>
            <w:tcW w:w="1729" w:type="dxa"/>
            <w:tcBorders>
              <w:bottom w:val="single" w:sz="4" w:space="0" w:color="auto"/>
            </w:tcBorders>
            <w:shd w:val="clear" w:color="auto" w:fill="auto"/>
          </w:tcPr>
          <w:p w14:paraId="78A527A2"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 І. </w:t>
            </w:r>
            <w:proofErr w:type="spellStart"/>
            <w:r w:rsidRPr="006D68BB">
              <w:rPr>
                <w:rFonts w:eastAsia="Batang" w:cs="Times New Roman"/>
                <w:sz w:val="24"/>
                <w:szCs w:val="24"/>
                <w:lang w:val="uk-UA"/>
              </w:rPr>
              <w:t>Герук</w:t>
            </w:r>
            <w:proofErr w:type="spellEnd"/>
          </w:p>
        </w:tc>
      </w:tr>
      <w:tr w:rsidR="006D68BB" w:rsidRPr="006D68BB" w14:paraId="5EFE3635"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3ED9E902"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Розпорядження голови ОДА від 08.09.2017 № 512 «Про організацію </w:t>
            </w:r>
            <w:r w:rsidRPr="006D68BB">
              <w:rPr>
                <w:rFonts w:eastAsia="Batang" w:cs="Times New Roman"/>
                <w:sz w:val="24"/>
                <w:szCs w:val="24"/>
                <w:lang w:val="uk-UA"/>
              </w:rPr>
              <w:lastRenderedPageBreak/>
              <w:t>надання шефської допомоги військовим частинам Збройних Сил України та Національної гвардії України»</w:t>
            </w:r>
          </w:p>
        </w:tc>
        <w:tc>
          <w:tcPr>
            <w:tcW w:w="2239" w:type="dxa"/>
            <w:tcBorders>
              <w:top w:val="single" w:sz="4" w:space="0" w:color="auto"/>
              <w:bottom w:val="single" w:sz="4" w:space="0" w:color="auto"/>
            </w:tcBorders>
            <w:shd w:val="clear" w:color="auto" w:fill="auto"/>
          </w:tcPr>
          <w:p w14:paraId="48CCC8D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 xml:space="preserve">Контроль за виконанням </w:t>
            </w:r>
            <w:r w:rsidRPr="006D68BB">
              <w:rPr>
                <w:rFonts w:eastAsia="Batang" w:cs="Times New Roman"/>
                <w:sz w:val="24"/>
                <w:szCs w:val="24"/>
                <w:lang w:val="uk-UA"/>
              </w:rPr>
              <w:lastRenderedPageBreak/>
              <w:t>розпорядження голови Рівненської ОДА</w:t>
            </w:r>
          </w:p>
        </w:tc>
        <w:tc>
          <w:tcPr>
            <w:tcW w:w="1276" w:type="dxa"/>
            <w:tcBorders>
              <w:top w:val="single" w:sz="4" w:space="0" w:color="auto"/>
              <w:bottom w:val="single" w:sz="4" w:space="0" w:color="auto"/>
            </w:tcBorders>
            <w:shd w:val="clear" w:color="auto" w:fill="auto"/>
          </w:tcPr>
          <w:p w14:paraId="7342D00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5</w:t>
            </w:r>
          </w:p>
        </w:tc>
        <w:tc>
          <w:tcPr>
            <w:tcW w:w="1729" w:type="dxa"/>
            <w:tcBorders>
              <w:top w:val="single" w:sz="4" w:space="0" w:color="auto"/>
              <w:bottom w:val="single" w:sz="4" w:space="0" w:color="auto"/>
            </w:tcBorders>
            <w:shd w:val="clear" w:color="auto" w:fill="auto"/>
          </w:tcPr>
          <w:p w14:paraId="65328AA8"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С. </w:t>
            </w:r>
            <w:proofErr w:type="spellStart"/>
            <w:r w:rsidRPr="006D68BB">
              <w:rPr>
                <w:rFonts w:eastAsia="Batang" w:cs="Times New Roman"/>
                <w:sz w:val="24"/>
                <w:szCs w:val="24"/>
                <w:lang w:val="uk-UA"/>
              </w:rPr>
              <w:t>Антоніч</w:t>
            </w:r>
            <w:proofErr w:type="spellEnd"/>
          </w:p>
        </w:tc>
      </w:tr>
      <w:tr w:rsidR="006D68BB" w:rsidRPr="006D68BB" w14:paraId="325814CD"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59726DAA"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28.01.2019 № 53 «Про утворення міжвідомчої робочої групи з питань функціонування ринку нафтопродуктів в області»</w:t>
            </w:r>
          </w:p>
        </w:tc>
        <w:tc>
          <w:tcPr>
            <w:tcW w:w="2239" w:type="dxa"/>
            <w:tcBorders>
              <w:top w:val="single" w:sz="4" w:space="0" w:color="auto"/>
              <w:bottom w:val="single" w:sz="4" w:space="0" w:color="auto"/>
            </w:tcBorders>
            <w:shd w:val="clear" w:color="auto" w:fill="auto"/>
          </w:tcPr>
          <w:p w14:paraId="15E5E78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2FEF040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5</w:t>
            </w:r>
          </w:p>
        </w:tc>
        <w:tc>
          <w:tcPr>
            <w:tcW w:w="1729" w:type="dxa"/>
            <w:tcBorders>
              <w:top w:val="single" w:sz="4" w:space="0" w:color="auto"/>
              <w:bottom w:val="single" w:sz="4" w:space="0" w:color="auto"/>
            </w:tcBorders>
            <w:shd w:val="clear" w:color="auto" w:fill="auto"/>
          </w:tcPr>
          <w:p w14:paraId="7F7B256F"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І. </w:t>
            </w:r>
            <w:proofErr w:type="spellStart"/>
            <w:r w:rsidRPr="006D68BB">
              <w:rPr>
                <w:rFonts w:eastAsia="Batang" w:cs="Times New Roman"/>
                <w:sz w:val="24"/>
                <w:szCs w:val="24"/>
                <w:lang w:val="uk-UA"/>
              </w:rPr>
              <w:t>Барабух</w:t>
            </w:r>
            <w:proofErr w:type="spellEnd"/>
          </w:p>
        </w:tc>
      </w:tr>
      <w:tr w:rsidR="006D68BB" w:rsidRPr="006D68BB" w14:paraId="5F59520C"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7822D183"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21.02.2019 № 156 «Про Обласну комплексну програму соціальної підтримки учасників АТО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w:t>
            </w:r>
          </w:p>
        </w:tc>
        <w:tc>
          <w:tcPr>
            <w:tcW w:w="2239" w:type="dxa"/>
            <w:tcBorders>
              <w:top w:val="single" w:sz="4" w:space="0" w:color="auto"/>
              <w:bottom w:val="single" w:sz="4" w:space="0" w:color="auto"/>
            </w:tcBorders>
            <w:shd w:val="clear" w:color="auto" w:fill="auto"/>
          </w:tcPr>
          <w:p w14:paraId="6ACC950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457D68D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5</w:t>
            </w:r>
          </w:p>
        </w:tc>
        <w:tc>
          <w:tcPr>
            <w:tcW w:w="1729" w:type="dxa"/>
            <w:tcBorders>
              <w:top w:val="single" w:sz="4" w:space="0" w:color="auto"/>
              <w:bottom w:val="single" w:sz="4" w:space="0" w:color="auto"/>
            </w:tcBorders>
            <w:shd w:val="clear" w:color="auto" w:fill="auto"/>
          </w:tcPr>
          <w:p w14:paraId="772B9E00"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tc>
      </w:tr>
      <w:tr w:rsidR="006D68BB" w:rsidRPr="006D68BB" w14:paraId="710C6032"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00AD6D81"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06.05.2019 № 423 «Про Обласну програму поліпшення стану безпеки, гігієни праці та виробничого середовища на 2019-2023 роки»</w:t>
            </w:r>
          </w:p>
        </w:tc>
        <w:tc>
          <w:tcPr>
            <w:tcW w:w="2239" w:type="dxa"/>
            <w:tcBorders>
              <w:top w:val="single" w:sz="4" w:space="0" w:color="auto"/>
              <w:bottom w:val="single" w:sz="4" w:space="0" w:color="auto"/>
            </w:tcBorders>
            <w:shd w:val="clear" w:color="auto" w:fill="auto"/>
          </w:tcPr>
          <w:p w14:paraId="184EAAD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 розпорядження голови Рівненської ОДА</w:t>
            </w:r>
          </w:p>
        </w:tc>
        <w:tc>
          <w:tcPr>
            <w:tcW w:w="1276" w:type="dxa"/>
            <w:tcBorders>
              <w:top w:val="single" w:sz="4" w:space="0" w:color="auto"/>
              <w:bottom w:val="single" w:sz="4" w:space="0" w:color="auto"/>
            </w:tcBorders>
            <w:shd w:val="clear" w:color="auto" w:fill="auto"/>
          </w:tcPr>
          <w:p w14:paraId="1CFD67D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5</w:t>
            </w:r>
          </w:p>
        </w:tc>
        <w:tc>
          <w:tcPr>
            <w:tcW w:w="1729" w:type="dxa"/>
            <w:tcBorders>
              <w:top w:val="single" w:sz="4" w:space="0" w:color="auto"/>
              <w:bottom w:val="single" w:sz="4" w:space="0" w:color="auto"/>
            </w:tcBorders>
            <w:shd w:val="clear" w:color="auto" w:fill="auto"/>
          </w:tcPr>
          <w:p w14:paraId="408608CC"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tc>
      </w:tr>
      <w:tr w:rsidR="006D68BB" w:rsidRPr="006D68BB" w14:paraId="19A89227"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02D35DD9"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09.04.2015 № 175 «Про організацію роботи з надання населенню житлових субсидій за удосконаленим порядком»</w:t>
            </w:r>
          </w:p>
        </w:tc>
        <w:tc>
          <w:tcPr>
            <w:tcW w:w="2239" w:type="dxa"/>
            <w:tcBorders>
              <w:top w:val="single" w:sz="4" w:space="0" w:color="auto"/>
              <w:bottom w:val="single" w:sz="4" w:space="0" w:color="auto"/>
            </w:tcBorders>
            <w:shd w:val="clear" w:color="auto" w:fill="auto"/>
          </w:tcPr>
          <w:p w14:paraId="01C3EEB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54AA257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5</w:t>
            </w:r>
          </w:p>
        </w:tc>
        <w:tc>
          <w:tcPr>
            <w:tcW w:w="1729" w:type="dxa"/>
            <w:tcBorders>
              <w:top w:val="single" w:sz="4" w:space="0" w:color="auto"/>
              <w:bottom w:val="single" w:sz="4" w:space="0" w:color="auto"/>
            </w:tcBorders>
            <w:shd w:val="clear" w:color="auto" w:fill="auto"/>
          </w:tcPr>
          <w:p w14:paraId="1E6B6904"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tc>
      </w:tr>
      <w:tr w:rsidR="006D68BB" w:rsidRPr="006D68BB" w14:paraId="39C70200"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72FB9185"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04.05.2022 № 76 «Про підсумки опалювального сезону 2021-2022 року та підготовка об</w:t>
            </w:r>
            <w:r w:rsidRPr="006D68BB">
              <w:rPr>
                <w:rFonts w:eastAsia="Batang" w:cs="Times New Roman"/>
                <w:sz w:val="24"/>
                <w:szCs w:val="24"/>
              </w:rPr>
              <w:t>`</w:t>
            </w:r>
            <w:proofErr w:type="spellStart"/>
            <w:r w:rsidRPr="006D68BB">
              <w:rPr>
                <w:rFonts w:eastAsia="Batang" w:cs="Times New Roman"/>
                <w:sz w:val="24"/>
                <w:szCs w:val="24"/>
                <w:lang w:val="uk-UA"/>
              </w:rPr>
              <w:t>єктів</w:t>
            </w:r>
            <w:proofErr w:type="spellEnd"/>
            <w:r w:rsidRPr="006D68BB">
              <w:rPr>
                <w:rFonts w:eastAsia="Batang" w:cs="Times New Roman"/>
                <w:sz w:val="24"/>
                <w:szCs w:val="24"/>
                <w:lang w:val="uk-UA"/>
              </w:rPr>
              <w:t xml:space="preserve"> житлово-комунального господарства та об</w:t>
            </w:r>
            <w:r w:rsidRPr="006D68BB">
              <w:rPr>
                <w:rFonts w:eastAsia="Batang" w:cs="Times New Roman"/>
                <w:sz w:val="24"/>
                <w:szCs w:val="24"/>
              </w:rPr>
              <w:t>`</w:t>
            </w:r>
            <w:proofErr w:type="spellStart"/>
            <w:r w:rsidRPr="006D68BB">
              <w:rPr>
                <w:rFonts w:eastAsia="Batang" w:cs="Times New Roman"/>
                <w:sz w:val="24"/>
                <w:szCs w:val="24"/>
                <w:lang w:val="uk-UA"/>
              </w:rPr>
              <w:t>єктів</w:t>
            </w:r>
            <w:proofErr w:type="spellEnd"/>
            <w:r w:rsidRPr="006D68BB">
              <w:rPr>
                <w:rFonts w:eastAsia="Batang" w:cs="Times New Roman"/>
                <w:sz w:val="24"/>
                <w:szCs w:val="24"/>
                <w:lang w:val="uk-UA"/>
              </w:rPr>
              <w:t xml:space="preserve"> соціальної сфери до роботи в осінньо-зимовий період 2022-2023 року»</w:t>
            </w:r>
          </w:p>
        </w:tc>
        <w:tc>
          <w:tcPr>
            <w:tcW w:w="2239" w:type="dxa"/>
            <w:tcBorders>
              <w:top w:val="single" w:sz="4" w:space="0" w:color="auto"/>
              <w:bottom w:val="single" w:sz="4" w:space="0" w:color="auto"/>
            </w:tcBorders>
            <w:shd w:val="clear" w:color="auto" w:fill="auto"/>
          </w:tcPr>
          <w:p w14:paraId="380A93B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08D21C8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5</w:t>
            </w:r>
          </w:p>
        </w:tc>
        <w:tc>
          <w:tcPr>
            <w:tcW w:w="1729" w:type="dxa"/>
            <w:tcBorders>
              <w:top w:val="single" w:sz="4" w:space="0" w:color="auto"/>
              <w:bottom w:val="single" w:sz="4" w:space="0" w:color="auto"/>
            </w:tcBorders>
            <w:shd w:val="clear" w:color="auto" w:fill="auto"/>
          </w:tcPr>
          <w:p w14:paraId="7F9CB48A"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Д. </w:t>
            </w:r>
            <w:proofErr w:type="spellStart"/>
            <w:r w:rsidRPr="006D68BB">
              <w:rPr>
                <w:rFonts w:eastAsia="Batang" w:cs="Times New Roman"/>
                <w:sz w:val="24"/>
                <w:szCs w:val="24"/>
                <w:lang w:val="uk-UA"/>
              </w:rPr>
              <w:t>Ющук</w:t>
            </w:r>
            <w:proofErr w:type="spellEnd"/>
          </w:p>
        </w:tc>
      </w:tr>
      <w:tr w:rsidR="006D68BB" w:rsidRPr="006D68BB" w14:paraId="381EF463"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22A49B2F"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міського голови від 19.05.2017 № 186-р «Про забезпечення контролю за виконанням договорів оренди земельних ділянок»</w:t>
            </w:r>
          </w:p>
        </w:tc>
        <w:tc>
          <w:tcPr>
            <w:tcW w:w="2239" w:type="dxa"/>
            <w:tcBorders>
              <w:top w:val="single" w:sz="4" w:space="0" w:color="auto"/>
              <w:bottom w:val="single" w:sz="4" w:space="0" w:color="auto"/>
            </w:tcBorders>
            <w:shd w:val="clear" w:color="auto" w:fill="auto"/>
          </w:tcPr>
          <w:p w14:paraId="1FE2241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міського голови</w:t>
            </w:r>
          </w:p>
        </w:tc>
        <w:tc>
          <w:tcPr>
            <w:tcW w:w="1276" w:type="dxa"/>
            <w:tcBorders>
              <w:top w:val="single" w:sz="4" w:space="0" w:color="auto"/>
              <w:bottom w:val="single" w:sz="4" w:space="0" w:color="auto"/>
            </w:tcBorders>
            <w:shd w:val="clear" w:color="auto" w:fill="auto"/>
          </w:tcPr>
          <w:p w14:paraId="418FE4F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5</w:t>
            </w:r>
          </w:p>
        </w:tc>
        <w:tc>
          <w:tcPr>
            <w:tcW w:w="1729" w:type="dxa"/>
            <w:tcBorders>
              <w:top w:val="single" w:sz="4" w:space="0" w:color="auto"/>
              <w:bottom w:val="single" w:sz="4" w:space="0" w:color="auto"/>
            </w:tcBorders>
            <w:shd w:val="clear" w:color="auto" w:fill="auto"/>
          </w:tcPr>
          <w:p w14:paraId="484FCAAC"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В. </w:t>
            </w:r>
            <w:proofErr w:type="spellStart"/>
            <w:r w:rsidRPr="006D68BB">
              <w:rPr>
                <w:rFonts w:eastAsia="Batang" w:cs="Times New Roman"/>
                <w:sz w:val="24"/>
                <w:szCs w:val="24"/>
                <w:lang w:val="uk-UA"/>
              </w:rPr>
              <w:t>Тацюк</w:t>
            </w:r>
            <w:proofErr w:type="spellEnd"/>
          </w:p>
        </w:tc>
      </w:tr>
      <w:tr w:rsidR="006D68BB" w:rsidRPr="006D68BB" w14:paraId="24E37340"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169253E2"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02.01.2019 № 3 «Про затвердження плану заходів з реалізації Стратегії інтеграції внутрішньо переміщених осіб та впровадження довгострокових рішень щодо внутрішнього переміщення на період до 2020 року в Рівненській області»</w:t>
            </w:r>
          </w:p>
        </w:tc>
        <w:tc>
          <w:tcPr>
            <w:tcW w:w="2239" w:type="dxa"/>
            <w:tcBorders>
              <w:top w:val="single" w:sz="4" w:space="0" w:color="auto"/>
              <w:bottom w:val="single" w:sz="4" w:space="0" w:color="auto"/>
            </w:tcBorders>
            <w:shd w:val="clear" w:color="auto" w:fill="auto"/>
          </w:tcPr>
          <w:p w14:paraId="06A8B76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118FD98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8</w:t>
            </w:r>
          </w:p>
        </w:tc>
        <w:tc>
          <w:tcPr>
            <w:tcW w:w="1729" w:type="dxa"/>
            <w:tcBorders>
              <w:top w:val="single" w:sz="4" w:space="0" w:color="auto"/>
              <w:bottom w:val="single" w:sz="4" w:space="0" w:color="auto"/>
            </w:tcBorders>
            <w:shd w:val="clear" w:color="auto" w:fill="auto"/>
          </w:tcPr>
          <w:p w14:paraId="56981ED3"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tc>
      </w:tr>
      <w:tr w:rsidR="006D68BB" w:rsidRPr="006D68BB" w14:paraId="0B8C3C9D"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44C9159F"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Розпорядження міського голови від 11.09.2019 № 267-р «Про затвердження заходів щодо забезпечення громадян, які </w:t>
            </w:r>
            <w:r w:rsidRPr="006D68BB">
              <w:rPr>
                <w:rFonts w:eastAsia="Batang" w:cs="Times New Roman"/>
                <w:sz w:val="24"/>
                <w:szCs w:val="24"/>
                <w:lang w:val="uk-UA"/>
              </w:rPr>
              <w:lastRenderedPageBreak/>
              <w:t>страждають на рідкісні (</w:t>
            </w:r>
            <w:proofErr w:type="spellStart"/>
            <w:r w:rsidRPr="006D68BB">
              <w:rPr>
                <w:rFonts w:eastAsia="Batang" w:cs="Times New Roman"/>
                <w:sz w:val="24"/>
                <w:szCs w:val="24"/>
                <w:lang w:val="uk-UA"/>
              </w:rPr>
              <w:t>орфанні</w:t>
            </w:r>
            <w:proofErr w:type="spellEnd"/>
            <w:r w:rsidRPr="006D68BB">
              <w:rPr>
                <w:rFonts w:eastAsia="Batang" w:cs="Times New Roman"/>
                <w:sz w:val="24"/>
                <w:szCs w:val="24"/>
                <w:lang w:val="uk-UA"/>
              </w:rPr>
              <w:t>) захворювання, лікарськими засобами та відповідними харчовими продуктами для спеціального дієтичного споживання»</w:t>
            </w:r>
          </w:p>
        </w:tc>
        <w:tc>
          <w:tcPr>
            <w:tcW w:w="2239" w:type="dxa"/>
            <w:tcBorders>
              <w:top w:val="single" w:sz="4" w:space="0" w:color="auto"/>
              <w:bottom w:val="single" w:sz="4" w:space="0" w:color="auto"/>
            </w:tcBorders>
            <w:shd w:val="clear" w:color="auto" w:fill="auto"/>
          </w:tcPr>
          <w:p w14:paraId="714F578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 xml:space="preserve">Контроль за виконанням </w:t>
            </w:r>
            <w:r w:rsidRPr="006D68BB">
              <w:rPr>
                <w:rFonts w:eastAsia="Batang" w:cs="Times New Roman"/>
                <w:sz w:val="24"/>
                <w:szCs w:val="24"/>
                <w:lang w:val="uk-UA"/>
              </w:rPr>
              <w:lastRenderedPageBreak/>
              <w:t>розпорядження міського голови</w:t>
            </w:r>
          </w:p>
        </w:tc>
        <w:tc>
          <w:tcPr>
            <w:tcW w:w="1276" w:type="dxa"/>
            <w:tcBorders>
              <w:top w:val="single" w:sz="4" w:space="0" w:color="auto"/>
              <w:bottom w:val="single" w:sz="4" w:space="0" w:color="auto"/>
            </w:tcBorders>
            <w:shd w:val="clear" w:color="auto" w:fill="auto"/>
          </w:tcPr>
          <w:p w14:paraId="0BDD4C3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10</w:t>
            </w:r>
          </w:p>
        </w:tc>
        <w:tc>
          <w:tcPr>
            <w:tcW w:w="1729" w:type="dxa"/>
            <w:tcBorders>
              <w:top w:val="single" w:sz="4" w:space="0" w:color="auto"/>
              <w:bottom w:val="single" w:sz="4" w:space="0" w:color="auto"/>
            </w:tcBorders>
            <w:shd w:val="clear" w:color="auto" w:fill="auto"/>
          </w:tcPr>
          <w:p w14:paraId="43C22EDA"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tc>
      </w:tr>
      <w:tr w:rsidR="006D68BB" w:rsidRPr="006D68BB" w14:paraId="630AB55F"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1DFDF73A"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27.03.2015 № 139 «Про організацію роботи із забезпечення соціальної адаптації демобілізованих»</w:t>
            </w:r>
          </w:p>
        </w:tc>
        <w:tc>
          <w:tcPr>
            <w:tcW w:w="2239" w:type="dxa"/>
            <w:tcBorders>
              <w:top w:val="single" w:sz="4" w:space="0" w:color="auto"/>
              <w:bottom w:val="single" w:sz="4" w:space="0" w:color="auto"/>
            </w:tcBorders>
            <w:shd w:val="clear" w:color="auto" w:fill="auto"/>
          </w:tcPr>
          <w:p w14:paraId="33023BA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77B6FF0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10</w:t>
            </w:r>
          </w:p>
        </w:tc>
        <w:tc>
          <w:tcPr>
            <w:tcW w:w="1729" w:type="dxa"/>
            <w:tcBorders>
              <w:top w:val="single" w:sz="4" w:space="0" w:color="auto"/>
              <w:bottom w:val="single" w:sz="4" w:space="0" w:color="auto"/>
            </w:tcBorders>
            <w:shd w:val="clear" w:color="auto" w:fill="auto"/>
          </w:tcPr>
          <w:p w14:paraId="4262CACB"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tc>
      </w:tr>
      <w:tr w:rsidR="006D68BB" w:rsidRPr="006D68BB" w14:paraId="68BF59A8"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2CDCDF5F"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07.04.2020 №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2239" w:type="dxa"/>
            <w:tcBorders>
              <w:top w:val="single" w:sz="4" w:space="0" w:color="auto"/>
              <w:bottom w:val="single" w:sz="4" w:space="0" w:color="auto"/>
            </w:tcBorders>
            <w:shd w:val="clear" w:color="auto" w:fill="auto"/>
          </w:tcPr>
          <w:p w14:paraId="3071FB8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1FCB56D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10</w:t>
            </w:r>
          </w:p>
        </w:tc>
        <w:tc>
          <w:tcPr>
            <w:tcW w:w="1729" w:type="dxa"/>
            <w:tcBorders>
              <w:top w:val="single" w:sz="4" w:space="0" w:color="auto"/>
              <w:bottom w:val="single" w:sz="4" w:space="0" w:color="auto"/>
            </w:tcBorders>
            <w:shd w:val="clear" w:color="auto" w:fill="auto"/>
          </w:tcPr>
          <w:p w14:paraId="56CF460E"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Д. </w:t>
            </w:r>
            <w:proofErr w:type="spellStart"/>
            <w:r w:rsidRPr="006D68BB">
              <w:rPr>
                <w:rFonts w:eastAsia="Batang" w:cs="Times New Roman"/>
                <w:sz w:val="24"/>
                <w:szCs w:val="24"/>
                <w:lang w:val="uk-UA"/>
              </w:rPr>
              <w:t>Ющук</w:t>
            </w:r>
            <w:proofErr w:type="spellEnd"/>
          </w:p>
        </w:tc>
      </w:tr>
      <w:tr w:rsidR="006D68BB" w:rsidRPr="006D68BB" w14:paraId="7988407B"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0FDF6251"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25.04.2018 № 266 «Про Програму зайнятості населення Рівненської області на 2018-2022 роки»</w:t>
            </w:r>
          </w:p>
        </w:tc>
        <w:tc>
          <w:tcPr>
            <w:tcW w:w="2239" w:type="dxa"/>
            <w:tcBorders>
              <w:top w:val="single" w:sz="4" w:space="0" w:color="auto"/>
              <w:bottom w:val="single" w:sz="4" w:space="0" w:color="auto"/>
            </w:tcBorders>
            <w:shd w:val="clear" w:color="auto" w:fill="auto"/>
          </w:tcPr>
          <w:p w14:paraId="07CB809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250FE49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10</w:t>
            </w:r>
          </w:p>
        </w:tc>
        <w:tc>
          <w:tcPr>
            <w:tcW w:w="1729" w:type="dxa"/>
            <w:tcBorders>
              <w:top w:val="single" w:sz="4" w:space="0" w:color="auto"/>
              <w:bottom w:val="single" w:sz="4" w:space="0" w:color="auto"/>
            </w:tcBorders>
            <w:shd w:val="clear" w:color="auto" w:fill="auto"/>
          </w:tcPr>
          <w:p w14:paraId="6DC03064"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p w14:paraId="010D627F"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Л. </w:t>
            </w:r>
            <w:proofErr w:type="spellStart"/>
            <w:r w:rsidRPr="006D68BB">
              <w:rPr>
                <w:rFonts w:eastAsia="Batang" w:cs="Times New Roman"/>
                <w:sz w:val="24"/>
                <w:szCs w:val="24"/>
                <w:lang w:val="uk-UA"/>
              </w:rPr>
              <w:t>Самохіна</w:t>
            </w:r>
            <w:proofErr w:type="spellEnd"/>
          </w:p>
        </w:tc>
      </w:tr>
      <w:tr w:rsidR="006D68BB" w:rsidRPr="006D68BB" w14:paraId="36B178DB"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7B1E9E2D"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14.12.2020 № 761 «Про Програму розвитку малого і середнього підприємництва у Рівненській області на 2021-2023 роки»</w:t>
            </w:r>
          </w:p>
        </w:tc>
        <w:tc>
          <w:tcPr>
            <w:tcW w:w="2239" w:type="dxa"/>
            <w:tcBorders>
              <w:top w:val="single" w:sz="4" w:space="0" w:color="auto"/>
              <w:bottom w:val="single" w:sz="4" w:space="0" w:color="auto"/>
            </w:tcBorders>
            <w:shd w:val="clear" w:color="auto" w:fill="auto"/>
          </w:tcPr>
          <w:p w14:paraId="60A7148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04CAE2A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10</w:t>
            </w:r>
          </w:p>
        </w:tc>
        <w:tc>
          <w:tcPr>
            <w:tcW w:w="1729" w:type="dxa"/>
            <w:tcBorders>
              <w:top w:val="single" w:sz="4" w:space="0" w:color="auto"/>
              <w:bottom w:val="single" w:sz="4" w:space="0" w:color="auto"/>
            </w:tcBorders>
            <w:shd w:val="clear" w:color="auto" w:fill="auto"/>
          </w:tcPr>
          <w:p w14:paraId="7665B3D9"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І. </w:t>
            </w:r>
            <w:proofErr w:type="spellStart"/>
            <w:r w:rsidRPr="006D68BB">
              <w:rPr>
                <w:rFonts w:eastAsia="Batang" w:cs="Times New Roman"/>
                <w:sz w:val="24"/>
                <w:szCs w:val="24"/>
                <w:lang w:val="uk-UA"/>
              </w:rPr>
              <w:t>Барабух</w:t>
            </w:r>
            <w:proofErr w:type="spellEnd"/>
          </w:p>
        </w:tc>
      </w:tr>
      <w:tr w:rsidR="006D68BB" w:rsidRPr="006D68BB" w14:paraId="7A0D24A7"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5176281F"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13.03.2019 № 207 «Про Програму розвитку дорожнього господарства Рівненської області на 2019-2022 роки»</w:t>
            </w:r>
          </w:p>
        </w:tc>
        <w:tc>
          <w:tcPr>
            <w:tcW w:w="2239" w:type="dxa"/>
            <w:tcBorders>
              <w:top w:val="single" w:sz="4" w:space="0" w:color="auto"/>
              <w:bottom w:val="single" w:sz="4" w:space="0" w:color="auto"/>
            </w:tcBorders>
            <w:shd w:val="clear" w:color="auto" w:fill="auto"/>
          </w:tcPr>
          <w:p w14:paraId="3CEE20C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166D35C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10</w:t>
            </w:r>
          </w:p>
        </w:tc>
        <w:tc>
          <w:tcPr>
            <w:tcW w:w="1729" w:type="dxa"/>
            <w:tcBorders>
              <w:top w:val="single" w:sz="4" w:space="0" w:color="auto"/>
              <w:bottom w:val="single" w:sz="4" w:space="0" w:color="auto"/>
            </w:tcBorders>
            <w:shd w:val="clear" w:color="auto" w:fill="auto"/>
          </w:tcPr>
          <w:p w14:paraId="76B432C8"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Д. </w:t>
            </w:r>
            <w:proofErr w:type="spellStart"/>
            <w:r w:rsidRPr="006D68BB">
              <w:rPr>
                <w:rFonts w:eastAsia="Batang" w:cs="Times New Roman"/>
                <w:sz w:val="24"/>
                <w:szCs w:val="24"/>
                <w:lang w:val="uk-UA"/>
              </w:rPr>
              <w:t>Ющук</w:t>
            </w:r>
            <w:proofErr w:type="spellEnd"/>
          </w:p>
        </w:tc>
      </w:tr>
      <w:tr w:rsidR="006D68BB" w:rsidRPr="006D68BB" w14:paraId="622A4377"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6544209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13.03.2018 № 166 «Про Комплексну програму енергоефективності Рівненської області на 2018-2025 роки»</w:t>
            </w:r>
          </w:p>
        </w:tc>
        <w:tc>
          <w:tcPr>
            <w:tcW w:w="2239" w:type="dxa"/>
            <w:tcBorders>
              <w:top w:val="single" w:sz="4" w:space="0" w:color="auto"/>
              <w:bottom w:val="single" w:sz="4" w:space="0" w:color="auto"/>
            </w:tcBorders>
            <w:shd w:val="clear" w:color="auto" w:fill="auto"/>
          </w:tcPr>
          <w:p w14:paraId="01A224E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446F988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10</w:t>
            </w:r>
          </w:p>
        </w:tc>
        <w:tc>
          <w:tcPr>
            <w:tcW w:w="1729" w:type="dxa"/>
            <w:tcBorders>
              <w:top w:val="single" w:sz="4" w:space="0" w:color="auto"/>
              <w:bottom w:val="single" w:sz="4" w:space="0" w:color="auto"/>
            </w:tcBorders>
            <w:shd w:val="clear" w:color="auto" w:fill="auto"/>
          </w:tcPr>
          <w:p w14:paraId="083B3343"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Д. </w:t>
            </w:r>
            <w:proofErr w:type="spellStart"/>
            <w:r w:rsidRPr="006D68BB">
              <w:rPr>
                <w:rFonts w:eastAsia="Batang" w:cs="Times New Roman"/>
                <w:sz w:val="24"/>
                <w:szCs w:val="24"/>
                <w:lang w:val="uk-UA"/>
              </w:rPr>
              <w:t>Ющук</w:t>
            </w:r>
            <w:proofErr w:type="spellEnd"/>
          </w:p>
        </w:tc>
      </w:tr>
      <w:tr w:rsidR="006D68BB" w:rsidRPr="006D68BB" w14:paraId="08E4722E"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0A6B19EE"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Розпорядження голови ОДА від 27.06.2022 № 165 «Про затвердження Обласної програми охорони навколишнього природного середовища на 2022-2026 роки»</w:t>
            </w:r>
          </w:p>
        </w:tc>
        <w:tc>
          <w:tcPr>
            <w:tcW w:w="2239" w:type="dxa"/>
            <w:tcBorders>
              <w:top w:val="single" w:sz="4" w:space="0" w:color="auto"/>
              <w:bottom w:val="single" w:sz="4" w:space="0" w:color="auto"/>
            </w:tcBorders>
            <w:shd w:val="clear" w:color="auto" w:fill="auto"/>
          </w:tcPr>
          <w:p w14:paraId="49CE6FF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0FA9380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10</w:t>
            </w:r>
          </w:p>
        </w:tc>
        <w:tc>
          <w:tcPr>
            <w:tcW w:w="1729" w:type="dxa"/>
            <w:tcBorders>
              <w:top w:val="single" w:sz="4" w:space="0" w:color="auto"/>
              <w:bottom w:val="single" w:sz="4" w:space="0" w:color="auto"/>
            </w:tcBorders>
            <w:shd w:val="clear" w:color="auto" w:fill="auto"/>
          </w:tcPr>
          <w:p w14:paraId="69D76FA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В.Прокопович</w:t>
            </w:r>
            <w:proofErr w:type="spellEnd"/>
          </w:p>
        </w:tc>
      </w:tr>
      <w:tr w:rsidR="006D68BB" w:rsidRPr="006D68BB" w14:paraId="40C7A573"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3EFD0DE0" w14:textId="77777777" w:rsidR="006D68BB" w:rsidRPr="006D68BB" w:rsidRDefault="006D68BB" w:rsidP="006D68BB">
            <w:pPr>
              <w:autoSpaceDE w:val="0"/>
              <w:snapToGrid w:val="0"/>
              <w:jc w:val="both"/>
              <w:rPr>
                <w:rFonts w:eastAsia="Arial CYR" w:cs="Times New Roman"/>
                <w:sz w:val="24"/>
                <w:szCs w:val="24"/>
              </w:rPr>
            </w:pPr>
            <w:r w:rsidRPr="006D68BB">
              <w:rPr>
                <w:rFonts w:eastAsia="Batang" w:cs="Times New Roman"/>
                <w:sz w:val="24"/>
                <w:szCs w:val="24"/>
                <w:lang w:val="uk-UA"/>
              </w:rPr>
              <w:t>Розпорядження голови ОДА від 15.01.2007 № 5 «Про діяльність комісій з контролю за станом спортивних споруд та інших спеціально відведених місць для проведення масових спортивних та культурно-видовищних заходів»</w:t>
            </w:r>
          </w:p>
        </w:tc>
        <w:tc>
          <w:tcPr>
            <w:tcW w:w="2239" w:type="dxa"/>
            <w:tcBorders>
              <w:top w:val="single" w:sz="4" w:space="0" w:color="auto"/>
              <w:bottom w:val="single" w:sz="4" w:space="0" w:color="auto"/>
            </w:tcBorders>
            <w:shd w:val="clear" w:color="auto" w:fill="auto"/>
          </w:tcPr>
          <w:p w14:paraId="0D0A28F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59D13B8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15</w:t>
            </w:r>
          </w:p>
        </w:tc>
        <w:tc>
          <w:tcPr>
            <w:tcW w:w="1729" w:type="dxa"/>
            <w:tcBorders>
              <w:top w:val="single" w:sz="4" w:space="0" w:color="auto"/>
              <w:bottom w:val="single" w:sz="4" w:space="0" w:color="auto"/>
            </w:tcBorders>
            <w:shd w:val="clear" w:color="auto" w:fill="auto"/>
          </w:tcPr>
          <w:p w14:paraId="4AE4A62B"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Н. Петрович</w:t>
            </w:r>
          </w:p>
        </w:tc>
      </w:tr>
      <w:tr w:rsidR="006D68BB" w:rsidRPr="006D68BB" w14:paraId="6EF58046"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462300D9" w14:textId="77777777" w:rsidR="006D68BB" w:rsidRPr="006D68BB" w:rsidRDefault="006D68BB" w:rsidP="006D68BB">
            <w:pPr>
              <w:autoSpaceDE w:val="0"/>
              <w:snapToGrid w:val="0"/>
              <w:jc w:val="both"/>
              <w:rPr>
                <w:rFonts w:eastAsia="Arial CYR" w:cs="Times New Roman"/>
                <w:sz w:val="24"/>
                <w:szCs w:val="24"/>
              </w:rPr>
            </w:pPr>
            <w:r w:rsidRPr="006D68BB">
              <w:rPr>
                <w:rFonts w:eastAsia="Batang" w:cs="Times New Roman"/>
                <w:sz w:val="24"/>
                <w:szCs w:val="24"/>
                <w:lang w:val="uk-UA"/>
              </w:rPr>
              <w:t xml:space="preserve">Розпорядження голови ОДА від 02.11.2015 № 652 «Про затвердження </w:t>
            </w:r>
            <w:r w:rsidRPr="006D68BB">
              <w:rPr>
                <w:rFonts w:eastAsia="Batang" w:cs="Times New Roman"/>
                <w:sz w:val="24"/>
                <w:szCs w:val="24"/>
                <w:lang w:val="uk-UA"/>
              </w:rPr>
              <w:lastRenderedPageBreak/>
              <w:t>заходів щодо забезпечення громадян, які страждають на рідкісні</w:t>
            </w:r>
            <w:r w:rsidRPr="006D68BB">
              <w:rPr>
                <w:rFonts w:eastAsia="Batang" w:cs="Times New Roman"/>
                <w:sz w:val="24"/>
                <w:szCs w:val="24"/>
              </w:rPr>
              <w:t xml:space="preserve"> </w:t>
            </w:r>
            <w:r w:rsidRPr="006D68BB">
              <w:rPr>
                <w:rFonts w:eastAsia="Batang" w:cs="Times New Roman"/>
                <w:sz w:val="24"/>
                <w:szCs w:val="24"/>
                <w:lang w:val="uk-UA"/>
              </w:rPr>
              <w:t>(</w:t>
            </w:r>
            <w:proofErr w:type="spellStart"/>
            <w:r w:rsidRPr="006D68BB">
              <w:rPr>
                <w:rFonts w:eastAsia="Batang" w:cs="Times New Roman"/>
                <w:sz w:val="24"/>
                <w:szCs w:val="24"/>
                <w:lang w:val="uk-UA"/>
              </w:rPr>
              <w:t>орфанні</w:t>
            </w:r>
            <w:proofErr w:type="spellEnd"/>
            <w:r w:rsidRPr="006D68BB">
              <w:rPr>
                <w:rFonts w:eastAsia="Batang" w:cs="Times New Roman"/>
                <w:sz w:val="24"/>
                <w:szCs w:val="24"/>
                <w:lang w:val="uk-UA"/>
              </w:rPr>
              <w:t>) захворювання, лікарськими засобами та відповідними харчовими продуктами для спеціального дієтичного споживання»</w:t>
            </w:r>
          </w:p>
        </w:tc>
        <w:tc>
          <w:tcPr>
            <w:tcW w:w="2239" w:type="dxa"/>
            <w:tcBorders>
              <w:top w:val="single" w:sz="4" w:space="0" w:color="auto"/>
              <w:bottom w:val="single" w:sz="4" w:space="0" w:color="auto"/>
            </w:tcBorders>
            <w:shd w:val="clear" w:color="auto" w:fill="auto"/>
          </w:tcPr>
          <w:p w14:paraId="47E4570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 xml:space="preserve">Контроль за виконанням </w:t>
            </w:r>
            <w:r w:rsidRPr="006D68BB">
              <w:rPr>
                <w:rFonts w:eastAsia="Batang" w:cs="Times New Roman"/>
                <w:sz w:val="24"/>
                <w:szCs w:val="24"/>
                <w:lang w:val="uk-UA"/>
              </w:rPr>
              <w:lastRenderedPageBreak/>
              <w:t>розпорядження голови Рівненської ОДА</w:t>
            </w:r>
          </w:p>
        </w:tc>
        <w:tc>
          <w:tcPr>
            <w:tcW w:w="1276" w:type="dxa"/>
            <w:tcBorders>
              <w:top w:val="single" w:sz="4" w:space="0" w:color="auto"/>
              <w:bottom w:val="single" w:sz="4" w:space="0" w:color="auto"/>
            </w:tcBorders>
            <w:shd w:val="clear" w:color="auto" w:fill="auto"/>
          </w:tcPr>
          <w:p w14:paraId="1DEB8B5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20</w:t>
            </w:r>
          </w:p>
        </w:tc>
        <w:tc>
          <w:tcPr>
            <w:tcW w:w="1729" w:type="dxa"/>
            <w:tcBorders>
              <w:top w:val="single" w:sz="4" w:space="0" w:color="auto"/>
              <w:bottom w:val="single" w:sz="4" w:space="0" w:color="auto"/>
            </w:tcBorders>
            <w:shd w:val="clear" w:color="auto" w:fill="auto"/>
          </w:tcPr>
          <w:p w14:paraId="704DAD12"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 Осадчук</w:t>
            </w:r>
          </w:p>
        </w:tc>
      </w:tr>
      <w:tr w:rsidR="006D68BB" w:rsidRPr="006D68BB" w14:paraId="6DE1DE28" w14:textId="77777777" w:rsidTr="006D68BB">
        <w:trPr>
          <w:gridAfter w:val="3"/>
          <w:wAfter w:w="5976" w:type="dxa"/>
          <w:trHeight w:val="352"/>
        </w:trPr>
        <w:tc>
          <w:tcPr>
            <w:tcW w:w="4390" w:type="dxa"/>
            <w:tcBorders>
              <w:top w:val="single" w:sz="4" w:space="0" w:color="auto"/>
              <w:bottom w:val="single" w:sz="4" w:space="0" w:color="auto"/>
            </w:tcBorders>
            <w:shd w:val="clear" w:color="auto" w:fill="auto"/>
          </w:tcPr>
          <w:p w14:paraId="5B46FDA1" w14:textId="77777777" w:rsidR="006D68BB" w:rsidRPr="006D68BB" w:rsidRDefault="006D68BB" w:rsidP="006D68BB">
            <w:pPr>
              <w:autoSpaceDE w:val="0"/>
              <w:snapToGrid w:val="0"/>
              <w:jc w:val="both"/>
              <w:rPr>
                <w:rFonts w:eastAsia="Arial CYR" w:cs="Times New Roman"/>
                <w:sz w:val="24"/>
                <w:szCs w:val="24"/>
              </w:rPr>
            </w:pPr>
            <w:r w:rsidRPr="006D68BB">
              <w:rPr>
                <w:rFonts w:eastAsia="Batang" w:cs="Times New Roman"/>
                <w:sz w:val="24"/>
                <w:szCs w:val="24"/>
                <w:lang w:val="uk-UA"/>
              </w:rPr>
              <w:t>Розпорядження голови ОДА від 10.11.2020 № 684 «Про сприяння комплектуванню Збройних сил України військовослужбовцями військової служби за контрактом»</w:t>
            </w:r>
          </w:p>
        </w:tc>
        <w:tc>
          <w:tcPr>
            <w:tcW w:w="2239" w:type="dxa"/>
            <w:tcBorders>
              <w:top w:val="single" w:sz="4" w:space="0" w:color="auto"/>
              <w:bottom w:val="single" w:sz="4" w:space="0" w:color="auto"/>
            </w:tcBorders>
            <w:shd w:val="clear" w:color="auto" w:fill="auto"/>
          </w:tcPr>
          <w:p w14:paraId="4D7D019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4FB32AF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20</w:t>
            </w:r>
          </w:p>
        </w:tc>
        <w:tc>
          <w:tcPr>
            <w:tcW w:w="1729" w:type="dxa"/>
            <w:tcBorders>
              <w:top w:val="single" w:sz="4" w:space="0" w:color="auto"/>
              <w:bottom w:val="single" w:sz="4" w:space="0" w:color="auto"/>
            </w:tcBorders>
            <w:shd w:val="clear" w:color="auto" w:fill="auto"/>
          </w:tcPr>
          <w:p w14:paraId="278329A8"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С. </w:t>
            </w:r>
            <w:proofErr w:type="spellStart"/>
            <w:r w:rsidRPr="006D68BB">
              <w:rPr>
                <w:rFonts w:eastAsia="Batang" w:cs="Times New Roman"/>
                <w:sz w:val="24"/>
                <w:szCs w:val="24"/>
                <w:lang w:val="uk-UA"/>
              </w:rPr>
              <w:t>Антоніч</w:t>
            </w:r>
            <w:proofErr w:type="spellEnd"/>
          </w:p>
        </w:tc>
      </w:tr>
      <w:tr w:rsidR="006D68BB" w:rsidRPr="006D68BB" w14:paraId="40319BFF" w14:textId="77777777" w:rsidTr="006D68BB">
        <w:trPr>
          <w:trHeight w:val="586"/>
        </w:trPr>
        <w:tc>
          <w:tcPr>
            <w:tcW w:w="9634" w:type="dxa"/>
            <w:gridSpan w:val="4"/>
            <w:tcBorders>
              <w:top w:val="single" w:sz="4" w:space="0" w:color="auto"/>
            </w:tcBorders>
            <w:shd w:val="clear" w:color="auto" w:fill="auto"/>
          </w:tcPr>
          <w:p w14:paraId="0D14935B" w14:textId="77777777" w:rsidR="006D68BB" w:rsidRPr="006D68BB" w:rsidRDefault="006D68BB" w:rsidP="006D68BB">
            <w:pPr>
              <w:suppressAutoHyphens/>
              <w:autoSpaceDE w:val="0"/>
              <w:snapToGrid w:val="0"/>
              <w:jc w:val="center"/>
              <w:rPr>
                <w:rFonts w:eastAsia="Arial CYR" w:cs="Times New Roman"/>
                <w:b/>
                <w:sz w:val="24"/>
                <w:szCs w:val="24"/>
                <w:lang w:val="uk-UA"/>
              </w:rPr>
            </w:pPr>
            <w:r w:rsidRPr="006D68BB">
              <w:rPr>
                <w:rFonts w:eastAsia="Arial CYR" w:cs="Times New Roman"/>
                <w:b/>
                <w:sz w:val="24"/>
                <w:szCs w:val="24"/>
                <w:lang w:val="uk-UA"/>
              </w:rPr>
              <w:t>Проведення перевірок, надання практичної допомоги</w:t>
            </w:r>
          </w:p>
          <w:p w14:paraId="6965B00C" w14:textId="77777777" w:rsidR="006D68BB" w:rsidRPr="006D68BB" w:rsidRDefault="006D68BB" w:rsidP="006D68BB">
            <w:pPr>
              <w:autoSpaceDE w:val="0"/>
              <w:snapToGrid w:val="0"/>
              <w:jc w:val="center"/>
              <w:rPr>
                <w:rFonts w:eastAsia="Arial CYR" w:cs="Times New Roman"/>
                <w:sz w:val="24"/>
                <w:szCs w:val="24"/>
              </w:rPr>
            </w:pPr>
            <w:r w:rsidRPr="006D68BB">
              <w:rPr>
                <w:rFonts w:eastAsia="Arial CYR" w:cs="Times New Roman"/>
                <w:b/>
                <w:sz w:val="24"/>
                <w:szCs w:val="24"/>
                <w:lang w:val="uk-UA"/>
              </w:rPr>
              <w:t>структурними підрозділами</w:t>
            </w:r>
          </w:p>
        </w:tc>
        <w:tc>
          <w:tcPr>
            <w:tcW w:w="1992" w:type="dxa"/>
          </w:tcPr>
          <w:p w14:paraId="7D1F99B7" w14:textId="77777777" w:rsidR="006D68BB" w:rsidRPr="006D68BB" w:rsidRDefault="006D68BB" w:rsidP="006D68BB">
            <w:pPr>
              <w:spacing w:after="160" w:line="259" w:lineRule="auto"/>
              <w:rPr>
                <w:rFonts w:eastAsia="Batang" w:cs="Times New Roman"/>
                <w:sz w:val="24"/>
                <w:szCs w:val="24"/>
              </w:rPr>
            </w:pPr>
          </w:p>
        </w:tc>
        <w:tc>
          <w:tcPr>
            <w:tcW w:w="1992" w:type="dxa"/>
          </w:tcPr>
          <w:p w14:paraId="40590E1F" w14:textId="77777777" w:rsidR="006D68BB" w:rsidRPr="006D68BB" w:rsidRDefault="006D68BB" w:rsidP="006D68BB">
            <w:pPr>
              <w:autoSpaceDE w:val="0"/>
              <w:snapToGrid w:val="0"/>
              <w:jc w:val="center"/>
              <w:rPr>
                <w:rFonts w:eastAsia="Arial" w:cs="Times New Roman"/>
                <w:sz w:val="24"/>
                <w:szCs w:val="24"/>
              </w:rPr>
            </w:pPr>
            <w:r w:rsidRPr="006D68BB">
              <w:rPr>
                <w:rFonts w:eastAsia="Arial" w:cs="Times New Roman"/>
                <w:sz w:val="24"/>
                <w:szCs w:val="24"/>
              </w:rPr>
              <w:t>30</w:t>
            </w:r>
          </w:p>
        </w:tc>
        <w:tc>
          <w:tcPr>
            <w:tcW w:w="1992" w:type="dxa"/>
          </w:tcPr>
          <w:p w14:paraId="337F92DB" w14:textId="77777777" w:rsidR="006D68BB" w:rsidRPr="006D68BB" w:rsidRDefault="006D68BB" w:rsidP="006D68BB">
            <w:pPr>
              <w:autoSpaceDE w:val="0"/>
              <w:snapToGrid w:val="0"/>
              <w:jc w:val="both"/>
              <w:rPr>
                <w:rFonts w:eastAsia="Arial CYR" w:cs="Times New Roman"/>
                <w:sz w:val="24"/>
                <w:szCs w:val="24"/>
              </w:rPr>
            </w:pPr>
            <w:r w:rsidRPr="006D68BB">
              <w:rPr>
                <w:rFonts w:eastAsia="Arial CYR" w:cs="Times New Roman"/>
                <w:sz w:val="24"/>
                <w:szCs w:val="24"/>
              </w:rPr>
              <w:t xml:space="preserve">І. </w:t>
            </w:r>
            <w:proofErr w:type="spellStart"/>
            <w:r w:rsidRPr="006D68BB">
              <w:rPr>
                <w:rFonts w:eastAsia="Arial CYR" w:cs="Times New Roman"/>
                <w:sz w:val="24"/>
                <w:szCs w:val="24"/>
              </w:rPr>
              <w:t>Барабух</w:t>
            </w:r>
            <w:proofErr w:type="spellEnd"/>
          </w:p>
        </w:tc>
      </w:tr>
      <w:tr w:rsidR="006D68BB" w:rsidRPr="006D68BB" w14:paraId="5D942AD8" w14:textId="77777777" w:rsidTr="006D68BB">
        <w:trPr>
          <w:gridAfter w:val="3"/>
          <w:wAfter w:w="5976" w:type="dxa"/>
          <w:trHeight w:val="586"/>
        </w:trPr>
        <w:tc>
          <w:tcPr>
            <w:tcW w:w="4390" w:type="dxa"/>
            <w:tcBorders>
              <w:top w:val="single" w:sz="4" w:space="0" w:color="auto"/>
            </w:tcBorders>
            <w:shd w:val="clear" w:color="auto" w:fill="auto"/>
          </w:tcPr>
          <w:p w14:paraId="4A3A6791" w14:textId="77777777" w:rsidR="006D68BB" w:rsidRPr="006D68BB" w:rsidRDefault="006D68BB" w:rsidP="006D68BB">
            <w:pPr>
              <w:jc w:val="both"/>
              <w:rPr>
                <w:rFonts w:eastAsia="Batang" w:cs="Times New Roman"/>
                <w:bCs/>
                <w:sz w:val="24"/>
                <w:szCs w:val="24"/>
                <w:lang w:val="uk-UA"/>
              </w:rPr>
            </w:pPr>
            <w:r w:rsidRPr="006D68BB">
              <w:rPr>
                <w:rFonts w:eastAsia="Batang" w:cs="Times New Roman"/>
                <w:sz w:val="24"/>
                <w:szCs w:val="24"/>
                <w:lang w:val="uk-UA"/>
              </w:rPr>
              <w:t>Контроль за організацією харчування здобувачів освіти Вараської міської територіальної громади</w:t>
            </w:r>
          </w:p>
        </w:tc>
        <w:tc>
          <w:tcPr>
            <w:tcW w:w="2239" w:type="dxa"/>
            <w:tcBorders>
              <w:top w:val="single" w:sz="4" w:space="0" w:color="auto"/>
            </w:tcBorders>
            <w:shd w:val="clear" w:color="auto" w:fill="auto"/>
          </w:tcPr>
          <w:p w14:paraId="3DA40F0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План роботи управління освіти </w:t>
            </w:r>
          </w:p>
        </w:tc>
        <w:tc>
          <w:tcPr>
            <w:tcW w:w="1276" w:type="dxa"/>
            <w:tcBorders>
              <w:top w:val="single" w:sz="4" w:space="0" w:color="auto"/>
            </w:tcBorders>
            <w:shd w:val="clear" w:color="auto" w:fill="auto"/>
          </w:tcPr>
          <w:p w14:paraId="59E141DA" w14:textId="77777777" w:rsidR="006D68BB" w:rsidRPr="006D68BB" w:rsidRDefault="006D68BB" w:rsidP="006D68BB">
            <w:pPr>
              <w:jc w:val="center"/>
              <w:rPr>
                <w:rFonts w:eastAsia="Times New Roman" w:cs="Times New Roman"/>
                <w:sz w:val="24"/>
                <w:szCs w:val="24"/>
                <w:lang w:val="uk-UA"/>
              </w:rPr>
            </w:pPr>
            <w:r w:rsidRPr="006D68BB">
              <w:rPr>
                <w:rFonts w:eastAsia="Times New Roman" w:cs="Times New Roman"/>
                <w:sz w:val="24"/>
                <w:szCs w:val="24"/>
                <w:lang w:val="uk-UA"/>
              </w:rPr>
              <w:t>Впродовж</w:t>
            </w:r>
          </w:p>
          <w:p w14:paraId="31A83EE2" w14:textId="77777777" w:rsidR="006D68BB" w:rsidRPr="006D68BB" w:rsidRDefault="006D68BB" w:rsidP="006D68BB">
            <w:pPr>
              <w:jc w:val="center"/>
              <w:rPr>
                <w:rFonts w:eastAsia="Batang" w:cs="Times New Roman"/>
                <w:sz w:val="24"/>
                <w:szCs w:val="24"/>
                <w:lang w:val="uk-UA"/>
              </w:rPr>
            </w:pPr>
            <w:r w:rsidRPr="006D68BB">
              <w:rPr>
                <w:rFonts w:eastAsia="Times New Roman" w:cs="Times New Roman"/>
                <w:sz w:val="24"/>
                <w:szCs w:val="24"/>
                <w:lang w:val="uk-UA"/>
              </w:rPr>
              <w:t>місяця</w:t>
            </w:r>
          </w:p>
        </w:tc>
        <w:tc>
          <w:tcPr>
            <w:tcW w:w="1729" w:type="dxa"/>
            <w:tcBorders>
              <w:top w:val="single" w:sz="4" w:space="0" w:color="auto"/>
            </w:tcBorders>
            <w:shd w:val="clear" w:color="auto" w:fill="auto"/>
          </w:tcPr>
          <w:p w14:paraId="1E813327"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Комісія</w:t>
            </w:r>
          </w:p>
        </w:tc>
      </w:tr>
      <w:tr w:rsidR="006D68BB" w:rsidRPr="006D68BB" w14:paraId="274ECE8A" w14:textId="77777777" w:rsidTr="006D68BB">
        <w:trPr>
          <w:gridAfter w:val="3"/>
          <w:wAfter w:w="5976" w:type="dxa"/>
          <w:trHeight w:val="586"/>
        </w:trPr>
        <w:tc>
          <w:tcPr>
            <w:tcW w:w="4390" w:type="dxa"/>
            <w:tcBorders>
              <w:top w:val="single" w:sz="4" w:space="0" w:color="auto"/>
            </w:tcBorders>
            <w:shd w:val="clear" w:color="auto" w:fill="auto"/>
          </w:tcPr>
          <w:p w14:paraId="183C8BD8"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Контроль за формуванням списків щодо набору дітей та електронної реєстрації в   закладах дошкільної освіти  </w:t>
            </w:r>
          </w:p>
        </w:tc>
        <w:tc>
          <w:tcPr>
            <w:tcW w:w="2239" w:type="dxa"/>
            <w:tcBorders>
              <w:top w:val="single" w:sz="4" w:space="0" w:color="auto"/>
            </w:tcBorders>
            <w:shd w:val="clear" w:color="auto" w:fill="auto"/>
          </w:tcPr>
          <w:p w14:paraId="65CD9C1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План роботи управління освіти </w:t>
            </w:r>
          </w:p>
        </w:tc>
        <w:tc>
          <w:tcPr>
            <w:tcW w:w="1276" w:type="dxa"/>
            <w:tcBorders>
              <w:top w:val="single" w:sz="4" w:space="0" w:color="auto"/>
            </w:tcBorders>
            <w:shd w:val="clear" w:color="auto" w:fill="auto"/>
          </w:tcPr>
          <w:p w14:paraId="1BEAB25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15C7A698"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І.Шама</w:t>
            </w:r>
            <w:proofErr w:type="spellEnd"/>
          </w:p>
        </w:tc>
      </w:tr>
      <w:tr w:rsidR="006D68BB" w:rsidRPr="006D68BB" w14:paraId="2264AD8D" w14:textId="77777777" w:rsidTr="006D68BB">
        <w:trPr>
          <w:gridAfter w:val="3"/>
          <w:wAfter w:w="5976" w:type="dxa"/>
          <w:trHeight w:val="586"/>
        </w:trPr>
        <w:tc>
          <w:tcPr>
            <w:tcW w:w="4390" w:type="dxa"/>
            <w:tcBorders>
              <w:top w:val="single" w:sz="4" w:space="0" w:color="auto"/>
            </w:tcBorders>
            <w:shd w:val="clear" w:color="auto" w:fill="auto"/>
          </w:tcPr>
          <w:p w14:paraId="15565C4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Здійснення заходів на виконання Законів України «Про службу в органах місцевого самоврядування» та «Про запобігання корупції»</w:t>
            </w:r>
          </w:p>
        </w:tc>
        <w:tc>
          <w:tcPr>
            <w:tcW w:w="2239" w:type="dxa"/>
            <w:tcBorders>
              <w:top w:val="single" w:sz="4" w:space="0" w:color="auto"/>
              <w:bottom w:val="single" w:sz="4" w:space="0" w:color="auto"/>
            </w:tcBorders>
            <w:shd w:val="clear" w:color="auto" w:fill="auto"/>
          </w:tcPr>
          <w:p w14:paraId="2D1DCE1B" w14:textId="77777777" w:rsidR="006D68BB" w:rsidRPr="006D68BB" w:rsidRDefault="006D68BB" w:rsidP="006D68BB">
            <w:pPr>
              <w:tabs>
                <w:tab w:val="left" w:pos="9720"/>
              </w:tabs>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відділу персоналу виконавчого комітету</w:t>
            </w:r>
          </w:p>
        </w:tc>
        <w:tc>
          <w:tcPr>
            <w:tcW w:w="1276" w:type="dxa"/>
            <w:tcBorders>
              <w:top w:val="single" w:sz="4" w:space="0" w:color="auto"/>
            </w:tcBorders>
            <w:shd w:val="clear" w:color="auto" w:fill="auto"/>
          </w:tcPr>
          <w:p w14:paraId="6B78A6E4" w14:textId="77777777" w:rsidR="006D68BB" w:rsidRPr="006D68BB" w:rsidRDefault="006D68BB" w:rsidP="006D68BB">
            <w:pPr>
              <w:tabs>
                <w:tab w:val="left" w:pos="9720"/>
              </w:tabs>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0EA764CE" w14:textId="77777777" w:rsidR="006D68BB" w:rsidRPr="006D68BB" w:rsidRDefault="006D68BB" w:rsidP="006D68BB">
            <w:pPr>
              <w:tabs>
                <w:tab w:val="left" w:pos="9720"/>
              </w:tabs>
              <w:rPr>
                <w:rFonts w:eastAsia="Batang" w:cs="Times New Roman"/>
                <w:sz w:val="24"/>
                <w:szCs w:val="24"/>
                <w:lang w:val="uk-UA"/>
              </w:rPr>
            </w:pPr>
            <w:proofErr w:type="spellStart"/>
            <w:r w:rsidRPr="006D68BB">
              <w:rPr>
                <w:rFonts w:eastAsia="Batang" w:cs="Times New Roman"/>
                <w:sz w:val="24"/>
                <w:szCs w:val="24"/>
                <w:lang w:val="uk-UA"/>
              </w:rPr>
              <w:t>О.Тарадюк</w:t>
            </w:r>
            <w:proofErr w:type="spellEnd"/>
          </w:p>
          <w:p w14:paraId="46D2DC92" w14:textId="77777777" w:rsidR="006D68BB" w:rsidRPr="006D68BB" w:rsidRDefault="006D68BB" w:rsidP="006D68BB">
            <w:pPr>
              <w:tabs>
                <w:tab w:val="left" w:pos="9720"/>
              </w:tabs>
              <w:rPr>
                <w:rFonts w:eastAsia="Batang" w:cs="Times New Roman"/>
                <w:sz w:val="24"/>
                <w:szCs w:val="24"/>
                <w:lang w:val="uk-UA"/>
              </w:rPr>
            </w:pPr>
            <w:proofErr w:type="spellStart"/>
            <w:r w:rsidRPr="006D68BB">
              <w:rPr>
                <w:rFonts w:eastAsia="Batang" w:cs="Times New Roman"/>
                <w:sz w:val="24"/>
                <w:szCs w:val="24"/>
                <w:lang w:val="uk-UA"/>
              </w:rPr>
              <w:t>П.Симонюк</w:t>
            </w:r>
            <w:proofErr w:type="spellEnd"/>
          </w:p>
        </w:tc>
      </w:tr>
      <w:tr w:rsidR="006D68BB" w:rsidRPr="006D68BB" w14:paraId="4DA46B05" w14:textId="77777777" w:rsidTr="006D68BB">
        <w:trPr>
          <w:gridAfter w:val="3"/>
          <w:wAfter w:w="5976" w:type="dxa"/>
          <w:trHeight w:val="586"/>
        </w:trPr>
        <w:tc>
          <w:tcPr>
            <w:tcW w:w="4390" w:type="dxa"/>
            <w:tcBorders>
              <w:top w:val="single" w:sz="4" w:space="0" w:color="auto"/>
            </w:tcBorders>
            <w:shd w:val="clear" w:color="auto" w:fill="auto"/>
          </w:tcPr>
          <w:p w14:paraId="0B62ABE7"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Здійснення заходів по проведенню перевірки, передбаченої Законом України  «Про очищення влади»</w:t>
            </w:r>
          </w:p>
        </w:tc>
        <w:tc>
          <w:tcPr>
            <w:tcW w:w="2239" w:type="dxa"/>
            <w:tcBorders>
              <w:top w:val="single" w:sz="4" w:space="0" w:color="auto"/>
              <w:bottom w:val="single" w:sz="4" w:space="0" w:color="auto"/>
            </w:tcBorders>
            <w:shd w:val="clear" w:color="auto" w:fill="auto"/>
          </w:tcPr>
          <w:p w14:paraId="636980CD" w14:textId="77777777" w:rsidR="006D68BB" w:rsidRPr="006D68BB" w:rsidRDefault="006D68BB" w:rsidP="006D68BB">
            <w:pPr>
              <w:tabs>
                <w:tab w:val="left" w:pos="9720"/>
              </w:tabs>
              <w:jc w:val="center"/>
              <w:rPr>
                <w:rFonts w:eastAsia="Batang" w:cs="Times New Roman"/>
                <w:sz w:val="24"/>
                <w:szCs w:val="24"/>
                <w:lang w:val="uk-UA"/>
              </w:rPr>
            </w:pPr>
            <w:r w:rsidRPr="006D68BB">
              <w:rPr>
                <w:rFonts w:eastAsia="Batang" w:cs="Times New Roman"/>
                <w:sz w:val="24"/>
                <w:szCs w:val="24"/>
                <w:lang w:val="uk-UA"/>
              </w:rPr>
              <w:t>Розпорядження міського голови  від 24.03.2016</w:t>
            </w:r>
          </w:p>
          <w:p w14:paraId="617F280A" w14:textId="77777777" w:rsidR="006D68BB" w:rsidRPr="006D68BB" w:rsidRDefault="006D68BB" w:rsidP="006D68BB">
            <w:pPr>
              <w:tabs>
                <w:tab w:val="left" w:pos="9720"/>
              </w:tabs>
              <w:jc w:val="center"/>
              <w:rPr>
                <w:rFonts w:eastAsia="Batang" w:cs="Times New Roman"/>
                <w:sz w:val="24"/>
                <w:szCs w:val="24"/>
                <w:lang w:val="uk-UA"/>
              </w:rPr>
            </w:pPr>
            <w:r w:rsidRPr="006D68BB">
              <w:rPr>
                <w:rFonts w:eastAsia="Batang" w:cs="Times New Roman"/>
                <w:sz w:val="24"/>
                <w:szCs w:val="24"/>
                <w:lang w:val="uk-UA"/>
              </w:rPr>
              <w:t xml:space="preserve"> №71-р</w:t>
            </w:r>
          </w:p>
        </w:tc>
        <w:tc>
          <w:tcPr>
            <w:tcW w:w="1276" w:type="dxa"/>
            <w:tcBorders>
              <w:top w:val="single" w:sz="4" w:space="0" w:color="auto"/>
            </w:tcBorders>
            <w:shd w:val="clear" w:color="auto" w:fill="auto"/>
          </w:tcPr>
          <w:p w14:paraId="662FF33A" w14:textId="77777777" w:rsidR="006D68BB" w:rsidRPr="006D68BB" w:rsidRDefault="006D68BB" w:rsidP="006D68BB">
            <w:pPr>
              <w:tabs>
                <w:tab w:val="left" w:pos="9720"/>
              </w:tabs>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5892F1FA" w14:textId="77777777" w:rsidR="006D68BB" w:rsidRPr="006D68BB" w:rsidRDefault="006D68BB" w:rsidP="006D68BB">
            <w:pPr>
              <w:tabs>
                <w:tab w:val="left" w:pos="9720"/>
              </w:tabs>
              <w:rPr>
                <w:rFonts w:eastAsia="Batang" w:cs="Times New Roman"/>
                <w:sz w:val="24"/>
                <w:szCs w:val="24"/>
                <w:lang w:val="uk-UA"/>
              </w:rPr>
            </w:pPr>
            <w:proofErr w:type="spellStart"/>
            <w:r w:rsidRPr="006D68BB">
              <w:rPr>
                <w:rFonts w:eastAsia="Batang" w:cs="Times New Roman"/>
                <w:sz w:val="24"/>
                <w:szCs w:val="24"/>
                <w:lang w:val="uk-UA"/>
              </w:rPr>
              <w:t>О.Тарадюк</w:t>
            </w:r>
            <w:proofErr w:type="spellEnd"/>
          </w:p>
          <w:p w14:paraId="1859F1F8" w14:textId="77777777" w:rsidR="006D68BB" w:rsidRPr="006D68BB" w:rsidRDefault="006D68BB" w:rsidP="006D68BB">
            <w:pPr>
              <w:tabs>
                <w:tab w:val="left" w:pos="9720"/>
              </w:tabs>
              <w:rPr>
                <w:rFonts w:eastAsia="Batang" w:cs="Times New Roman"/>
                <w:sz w:val="24"/>
                <w:szCs w:val="24"/>
                <w:lang w:val="uk-UA"/>
              </w:rPr>
            </w:pPr>
            <w:proofErr w:type="spellStart"/>
            <w:r w:rsidRPr="006D68BB">
              <w:rPr>
                <w:rFonts w:eastAsia="Batang" w:cs="Times New Roman"/>
                <w:sz w:val="24"/>
                <w:szCs w:val="24"/>
                <w:lang w:val="uk-UA"/>
              </w:rPr>
              <w:t>П.Симонюк</w:t>
            </w:r>
            <w:proofErr w:type="spellEnd"/>
          </w:p>
        </w:tc>
      </w:tr>
      <w:tr w:rsidR="006D68BB" w:rsidRPr="006D68BB" w14:paraId="6FCE916D" w14:textId="77777777" w:rsidTr="006D68BB">
        <w:trPr>
          <w:gridAfter w:val="3"/>
          <w:wAfter w:w="5976" w:type="dxa"/>
          <w:trHeight w:val="586"/>
        </w:trPr>
        <w:tc>
          <w:tcPr>
            <w:tcW w:w="4390" w:type="dxa"/>
            <w:tcBorders>
              <w:top w:val="single" w:sz="4" w:space="0" w:color="auto"/>
            </w:tcBorders>
            <w:shd w:val="clear" w:color="auto" w:fill="auto"/>
          </w:tcPr>
          <w:p w14:paraId="37AA73F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Вивчення та аналіз нормативно-правових актів про організацію трудових відносин в умовах воєнного стану, надання консультацій</w:t>
            </w:r>
          </w:p>
        </w:tc>
        <w:tc>
          <w:tcPr>
            <w:tcW w:w="2239" w:type="dxa"/>
            <w:tcBorders>
              <w:top w:val="single" w:sz="4" w:space="0" w:color="auto"/>
              <w:bottom w:val="single" w:sz="4" w:space="0" w:color="auto"/>
            </w:tcBorders>
            <w:shd w:val="clear" w:color="auto" w:fill="auto"/>
          </w:tcPr>
          <w:p w14:paraId="212E7EDA" w14:textId="77777777" w:rsidR="006D68BB" w:rsidRPr="006D68BB" w:rsidRDefault="006D68BB" w:rsidP="006D68BB">
            <w:pPr>
              <w:tabs>
                <w:tab w:val="left" w:pos="9720"/>
              </w:tabs>
              <w:jc w:val="center"/>
              <w:rPr>
                <w:rFonts w:eastAsia="Batang" w:cs="Times New Roman"/>
                <w:sz w:val="24"/>
                <w:szCs w:val="24"/>
                <w:lang w:val="uk-UA"/>
              </w:rPr>
            </w:pPr>
            <w:r w:rsidRPr="006D68BB">
              <w:rPr>
                <w:rFonts w:eastAsia="Batang" w:cs="Times New Roman"/>
                <w:sz w:val="24"/>
                <w:szCs w:val="24"/>
                <w:lang w:val="uk-UA"/>
              </w:rPr>
              <w:t>Відповідність вимогам нормативних документів про введення воєнного стану в Україні</w:t>
            </w:r>
          </w:p>
        </w:tc>
        <w:tc>
          <w:tcPr>
            <w:tcW w:w="1276" w:type="dxa"/>
            <w:tcBorders>
              <w:top w:val="single" w:sz="4" w:space="0" w:color="auto"/>
            </w:tcBorders>
            <w:shd w:val="clear" w:color="auto" w:fill="auto"/>
          </w:tcPr>
          <w:p w14:paraId="0FC541AC" w14:textId="77777777" w:rsidR="006D68BB" w:rsidRPr="006D68BB" w:rsidRDefault="006D68BB" w:rsidP="006D68BB">
            <w:pPr>
              <w:tabs>
                <w:tab w:val="left" w:pos="9720"/>
              </w:tabs>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1D751A1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О.Тарадюк</w:t>
            </w:r>
            <w:proofErr w:type="spellEnd"/>
          </w:p>
          <w:p w14:paraId="3077679C" w14:textId="77777777" w:rsidR="006D68BB" w:rsidRPr="006D68BB" w:rsidRDefault="006D68BB" w:rsidP="006D68BB">
            <w:pPr>
              <w:tabs>
                <w:tab w:val="left" w:pos="9720"/>
              </w:tabs>
              <w:rPr>
                <w:rFonts w:eastAsia="Batang" w:cs="Times New Roman"/>
                <w:sz w:val="24"/>
                <w:szCs w:val="24"/>
                <w:lang w:val="uk-UA"/>
              </w:rPr>
            </w:pPr>
            <w:proofErr w:type="spellStart"/>
            <w:r w:rsidRPr="006D68BB">
              <w:rPr>
                <w:rFonts w:eastAsia="Batang" w:cs="Times New Roman"/>
                <w:sz w:val="24"/>
                <w:szCs w:val="24"/>
                <w:lang w:val="uk-UA"/>
              </w:rPr>
              <w:t>П.Симонюк</w:t>
            </w:r>
            <w:proofErr w:type="spellEnd"/>
          </w:p>
        </w:tc>
      </w:tr>
      <w:tr w:rsidR="006D68BB" w:rsidRPr="006D68BB" w14:paraId="771B524C" w14:textId="77777777" w:rsidTr="006D68BB">
        <w:trPr>
          <w:gridAfter w:val="3"/>
          <w:wAfter w:w="5976" w:type="dxa"/>
          <w:trHeight w:val="586"/>
        </w:trPr>
        <w:tc>
          <w:tcPr>
            <w:tcW w:w="4390" w:type="dxa"/>
            <w:tcBorders>
              <w:top w:val="single" w:sz="4" w:space="0" w:color="auto"/>
            </w:tcBorders>
            <w:shd w:val="clear" w:color="auto" w:fill="auto"/>
          </w:tcPr>
          <w:p w14:paraId="62AE06EB" w14:textId="77777777" w:rsidR="006D68BB" w:rsidRPr="006D68BB" w:rsidRDefault="006D68BB" w:rsidP="006D68BB">
            <w:pPr>
              <w:jc w:val="both"/>
              <w:rPr>
                <w:rFonts w:eastAsia="Batang" w:cs="Times New Roman"/>
                <w:bCs/>
                <w:sz w:val="24"/>
                <w:szCs w:val="24"/>
                <w:lang w:val="uk-UA"/>
              </w:rPr>
            </w:pPr>
            <w:r w:rsidRPr="006D68BB">
              <w:rPr>
                <w:rFonts w:eastAsia="Batang" w:cs="Times New Roman"/>
                <w:sz w:val="24"/>
                <w:szCs w:val="24"/>
                <w:lang w:val="uk-UA"/>
              </w:rPr>
              <w:t>Ведення роботи щодо оренди нерухомого та іншого індивідуально визначеного майна в електронній торговій системі Прозоро Продажі (ЕТС)</w:t>
            </w:r>
          </w:p>
        </w:tc>
        <w:tc>
          <w:tcPr>
            <w:tcW w:w="2239" w:type="dxa"/>
            <w:tcBorders>
              <w:top w:val="single" w:sz="4" w:space="0" w:color="auto"/>
            </w:tcBorders>
            <w:shd w:val="clear" w:color="auto" w:fill="auto"/>
          </w:tcPr>
          <w:p w14:paraId="494C5D2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119F989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32AC808A" w14:textId="77777777" w:rsidR="006D68BB" w:rsidRPr="006D68BB" w:rsidRDefault="006D68BB" w:rsidP="006D68BB">
            <w:pPr>
              <w:jc w:val="both"/>
              <w:rPr>
                <w:rFonts w:eastAsia="Batang" w:cs="Times New Roman"/>
                <w:sz w:val="24"/>
                <w:szCs w:val="24"/>
                <w:lang w:val="uk-UA"/>
              </w:rPr>
            </w:pPr>
            <w:proofErr w:type="spellStart"/>
            <w:r w:rsidRPr="006D68BB">
              <w:rPr>
                <w:rFonts w:eastAsia="Batang" w:cs="Times New Roman"/>
                <w:sz w:val="24"/>
                <w:szCs w:val="24"/>
                <w:lang w:val="uk-UA"/>
              </w:rPr>
              <w:t>С.Жмурак</w:t>
            </w:r>
            <w:proofErr w:type="spellEnd"/>
          </w:p>
          <w:p w14:paraId="1ECBF8C4" w14:textId="77777777" w:rsidR="006D68BB" w:rsidRPr="006D68BB" w:rsidRDefault="006D68BB" w:rsidP="006D68BB">
            <w:pPr>
              <w:jc w:val="both"/>
              <w:rPr>
                <w:rFonts w:eastAsia="Batang" w:cs="Times New Roman"/>
                <w:sz w:val="24"/>
                <w:szCs w:val="24"/>
                <w:lang w:val="uk-UA"/>
              </w:rPr>
            </w:pPr>
            <w:proofErr w:type="spellStart"/>
            <w:r w:rsidRPr="006D68BB">
              <w:rPr>
                <w:rFonts w:eastAsia="Batang" w:cs="Times New Roman"/>
                <w:sz w:val="24"/>
                <w:szCs w:val="24"/>
                <w:lang w:val="uk-UA"/>
              </w:rPr>
              <w:t>К.Жданюк</w:t>
            </w:r>
            <w:proofErr w:type="spellEnd"/>
          </w:p>
          <w:p w14:paraId="12132763" w14:textId="77777777" w:rsidR="006D68BB" w:rsidRPr="006D68BB" w:rsidRDefault="006D68BB" w:rsidP="006D68BB">
            <w:pPr>
              <w:rPr>
                <w:rFonts w:eastAsia="Times New Roman" w:cs="Times New Roman"/>
                <w:sz w:val="24"/>
                <w:szCs w:val="24"/>
                <w:lang w:val="uk-UA"/>
              </w:rPr>
            </w:pPr>
            <w:proofErr w:type="spellStart"/>
            <w:r w:rsidRPr="006D68BB">
              <w:rPr>
                <w:rFonts w:eastAsia="Times New Roman" w:cs="Times New Roman"/>
                <w:sz w:val="24"/>
                <w:szCs w:val="24"/>
                <w:lang w:val="uk-UA"/>
              </w:rPr>
              <w:t>О.Чех</w:t>
            </w:r>
            <w:proofErr w:type="spellEnd"/>
          </w:p>
          <w:p w14:paraId="03DAAC94" w14:textId="77777777" w:rsidR="006D68BB" w:rsidRPr="006D68BB" w:rsidRDefault="006D68BB" w:rsidP="006D68BB">
            <w:pPr>
              <w:rPr>
                <w:rFonts w:eastAsia="Times New Roman" w:cs="Times New Roman"/>
                <w:sz w:val="24"/>
                <w:szCs w:val="24"/>
                <w:lang w:val="uk-UA"/>
              </w:rPr>
            </w:pPr>
            <w:proofErr w:type="spellStart"/>
            <w:r w:rsidRPr="006D68BB">
              <w:rPr>
                <w:rFonts w:eastAsia="Times New Roman" w:cs="Times New Roman"/>
                <w:sz w:val="24"/>
                <w:szCs w:val="24"/>
                <w:lang w:val="uk-UA"/>
              </w:rPr>
              <w:t>С.Міхеєва</w:t>
            </w:r>
            <w:proofErr w:type="spellEnd"/>
          </w:p>
        </w:tc>
      </w:tr>
      <w:tr w:rsidR="006D68BB" w:rsidRPr="006D68BB" w14:paraId="7C45F0E5" w14:textId="77777777" w:rsidTr="006D68BB">
        <w:trPr>
          <w:gridAfter w:val="3"/>
          <w:wAfter w:w="5976" w:type="dxa"/>
          <w:trHeight w:val="586"/>
        </w:trPr>
        <w:tc>
          <w:tcPr>
            <w:tcW w:w="4390" w:type="dxa"/>
            <w:tcBorders>
              <w:top w:val="single" w:sz="4" w:space="0" w:color="auto"/>
            </w:tcBorders>
            <w:shd w:val="clear" w:color="auto" w:fill="auto"/>
          </w:tcPr>
          <w:p w14:paraId="6E313813" w14:textId="77777777" w:rsidR="006D68BB" w:rsidRPr="006D68BB" w:rsidRDefault="006D68BB" w:rsidP="006D68BB">
            <w:pPr>
              <w:spacing w:after="200"/>
              <w:jc w:val="both"/>
              <w:rPr>
                <w:rFonts w:eastAsia="Batang" w:cs="Times New Roman"/>
                <w:bCs/>
                <w:sz w:val="24"/>
                <w:szCs w:val="24"/>
                <w:lang w:val="uk-UA"/>
              </w:rPr>
            </w:pPr>
            <w:r w:rsidRPr="006D68BB">
              <w:rPr>
                <w:rFonts w:eastAsia="Batang" w:cs="Times New Roman"/>
                <w:bCs/>
                <w:sz w:val="24"/>
                <w:szCs w:val="24"/>
                <w:lang w:val="uk-UA"/>
              </w:rPr>
              <w:t>Підготовка тендерної документації до процедур відкритих торгів та спрощених закупівель</w:t>
            </w:r>
          </w:p>
        </w:tc>
        <w:tc>
          <w:tcPr>
            <w:tcW w:w="2239" w:type="dxa"/>
            <w:tcBorders>
              <w:top w:val="single" w:sz="4" w:space="0" w:color="auto"/>
            </w:tcBorders>
            <w:shd w:val="clear" w:color="auto" w:fill="auto"/>
          </w:tcPr>
          <w:p w14:paraId="71412484" w14:textId="77777777" w:rsidR="006D68BB" w:rsidRPr="006D68BB" w:rsidRDefault="006D68BB" w:rsidP="006D68BB">
            <w:pPr>
              <w:jc w:val="center"/>
              <w:rPr>
                <w:rFonts w:eastAsia="Batang" w:cs="Times New Roman"/>
                <w:sz w:val="24"/>
                <w:szCs w:val="24"/>
                <w:shd w:val="clear" w:color="auto" w:fill="FFFFFF"/>
                <w:lang w:val="uk-UA"/>
              </w:rPr>
            </w:pPr>
            <w:r w:rsidRPr="006D68BB">
              <w:rPr>
                <w:rFonts w:eastAsia="Batang" w:cs="Times New Roman"/>
                <w:sz w:val="24"/>
                <w:szCs w:val="24"/>
                <w:shd w:val="clear" w:color="auto" w:fill="FFFFFF"/>
                <w:lang w:val="uk-UA"/>
              </w:rPr>
              <w:t>Функціональні повноваження</w:t>
            </w:r>
            <w:r w:rsidRPr="006D68BB">
              <w:rPr>
                <w:rFonts w:eastAsia="Batang" w:cs="Times New Roman"/>
                <w:sz w:val="24"/>
                <w:szCs w:val="24"/>
                <w:lang w:val="uk-UA"/>
              </w:rPr>
              <w:t xml:space="preserve"> департаменту  ЖКГМБ</w:t>
            </w:r>
          </w:p>
        </w:tc>
        <w:tc>
          <w:tcPr>
            <w:tcW w:w="1276" w:type="dxa"/>
            <w:tcBorders>
              <w:top w:val="single" w:sz="4" w:space="0" w:color="auto"/>
            </w:tcBorders>
            <w:shd w:val="clear" w:color="auto" w:fill="auto"/>
          </w:tcPr>
          <w:p w14:paraId="6B22C04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2F376C63"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О.Колбун</w:t>
            </w:r>
            <w:proofErr w:type="spellEnd"/>
          </w:p>
        </w:tc>
      </w:tr>
      <w:tr w:rsidR="006D68BB" w:rsidRPr="006D68BB" w14:paraId="1908F0C3" w14:textId="77777777" w:rsidTr="006D68BB">
        <w:trPr>
          <w:gridAfter w:val="3"/>
          <w:wAfter w:w="5976" w:type="dxa"/>
          <w:trHeight w:val="586"/>
        </w:trPr>
        <w:tc>
          <w:tcPr>
            <w:tcW w:w="4390" w:type="dxa"/>
            <w:tcBorders>
              <w:top w:val="single" w:sz="4" w:space="0" w:color="auto"/>
            </w:tcBorders>
            <w:shd w:val="clear" w:color="auto" w:fill="auto"/>
          </w:tcPr>
          <w:p w14:paraId="223786B7" w14:textId="77777777" w:rsidR="006D68BB" w:rsidRPr="006D68BB" w:rsidRDefault="006D68BB" w:rsidP="006D68BB">
            <w:pPr>
              <w:spacing w:after="200"/>
              <w:jc w:val="both"/>
              <w:rPr>
                <w:rFonts w:eastAsia="Batang" w:cs="Times New Roman"/>
                <w:bCs/>
                <w:sz w:val="24"/>
                <w:szCs w:val="24"/>
                <w:lang w:val="uk-UA"/>
              </w:rPr>
            </w:pPr>
            <w:r w:rsidRPr="006D68BB">
              <w:rPr>
                <w:rFonts w:eastAsia="Batang" w:cs="Times New Roman"/>
                <w:sz w:val="24"/>
                <w:szCs w:val="24"/>
                <w:lang w:val="uk-UA"/>
              </w:rPr>
              <w:t>Підготовка переліку закупівель на розгляд Економічної ради, згідно бюджетних призначень</w:t>
            </w:r>
          </w:p>
        </w:tc>
        <w:tc>
          <w:tcPr>
            <w:tcW w:w="2239" w:type="dxa"/>
            <w:tcBorders>
              <w:top w:val="single" w:sz="4" w:space="0" w:color="auto"/>
            </w:tcBorders>
            <w:shd w:val="clear" w:color="auto" w:fill="auto"/>
          </w:tcPr>
          <w:p w14:paraId="4737E855" w14:textId="77777777" w:rsidR="006D68BB" w:rsidRPr="006D68BB" w:rsidRDefault="006D68BB" w:rsidP="006D68BB">
            <w:pPr>
              <w:jc w:val="center"/>
              <w:rPr>
                <w:rFonts w:eastAsia="Batang" w:cs="Times New Roman"/>
                <w:sz w:val="24"/>
                <w:szCs w:val="24"/>
                <w:shd w:val="clear" w:color="auto" w:fill="FFFFFF"/>
                <w:lang w:val="uk-UA"/>
              </w:rPr>
            </w:pPr>
            <w:r w:rsidRPr="006D68BB">
              <w:rPr>
                <w:rFonts w:eastAsia="Batang" w:cs="Times New Roman"/>
                <w:sz w:val="24"/>
                <w:szCs w:val="24"/>
                <w:shd w:val="clear" w:color="auto" w:fill="FFFFFF"/>
                <w:lang w:val="uk-UA"/>
              </w:rPr>
              <w:t>Функціональні повноваження</w:t>
            </w:r>
            <w:r w:rsidRPr="006D68BB">
              <w:rPr>
                <w:rFonts w:eastAsia="Batang" w:cs="Times New Roman"/>
                <w:sz w:val="24"/>
                <w:szCs w:val="24"/>
                <w:lang w:val="uk-UA"/>
              </w:rPr>
              <w:t xml:space="preserve"> департаменту  ЖКГМБ</w:t>
            </w:r>
          </w:p>
        </w:tc>
        <w:tc>
          <w:tcPr>
            <w:tcW w:w="1276" w:type="dxa"/>
            <w:tcBorders>
              <w:top w:val="single" w:sz="4" w:space="0" w:color="auto"/>
            </w:tcBorders>
            <w:shd w:val="clear" w:color="auto" w:fill="auto"/>
          </w:tcPr>
          <w:p w14:paraId="46D8D42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074FBCC1"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О.Колбун</w:t>
            </w:r>
            <w:proofErr w:type="spellEnd"/>
          </w:p>
        </w:tc>
      </w:tr>
      <w:tr w:rsidR="006D68BB" w:rsidRPr="00641B0F" w14:paraId="4D562236" w14:textId="77777777" w:rsidTr="006D68BB">
        <w:trPr>
          <w:gridAfter w:val="3"/>
          <w:wAfter w:w="5976" w:type="dxa"/>
          <w:trHeight w:val="1203"/>
        </w:trPr>
        <w:tc>
          <w:tcPr>
            <w:tcW w:w="4390" w:type="dxa"/>
            <w:tcBorders>
              <w:top w:val="single" w:sz="4" w:space="0" w:color="auto"/>
            </w:tcBorders>
            <w:shd w:val="clear" w:color="auto" w:fill="auto"/>
          </w:tcPr>
          <w:p w14:paraId="0709289C" w14:textId="77777777" w:rsidR="006D68BB" w:rsidRPr="006D68BB" w:rsidRDefault="006D68BB" w:rsidP="006D68BB">
            <w:pPr>
              <w:spacing w:after="200"/>
              <w:jc w:val="both"/>
              <w:rPr>
                <w:rFonts w:eastAsia="Batang" w:cs="Times New Roman"/>
                <w:sz w:val="24"/>
                <w:szCs w:val="24"/>
                <w:lang w:val="uk-UA"/>
              </w:rPr>
            </w:pPr>
            <w:r w:rsidRPr="006D68BB">
              <w:rPr>
                <w:rFonts w:eastAsia="Batang" w:cs="Times New Roman"/>
                <w:sz w:val="24"/>
                <w:szCs w:val="24"/>
                <w:lang w:val="uk-UA"/>
              </w:rPr>
              <w:lastRenderedPageBreak/>
              <w:t>Проведення обстеження об’єктів та складання кошторисної документації на роботи, які будуть здійснюватися за рахунок бюджетних коштів у 2022 році</w:t>
            </w:r>
          </w:p>
        </w:tc>
        <w:tc>
          <w:tcPr>
            <w:tcW w:w="2239" w:type="dxa"/>
            <w:tcBorders>
              <w:top w:val="single" w:sz="4" w:space="0" w:color="auto"/>
            </w:tcBorders>
            <w:shd w:val="clear" w:color="auto" w:fill="auto"/>
          </w:tcPr>
          <w:p w14:paraId="05678BE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w:t>
            </w:r>
          </w:p>
          <w:p w14:paraId="706E6B8A" w14:textId="77777777" w:rsidR="006D68BB" w:rsidRPr="006D68BB" w:rsidRDefault="006D68BB" w:rsidP="006D68BB">
            <w:pPr>
              <w:jc w:val="center"/>
              <w:rPr>
                <w:rFonts w:eastAsia="Batang" w:cs="Times New Roman"/>
                <w:sz w:val="24"/>
                <w:szCs w:val="24"/>
                <w:shd w:val="clear" w:color="auto" w:fill="FFFFFF"/>
                <w:lang w:val="uk-UA"/>
              </w:rPr>
            </w:pPr>
            <w:r w:rsidRPr="006D68BB">
              <w:rPr>
                <w:rFonts w:eastAsia="Batang" w:cs="Times New Roman"/>
                <w:sz w:val="24"/>
                <w:szCs w:val="24"/>
                <w:lang w:val="uk-UA"/>
              </w:rPr>
              <w:t>повноваження департаменту  ЖКГМБ</w:t>
            </w:r>
          </w:p>
        </w:tc>
        <w:tc>
          <w:tcPr>
            <w:tcW w:w="1276" w:type="dxa"/>
            <w:tcBorders>
              <w:top w:val="single" w:sz="4" w:space="0" w:color="auto"/>
            </w:tcBorders>
            <w:shd w:val="clear" w:color="auto" w:fill="auto"/>
          </w:tcPr>
          <w:p w14:paraId="5720726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12D2FC58" w14:textId="77777777" w:rsidR="006D68BB" w:rsidRPr="006D68BB" w:rsidRDefault="006D68BB" w:rsidP="006D68BB">
            <w:pPr>
              <w:jc w:val="both"/>
              <w:rPr>
                <w:rFonts w:eastAsia="Batang" w:cs="Times New Roman"/>
                <w:sz w:val="24"/>
                <w:szCs w:val="24"/>
                <w:lang w:val="uk-UA"/>
              </w:rPr>
            </w:pPr>
            <w:proofErr w:type="spellStart"/>
            <w:r w:rsidRPr="006D68BB">
              <w:rPr>
                <w:rFonts w:eastAsia="Batang" w:cs="Times New Roman"/>
                <w:sz w:val="24"/>
                <w:szCs w:val="24"/>
                <w:lang w:val="uk-UA"/>
              </w:rPr>
              <w:t>А.Катрук</w:t>
            </w:r>
            <w:proofErr w:type="spellEnd"/>
          </w:p>
          <w:p w14:paraId="432784A6" w14:textId="77777777" w:rsidR="006D68BB" w:rsidRPr="006D68BB" w:rsidRDefault="006D68BB" w:rsidP="006D68BB">
            <w:pPr>
              <w:jc w:val="both"/>
              <w:rPr>
                <w:rFonts w:eastAsia="Batang" w:cs="Times New Roman"/>
                <w:sz w:val="24"/>
                <w:szCs w:val="24"/>
                <w:lang w:val="uk-UA"/>
              </w:rPr>
            </w:pPr>
            <w:proofErr w:type="spellStart"/>
            <w:r w:rsidRPr="006D68BB">
              <w:rPr>
                <w:rFonts w:eastAsia="Batang" w:cs="Times New Roman"/>
                <w:sz w:val="24"/>
                <w:szCs w:val="24"/>
                <w:lang w:val="uk-UA"/>
              </w:rPr>
              <w:t>Р.Пешко</w:t>
            </w:r>
            <w:proofErr w:type="spellEnd"/>
          </w:p>
          <w:p w14:paraId="5E18B57C" w14:textId="77777777" w:rsidR="006D68BB" w:rsidRPr="006D68BB" w:rsidRDefault="006D68BB" w:rsidP="006D68BB">
            <w:pPr>
              <w:jc w:val="both"/>
              <w:rPr>
                <w:rFonts w:eastAsia="Batang" w:cs="Times New Roman"/>
                <w:sz w:val="24"/>
                <w:szCs w:val="24"/>
                <w:lang w:val="uk-UA"/>
              </w:rPr>
            </w:pPr>
            <w:proofErr w:type="spellStart"/>
            <w:r w:rsidRPr="006D68BB">
              <w:rPr>
                <w:rFonts w:eastAsia="Batang" w:cs="Times New Roman"/>
                <w:sz w:val="24"/>
                <w:szCs w:val="24"/>
                <w:lang w:val="uk-UA"/>
              </w:rPr>
              <w:t>О.Шама</w:t>
            </w:r>
            <w:proofErr w:type="spellEnd"/>
          </w:p>
          <w:p w14:paraId="74F74670" w14:textId="77777777" w:rsidR="006D68BB" w:rsidRPr="006D68BB" w:rsidRDefault="006D68BB" w:rsidP="006D68BB">
            <w:pPr>
              <w:rPr>
                <w:rFonts w:eastAsia="Batang" w:cs="Times New Roman"/>
                <w:sz w:val="24"/>
                <w:szCs w:val="24"/>
                <w:lang w:val="uk-UA"/>
              </w:rPr>
            </w:pPr>
          </w:p>
        </w:tc>
      </w:tr>
      <w:tr w:rsidR="006D68BB" w:rsidRPr="00641B0F" w14:paraId="61D54BE6" w14:textId="77777777" w:rsidTr="006D68BB">
        <w:trPr>
          <w:gridAfter w:val="3"/>
          <w:wAfter w:w="5976" w:type="dxa"/>
          <w:trHeight w:val="586"/>
        </w:trPr>
        <w:tc>
          <w:tcPr>
            <w:tcW w:w="4390" w:type="dxa"/>
            <w:tcBorders>
              <w:top w:val="single" w:sz="4" w:space="0" w:color="auto"/>
            </w:tcBorders>
            <w:shd w:val="clear" w:color="auto" w:fill="auto"/>
          </w:tcPr>
          <w:p w14:paraId="7C6B3E44" w14:textId="77777777" w:rsidR="006D68BB" w:rsidRPr="006D68BB" w:rsidRDefault="006D68BB" w:rsidP="006D68BB">
            <w:pPr>
              <w:spacing w:after="200"/>
              <w:jc w:val="both"/>
              <w:rPr>
                <w:rFonts w:eastAsia="Batang" w:cs="Times New Roman"/>
                <w:sz w:val="24"/>
                <w:szCs w:val="24"/>
                <w:lang w:val="uk-UA"/>
              </w:rPr>
            </w:pPr>
            <w:r w:rsidRPr="006D68BB">
              <w:rPr>
                <w:rFonts w:eastAsia="Batang" w:cs="Times New Roman"/>
                <w:sz w:val="24"/>
                <w:szCs w:val="24"/>
                <w:lang w:val="uk-UA"/>
              </w:rPr>
              <w:t xml:space="preserve">Проведення місячної звітності та внесення інформації Є-Дата-Єдиного </w:t>
            </w:r>
            <w:proofErr w:type="spellStart"/>
            <w:r w:rsidRPr="006D68BB">
              <w:rPr>
                <w:rFonts w:eastAsia="Batang" w:cs="Times New Roman"/>
                <w:sz w:val="24"/>
                <w:szCs w:val="24"/>
                <w:lang w:val="uk-UA"/>
              </w:rPr>
              <w:t>вебпорталу</w:t>
            </w:r>
            <w:proofErr w:type="spellEnd"/>
            <w:r w:rsidRPr="006D68BB">
              <w:rPr>
                <w:rFonts w:eastAsia="Batang" w:cs="Times New Roman"/>
                <w:sz w:val="24"/>
                <w:szCs w:val="24"/>
                <w:lang w:val="uk-UA"/>
              </w:rPr>
              <w:t xml:space="preserve"> виконання публічних коштів</w:t>
            </w:r>
          </w:p>
        </w:tc>
        <w:tc>
          <w:tcPr>
            <w:tcW w:w="2239" w:type="dxa"/>
            <w:tcBorders>
              <w:top w:val="single" w:sz="4" w:space="0" w:color="auto"/>
            </w:tcBorders>
            <w:shd w:val="clear" w:color="auto" w:fill="auto"/>
          </w:tcPr>
          <w:p w14:paraId="3940AFF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01AA602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0036B8F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Н.Кедич</w:t>
            </w:r>
            <w:proofErr w:type="spellEnd"/>
          </w:p>
          <w:p w14:paraId="4E61BF0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О.Колбун</w:t>
            </w:r>
            <w:proofErr w:type="spellEnd"/>
          </w:p>
          <w:p w14:paraId="16EB7431" w14:textId="77777777" w:rsidR="006D68BB" w:rsidRPr="006D68BB" w:rsidRDefault="006D68BB" w:rsidP="006D68BB">
            <w:pPr>
              <w:jc w:val="both"/>
              <w:rPr>
                <w:rFonts w:eastAsia="Batang" w:cs="Times New Roman"/>
                <w:sz w:val="24"/>
                <w:szCs w:val="24"/>
                <w:lang w:val="uk-UA"/>
              </w:rPr>
            </w:pPr>
            <w:proofErr w:type="spellStart"/>
            <w:r w:rsidRPr="006D68BB">
              <w:rPr>
                <w:rFonts w:eastAsia="Batang" w:cs="Times New Roman"/>
                <w:sz w:val="24"/>
                <w:szCs w:val="24"/>
                <w:lang w:val="uk-UA"/>
              </w:rPr>
              <w:t>Н.Мацюк</w:t>
            </w:r>
            <w:proofErr w:type="spellEnd"/>
          </w:p>
        </w:tc>
      </w:tr>
      <w:tr w:rsidR="006D68BB" w:rsidRPr="006D68BB" w14:paraId="304AB3FF" w14:textId="77777777" w:rsidTr="006D68BB">
        <w:trPr>
          <w:gridAfter w:val="3"/>
          <w:wAfter w:w="5976" w:type="dxa"/>
          <w:trHeight w:val="586"/>
        </w:trPr>
        <w:tc>
          <w:tcPr>
            <w:tcW w:w="4390" w:type="dxa"/>
            <w:tcBorders>
              <w:top w:val="single" w:sz="4" w:space="0" w:color="auto"/>
            </w:tcBorders>
            <w:shd w:val="clear" w:color="auto" w:fill="auto"/>
          </w:tcPr>
          <w:p w14:paraId="4ECD9710" w14:textId="77777777" w:rsidR="006D68BB" w:rsidRPr="006D68BB" w:rsidRDefault="006D68BB" w:rsidP="006D68BB">
            <w:pPr>
              <w:jc w:val="both"/>
              <w:rPr>
                <w:rFonts w:eastAsia="Batang" w:cs="Times New Roman"/>
                <w:bCs/>
                <w:sz w:val="24"/>
                <w:szCs w:val="24"/>
                <w:lang w:val="uk-UA"/>
              </w:rPr>
            </w:pPr>
            <w:r w:rsidRPr="006D68BB">
              <w:rPr>
                <w:rFonts w:eastAsia="Batang" w:cs="Times New Roman"/>
                <w:sz w:val="24"/>
                <w:szCs w:val="24"/>
                <w:lang w:val="uk-UA"/>
              </w:rPr>
              <w:t>Проведення превентивної верифікації щодо достовірності інформації, що визначена законодавством для призначення, нарахування та/або здійснення державних виплат і впливає на визначення права на отримання та розмір таких соціальних виплат</w:t>
            </w:r>
          </w:p>
        </w:tc>
        <w:tc>
          <w:tcPr>
            <w:tcW w:w="2239" w:type="dxa"/>
            <w:tcBorders>
              <w:top w:val="single" w:sz="4" w:space="0" w:color="auto"/>
            </w:tcBorders>
            <w:shd w:val="clear" w:color="auto" w:fill="auto"/>
          </w:tcPr>
          <w:p w14:paraId="402918D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03AB4D7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5DC6D79E"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Т.Винник</w:t>
            </w:r>
            <w:proofErr w:type="spellEnd"/>
          </w:p>
        </w:tc>
      </w:tr>
      <w:tr w:rsidR="006D68BB" w:rsidRPr="006D68BB" w14:paraId="7B6D02CB" w14:textId="77777777" w:rsidTr="006D68BB">
        <w:trPr>
          <w:gridAfter w:val="3"/>
          <w:wAfter w:w="5976" w:type="dxa"/>
          <w:trHeight w:val="586"/>
        </w:trPr>
        <w:tc>
          <w:tcPr>
            <w:tcW w:w="4390" w:type="dxa"/>
            <w:tcBorders>
              <w:top w:val="single" w:sz="4" w:space="0" w:color="auto"/>
            </w:tcBorders>
            <w:shd w:val="clear" w:color="auto" w:fill="auto"/>
          </w:tcPr>
          <w:p w14:paraId="3CE8112F"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Проведення перевірки відомостей у ДРРП щодо наявності/відсутності у осіб речових прав на нерухоме майно  членів сім’ї загиблого та особи з інвалідністю, внутрішньо переміщених осіб, а також всіх членів родини, на яких розраховується грошова компенсація або відчуження такого майна протягом попереднього року</w:t>
            </w:r>
          </w:p>
        </w:tc>
        <w:tc>
          <w:tcPr>
            <w:tcW w:w="2239" w:type="dxa"/>
            <w:tcBorders>
              <w:top w:val="single" w:sz="4" w:space="0" w:color="auto"/>
            </w:tcBorders>
            <w:shd w:val="clear" w:color="auto" w:fill="auto"/>
          </w:tcPr>
          <w:p w14:paraId="2DE7FFD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Постанови КМУ</w:t>
            </w:r>
          </w:p>
          <w:p w14:paraId="384F4ED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214</w:t>
            </w:r>
          </w:p>
          <w:p w14:paraId="5590AFF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від 28.03.2018</w:t>
            </w:r>
          </w:p>
          <w:p w14:paraId="2ABAE44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280</w:t>
            </w:r>
          </w:p>
          <w:p w14:paraId="5ED554C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від 18.04.2018;</w:t>
            </w:r>
          </w:p>
          <w:p w14:paraId="3923663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Рішення виконавчого комітету Вараської міської ради</w:t>
            </w:r>
          </w:p>
          <w:p w14:paraId="1E1402E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163</w:t>
            </w:r>
          </w:p>
          <w:p w14:paraId="00BF112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від 05.09.2018</w:t>
            </w:r>
          </w:p>
        </w:tc>
        <w:tc>
          <w:tcPr>
            <w:tcW w:w="1276" w:type="dxa"/>
            <w:tcBorders>
              <w:top w:val="single" w:sz="4" w:space="0" w:color="auto"/>
            </w:tcBorders>
            <w:shd w:val="clear" w:color="auto" w:fill="auto"/>
          </w:tcPr>
          <w:p w14:paraId="3D01235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6FB4855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Л.Антонюк</w:t>
            </w:r>
            <w:proofErr w:type="spellEnd"/>
          </w:p>
        </w:tc>
      </w:tr>
      <w:tr w:rsidR="006D68BB" w:rsidRPr="006D68BB" w14:paraId="14912675" w14:textId="77777777" w:rsidTr="006D68BB">
        <w:trPr>
          <w:gridAfter w:val="3"/>
          <w:wAfter w:w="5976" w:type="dxa"/>
          <w:trHeight w:val="586"/>
        </w:trPr>
        <w:tc>
          <w:tcPr>
            <w:tcW w:w="4390" w:type="dxa"/>
            <w:tcBorders>
              <w:top w:val="single" w:sz="4" w:space="0" w:color="auto"/>
            </w:tcBorders>
            <w:shd w:val="clear" w:color="auto" w:fill="auto"/>
          </w:tcPr>
          <w:p w14:paraId="2011270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Проведення перевірки достовірності та повноти інформації про фактичне місце проживання (перебування) громадян (в тому числі внутрішньо переміщених осіб) за рішенням директора департаменту або його заступника та складання за результатами такої перевірки актів обстеження матеріально-побутових умов сім’ї</w:t>
            </w:r>
          </w:p>
        </w:tc>
        <w:tc>
          <w:tcPr>
            <w:tcW w:w="2239" w:type="dxa"/>
            <w:tcBorders>
              <w:top w:val="single" w:sz="4" w:space="0" w:color="auto"/>
            </w:tcBorders>
            <w:shd w:val="clear" w:color="auto" w:fill="auto"/>
          </w:tcPr>
          <w:p w14:paraId="4D11EB3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43796A0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23E49E14"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Т.Винник</w:t>
            </w:r>
            <w:proofErr w:type="spellEnd"/>
          </w:p>
        </w:tc>
      </w:tr>
      <w:tr w:rsidR="006D68BB" w:rsidRPr="006D68BB" w14:paraId="461938C8" w14:textId="77777777" w:rsidTr="006D68BB">
        <w:trPr>
          <w:gridAfter w:val="3"/>
          <w:wAfter w:w="5976" w:type="dxa"/>
          <w:trHeight w:val="586"/>
        </w:trPr>
        <w:tc>
          <w:tcPr>
            <w:tcW w:w="4390" w:type="dxa"/>
            <w:tcBorders>
              <w:top w:val="single" w:sz="4" w:space="0" w:color="auto"/>
            </w:tcBorders>
            <w:shd w:val="clear" w:color="auto" w:fill="auto"/>
          </w:tcPr>
          <w:p w14:paraId="1F7D0B08"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239" w:type="dxa"/>
            <w:tcBorders>
              <w:top w:val="single" w:sz="4" w:space="0" w:color="auto"/>
            </w:tcBorders>
            <w:shd w:val="clear" w:color="auto" w:fill="auto"/>
          </w:tcPr>
          <w:p w14:paraId="1B1CF20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407E7C6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4F77E85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Т.Гаврилюк</w:t>
            </w:r>
            <w:proofErr w:type="spellEnd"/>
          </w:p>
        </w:tc>
      </w:tr>
      <w:tr w:rsidR="006D68BB" w:rsidRPr="006D68BB" w14:paraId="0F276AE5" w14:textId="77777777" w:rsidTr="006D68BB">
        <w:trPr>
          <w:gridAfter w:val="3"/>
          <w:wAfter w:w="5976" w:type="dxa"/>
          <w:trHeight w:val="586"/>
        </w:trPr>
        <w:tc>
          <w:tcPr>
            <w:tcW w:w="4390" w:type="dxa"/>
            <w:tcBorders>
              <w:top w:val="single" w:sz="4" w:space="0" w:color="auto"/>
            </w:tcBorders>
            <w:shd w:val="clear" w:color="auto" w:fill="auto"/>
          </w:tcPr>
          <w:p w14:paraId="50A42F11"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Забезпечення проведення звірки інформації про осіб, які перебувають на обліку як одержувачі допомог сім’ям з дітьми та зареєструвалися в Державній службі зайнятості з призначенням допомоги по безробіттю</w:t>
            </w:r>
          </w:p>
        </w:tc>
        <w:tc>
          <w:tcPr>
            <w:tcW w:w="2239" w:type="dxa"/>
            <w:tcBorders>
              <w:top w:val="single" w:sz="4" w:space="0" w:color="auto"/>
            </w:tcBorders>
            <w:shd w:val="clear" w:color="auto" w:fill="auto"/>
          </w:tcPr>
          <w:p w14:paraId="45AE73E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50A1E8E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6E71647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Т.Гаврилюк</w:t>
            </w:r>
            <w:proofErr w:type="spellEnd"/>
            <w:r w:rsidRPr="006D68BB">
              <w:rPr>
                <w:rFonts w:eastAsia="Batang" w:cs="Times New Roman"/>
                <w:sz w:val="24"/>
                <w:szCs w:val="24"/>
                <w:lang w:val="uk-UA"/>
              </w:rPr>
              <w:t xml:space="preserve"> </w:t>
            </w:r>
          </w:p>
        </w:tc>
      </w:tr>
      <w:tr w:rsidR="006D68BB" w:rsidRPr="006D68BB" w14:paraId="268C1BB5" w14:textId="77777777" w:rsidTr="006D68BB">
        <w:trPr>
          <w:gridAfter w:val="3"/>
          <w:wAfter w:w="5976" w:type="dxa"/>
          <w:trHeight w:val="586"/>
        </w:trPr>
        <w:tc>
          <w:tcPr>
            <w:tcW w:w="4390" w:type="dxa"/>
            <w:tcBorders>
              <w:top w:val="single" w:sz="4" w:space="0" w:color="auto"/>
            </w:tcBorders>
            <w:shd w:val="clear" w:color="auto" w:fill="auto"/>
          </w:tcPr>
          <w:p w14:paraId="763C81DE" w14:textId="77777777" w:rsidR="006D68BB" w:rsidRPr="006D68BB" w:rsidRDefault="006D68BB" w:rsidP="006D68BB">
            <w:pPr>
              <w:jc w:val="both"/>
              <w:rPr>
                <w:rFonts w:eastAsia="Batang" w:cs="Times New Roman"/>
                <w:bCs/>
                <w:sz w:val="24"/>
                <w:szCs w:val="24"/>
                <w:lang w:val="uk-UA"/>
              </w:rPr>
            </w:pPr>
            <w:r w:rsidRPr="006D68BB">
              <w:rPr>
                <w:rFonts w:eastAsia="Batang" w:cs="Times New Roman"/>
                <w:sz w:val="24"/>
                <w:szCs w:val="24"/>
                <w:lang w:val="uk-UA"/>
              </w:rPr>
              <w:t xml:space="preserve">Здійснення контролю за додержанням суб’єктами надання  адміністративних </w:t>
            </w:r>
            <w:r w:rsidRPr="006D68BB">
              <w:rPr>
                <w:rFonts w:eastAsia="Batang" w:cs="Times New Roman"/>
                <w:sz w:val="24"/>
                <w:szCs w:val="24"/>
                <w:lang w:val="uk-UA"/>
              </w:rPr>
              <w:lastRenderedPageBreak/>
              <w:t>послуг строку розгляду справ та прийняття рішень</w:t>
            </w:r>
          </w:p>
        </w:tc>
        <w:tc>
          <w:tcPr>
            <w:tcW w:w="2239" w:type="dxa"/>
            <w:tcBorders>
              <w:top w:val="single" w:sz="4" w:space="0" w:color="auto"/>
            </w:tcBorders>
            <w:shd w:val="clear" w:color="auto" w:fill="auto"/>
          </w:tcPr>
          <w:p w14:paraId="0A4F281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 xml:space="preserve">Функціональні повноваження </w:t>
            </w:r>
            <w:r w:rsidRPr="006D68BB">
              <w:rPr>
                <w:rFonts w:eastAsia="Batang" w:cs="Times New Roman"/>
                <w:sz w:val="24"/>
                <w:szCs w:val="24"/>
                <w:lang w:val="uk-UA"/>
              </w:rPr>
              <w:lastRenderedPageBreak/>
              <w:t>департаменту соціального захисту та гідності</w:t>
            </w:r>
          </w:p>
        </w:tc>
        <w:tc>
          <w:tcPr>
            <w:tcW w:w="1276" w:type="dxa"/>
            <w:tcBorders>
              <w:top w:val="single" w:sz="4" w:space="0" w:color="auto"/>
            </w:tcBorders>
            <w:shd w:val="clear" w:color="auto" w:fill="auto"/>
          </w:tcPr>
          <w:p w14:paraId="19C10F4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Впродовж місяця</w:t>
            </w:r>
          </w:p>
        </w:tc>
        <w:tc>
          <w:tcPr>
            <w:tcW w:w="1729" w:type="dxa"/>
            <w:tcBorders>
              <w:top w:val="single" w:sz="4" w:space="0" w:color="auto"/>
            </w:tcBorders>
            <w:shd w:val="clear" w:color="auto" w:fill="auto"/>
          </w:tcPr>
          <w:p w14:paraId="1E7427B5"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Л. Шолом,</w:t>
            </w:r>
          </w:p>
          <w:p w14:paraId="6924097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lastRenderedPageBreak/>
              <w:t>Адміністрато-ри</w:t>
            </w:r>
            <w:proofErr w:type="spellEnd"/>
            <w:r w:rsidRPr="006D68BB">
              <w:rPr>
                <w:rFonts w:eastAsia="Batang" w:cs="Times New Roman"/>
                <w:sz w:val="24"/>
                <w:szCs w:val="24"/>
                <w:lang w:val="uk-UA"/>
              </w:rPr>
              <w:t xml:space="preserve"> сектору «Адміністратор»</w:t>
            </w:r>
          </w:p>
        </w:tc>
      </w:tr>
      <w:tr w:rsidR="006D68BB" w:rsidRPr="006D68BB" w14:paraId="21078FB7" w14:textId="77777777" w:rsidTr="006D68BB">
        <w:trPr>
          <w:gridAfter w:val="3"/>
          <w:wAfter w:w="5976" w:type="dxa"/>
          <w:trHeight w:val="586"/>
        </w:trPr>
        <w:tc>
          <w:tcPr>
            <w:tcW w:w="4390" w:type="dxa"/>
            <w:tcBorders>
              <w:bottom w:val="single" w:sz="4" w:space="0" w:color="auto"/>
            </w:tcBorders>
            <w:shd w:val="clear" w:color="auto" w:fill="auto"/>
          </w:tcPr>
          <w:p w14:paraId="680FC3CC"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lastRenderedPageBreak/>
              <w:t>Оновлення дислокації  суб’єктів господарювання, які здійснюють діяльність на території Вараської міської територіальної громади</w:t>
            </w:r>
          </w:p>
        </w:tc>
        <w:tc>
          <w:tcPr>
            <w:tcW w:w="2239" w:type="dxa"/>
            <w:tcBorders>
              <w:bottom w:val="single" w:sz="4" w:space="0" w:color="auto"/>
            </w:tcBorders>
            <w:shd w:val="clear" w:color="auto" w:fill="auto"/>
          </w:tcPr>
          <w:p w14:paraId="3FD7492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Лист департаменту економічного розвитку і торгівлі РОДА від 17.06.2021 №вих.-6269/0/01-25/21</w:t>
            </w:r>
          </w:p>
        </w:tc>
        <w:tc>
          <w:tcPr>
            <w:tcW w:w="1276" w:type="dxa"/>
            <w:tcBorders>
              <w:bottom w:val="single" w:sz="4" w:space="0" w:color="auto"/>
            </w:tcBorders>
            <w:shd w:val="clear" w:color="auto" w:fill="auto"/>
          </w:tcPr>
          <w:p w14:paraId="411ECB3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5566D99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О.Ковальчук</w:t>
            </w:r>
            <w:proofErr w:type="spellEnd"/>
          </w:p>
          <w:p w14:paraId="65B6632D"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Н.Миколаєн</w:t>
            </w:r>
            <w:proofErr w:type="spellEnd"/>
            <w:r w:rsidRPr="006D68BB">
              <w:rPr>
                <w:rFonts w:eastAsia="Batang" w:cs="Times New Roman"/>
                <w:sz w:val="24"/>
                <w:szCs w:val="24"/>
                <w:lang w:val="uk-UA"/>
              </w:rPr>
              <w:t>-ко</w:t>
            </w:r>
          </w:p>
        </w:tc>
      </w:tr>
      <w:tr w:rsidR="006D68BB" w:rsidRPr="006D68BB" w14:paraId="0B684505"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3A211534" w14:textId="77777777" w:rsidR="006D68BB" w:rsidRPr="006D68BB" w:rsidRDefault="006D68BB" w:rsidP="006D68BB">
            <w:pPr>
              <w:jc w:val="both"/>
              <w:rPr>
                <w:rFonts w:eastAsia="Batang" w:cs="Times New Roman"/>
                <w:bCs/>
                <w:sz w:val="24"/>
                <w:szCs w:val="24"/>
                <w:lang w:val="uk-UA" w:eastAsia="ko-KR"/>
              </w:rPr>
            </w:pPr>
            <w:r w:rsidRPr="006D68BB">
              <w:rPr>
                <w:rFonts w:eastAsia="Batang" w:cs="Times New Roman"/>
                <w:sz w:val="24"/>
                <w:szCs w:val="24"/>
                <w:lang w:val="uk-UA"/>
              </w:rPr>
              <w:t xml:space="preserve">Моніторинг цін на визначений перелік товарів </w:t>
            </w:r>
          </w:p>
        </w:tc>
        <w:tc>
          <w:tcPr>
            <w:tcW w:w="2239" w:type="dxa"/>
            <w:tcBorders>
              <w:top w:val="single" w:sz="4" w:space="0" w:color="auto"/>
              <w:bottom w:val="single" w:sz="4" w:space="0" w:color="auto"/>
            </w:tcBorders>
            <w:shd w:val="clear" w:color="auto" w:fill="auto"/>
            <w:vAlign w:val="center"/>
          </w:tcPr>
          <w:p w14:paraId="22374EC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Розпорядження начальника обласної військової адміністрації від 11.03.2022 №19 «Про контроль за встановленням цін на товари»</w:t>
            </w:r>
          </w:p>
        </w:tc>
        <w:tc>
          <w:tcPr>
            <w:tcW w:w="1276" w:type="dxa"/>
            <w:tcBorders>
              <w:top w:val="single" w:sz="4" w:space="0" w:color="auto"/>
              <w:bottom w:val="single" w:sz="4" w:space="0" w:color="auto"/>
            </w:tcBorders>
            <w:shd w:val="clear" w:color="auto" w:fill="auto"/>
          </w:tcPr>
          <w:p w14:paraId="3ED6B8F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4E826878"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О.Ковальчук</w:t>
            </w:r>
            <w:proofErr w:type="spellEnd"/>
          </w:p>
          <w:p w14:paraId="7BEE98C9"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Н.Миколаєн</w:t>
            </w:r>
            <w:proofErr w:type="spellEnd"/>
            <w:r w:rsidRPr="006D68BB">
              <w:rPr>
                <w:rFonts w:eastAsia="Batang" w:cs="Times New Roman"/>
                <w:sz w:val="24"/>
                <w:szCs w:val="24"/>
                <w:lang w:val="uk-UA"/>
              </w:rPr>
              <w:t>-ко</w:t>
            </w:r>
          </w:p>
        </w:tc>
      </w:tr>
      <w:tr w:rsidR="006D68BB" w:rsidRPr="006D68BB" w14:paraId="77CC8E47"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3A2C76CE"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Моніторинг земельних активів громади та формування інвестиційних пропозицій типу «</w:t>
            </w:r>
            <w:proofErr w:type="spellStart"/>
            <w:r w:rsidRPr="006D68BB">
              <w:rPr>
                <w:rFonts w:eastAsia="Batang" w:cs="Times New Roman"/>
                <w:sz w:val="24"/>
                <w:szCs w:val="24"/>
                <w:lang w:val="uk-UA"/>
              </w:rPr>
              <w:t>Greenfield</w:t>
            </w:r>
            <w:proofErr w:type="spellEnd"/>
            <w:r w:rsidRPr="006D68BB">
              <w:rPr>
                <w:rFonts w:eastAsia="Batang" w:cs="Times New Roman"/>
                <w:sz w:val="24"/>
                <w:szCs w:val="24"/>
                <w:lang w:val="uk-UA"/>
              </w:rPr>
              <w:t>»</w:t>
            </w:r>
          </w:p>
        </w:tc>
        <w:tc>
          <w:tcPr>
            <w:tcW w:w="2239" w:type="dxa"/>
            <w:tcBorders>
              <w:top w:val="single" w:sz="4" w:space="0" w:color="auto"/>
              <w:bottom w:val="single" w:sz="4" w:space="0" w:color="auto"/>
            </w:tcBorders>
            <w:shd w:val="clear" w:color="auto" w:fill="auto"/>
            <w:vAlign w:val="center"/>
          </w:tcPr>
          <w:p w14:paraId="56D69A3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Реалізація основних напрямків «Нової економічної політики» Уряду України в частині реалізації програми з </w:t>
            </w:r>
            <w:proofErr w:type="spellStart"/>
            <w:r w:rsidRPr="006D68BB">
              <w:rPr>
                <w:rFonts w:eastAsia="Batang" w:cs="Times New Roman"/>
                <w:sz w:val="24"/>
                <w:szCs w:val="24"/>
                <w:lang w:val="uk-UA"/>
              </w:rPr>
              <w:t>релокації</w:t>
            </w:r>
            <w:proofErr w:type="spellEnd"/>
            <w:r w:rsidRPr="006D68BB">
              <w:rPr>
                <w:rFonts w:eastAsia="Batang" w:cs="Times New Roman"/>
                <w:sz w:val="24"/>
                <w:szCs w:val="24"/>
                <w:lang w:val="uk-UA"/>
              </w:rPr>
              <w:t xml:space="preserve"> українських підприємств, які знаходяться у зоні активних бойових дій</w:t>
            </w:r>
          </w:p>
        </w:tc>
        <w:tc>
          <w:tcPr>
            <w:tcW w:w="1276" w:type="dxa"/>
            <w:tcBorders>
              <w:top w:val="single" w:sz="4" w:space="0" w:color="auto"/>
              <w:bottom w:val="single" w:sz="4" w:space="0" w:color="auto"/>
            </w:tcBorders>
            <w:shd w:val="clear" w:color="auto" w:fill="auto"/>
          </w:tcPr>
          <w:p w14:paraId="01E6567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7C8F0490" w14:textId="77777777" w:rsidR="006D68BB" w:rsidRPr="006D68BB" w:rsidRDefault="006D68BB" w:rsidP="006D68BB">
            <w:pPr>
              <w:rPr>
                <w:rFonts w:eastAsia="Batang" w:cs="Times New Roman"/>
                <w:sz w:val="24"/>
                <w:szCs w:val="24"/>
                <w:lang w:val="uk-UA" w:eastAsia="uk-UA"/>
              </w:rPr>
            </w:pPr>
            <w:r w:rsidRPr="006D68BB">
              <w:rPr>
                <w:rFonts w:eastAsia="Batang" w:cs="Times New Roman"/>
                <w:sz w:val="24"/>
                <w:szCs w:val="24"/>
                <w:lang w:val="uk-UA" w:eastAsia="uk-UA"/>
              </w:rPr>
              <w:t xml:space="preserve">Н. </w:t>
            </w:r>
            <w:proofErr w:type="spellStart"/>
            <w:r w:rsidRPr="006D68BB">
              <w:rPr>
                <w:rFonts w:eastAsia="Batang" w:cs="Times New Roman"/>
                <w:sz w:val="24"/>
                <w:szCs w:val="24"/>
                <w:lang w:val="uk-UA" w:eastAsia="uk-UA"/>
              </w:rPr>
              <w:t>Ковалевич</w:t>
            </w:r>
            <w:proofErr w:type="spellEnd"/>
          </w:p>
          <w:p w14:paraId="15AF0E84"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К.Будь</w:t>
            </w:r>
            <w:proofErr w:type="spellEnd"/>
          </w:p>
        </w:tc>
      </w:tr>
      <w:tr w:rsidR="006D68BB" w:rsidRPr="006D68BB" w14:paraId="0B4AAF78"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7D7B401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Моніторинг, збір та систематизації інформації щодо об'єктів нерухомості державної, комунальної і приватної форм власності та формування інвестиційних пропозицій типу «</w:t>
            </w:r>
            <w:proofErr w:type="spellStart"/>
            <w:r w:rsidRPr="006D68BB">
              <w:rPr>
                <w:rFonts w:eastAsia="Batang" w:cs="Times New Roman"/>
                <w:sz w:val="24"/>
                <w:szCs w:val="24"/>
                <w:lang w:val="uk-UA"/>
              </w:rPr>
              <w:t>Brownfield</w:t>
            </w:r>
            <w:proofErr w:type="spellEnd"/>
            <w:r w:rsidRPr="006D68BB">
              <w:rPr>
                <w:rFonts w:eastAsia="Batang" w:cs="Times New Roman"/>
                <w:sz w:val="24"/>
                <w:szCs w:val="24"/>
                <w:lang w:val="uk-UA"/>
              </w:rPr>
              <w:t>»</w:t>
            </w:r>
          </w:p>
        </w:tc>
        <w:tc>
          <w:tcPr>
            <w:tcW w:w="2239" w:type="dxa"/>
            <w:tcBorders>
              <w:top w:val="single" w:sz="4" w:space="0" w:color="auto"/>
              <w:bottom w:val="single" w:sz="4" w:space="0" w:color="auto"/>
            </w:tcBorders>
            <w:shd w:val="clear" w:color="auto" w:fill="auto"/>
            <w:vAlign w:val="center"/>
          </w:tcPr>
          <w:p w14:paraId="7C5592D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Реалізація основних напрямків «Нової економічної політики» Уряду України в частині реалізації програми з </w:t>
            </w:r>
            <w:proofErr w:type="spellStart"/>
            <w:r w:rsidRPr="006D68BB">
              <w:rPr>
                <w:rFonts w:eastAsia="Batang" w:cs="Times New Roman"/>
                <w:sz w:val="24"/>
                <w:szCs w:val="24"/>
                <w:lang w:val="uk-UA"/>
              </w:rPr>
              <w:t>релокації</w:t>
            </w:r>
            <w:proofErr w:type="spellEnd"/>
            <w:r w:rsidRPr="006D68BB">
              <w:rPr>
                <w:rFonts w:eastAsia="Batang" w:cs="Times New Roman"/>
                <w:sz w:val="24"/>
                <w:szCs w:val="24"/>
                <w:lang w:val="uk-UA"/>
              </w:rPr>
              <w:t xml:space="preserve"> українських підприємств, які знаходяться у зоні активних бойових дій</w:t>
            </w:r>
          </w:p>
        </w:tc>
        <w:tc>
          <w:tcPr>
            <w:tcW w:w="1276" w:type="dxa"/>
            <w:tcBorders>
              <w:top w:val="single" w:sz="4" w:space="0" w:color="auto"/>
              <w:bottom w:val="single" w:sz="4" w:space="0" w:color="auto"/>
            </w:tcBorders>
            <w:shd w:val="clear" w:color="auto" w:fill="auto"/>
          </w:tcPr>
          <w:p w14:paraId="79EEDA4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5B39D5F3" w14:textId="77777777" w:rsidR="006D68BB" w:rsidRPr="006D68BB" w:rsidRDefault="006D68BB" w:rsidP="006D68BB">
            <w:pPr>
              <w:rPr>
                <w:rFonts w:eastAsia="Batang" w:cs="Times New Roman"/>
                <w:sz w:val="24"/>
                <w:szCs w:val="24"/>
                <w:lang w:val="uk-UA" w:eastAsia="uk-UA"/>
              </w:rPr>
            </w:pPr>
            <w:r w:rsidRPr="006D68BB">
              <w:rPr>
                <w:rFonts w:eastAsia="Batang" w:cs="Times New Roman"/>
                <w:sz w:val="24"/>
                <w:szCs w:val="24"/>
                <w:lang w:val="uk-UA" w:eastAsia="uk-UA"/>
              </w:rPr>
              <w:t xml:space="preserve">Н. </w:t>
            </w:r>
            <w:proofErr w:type="spellStart"/>
            <w:r w:rsidRPr="006D68BB">
              <w:rPr>
                <w:rFonts w:eastAsia="Batang" w:cs="Times New Roman"/>
                <w:sz w:val="24"/>
                <w:szCs w:val="24"/>
                <w:lang w:val="uk-UA" w:eastAsia="uk-UA"/>
              </w:rPr>
              <w:t>Ковалевич</w:t>
            </w:r>
            <w:proofErr w:type="spellEnd"/>
          </w:p>
          <w:p w14:paraId="54D1AF9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К.Будь</w:t>
            </w:r>
            <w:proofErr w:type="spellEnd"/>
          </w:p>
        </w:tc>
      </w:tr>
      <w:tr w:rsidR="006D68BB" w:rsidRPr="006D68BB" w14:paraId="6AA98C19"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4B3A401F"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Моніторинг об’єктів під </w:t>
            </w:r>
            <w:proofErr w:type="spellStart"/>
            <w:r w:rsidRPr="006D68BB">
              <w:rPr>
                <w:rFonts w:eastAsia="Batang" w:cs="Times New Roman"/>
                <w:sz w:val="24"/>
                <w:szCs w:val="24"/>
                <w:lang w:val="uk-UA"/>
              </w:rPr>
              <w:t>релокацію</w:t>
            </w:r>
            <w:proofErr w:type="spellEnd"/>
            <w:r w:rsidRPr="006D68BB">
              <w:rPr>
                <w:rFonts w:eastAsia="Batang" w:cs="Times New Roman"/>
                <w:sz w:val="24"/>
                <w:szCs w:val="24"/>
                <w:lang w:val="uk-UA"/>
              </w:rPr>
              <w:t xml:space="preserve"> підприємств, бізнес-структур та виробництв на територію Вараської МТГ</w:t>
            </w:r>
          </w:p>
        </w:tc>
        <w:tc>
          <w:tcPr>
            <w:tcW w:w="2239" w:type="dxa"/>
            <w:tcBorders>
              <w:top w:val="single" w:sz="4" w:space="0" w:color="auto"/>
              <w:bottom w:val="single" w:sz="4" w:space="0" w:color="auto"/>
            </w:tcBorders>
            <w:shd w:val="clear" w:color="auto" w:fill="auto"/>
            <w:vAlign w:val="center"/>
          </w:tcPr>
          <w:p w14:paraId="14BAC19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 Реалізація основних напрямків «Нової економічної політики» Уряду </w:t>
            </w:r>
            <w:r w:rsidRPr="006D68BB">
              <w:rPr>
                <w:rFonts w:eastAsia="Batang" w:cs="Times New Roman"/>
                <w:sz w:val="24"/>
                <w:szCs w:val="24"/>
                <w:lang w:val="uk-UA"/>
              </w:rPr>
              <w:lastRenderedPageBreak/>
              <w:t xml:space="preserve">України в частині реалізації заходів з </w:t>
            </w:r>
            <w:proofErr w:type="spellStart"/>
            <w:r w:rsidRPr="006D68BB">
              <w:rPr>
                <w:rFonts w:eastAsia="Batang" w:cs="Times New Roman"/>
                <w:sz w:val="24"/>
                <w:szCs w:val="24"/>
                <w:lang w:val="uk-UA"/>
              </w:rPr>
              <w:t>релокації</w:t>
            </w:r>
            <w:proofErr w:type="spellEnd"/>
            <w:r w:rsidRPr="006D68BB">
              <w:rPr>
                <w:rFonts w:eastAsia="Batang" w:cs="Times New Roman"/>
                <w:sz w:val="24"/>
                <w:szCs w:val="24"/>
                <w:lang w:val="uk-UA"/>
              </w:rPr>
              <w:t xml:space="preserve"> українських підприємств, які знаходяться у зоні активних бойових дій</w:t>
            </w:r>
          </w:p>
        </w:tc>
        <w:tc>
          <w:tcPr>
            <w:tcW w:w="1276" w:type="dxa"/>
            <w:tcBorders>
              <w:top w:val="single" w:sz="4" w:space="0" w:color="auto"/>
              <w:bottom w:val="single" w:sz="4" w:space="0" w:color="auto"/>
            </w:tcBorders>
            <w:shd w:val="clear" w:color="auto" w:fill="auto"/>
          </w:tcPr>
          <w:p w14:paraId="5BA0F5D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Впродовж місяця</w:t>
            </w:r>
          </w:p>
        </w:tc>
        <w:tc>
          <w:tcPr>
            <w:tcW w:w="1729" w:type="dxa"/>
            <w:tcBorders>
              <w:top w:val="single" w:sz="4" w:space="0" w:color="auto"/>
              <w:bottom w:val="single" w:sz="4" w:space="0" w:color="auto"/>
            </w:tcBorders>
            <w:shd w:val="clear" w:color="auto" w:fill="auto"/>
          </w:tcPr>
          <w:p w14:paraId="490470AE" w14:textId="77777777" w:rsidR="006D68BB" w:rsidRPr="006D68BB" w:rsidRDefault="006D68BB" w:rsidP="006D68BB">
            <w:pPr>
              <w:rPr>
                <w:rFonts w:eastAsia="Batang" w:cs="Times New Roman"/>
                <w:sz w:val="24"/>
                <w:szCs w:val="24"/>
                <w:lang w:val="uk-UA" w:eastAsia="uk-UA"/>
              </w:rPr>
            </w:pPr>
            <w:r w:rsidRPr="006D68BB">
              <w:rPr>
                <w:rFonts w:eastAsia="Batang" w:cs="Times New Roman"/>
                <w:sz w:val="24"/>
                <w:szCs w:val="24"/>
                <w:lang w:val="uk-UA" w:eastAsia="uk-UA"/>
              </w:rPr>
              <w:t>Н. </w:t>
            </w:r>
            <w:proofErr w:type="spellStart"/>
            <w:r w:rsidRPr="006D68BB">
              <w:rPr>
                <w:rFonts w:eastAsia="Batang" w:cs="Times New Roman"/>
                <w:sz w:val="24"/>
                <w:szCs w:val="24"/>
                <w:lang w:val="uk-UA" w:eastAsia="uk-UA"/>
              </w:rPr>
              <w:t>Ковалевич</w:t>
            </w:r>
            <w:proofErr w:type="spellEnd"/>
          </w:p>
          <w:p w14:paraId="4A639DCD" w14:textId="77777777" w:rsidR="006D68BB" w:rsidRPr="006D68BB" w:rsidRDefault="006D68BB" w:rsidP="006D68BB">
            <w:pPr>
              <w:rPr>
                <w:rFonts w:eastAsia="Batang" w:cs="Times New Roman"/>
                <w:sz w:val="24"/>
                <w:szCs w:val="24"/>
                <w:lang w:val="uk-UA" w:eastAsia="uk-UA"/>
              </w:rPr>
            </w:pPr>
            <w:r w:rsidRPr="006D68BB">
              <w:rPr>
                <w:rFonts w:eastAsia="Batang" w:cs="Times New Roman"/>
                <w:sz w:val="24"/>
                <w:szCs w:val="24"/>
                <w:lang w:val="uk-UA"/>
              </w:rPr>
              <w:t>К. Будь</w:t>
            </w:r>
          </w:p>
        </w:tc>
      </w:tr>
      <w:tr w:rsidR="006D68BB" w:rsidRPr="006D68BB" w14:paraId="3BAFD3B4"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057097FE" w14:textId="77777777" w:rsidR="006D68BB" w:rsidRPr="006D68BB" w:rsidRDefault="006D68BB" w:rsidP="006D68BB">
            <w:pPr>
              <w:tabs>
                <w:tab w:val="left" w:pos="1464"/>
              </w:tabs>
              <w:rPr>
                <w:rFonts w:eastAsia="Batang" w:cs="Times New Roman"/>
                <w:sz w:val="24"/>
                <w:szCs w:val="24"/>
                <w:lang w:val="uk-UA"/>
              </w:rPr>
            </w:pPr>
            <w:r w:rsidRPr="006D68BB">
              <w:rPr>
                <w:rFonts w:eastAsia="Batang" w:cs="Times New Roman"/>
                <w:sz w:val="24"/>
                <w:szCs w:val="24"/>
                <w:lang w:val="uk-UA"/>
              </w:rPr>
              <w:t xml:space="preserve">Моніторинг показників фінансової звітності комунальних некомерційних підприємств Вараської міської ради з метою недопущення </w:t>
            </w:r>
            <w:proofErr w:type="spellStart"/>
            <w:r w:rsidRPr="006D68BB">
              <w:rPr>
                <w:rFonts w:eastAsia="Batang" w:cs="Times New Roman"/>
                <w:sz w:val="24"/>
                <w:szCs w:val="24"/>
                <w:lang w:val="uk-UA"/>
              </w:rPr>
              <w:t>необгрунтованих</w:t>
            </w:r>
            <w:proofErr w:type="spellEnd"/>
            <w:r w:rsidRPr="006D68BB">
              <w:rPr>
                <w:rFonts w:eastAsia="Batang" w:cs="Times New Roman"/>
                <w:sz w:val="24"/>
                <w:szCs w:val="24"/>
                <w:lang w:val="uk-UA"/>
              </w:rPr>
              <w:t xml:space="preserve"> витрат </w:t>
            </w:r>
          </w:p>
        </w:tc>
        <w:tc>
          <w:tcPr>
            <w:tcW w:w="2239" w:type="dxa"/>
            <w:tcBorders>
              <w:top w:val="single" w:sz="4" w:space="0" w:color="auto"/>
              <w:bottom w:val="single" w:sz="4" w:space="0" w:color="auto"/>
            </w:tcBorders>
            <w:shd w:val="clear" w:color="auto" w:fill="auto"/>
            <w:vAlign w:val="center"/>
          </w:tcPr>
          <w:p w14:paraId="4B8396E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Розпорядження голови Рівненської ОДА  від 21.01.2022 №23</w:t>
            </w:r>
          </w:p>
        </w:tc>
        <w:tc>
          <w:tcPr>
            <w:tcW w:w="1276" w:type="dxa"/>
            <w:tcBorders>
              <w:top w:val="single" w:sz="4" w:space="0" w:color="auto"/>
              <w:bottom w:val="single" w:sz="4" w:space="0" w:color="auto"/>
            </w:tcBorders>
            <w:shd w:val="clear" w:color="auto" w:fill="auto"/>
          </w:tcPr>
          <w:p w14:paraId="12402B0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42BE831B"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Н. </w:t>
            </w:r>
            <w:proofErr w:type="spellStart"/>
            <w:r w:rsidRPr="006D68BB">
              <w:rPr>
                <w:rFonts w:eastAsia="Batang" w:cs="Times New Roman"/>
                <w:sz w:val="24"/>
                <w:szCs w:val="24"/>
                <w:lang w:val="uk-UA"/>
              </w:rPr>
              <w:t>Зубрецька</w:t>
            </w:r>
            <w:proofErr w:type="spellEnd"/>
          </w:p>
          <w:p w14:paraId="21B87010"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І. </w:t>
            </w:r>
            <w:proofErr w:type="spellStart"/>
            <w:r w:rsidRPr="006D68BB">
              <w:rPr>
                <w:rFonts w:eastAsia="Batang" w:cs="Times New Roman"/>
                <w:sz w:val="24"/>
                <w:szCs w:val="24"/>
                <w:lang w:val="uk-UA"/>
              </w:rPr>
              <w:t>Черевач</w:t>
            </w:r>
            <w:proofErr w:type="spellEnd"/>
          </w:p>
        </w:tc>
      </w:tr>
      <w:tr w:rsidR="006D68BB" w:rsidRPr="006D68BB" w14:paraId="21869E39"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63597B94" w14:textId="77777777" w:rsidR="006D68BB" w:rsidRPr="006D68BB" w:rsidRDefault="006D68BB" w:rsidP="006D68BB">
            <w:pPr>
              <w:tabs>
                <w:tab w:val="left" w:pos="1464"/>
              </w:tabs>
              <w:rPr>
                <w:rFonts w:eastAsia="Batang" w:cs="Times New Roman"/>
                <w:sz w:val="24"/>
                <w:szCs w:val="24"/>
                <w:lang w:val="uk-UA"/>
              </w:rPr>
            </w:pPr>
            <w:r w:rsidRPr="006D68BB">
              <w:rPr>
                <w:rFonts w:eastAsia="Batang" w:cs="Times New Roman"/>
                <w:sz w:val="24"/>
                <w:szCs w:val="24"/>
                <w:lang w:val="uk-UA"/>
              </w:rPr>
              <w:t>Моніторинг, збір та систематизація інформації щодо руху пасажирського транспорту в умовах воєнного стану</w:t>
            </w:r>
          </w:p>
        </w:tc>
        <w:tc>
          <w:tcPr>
            <w:tcW w:w="2239" w:type="dxa"/>
            <w:tcBorders>
              <w:top w:val="single" w:sz="4" w:space="0" w:color="auto"/>
              <w:bottom w:val="single" w:sz="4" w:space="0" w:color="auto"/>
            </w:tcBorders>
            <w:shd w:val="clear" w:color="auto" w:fill="auto"/>
          </w:tcPr>
          <w:p w14:paraId="7AE6B8C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rPr>
              <w:t xml:space="preserve">ЗУ «Про </w:t>
            </w:r>
            <w:proofErr w:type="spellStart"/>
            <w:r w:rsidRPr="006D68BB">
              <w:rPr>
                <w:rFonts w:eastAsia="Batang" w:cs="Times New Roman"/>
                <w:sz w:val="24"/>
                <w:szCs w:val="24"/>
              </w:rPr>
              <w:t>місцеве</w:t>
            </w:r>
            <w:proofErr w:type="spellEnd"/>
            <w:r w:rsidRPr="006D68BB">
              <w:rPr>
                <w:rFonts w:eastAsia="Batang" w:cs="Times New Roman"/>
                <w:sz w:val="24"/>
                <w:szCs w:val="24"/>
              </w:rPr>
              <w:t xml:space="preserve"> </w:t>
            </w:r>
            <w:proofErr w:type="spellStart"/>
            <w:r w:rsidRPr="006D68BB">
              <w:rPr>
                <w:rFonts w:eastAsia="Batang" w:cs="Times New Roman"/>
                <w:sz w:val="24"/>
                <w:szCs w:val="24"/>
              </w:rPr>
              <w:t>самоврядування</w:t>
            </w:r>
            <w:proofErr w:type="spellEnd"/>
            <w:r w:rsidRPr="006D68BB">
              <w:rPr>
                <w:rFonts w:eastAsia="Batang" w:cs="Times New Roman"/>
                <w:sz w:val="24"/>
                <w:szCs w:val="24"/>
              </w:rPr>
              <w:t xml:space="preserve"> в </w:t>
            </w:r>
            <w:proofErr w:type="spellStart"/>
            <w:r w:rsidRPr="006D68BB">
              <w:rPr>
                <w:rFonts w:eastAsia="Batang" w:cs="Times New Roman"/>
                <w:sz w:val="24"/>
                <w:szCs w:val="24"/>
              </w:rPr>
              <w:t>Україні</w:t>
            </w:r>
            <w:proofErr w:type="spellEnd"/>
            <w:r w:rsidRPr="006D68BB">
              <w:rPr>
                <w:rFonts w:eastAsia="Batang" w:cs="Times New Roman"/>
                <w:sz w:val="24"/>
                <w:szCs w:val="24"/>
              </w:rPr>
              <w:t xml:space="preserve">», Закон </w:t>
            </w:r>
            <w:proofErr w:type="spellStart"/>
            <w:r w:rsidRPr="006D68BB">
              <w:rPr>
                <w:rFonts w:eastAsia="Batang" w:cs="Times New Roman"/>
                <w:sz w:val="24"/>
                <w:szCs w:val="24"/>
              </w:rPr>
              <w:t>України</w:t>
            </w:r>
            <w:proofErr w:type="spellEnd"/>
            <w:r w:rsidRPr="006D68BB">
              <w:rPr>
                <w:rFonts w:eastAsia="Batang" w:cs="Times New Roman"/>
                <w:sz w:val="24"/>
                <w:szCs w:val="24"/>
              </w:rPr>
              <w:t xml:space="preserve"> «Про </w:t>
            </w:r>
            <w:proofErr w:type="spellStart"/>
            <w:r w:rsidRPr="006D68BB">
              <w:rPr>
                <w:rFonts w:eastAsia="Batang" w:cs="Times New Roman"/>
                <w:sz w:val="24"/>
                <w:szCs w:val="24"/>
              </w:rPr>
              <w:t>автомобільний</w:t>
            </w:r>
            <w:proofErr w:type="spellEnd"/>
            <w:r w:rsidRPr="006D68BB">
              <w:rPr>
                <w:rFonts w:eastAsia="Batang" w:cs="Times New Roman"/>
                <w:sz w:val="24"/>
                <w:szCs w:val="24"/>
              </w:rPr>
              <w:t xml:space="preserve"> транспорт»</w:t>
            </w:r>
          </w:p>
        </w:tc>
        <w:tc>
          <w:tcPr>
            <w:tcW w:w="1276" w:type="dxa"/>
            <w:tcBorders>
              <w:top w:val="single" w:sz="4" w:space="0" w:color="auto"/>
              <w:bottom w:val="single" w:sz="4" w:space="0" w:color="auto"/>
            </w:tcBorders>
            <w:shd w:val="clear" w:color="auto" w:fill="auto"/>
          </w:tcPr>
          <w:p w14:paraId="004B863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6C695A7A"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Н. </w:t>
            </w:r>
            <w:proofErr w:type="spellStart"/>
            <w:r w:rsidRPr="006D68BB">
              <w:rPr>
                <w:rFonts w:eastAsia="Batang" w:cs="Times New Roman"/>
                <w:sz w:val="24"/>
                <w:szCs w:val="24"/>
                <w:lang w:val="uk-UA"/>
              </w:rPr>
              <w:t>Зубрецька</w:t>
            </w:r>
            <w:proofErr w:type="spellEnd"/>
          </w:p>
          <w:p w14:paraId="20C0DA62"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Т. Семенова</w:t>
            </w:r>
          </w:p>
        </w:tc>
      </w:tr>
      <w:tr w:rsidR="006D68BB" w:rsidRPr="006D68BB" w14:paraId="6DB0E956"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4470A229" w14:textId="77777777" w:rsidR="006D68BB" w:rsidRPr="006D68BB" w:rsidRDefault="006D68BB" w:rsidP="006D68BB">
            <w:pPr>
              <w:jc w:val="both"/>
              <w:rPr>
                <w:rFonts w:eastAsia="Batang" w:cs="Times New Roman"/>
                <w:bCs/>
                <w:sz w:val="24"/>
                <w:szCs w:val="24"/>
                <w:lang w:val="uk-UA" w:eastAsia="ko-KR"/>
              </w:rPr>
            </w:pPr>
            <w:r w:rsidRPr="006D68BB">
              <w:rPr>
                <w:rFonts w:eastAsia="Batang" w:cs="Times New Roman"/>
                <w:bCs/>
                <w:sz w:val="24"/>
                <w:szCs w:val="24"/>
                <w:lang w:val="uk-UA" w:eastAsia="ko-KR"/>
              </w:rPr>
              <w:t>Надання методичних і практичних роз’яснень відповідальним за подання відомостей періодичного поновлення бази даних Реєстру та уточнення відомостей внесених до Державного реєстру виборців</w:t>
            </w:r>
          </w:p>
        </w:tc>
        <w:tc>
          <w:tcPr>
            <w:tcW w:w="2239" w:type="dxa"/>
            <w:tcBorders>
              <w:top w:val="single" w:sz="4" w:space="0" w:color="auto"/>
              <w:bottom w:val="single" w:sz="4" w:space="0" w:color="auto"/>
            </w:tcBorders>
            <w:shd w:val="clear" w:color="auto" w:fill="auto"/>
          </w:tcPr>
          <w:p w14:paraId="3009D43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Закон України «Про Державний реєстр виборців»,</w:t>
            </w:r>
          </w:p>
          <w:p w14:paraId="041FFDB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Положення про відділ ведення Державного реєстру виборців</w:t>
            </w:r>
          </w:p>
        </w:tc>
        <w:tc>
          <w:tcPr>
            <w:tcW w:w="1276" w:type="dxa"/>
            <w:tcBorders>
              <w:top w:val="single" w:sz="4" w:space="0" w:color="auto"/>
              <w:bottom w:val="single" w:sz="4" w:space="0" w:color="auto"/>
            </w:tcBorders>
            <w:shd w:val="clear" w:color="auto" w:fill="auto"/>
          </w:tcPr>
          <w:p w14:paraId="5A55B30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24C28B1C"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О.Данілко</w:t>
            </w:r>
            <w:proofErr w:type="spellEnd"/>
          </w:p>
          <w:p w14:paraId="565F6A0B"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Н.Ярута</w:t>
            </w:r>
            <w:proofErr w:type="spellEnd"/>
          </w:p>
          <w:p w14:paraId="2573FCAB" w14:textId="77777777" w:rsidR="006D68BB" w:rsidRPr="006D68BB" w:rsidRDefault="006D68BB" w:rsidP="006D68BB">
            <w:pPr>
              <w:widowControl w:val="0"/>
              <w:suppressLineNumbers/>
              <w:suppressAutoHyphens/>
              <w:rPr>
                <w:rFonts w:eastAsia="Lucida Sans Unicode" w:cs="Times New Roman"/>
                <w:kern w:val="2"/>
                <w:sz w:val="24"/>
                <w:szCs w:val="24"/>
                <w:lang w:val="uk-UA" w:eastAsia="zh-CN" w:bidi="hi-IN"/>
              </w:rPr>
            </w:pPr>
          </w:p>
        </w:tc>
      </w:tr>
      <w:tr w:rsidR="006D68BB" w:rsidRPr="006D68BB" w14:paraId="494E2D5D" w14:textId="77777777" w:rsidTr="006D68BB">
        <w:trPr>
          <w:gridAfter w:val="3"/>
          <w:wAfter w:w="5976" w:type="dxa"/>
          <w:trHeight w:val="586"/>
        </w:trPr>
        <w:tc>
          <w:tcPr>
            <w:tcW w:w="4390" w:type="dxa"/>
            <w:tcBorders>
              <w:top w:val="single" w:sz="4" w:space="0" w:color="auto"/>
              <w:bottom w:val="single" w:sz="4" w:space="0" w:color="auto"/>
            </w:tcBorders>
            <w:shd w:val="clear" w:color="auto" w:fill="auto"/>
            <w:vAlign w:val="center"/>
          </w:tcPr>
          <w:p w14:paraId="36F47171" w14:textId="77777777" w:rsidR="006D68BB" w:rsidRPr="006D68BB" w:rsidRDefault="006D68BB" w:rsidP="006D68BB">
            <w:pPr>
              <w:ind w:left="22" w:right="30" w:hanging="22"/>
              <w:jc w:val="both"/>
              <w:rPr>
                <w:rFonts w:eastAsia="Batang" w:cs="Times New Roman"/>
                <w:sz w:val="24"/>
                <w:szCs w:val="24"/>
                <w:lang w:val="uk-UA"/>
              </w:rPr>
            </w:pPr>
            <w:r w:rsidRPr="006D68BB">
              <w:rPr>
                <w:rFonts w:eastAsia="Batang" w:cs="Times New Roman"/>
                <w:bCs/>
                <w:sz w:val="24"/>
                <w:szCs w:val="24"/>
                <w:lang w:val="uk-UA"/>
              </w:rPr>
              <w:t xml:space="preserve">Перевірка та погодження висновків </w:t>
            </w:r>
            <w:r w:rsidRPr="006D68BB">
              <w:rPr>
                <w:rFonts w:eastAsia="Batang" w:cs="Times New Roman"/>
                <w:sz w:val="24"/>
                <w:szCs w:val="24"/>
                <w:lang w:val="uk-UA"/>
              </w:rPr>
              <w:t>державних фіскальних органів про повернення помилково та/або надміру сплачених податків, зборів (обов’язкових платежів), які зараховані до бюджету ТГ</w:t>
            </w:r>
          </w:p>
        </w:tc>
        <w:tc>
          <w:tcPr>
            <w:tcW w:w="2239" w:type="dxa"/>
            <w:tcBorders>
              <w:top w:val="single" w:sz="4" w:space="0" w:color="auto"/>
              <w:bottom w:val="single" w:sz="4" w:space="0" w:color="auto"/>
            </w:tcBorders>
            <w:shd w:val="clear" w:color="auto" w:fill="auto"/>
          </w:tcPr>
          <w:p w14:paraId="5AB0D6C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 Бюджетний кодекс України, наказ МФУ від 10.02.2019 №1146</w:t>
            </w:r>
          </w:p>
        </w:tc>
        <w:tc>
          <w:tcPr>
            <w:tcW w:w="1276" w:type="dxa"/>
            <w:tcBorders>
              <w:top w:val="single" w:sz="4" w:space="0" w:color="auto"/>
              <w:bottom w:val="single" w:sz="4" w:space="0" w:color="auto"/>
            </w:tcBorders>
            <w:shd w:val="clear" w:color="auto" w:fill="auto"/>
          </w:tcPr>
          <w:p w14:paraId="4D2CDBF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4CFEC794"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В.Тацюк</w:t>
            </w:r>
            <w:proofErr w:type="spellEnd"/>
          </w:p>
          <w:p w14:paraId="653B4B7C"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О.Хандучка</w:t>
            </w:r>
            <w:proofErr w:type="spellEnd"/>
          </w:p>
          <w:p w14:paraId="2ECBC245"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Л.Гузей</w:t>
            </w:r>
            <w:proofErr w:type="spellEnd"/>
          </w:p>
          <w:p w14:paraId="59E88BF5"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Ю.Якуш</w:t>
            </w:r>
            <w:proofErr w:type="spellEnd"/>
          </w:p>
        </w:tc>
      </w:tr>
      <w:tr w:rsidR="006D68BB" w:rsidRPr="006D68BB" w14:paraId="0E92A79E"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572F302F"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Аналіз та перевірка:</w:t>
            </w:r>
          </w:p>
          <w:p w14:paraId="48586E64" w14:textId="77777777" w:rsidR="006D68BB" w:rsidRPr="006D68BB" w:rsidRDefault="006D68BB" w:rsidP="006D68BB">
            <w:pPr>
              <w:numPr>
                <w:ilvl w:val="0"/>
                <w:numId w:val="7"/>
              </w:numPr>
              <w:contextualSpacing/>
              <w:rPr>
                <w:rFonts w:eastAsia="Batang" w:cs="Times New Roman"/>
                <w:bCs/>
                <w:sz w:val="24"/>
                <w:szCs w:val="24"/>
                <w:lang w:val="uk-UA"/>
              </w:rPr>
            </w:pPr>
            <w:r w:rsidRPr="006D68BB">
              <w:rPr>
                <w:rFonts w:eastAsia="Batang" w:cs="Times New Roman"/>
                <w:sz w:val="24"/>
                <w:szCs w:val="24"/>
                <w:lang w:val="uk-UA"/>
              </w:rPr>
              <w:t xml:space="preserve"> місячного звіту про виконання бюджету громади за вересень 2022 року;</w:t>
            </w:r>
          </w:p>
          <w:p w14:paraId="038FBAB6" w14:textId="77777777" w:rsidR="006D68BB" w:rsidRPr="006D68BB" w:rsidRDefault="006D68BB" w:rsidP="006D68BB">
            <w:pPr>
              <w:numPr>
                <w:ilvl w:val="0"/>
                <w:numId w:val="7"/>
              </w:numPr>
              <w:contextualSpacing/>
              <w:rPr>
                <w:rFonts w:eastAsia="Batang" w:cs="Times New Roman"/>
                <w:bCs/>
                <w:sz w:val="24"/>
                <w:szCs w:val="24"/>
                <w:lang w:val="uk-UA"/>
              </w:rPr>
            </w:pPr>
            <w:proofErr w:type="spellStart"/>
            <w:r w:rsidRPr="006D68BB">
              <w:rPr>
                <w:rFonts w:eastAsia="Batang" w:cs="Times New Roman"/>
                <w:sz w:val="24"/>
                <w:szCs w:val="24"/>
                <w:lang w:val="uk-UA"/>
              </w:rPr>
              <w:t>квар</w:t>
            </w:r>
            <w:r w:rsidRPr="006D68BB">
              <w:rPr>
                <w:rFonts w:eastAsia="Batang" w:cs="Times New Roman"/>
                <w:sz w:val="24"/>
                <w:szCs w:val="24"/>
              </w:rPr>
              <w:t>тального</w:t>
            </w:r>
            <w:proofErr w:type="spellEnd"/>
            <w:r w:rsidRPr="006D68BB">
              <w:rPr>
                <w:rFonts w:eastAsia="Batang" w:cs="Times New Roman"/>
                <w:sz w:val="24"/>
                <w:szCs w:val="24"/>
              </w:rPr>
              <w:t xml:space="preserve"> </w:t>
            </w:r>
            <w:proofErr w:type="spellStart"/>
            <w:r w:rsidRPr="006D68BB">
              <w:rPr>
                <w:rFonts w:eastAsia="Batang" w:cs="Times New Roman"/>
                <w:sz w:val="24"/>
                <w:szCs w:val="24"/>
              </w:rPr>
              <w:t>звіту</w:t>
            </w:r>
            <w:proofErr w:type="spellEnd"/>
            <w:r w:rsidRPr="006D68BB">
              <w:rPr>
                <w:rFonts w:eastAsia="Batang" w:cs="Times New Roman"/>
                <w:sz w:val="24"/>
                <w:szCs w:val="24"/>
              </w:rPr>
              <w:t xml:space="preserve"> про </w:t>
            </w:r>
            <w:proofErr w:type="spellStart"/>
            <w:r w:rsidRPr="006D68BB">
              <w:rPr>
                <w:rFonts w:eastAsia="Batang" w:cs="Times New Roman"/>
                <w:sz w:val="24"/>
                <w:szCs w:val="24"/>
              </w:rPr>
              <w:t>виконання</w:t>
            </w:r>
            <w:proofErr w:type="spellEnd"/>
            <w:r w:rsidRPr="006D68BB">
              <w:rPr>
                <w:rFonts w:eastAsia="Batang" w:cs="Times New Roman"/>
                <w:sz w:val="24"/>
                <w:szCs w:val="24"/>
              </w:rPr>
              <w:t xml:space="preserve"> бюджету </w:t>
            </w:r>
            <w:proofErr w:type="spellStart"/>
            <w:r w:rsidRPr="006D68BB">
              <w:rPr>
                <w:rFonts w:eastAsia="Batang" w:cs="Times New Roman"/>
                <w:sz w:val="24"/>
                <w:szCs w:val="24"/>
              </w:rPr>
              <w:t>громади</w:t>
            </w:r>
            <w:proofErr w:type="spellEnd"/>
            <w:r w:rsidRPr="006D68BB">
              <w:rPr>
                <w:rFonts w:eastAsia="Batang" w:cs="Times New Roman"/>
                <w:sz w:val="24"/>
                <w:szCs w:val="24"/>
              </w:rPr>
              <w:t xml:space="preserve"> за </w:t>
            </w:r>
            <w:r w:rsidRPr="006D68BB">
              <w:rPr>
                <w:rFonts w:eastAsia="Batang" w:cs="Times New Roman"/>
                <w:sz w:val="24"/>
                <w:szCs w:val="24"/>
                <w:lang w:val="uk-UA"/>
              </w:rPr>
              <w:t>9</w:t>
            </w:r>
            <w:r w:rsidRPr="006D68BB">
              <w:rPr>
                <w:rFonts w:eastAsia="Batang" w:cs="Times New Roman"/>
                <w:sz w:val="24"/>
                <w:szCs w:val="24"/>
              </w:rPr>
              <w:t xml:space="preserve"> </w:t>
            </w:r>
            <w:r w:rsidRPr="006D68BB">
              <w:rPr>
                <w:rFonts w:eastAsia="Batang" w:cs="Times New Roman"/>
                <w:sz w:val="24"/>
                <w:szCs w:val="24"/>
                <w:lang w:val="uk-UA"/>
              </w:rPr>
              <w:t>місяців</w:t>
            </w:r>
            <w:r w:rsidRPr="006D68BB">
              <w:rPr>
                <w:rFonts w:eastAsia="Batang" w:cs="Times New Roman"/>
                <w:sz w:val="24"/>
                <w:szCs w:val="24"/>
              </w:rPr>
              <w:t xml:space="preserve"> 2022 року</w:t>
            </w:r>
          </w:p>
        </w:tc>
        <w:tc>
          <w:tcPr>
            <w:tcW w:w="2239" w:type="dxa"/>
            <w:tcBorders>
              <w:top w:val="single" w:sz="4" w:space="0" w:color="auto"/>
              <w:bottom w:val="single" w:sz="4" w:space="0" w:color="auto"/>
            </w:tcBorders>
            <w:shd w:val="clear" w:color="auto" w:fill="auto"/>
          </w:tcPr>
          <w:p w14:paraId="3BFA9D6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Бюджетний кодекс України</w:t>
            </w:r>
          </w:p>
        </w:tc>
        <w:tc>
          <w:tcPr>
            <w:tcW w:w="1276" w:type="dxa"/>
            <w:tcBorders>
              <w:top w:val="single" w:sz="4" w:space="0" w:color="auto"/>
              <w:bottom w:val="single" w:sz="4" w:space="0" w:color="auto"/>
            </w:tcBorders>
            <w:shd w:val="clear" w:color="auto" w:fill="auto"/>
          </w:tcPr>
          <w:p w14:paraId="1876391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p w14:paraId="0A79D133" w14:textId="77777777" w:rsidR="006D68BB" w:rsidRPr="006D68BB" w:rsidRDefault="006D68BB" w:rsidP="006D68BB">
            <w:pPr>
              <w:jc w:val="center"/>
              <w:rPr>
                <w:rFonts w:eastAsia="Batang" w:cs="Times New Roman"/>
                <w:sz w:val="24"/>
                <w:szCs w:val="24"/>
                <w:lang w:val="uk-UA"/>
              </w:rPr>
            </w:pPr>
          </w:p>
        </w:tc>
        <w:tc>
          <w:tcPr>
            <w:tcW w:w="1729" w:type="dxa"/>
            <w:tcBorders>
              <w:top w:val="single" w:sz="4" w:space="0" w:color="auto"/>
              <w:bottom w:val="single" w:sz="4" w:space="0" w:color="auto"/>
            </w:tcBorders>
            <w:shd w:val="clear" w:color="auto" w:fill="auto"/>
          </w:tcPr>
          <w:p w14:paraId="7E5B45D3" w14:textId="77777777" w:rsidR="006D68BB" w:rsidRPr="006D68BB" w:rsidRDefault="006D68BB" w:rsidP="006D68BB">
            <w:pPr>
              <w:snapToGrid w:val="0"/>
              <w:rPr>
                <w:rFonts w:eastAsia="Batang" w:cs="Times New Roman"/>
                <w:sz w:val="24"/>
                <w:szCs w:val="24"/>
                <w:lang w:val="uk-UA"/>
              </w:rPr>
            </w:pPr>
            <w:r w:rsidRPr="006D68BB">
              <w:rPr>
                <w:rFonts w:eastAsia="Batang" w:cs="Times New Roman"/>
                <w:sz w:val="24"/>
                <w:szCs w:val="24"/>
                <w:lang w:val="uk-UA"/>
              </w:rPr>
              <w:t>Працівники фінансового управління</w:t>
            </w:r>
          </w:p>
        </w:tc>
      </w:tr>
      <w:tr w:rsidR="006D68BB" w:rsidRPr="006D68BB" w14:paraId="112C376C" w14:textId="77777777" w:rsidTr="006D68BB">
        <w:trPr>
          <w:gridAfter w:val="3"/>
          <w:wAfter w:w="5976" w:type="dxa"/>
          <w:trHeight w:val="278"/>
        </w:trPr>
        <w:tc>
          <w:tcPr>
            <w:tcW w:w="4390" w:type="dxa"/>
            <w:tcBorders>
              <w:top w:val="single" w:sz="4" w:space="0" w:color="auto"/>
              <w:bottom w:val="single" w:sz="4" w:space="0" w:color="auto"/>
            </w:tcBorders>
            <w:shd w:val="clear" w:color="auto" w:fill="auto"/>
          </w:tcPr>
          <w:p w14:paraId="2B350488" w14:textId="77777777" w:rsidR="006D68BB" w:rsidRPr="006D68BB" w:rsidRDefault="006D68BB" w:rsidP="006D68BB">
            <w:pPr>
              <w:jc w:val="both"/>
              <w:rPr>
                <w:rFonts w:eastAsia="Batang" w:cs="Times New Roman"/>
                <w:sz w:val="24"/>
                <w:szCs w:val="24"/>
              </w:rPr>
            </w:pPr>
            <w:proofErr w:type="spellStart"/>
            <w:r w:rsidRPr="006D68BB">
              <w:rPr>
                <w:rFonts w:eastAsia="Batang" w:cs="Times New Roman"/>
                <w:sz w:val="24"/>
                <w:szCs w:val="24"/>
              </w:rPr>
              <w:t>Аналіз</w:t>
            </w:r>
            <w:proofErr w:type="spellEnd"/>
            <w:r w:rsidRPr="006D68BB">
              <w:rPr>
                <w:rFonts w:eastAsia="Batang" w:cs="Times New Roman"/>
                <w:sz w:val="24"/>
                <w:szCs w:val="24"/>
              </w:rPr>
              <w:t>:</w:t>
            </w:r>
          </w:p>
          <w:p w14:paraId="2BFBAEB9" w14:textId="77777777" w:rsidR="006D68BB" w:rsidRPr="006D68BB" w:rsidRDefault="006D68BB" w:rsidP="006D68BB">
            <w:pPr>
              <w:numPr>
                <w:ilvl w:val="0"/>
                <w:numId w:val="7"/>
              </w:numPr>
              <w:contextualSpacing/>
              <w:jc w:val="both"/>
              <w:rPr>
                <w:rFonts w:eastAsia="Batang" w:cs="Times New Roman"/>
                <w:sz w:val="24"/>
                <w:szCs w:val="24"/>
              </w:rPr>
            </w:pPr>
            <w:proofErr w:type="spellStart"/>
            <w:r w:rsidRPr="006D68BB">
              <w:rPr>
                <w:rFonts w:eastAsia="Batang" w:cs="Times New Roman"/>
                <w:sz w:val="24"/>
                <w:szCs w:val="24"/>
              </w:rPr>
              <w:t>виконання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доходної</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видаткової</w:t>
            </w:r>
            <w:proofErr w:type="spellEnd"/>
            <w:r w:rsidRPr="006D68BB">
              <w:rPr>
                <w:rFonts w:eastAsia="Batang" w:cs="Times New Roman"/>
                <w:sz w:val="24"/>
                <w:szCs w:val="24"/>
              </w:rPr>
              <w:t xml:space="preserve"> </w:t>
            </w:r>
            <w:proofErr w:type="spellStart"/>
            <w:r w:rsidRPr="006D68BB">
              <w:rPr>
                <w:rFonts w:eastAsia="Batang" w:cs="Times New Roman"/>
                <w:sz w:val="24"/>
                <w:szCs w:val="24"/>
              </w:rPr>
              <w:t>частин</w:t>
            </w:r>
            <w:proofErr w:type="spellEnd"/>
            <w:r w:rsidRPr="006D68BB">
              <w:rPr>
                <w:rFonts w:eastAsia="Batang" w:cs="Times New Roman"/>
                <w:sz w:val="24"/>
                <w:szCs w:val="24"/>
              </w:rPr>
              <w:t xml:space="preserve"> бюджету </w:t>
            </w:r>
            <w:proofErr w:type="spellStart"/>
            <w:r w:rsidRPr="006D68BB">
              <w:rPr>
                <w:rFonts w:eastAsia="Batang" w:cs="Times New Roman"/>
                <w:sz w:val="24"/>
                <w:szCs w:val="24"/>
              </w:rPr>
              <w:t>міста</w:t>
            </w:r>
            <w:proofErr w:type="spellEnd"/>
            <w:r w:rsidRPr="006D68BB">
              <w:rPr>
                <w:rFonts w:eastAsia="Batang" w:cs="Times New Roman"/>
                <w:sz w:val="24"/>
                <w:szCs w:val="24"/>
              </w:rPr>
              <w:t xml:space="preserve"> по </w:t>
            </w:r>
            <w:proofErr w:type="spellStart"/>
            <w:r w:rsidRPr="006D68BB">
              <w:rPr>
                <w:rFonts w:eastAsia="Batang" w:cs="Times New Roman"/>
                <w:sz w:val="24"/>
                <w:szCs w:val="24"/>
              </w:rPr>
              <w:t>загальному</w:t>
            </w:r>
            <w:proofErr w:type="spellEnd"/>
            <w:r w:rsidRPr="006D68BB">
              <w:rPr>
                <w:rFonts w:eastAsia="Batang" w:cs="Times New Roman"/>
                <w:sz w:val="24"/>
                <w:szCs w:val="24"/>
              </w:rPr>
              <w:t xml:space="preserve"> і </w:t>
            </w:r>
            <w:proofErr w:type="spellStart"/>
            <w:r w:rsidRPr="006D68BB">
              <w:rPr>
                <w:rFonts w:eastAsia="Batang" w:cs="Times New Roman"/>
                <w:sz w:val="24"/>
                <w:szCs w:val="24"/>
              </w:rPr>
              <w:t>спеціальному</w:t>
            </w:r>
            <w:proofErr w:type="spellEnd"/>
            <w:r w:rsidRPr="006D68BB">
              <w:rPr>
                <w:rFonts w:eastAsia="Batang" w:cs="Times New Roman"/>
                <w:sz w:val="24"/>
                <w:szCs w:val="24"/>
              </w:rPr>
              <w:t xml:space="preserve"> </w:t>
            </w:r>
            <w:proofErr w:type="gramStart"/>
            <w:r w:rsidRPr="006D68BB">
              <w:rPr>
                <w:rFonts w:eastAsia="Batang" w:cs="Times New Roman"/>
                <w:sz w:val="24"/>
                <w:szCs w:val="24"/>
              </w:rPr>
              <w:t>фондах  за</w:t>
            </w:r>
            <w:proofErr w:type="gramEnd"/>
            <w:r w:rsidRPr="006D68BB">
              <w:rPr>
                <w:rFonts w:eastAsia="Batang" w:cs="Times New Roman"/>
                <w:sz w:val="24"/>
                <w:szCs w:val="24"/>
              </w:rPr>
              <w:t xml:space="preserve"> </w:t>
            </w:r>
            <w:r w:rsidRPr="006D68BB">
              <w:rPr>
                <w:rFonts w:eastAsia="Batang" w:cs="Times New Roman"/>
                <w:sz w:val="24"/>
                <w:szCs w:val="24"/>
                <w:lang w:val="uk-UA"/>
              </w:rPr>
              <w:t>вересе</w:t>
            </w:r>
            <w:proofErr w:type="spellStart"/>
            <w:r w:rsidRPr="006D68BB">
              <w:rPr>
                <w:rFonts w:eastAsia="Batang" w:cs="Times New Roman"/>
                <w:sz w:val="24"/>
                <w:szCs w:val="24"/>
              </w:rPr>
              <w:t>нь</w:t>
            </w:r>
            <w:proofErr w:type="spellEnd"/>
            <w:r w:rsidRPr="006D68BB">
              <w:rPr>
                <w:rFonts w:eastAsia="Batang" w:cs="Times New Roman"/>
                <w:sz w:val="24"/>
                <w:szCs w:val="24"/>
              </w:rPr>
              <w:t xml:space="preserve"> 2022 року</w:t>
            </w:r>
            <w:r w:rsidRPr="006D68BB">
              <w:rPr>
                <w:rFonts w:eastAsia="Batang" w:cs="Times New Roman"/>
                <w:sz w:val="24"/>
                <w:szCs w:val="24"/>
                <w:lang w:val="uk-UA"/>
              </w:rPr>
              <w:t>;</w:t>
            </w:r>
          </w:p>
          <w:p w14:paraId="716AB676" w14:textId="77777777" w:rsidR="006D68BB" w:rsidRPr="006D68BB" w:rsidRDefault="006D68BB" w:rsidP="006D68BB">
            <w:pPr>
              <w:numPr>
                <w:ilvl w:val="0"/>
                <w:numId w:val="7"/>
              </w:numPr>
              <w:contextualSpacing/>
              <w:jc w:val="both"/>
              <w:rPr>
                <w:rFonts w:eastAsia="Batang" w:cs="Times New Roman"/>
                <w:sz w:val="24"/>
                <w:szCs w:val="24"/>
              </w:rPr>
            </w:pPr>
            <w:r w:rsidRPr="006D68BB">
              <w:rPr>
                <w:rFonts w:eastAsia="Batang" w:cs="Times New Roman"/>
                <w:sz w:val="24"/>
                <w:szCs w:val="24"/>
              </w:rPr>
              <w:t xml:space="preserve">стану </w:t>
            </w:r>
            <w:proofErr w:type="spellStart"/>
            <w:r w:rsidRPr="006D68BB">
              <w:rPr>
                <w:rFonts w:eastAsia="Batang" w:cs="Times New Roman"/>
                <w:sz w:val="24"/>
                <w:szCs w:val="24"/>
              </w:rPr>
              <w:t>коштів</w:t>
            </w:r>
            <w:proofErr w:type="spellEnd"/>
            <w:r w:rsidRPr="006D68BB">
              <w:rPr>
                <w:rFonts w:eastAsia="Batang" w:cs="Times New Roman"/>
                <w:sz w:val="24"/>
                <w:szCs w:val="24"/>
              </w:rPr>
              <w:t xml:space="preserve"> на </w:t>
            </w:r>
            <w:proofErr w:type="spellStart"/>
            <w:r w:rsidRPr="006D68BB">
              <w:rPr>
                <w:rFonts w:eastAsia="Batang" w:cs="Times New Roman"/>
                <w:sz w:val="24"/>
                <w:szCs w:val="24"/>
              </w:rPr>
              <w:t>рахунках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місцевого</w:t>
            </w:r>
            <w:proofErr w:type="spellEnd"/>
            <w:r w:rsidRPr="006D68BB">
              <w:rPr>
                <w:rFonts w:eastAsia="Batang" w:cs="Times New Roman"/>
                <w:sz w:val="24"/>
                <w:szCs w:val="24"/>
              </w:rPr>
              <w:t xml:space="preserve"> бюджету</w:t>
            </w:r>
            <w:r w:rsidRPr="006D68BB">
              <w:rPr>
                <w:rFonts w:eastAsia="Batang" w:cs="Times New Roman"/>
                <w:sz w:val="24"/>
                <w:szCs w:val="24"/>
                <w:lang w:val="uk-UA"/>
              </w:rPr>
              <w:t>;</w:t>
            </w:r>
          </w:p>
          <w:p w14:paraId="25E6C31B" w14:textId="77777777" w:rsidR="006D68BB" w:rsidRPr="006D68BB" w:rsidRDefault="006D68BB" w:rsidP="006D68BB">
            <w:pPr>
              <w:numPr>
                <w:ilvl w:val="0"/>
                <w:numId w:val="7"/>
              </w:numPr>
              <w:contextualSpacing/>
              <w:jc w:val="both"/>
              <w:rPr>
                <w:rFonts w:eastAsia="Batang" w:cs="Times New Roman"/>
                <w:sz w:val="24"/>
                <w:szCs w:val="24"/>
              </w:rPr>
            </w:pPr>
            <w:r w:rsidRPr="006D68BB">
              <w:rPr>
                <w:rFonts w:eastAsia="Batang" w:cs="Times New Roman"/>
                <w:bCs/>
                <w:sz w:val="24"/>
                <w:szCs w:val="24"/>
                <w:lang w:val="uk-UA"/>
              </w:rPr>
              <w:t xml:space="preserve">пропозицій головних розпорядників бюджетних </w:t>
            </w:r>
            <w:r w:rsidRPr="006D68BB">
              <w:rPr>
                <w:rFonts w:eastAsia="Batang" w:cs="Times New Roman"/>
                <w:bCs/>
                <w:sz w:val="24"/>
                <w:szCs w:val="24"/>
                <w:lang w:val="uk-UA"/>
              </w:rPr>
              <w:lastRenderedPageBreak/>
              <w:t>коштів  щодо уточнення  бюджету міської ТГ на 2022 рік;</w:t>
            </w:r>
          </w:p>
          <w:p w14:paraId="20D7AE90" w14:textId="77777777" w:rsidR="006D68BB" w:rsidRPr="006D68BB" w:rsidRDefault="006D68BB" w:rsidP="006D68BB">
            <w:pPr>
              <w:numPr>
                <w:ilvl w:val="0"/>
                <w:numId w:val="7"/>
              </w:numPr>
              <w:contextualSpacing/>
              <w:jc w:val="both"/>
              <w:rPr>
                <w:rFonts w:eastAsia="Batang" w:cs="Times New Roman"/>
                <w:sz w:val="24"/>
                <w:szCs w:val="24"/>
              </w:rPr>
            </w:pPr>
            <w:r w:rsidRPr="006D68BB">
              <w:rPr>
                <w:rFonts w:eastAsia="Batang" w:cs="Times New Roman"/>
                <w:bCs/>
                <w:sz w:val="24"/>
                <w:szCs w:val="24"/>
                <w:lang w:val="uk-UA"/>
              </w:rPr>
              <w:t>пропозицій головних розпорядників бюджетних коштів  щодо</w:t>
            </w:r>
            <w:r w:rsidRPr="006D68BB">
              <w:rPr>
                <w:rFonts w:eastAsia="Batang" w:cs="Times New Roman"/>
                <w:bCs/>
                <w:sz w:val="24"/>
                <w:szCs w:val="24"/>
              </w:rPr>
              <w:t xml:space="preserve"> </w:t>
            </w:r>
            <w:r w:rsidRPr="006D68BB">
              <w:rPr>
                <w:rFonts w:eastAsia="Batang" w:cs="Times New Roman"/>
                <w:bCs/>
                <w:sz w:val="24"/>
                <w:szCs w:val="24"/>
                <w:lang w:val="uk-UA"/>
              </w:rPr>
              <w:t>внесення змін до розпису бюджету на 2022 рік;</w:t>
            </w:r>
          </w:p>
          <w:p w14:paraId="0D50964B" w14:textId="77777777" w:rsidR="006D68BB" w:rsidRPr="006D68BB" w:rsidRDefault="006D68BB" w:rsidP="006D68BB">
            <w:pPr>
              <w:numPr>
                <w:ilvl w:val="0"/>
                <w:numId w:val="7"/>
              </w:numPr>
              <w:contextualSpacing/>
              <w:jc w:val="both"/>
              <w:rPr>
                <w:rFonts w:eastAsia="Batang" w:cs="Times New Roman"/>
                <w:sz w:val="24"/>
                <w:szCs w:val="24"/>
              </w:rPr>
            </w:pPr>
            <w:proofErr w:type="spellStart"/>
            <w:r w:rsidRPr="006D68BB">
              <w:rPr>
                <w:rFonts w:eastAsia="Batang" w:cs="Times New Roman"/>
                <w:sz w:val="24"/>
                <w:szCs w:val="24"/>
              </w:rPr>
              <w:t>даних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одержаних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від</w:t>
            </w:r>
            <w:proofErr w:type="spellEnd"/>
            <w:r w:rsidRPr="006D68BB">
              <w:rPr>
                <w:rFonts w:eastAsia="Batang" w:cs="Times New Roman"/>
                <w:sz w:val="24"/>
                <w:szCs w:val="24"/>
              </w:rPr>
              <w:t xml:space="preserve"> </w:t>
            </w:r>
            <w:proofErr w:type="spellStart"/>
            <w:r w:rsidRPr="006D68BB">
              <w:rPr>
                <w:rFonts w:eastAsia="Batang" w:cs="Times New Roman"/>
                <w:sz w:val="24"/>
                <w:szCs w:val="24"/>
              </w:rPr>
              <w:t>бюджетних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установ</w:t>
            </w:r>
            <w:proofErr w:type="spellEnd"/>
            <w:r w:rsidRPr="006D68BB">
              <w:rPr>
                <w:rFonts w:eastAsia="Batang" w:cs="Times New Roman"/>
                <w:sz w:val="24"/>
                <w:szCs w:val="24"/>
              </w:rPr>
              <w:t xml:space="preserve">, </w:t>
            </w:r>
            <w:proofErr w:type="spellStart"/>
            <w:r w:rsidRPr="006D68BB">
              <w:rPr>
                <w:rFonts w:eastAsia="Batang" w:cs="Times New Roman"/>
                <w:sz w:val="24"/>
                <w:szCs w:val="24"/>
              </w:rPr>
              <w:t>що</w:t>
            </w:r>
            <w:proofErr w:type="spellEnd"/>
            <w:r w:rsidRPr="006D68BB">
              <w:rPr>
                <w:rFonts w:eastAsia="Batang" w:cs="Times New Roman"/>
                <w:sz w:val="24"/>
                <w:szCs w:val="24"/>
              </w:rPr>
              <w:t xml:space="preserve"> </w:t>
            </w:r>
            <w:proofErr w:type="spellStart"/>
            <w:r w:rsidRPr="006D68BB">
              <w:rPr>
                <w:rFonts w:eastAsia="Batang" w:cs="Times New Roman"/>
                <w:sz w:val="24"/>
                <w:szCs w:val="24"/>
              </w:rPr>
              <w:t>фінансуються</w:t>
            </w:r>
            <w:proofErr w:type="spellEnd"/>
            <w:r w:rsidRPr="006D68BB">
              <w:rPr>
                <w:rFonts w:eastAsia="Batang" w:cs="Times New Roman"/>
                <w:sz w:val="24"/>
                <w:szCs w:val="24"/>
              </w:rPr>
              <w:t xml:space="preserve"> з бюджету </w:t>
            </w:r>
            <w:proofErr w:type="spellStart"/>
            <w:r w:rsidRPr="006D68BB">
              <w:rPr>
                <w:rFonts w:eastAsia="Batang" w:cs="Times New Roman"/>
                <w:sz w:val="24"/>
                <w:szCs w:val="24"/>
              </w:rPr>
              <w:t>міської</w:t>
            </w:r>
            <w:proofErr w:type="spellEnd"/>
            <w:r w:rsidRPr="006D68BB">
              <w:rPr>
                <w:rFonts w:eastAsia="Batang" w:cs="Times New Roman"/>
                <w:sz w:val="24"/>
                <w:szCs w:val="24"/>
              </w:rPr>
              <w:t xml:space="preserve"> ТГ, про стан </w:t>
            </w:r>
            <w:proofErr w:type="spellStart"/>
            <w:r w:rsidRPr="006D68BB">
              <w:rPr>
                <w:rFonts w:eastAsia="Batang" w:cs="Times New Roman"/>
                <w:sz w:val="24"/>
                <w:szCs w:val="24"/>
              </w:rPr>
              <w:t>розрахунків</w:t>
            </w:r>
            <w:proofErr w:type="spellEnd"/>
            <w:r w:rsidRPr="006D68BB">
              <w:rPr>
                <w:rFonts w:eastAsia="Batang" w:cs="Times New Roman"/>
                <w:sz w:val="24"/>
                <w:szCs w:val="24"/>
              </w:rPr>
              <w:t xml:space="preserve"> за </w:t>
            </w:r>
            <w:proofErr w:type="spellStart"/>
            <w:r w:rsidRPr="006D68BB">
              <w:rPr>
                <w:rFonts w:eastAsia="Batang" w:cs="Times New Roman"/>
                <w:sz w:val="24"/>
                <w:szCs w:val="24"/>
              </w:rPr>
              <w:t>спожиті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енергоносії</w:t>
            </w:r>
            <w:proofErr w:type="spellEnd"/>
            <w:r w:rsidRPr="006D68BB">
              <w:rPr>
                <w:rFonts w:eastAsia="Batang" w:cs="Times New Roman"/>
                <w:sz w:val="24"/>
                <w:szCs w:val="24"/>
              </w:rPr>
              <w:t xml:space="preserve">, </w:t>
            </w:r>
            <w:proofErr w:type="spellStart"/>
            <w:r w:rsidRPr="006D68BB">
              <w:rPr>
                <w:rFonts w:eastAsia="Batang" w:cs="Times New Roman"/>
                <w:sz w:val="24"/>
                <w:szCs w:val="24"/>
              </w:rPr>
              <w:t>комунальні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послуги</w:t>
            </w:r>
            <w:proofErr w:type="spellEnd"/>
          </w:p>
        </w:tc>
        <w:tc>
          <w:tcPr>
            <w:tcW w:w="2239" w:type="dxa"/>
            <w:tcBorders>
              <w:top w:val="single" w:sz="4" w:space="0" w:color="auto"/>
              <w:bottom w:val="single" w:sz="4" w:space="0" w:color="auto"/>
            </w:tcBorders>
            <w:shd w:val="clear" w:color="auto" w:fill="auto"/>
          </w:tcPr>
          <w:p w14:paraId="67A275C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Бюджетний кодекс України</w:t>
            </w:r>
          </w:p>
        </w:tc>
        <w:tc>
          <w:tcPr>
            <w:tcW w:w="1276" w:type="dxa"/>
            <w:tcBorders>
              <w:top w:val="single" w:sz="4" w:space="0" w:color="auto"/>
              <w:bottom w:val="single" w:sz="4" w:space="0" w:color="auto"/>
            </w:tcBorders>
            <w:shd w:val="clear" w:color="auto" w:fill="auto"/>
          </w:tcPr>
          <w:p w14:paraId="5E8CB4B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p w14:paraId="56FDF2D9" w14:textId="77777777" w:rsidR="006D68BB" w:rsidRPr="006D68BB" w:rsidRDefault="006D68BB" w:rsidP="006D68BB">
            <w:pPr>
              <w:jc w:val="center"/>
              <w:rPr>
                <w:rFonts w:eastAsia="Batang" w:cs="Times New Roman"/>
                <w:sz w:val="24"/>
                <w:szCs w:val="24"/>
                <w:lang w:val="uk-UA"/>
              </w:rPr>
            </w:pPr>
          </w:p>
        </w:tc>
        <w:tc>
          <w:tcPr>
            <w:tcW w:w="1729" w:type="dxa"/>
            <w:tcBorders>
              <w:top w:val="single" w:sz="4" w:space="0" w:color="auto"/>
              <w:bottom w:val="single" w:sz="4" w:space="0" w:color="auto"/>
            </w:tcBorders>
            <w:shd w:val="clear" w:color="auto" w:fill="auto"/>
          </w:tcPr>
          <w:p w14:paraId="675A6045" w14:textId="77777777" w:rsidR="006D68BB" w:rsidRPr="006D68BB" w:rsidRDefault="006D68BB" w:rsidP="006D68BB">
            <w:pPr>
              <w:snapToGrid w:val="0"/>
              <w:rPr>
                <w:rFonts w:eastAsia="Batang" w:cs="Times New Roman"/>
                <w:sz w:val="24"/>
                <w:szCs w:val="24"/>
                <w:lang w:val="uk-UA"/>
              </w:rPr>
            </w:pPr>
            <w:r w:rsidRPr="006D68BB">
              <w:rPr>
                <w:rFonts w:eastAsia="Batang" w:cs="Times New Roman"/>
                <w:sz w:val="24"/>
                <w:szCs w:val="24"/>
                <w:lang w:val="uk-UA"/>
              </w:rPr>
              <w:t>Працівники фінансового управління</w:t>
            </w:r>
          </w:p>
        </w:tc>
      </w:tr>
      <w:tr w:rsidR="006D68BB" w:rsidRPr="006D68BB" w14:paraId="2D3E688D"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6856E37A"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Прийом та перевірка паспортів бюджетних програм головних розпорядників бюджетних коштів</w:t>
            </w:r>
          </w:p>
        </w:tc>
        <w:tc>
          <w:tcPr>
            <w:tcW w:w="2239" w:type="dxa"/>
            <w:tcBorders>
              <w:top w:val="single" w:sz="4" w:space="0" w:color="auto"/>
              <w:bottom w:val="single" w:sz="4" w:space="0" w:color="auto"/>
            </w:tcBorders>
            <w:shd w:val="clear" w:color="auto" w:fill="auto"/>
          </w:tcPr>
          <w:p w14:paraId="6861B6D4" w14:textId="77777777" w:rsidR="006D68BB" w:rsidRPr="006D68BB" w:rsidRDefault="006D68BB" w:rsidP="006D68BB">
            <w:pPr>
              <w:ind w:left="-128" w:right="-109" w:firstLine="128"/>
              <w:jc w:val="center"/>
              <w:rPr>
                <w:rFonts w:eastAsia="Batang" w:cs="Times New Roman"/>
                <w:sz w:val="24"/>
                <w:szCs w:val="24"/>
                <w:lang w:val="uk-UA"/>
              </w:rPr>
            </w:pPr>
            <w:r w:rsidRPr="006D68BB">
              <w:rPr>
                <w:rFonts w:eastAsia="Batang" w:cs="Times New Roman"/>
                <w:sz w:val="24"/>
                <w:szCs w:val="24"/>
                <w:lang w:val="uk-UA"/>
              </w:rPr>
              <w:t>Бюджетний кодекс України, наказ Мінфіну від 26.08.2014 №836</w:t>
            </w:r>
          </w:p>
        </w:tc>
        <w:tc>
          <w:tcPr>
            <w:tcW w:w="1276" w:type="dxa"/>
            <w:tcBorders>
              <w:top w:val="single" w:sz="4" w:space="0" w:color="auto"/>
              <w:bottom w:val="single" w:sz="4" w:space="0" w:color="auto"/>
            </w:tcBorders>
            <w:shd w:val="clear" w:color="auto" w:fill="auto"/>
          </w:tcPr>
          <w:p w14:paraId="07AFD85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p w14:paraId="000BDFC6" w14:textId="77777777" w:rsidR="006D68BB" w:rsidRPr="006D68BB" w:rsidRDefault="006D68BB" w:rsidP="006D68BB">
            <w:pPr>
              <w:jc w:val="center"/>
              <w:rPr>
                <w:rFonts w:eastAsia="Batang" w:cs="Times New Roman"/>
                <w:sz w:val="24"/>
                <w:szCs w:val="24"/>
                <w:lang w:val="uk-UA"/>
              </w:rPr>
            </w:pPr>
          </w:p>
        </w:tc>
        <w:tc>
          <w:tcPr>
            <w:tcW w:w="1729" w:type="dxa"/>
            <w:tcBorders>
              <w:top w:val="single" w:sz="4" w:space="0" w:color="auto"/>
              <w:bottom w:val="single" w:sz="4" w:space="0" w:color="auto"/>
            </w:tcBorders>
            <w:shd w:val="clear" w:color="auto" w:fill="auto"/>
          </w:tcPr>
          <w:p w14:paraId="629451B2"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В.Тацюк</w:t>
            </w:r>
            <w:proofErr w:type="spellEnd"/>
          </w:p>
          <w:p w14:paraId="6F0EFE4B"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Р.Котяш</w:t>
            </w:r>
            <w:proofErr w:type="spellEnd"/>
          </w:p>
        </w:tc>
      </w:tr>
      <w:tr w:rsidR="006D68BB" w:rsidRPr="006D68BB" w14:paraId="3C25F372"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4E3DB2E0" w14:textId="77777777" w:rsidR="006D68BB" w:rsidRPr="006D68BB" w:rsidRDefault="006D68BB" w:rsidP="006D68BB">
            <w:pPr>
              <w:jc w:val="both"/>
              <w:rPr>
                <w:rFonts w:eastAsia="Batang" w:cs="Times New Roman"/>
                <w:sz w:val="24"/>
                <w:szCs w:val="24"/>
                <w:lang w:val="uk-UA"/>
              </w:rPr>
            </w:pPr>
            <w:proofErr w:type="spellStart"/>
            <w:r w:rsidRPr="006D68BB">
              <w:rPr>
                <w:rFonts w:eastAsia="Batang" w:cs="Times New Roman"/>
                <w:sz w:val="24"/>
                <w:szCs w:val="24"/>
              </w:rPr>
              <w:t>Прогнозування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обсягів</w:t>
            </w:r>
            <w:proofErr w:type="spellEnd"/>
            <w:r w:rsidRPr="006D68BB">
              <w:rPr>
                <w:rFonts w:eastAsia="Batang" w:cs="Times New Roman"/>
                <w:sz w:val="24"/>
                <w:szCs w:val="24"/>
              </w:rPr>
              <w:t xml:space="preserve"> </w:t>
            </w:r>
            <w:proofErr w:type="spellStart"/>
            <w:r w:rsidRPr="006D68BB">
              <w:rPr>
                <w:rFonts w:eastAsia="Batang" w:cs="Times New Roman"/>
                <w:sz w:val="24"/>
                <w:szCs w:val="24"/>
              </w:rPr>
              <w:t>доходів</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місцевого</w:t>
            </w:r>
            <w:proofErr w:type="spellEnd"/>
            <w:r w:rsidRPr="006D68BB">
              <w:rPr>
                <w:rFonts w:eastAsia="Batang" w:cs="Times New Roman"/>
                <w:sz w:val="24"/>
                <w:szCs w:val="24"/>
              </w:rPr>
              <w:t xml:space="preserve"> бюджету, </w:t>
            </w:r>
            <w:proofErr w:type="spellStart"/>
            <w:r w:rsidRPr="006D68BB">
              <w:rPr>
                <w:rFonts w:eastAsia="Batang" w:cs="Times New Roman"/>
                <w:sz w:val="24"/>
                <w:szCs w:val="24"/>
              </w:rPr>
              <w:t>визначення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обсягів</w:t>
            </w:r>
            <w:proofErr w:type="spellEnd"/>
            <w:r w:rsidRPr="006D68BB">
              <w:rPr>
                <w:rFonts w:eastAsia="Batang" w:cs="Times New Roman"/>
                <w:sz w:val="24"/>
                <w:szCs w:val="24"/>
              </w:rPr>
              <w:t xml:space="preserve"> </w:t>
            </w:r>
            <w:proofErr w:type="spellStart"/>
            <w:r w:rsidRPr="006D68BB">
              <w:rPr>
                <w:rFonts w:eastAsia="Batang" w:cs="Times New Roman"/>
                <w:sz w:val="24"/>
                <w:szCs w:val="24"/>
              </w:rPr>
              <w:t>фінансування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місцевого</w:t>
            </w:r>
            <w:proofErr w:type="spellEnd"/>
            <w:r w:rsidRPr="006D68BB">
              <w:rPr>
                <w:rFonts w:eastAsia="Batang" w:cs="Times New Roman"/>
                <w:sz w:val="24"/>
                <w:szCs w:val="24"/>
              </w:rPr>
              <w:t xml:space="preserve"> бюджету, </w:t>
            </w:r>
            <w:proofErr w:type="spellStart"/>
            <w:r w:rsidRPr="006D68BB">
              <w:rPr>
                <w:rFonts w:eastAsia="Batang" w:cs="Times New Roman"/>
                <w:sz w:val="24"/>
                <w:szCs w:val="24"/>
              </w:rPr>
              <w:t>повернення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кредитів</w:t>
            </w:r>
            <w:proofErr w:type="spellEnd"/>
            <w:r w:rsidRPr="006D68BB">
              <w:rPr>
                <w:rFonts w:eastAsia="Batang" w:cs="Times New Roman"/>
                <w:sz w:val="24"/>
                <w:szCs w:val="24"/>
              </w:rPr>
              <w:t xml:space="preserve"> до </w:t>
            </w:r>
            <w:proofErr w:type="spellStart"/>
            <w:r w:rsidRPr="006D68BB">
              <w:rPr>
                <w:rFonts w:eastAsia="Batang" w:cs="Times New Roman"/>
                <w:sz w:val="24"/>
                <w:szCs w:val="24"/>
              </w:rPr>
              <w:t>місцевого</w:t>
            </w:r>
            <w:proofErr w:type="spellEnd"/>
            <w:r w:rsidRPr="006D68BB">
              <w:rPr>
                <w:rFonts w:eastAsia="Batang" w:cs="Times New Roman"/>
                <w:sz w:val="24"/>
                <w:szCs w:val="24"/>
              </w:rPr>
              <w:t xml:space="preserve"> бюджету та </w:t>
            </w:r>
            <w:proofErr w:type="spellStart"/>
            <w:r w:rsidRPr="006D68BB">
              <w:rPr>
                <w:rFonts w:eastAsia="Batang" w:cs="Times New Roman"/>
                <w:sz w:val="24"/>
                <w:szCs w:val="24"/>
              </w:rPr>
              <w:t>орієнтовних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граничних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показників</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видатків</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місцевого</w:t>
            </w:r>
            <w:proofErr w:type="spellEnd"/>
            <w:r w:rsidRPr="006D68BB">
              <w:rPr>
                <w:rFonts w:eastAsia="Batang" w:cs="Times New Roman"/>
                <w:sz w:val="24"/>
                <w:szCs w:val="24"/>
              </w:rPr>
              <w:t xml:space="preserve"> бюджету та </w:t>
            </w:r>
            <w:proofErr w:type="spellStart"/>
            <w:r w:rsidRPr="006D68BB">
              <w:rPr>
                <w:rFonts w:eastAsia="Batang" w:cs="Times New Roman"/>
                <w:sz w:val="24"/>
                <w:szCs w:val="24"/>
              </w:rPr>
              <w:t>надання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кредитів</w:t>
            </w:r>
            <w:proofErr w:type="spellEnd"/>
            <w:r w:rsidRPr="006D68BB">
              <w:rPr>
                <w:rFonts w:eastAsia="Batang" w:cs="Times New Roman"/>
                <w:sz w:val="24"/>
                <w:szCs w:val="24"/>
              </w:rPr>
              <w:t xml:space="preserve"> з </w:t>
            </w:r>
            <w:proofErr w:type="spellStart"/>
            <w:r w:rsidRPr="006D68BB">
              <w:rPr>
                <w:rFonts w:eastAsia="Batang" w:cs="Times New Roman"/>
                <w:sz w:val="24"/>
                <w:szCs w:val="24"/>
              </w:rPr>
              <w:t>місцевого</w:t>
            </w:r>
            <w:proofErr w:type="spellEnd"/>
            <w:r w:rsidRPr="006D68BB">
              <w:rPr>
                <w:rFonts w:eastAsia="Batang" w:cs="Times New Roman"/>
                <w:sz w:val="24"/>
                <w:szCs w:val="24"/>
              </w:rPr>
              <w:t xml:space="preserve"> бюджету на   </w:t>
            </w:r>
            <w:proofErr w:type="spellStart"/>
            <w:r w:rsidRPr="006D68BB">
              <w:rPr>
                <w:rFonts w:eastAsia="Batang" w:cs="Times New Roman"/>
                <w:sz w:val="24"/>
                <w:szCs w:val="24"/>
              </w:rPr>
              <w:t>підставі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Стратегії</w:t>
            </w:r>
            <w:proofErr w:type="spellEnd"/>
            <w:r w:rsidRPr="006D68BB">
              <w:rPr>
                <w:rFonts w:eastAsia="Batang" w:cs="Times New Roman"/>
                <w:sz w:val="24"/>
                <w:szCs w:val="24"/>
              </w:rPr>
              <w:t xml:space="preserve"> </w:t>
            </w:r>
            <w:proofErr w:type="spellStart"/>
            <w:r w:rsidRPr="006D68BB">
              <w:rPr>
                <w:rFonts w:eastAsia="Batang" w:cs="Times New Roman"/>
                <w:sz w:val="24"/>
                <w:szCs w:val="24"/>
              </w:rPr>
              <w:t>розвитку</w:t>
            </w:r>
            <w:proofErr w:type="spellEnd"/>
            <w:r w:rsidRPr="006D68BB">
              <w:rPr>
                <w:rFonts w:eastAsia="Batang" w:cs="Times New Roman"/>
                <w:sz w:val="24"/>
                <w:szCs w:val="24"/>
              </w:rPr>
              <w:t xml:space="preserve"> </w:t>
            </w:r>
            <w:proofErr w:type="spellStart"/>
            <w:r w:rsidRPr="006D68BB">
              <w:rPr>
                <w:rFonts w:eastAsia="Batang" w:cs="Times New Roman"/>
                <w:sz w:val="24"/>
                <w:szCs w:val="24"/>
              </w:rPr>
              <w:t>громади</w:t>
            </w:r>
            <w:proofErr w:type="spellEnd"/>
            <w:r w:rsidRPr="006D68BB">
              <w:rPr>
                <w:rFonts w:eastAsia="Batang" w:cs="Times New Roman"/>
                <w:sz w:val="24"/>
                <w:szCs w:val="24"/>
              </w:rPr>
              <w:t xml:space="preserve">, </w:t>
            </w:r>
            <w:proofErr w:type="spellStart"/>
            <w:r w:rsidRPr="006D68BB">
              <w:rPr>
                <w:rFonts w:eastAsia="Batang" w:cs="Times New Roman"/>
                <w:sz w:val="24"/>
                <w:szCs w:val="24"/>
              </w:rPr>
              <w:t>аналізу</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виконання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місцевого</w:t>
            </w:r>
            <w:proofErr w:type="spellEnd"/>
            <w:r w:rsidRPr="006D68BB">
              <w:rPr>
                <w:rFonts w:eastAsia="Batang" w:cs="Times New Roman"/>
                <w:sz w:val="24"/>
                <w:szCs w:val="24"/>
              </w:rPr>
              <w:t xml:space="preserve"> бюджету в </w:t>
            </w:r>
            <w:proofErr w:type="spellStart"/>
            <w:r w:rsidRPr="006D68BB">
              <w:rPr>
                <w:rFonts w:eastAsia="Batang" w:cs="Times New Roman"/>
                <w:sz w:val="24"/>
                <w:szCs w:val="24"/>
              </w:rPr>
              <w:t>попередніх</w:t>
            </w:r>
            <w:proofErr w:type="spellEnd"/>
            <w:r w:rsidRPr="006D68BB">
              <w:rPr>
                <w:rFonts w:eastAsia="Batang" w:cs="Times New Roman"/>
                <w:sz w:val="24"/>
                <w:szCs w:val="24"/>
              </w:rPr>
              <w:t xml:space="preserve"> та поточному </w:t>
            </w:r>
            <w:proofErr w:type="spellStart"/>
            <w:r w:rsidRPr="006D68BB">
              <w:rPr>
                <w:rFonts w:eastAsia="Batang" w:cs="Times New Roman"/>
                <w:sz w:val="24"/>
                <w:szCs w:val="24"/>
              </w:rPr>
              <w:t>бюджетних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періодах</w:t>
            </w:r>
            <w:proofErr w:type="spellEnd"/>
            <w:r w:rsidRPr="006D68BB">
              <w:rPr>
                <w:rFonts w:eastAsia="Batang" w:cs="Times New Roman"/>
                <w:sz w:val="24"/>
                <w:szCs w:val="24"/>
              </w:rPr>
              <w:t xml:space="preserve"> (на 2023 </w:t>
            </w:r>
            <w:proofErr w:type="spellStart"/>
            <w:r w:rsidRPr="006D68BB">
              <w:rPr>
                <w:rFonts w:eastAsia="Batang" w:cs="Times New Roman"/>
                <w:sz w:val="24"/>
                <w:szCs w:val="24"/>
              </w:rPr>
              <w:t>рік</w:t>
            </w:r>
            <w:proofErr w:type="spellEnd"/>
            <w:r w:rsidRPr="006D68BB">
              <w:rPr>
                <w:rFonts w:eastAsia="Batang" w:cs="Times New Roman"/>
                <w:sz w:val="24"/>
                <w:szCs w:val="24"/>
              </w:rPr>
              <w:t>)</w:t>
            </w:r>
          </w:p>
        </w:tc>
        <w:tc>
          <w:tcPr>
            <w:tcW w:w="2239" w:type="dxa"/>
            <w:tcBorders>
              <w:top w:val="single" w:sz="4" w:space="0" w:color="auto"/>
              <w:bottom w:val="single" w:sz="4" w:space="0" w:color="auto"/>
            </w:tcBorders>
            <w:shd w:val="clear" w:color="auto" w:fill="auto"/>
          </w:tcPr>
          <w:p w14:paraId="30042A6C" w14:textId="77777777" w:rsidR="006D68BB" w:rsidRPr="006D68BB" w:rsidRDefault="006D68BB" w:rsidP="006D68BB">
            <w:pPr>
              <w:ind w:left="-128" w:right="-109" w:firstLine="128"/>
              <w:jc w:val="center"/>
              <w:rPr>
                <w:rFonts w:eastAsia="Batang" w:cs="Times New Roman"/>
                <w:sz w:val="24"/>
                <w:szCs w:val="24"/>
                <w:lang w:val="uk-UA"/>
              </w:rPr>
            </w:pPr>
            <w:r w:rsidRPr="006D68BB">
              <w:rPr>
                <w:rFonts w:eastAsia="Batang" w:cs="Times New Roman"/>
                <w:sz w:val="24"/>
                <w:szCs w:val="24"/>
                <w:lang w:val="uk-UA"/>
              </w:rPr>
              <w:t>Бюджетний кодекс України</w:t>
            </w:r>
          </w:p>
        </w:tc>
        <w:tc>
          <w:tcPr>
            <w:tcW w:w="1276" w:type="dxa"/>
            <w:tcBorders>
              <w:top w:val="single" w:sz="4" w:space="0" w:color="auto"/>
              <w:bottom w:val="single" w:sz="4" w:space="0" w:color="auto"/>
            </w:tcBorders>
            <w:shd w:val="clear" w:color="auto" w:fill="auto"/>
            <w:vAlign w:val="center"/>
          </w:tcPr>
          <w:p w14:paraId="2ADC2C0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p w14:paraId="5B92DF1D" w14:textId="77777777" w:rsidR="006D68BB" w:rsidRPr="006D68BB" w:rsidRDefault="006D68BB" w:rsidP="006D68BB">
            <w:pPr>
              <w:jc w:val="center"/>
              <w:rPr>
                <w:rFonts w:eastAsia="Batang" w:cs="Times New Roman"/>
                <w:sz w:val="24"/>
                <w:szCs w:val="24"/>
                <w:lang w:val="uk-UA"/>
              </w:rPr>
            </w:pPr>
          </w:p>
        </w:tc>
        <w:tc>
          <w:tcPr>
            <w:tcW w:w="1729" w:type="dxa"/>
            <w:tcBorders>
              <w:top w:val="single" w:sz="4" w:space="0" w:color="auto"/>
              <w:bottom w:val="single" w:sz="4" w:space="0" w:color="auto"/>
            </w:tcBorders>
            <w:shd w:val="clear" w:color="auto" w:fill="auto"/>
          </w:tcPr>
          <w:p w14:paraId="2C86470F"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В.Тацюк</w:t>
            </w:r>
            <w:proofErr w:type="spellEnd"/>
          </w:p>
          <w:p w14:paraId="3660D707"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Р.Котяш</w:t>
            </w:r>
            <w:proofErr w:type="spellEnd"/>
          </w:p>
        </w:tc>
      </w:tr>
      <w:tr w:rsidR="006D68BB" w:rsidRPr="006D68BB" w14:paraId="63B08527"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16F93655" w14:textId="77777777" w:rsidR="006D68BB" w:rsidRPr="006D68BB" w:rsidRDefault="006D68BB" w:rsidP="006D68BB">
            <w:pPr>
              <w:jc w:val="both"/>
              <w:rPr>
                <w:rFonts w:eastAsia="Batang" w:cs="Times New Roman"/>
                <w:sz w:val="24"/>
                <w:szCs w:val="24"/>
              </w:rPr>
            </w:pPr>
            <w:proofErr w:type="spellStart"/>
            <w:r w:rsidRPr="006D68BB">
              <w:rPr>
                <w:rFonts w:eastAsia="Batang" w:cs="Times New Roman"/>
                <w:sz w:val="24"/>
                <w:szCs w:val="24"/>
              </w:rPr>
              <w:t>Забезпечення</w:t>
            </w:r>
            <w:proofErr w:type="spellEnd"/>
            <w:r w:rsidRPr="006D68BB">
              <w:rPr>
                <w:rFonts w:eastAsia="Batang" w:cs="Times New Roman"/>
                <w:sz w:val="24"/>
                <w:szCs w:val="24"/>
              </w:rPr>
              <w:t xml:space="preserve"> контролю за </w:t>
            </w:r>
            <w:proofErr w:type="spellStart"/>
            <w:r w:rsidRPr="006D68BB">
              <w:rPr>
                <w:rFonts w:eastAsia="Batang" w:cs="Times New Roman"/>
                <w:sz w:val="24"/>
                <w:szCs w:val="24"/>
              </w:rPr>
              <w:t>своєчасністю</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виплати</w:t>
            </w:r>
            <w:proofErr w:type="spellEnd"/>
            <w:r w:rsidRPr="006D68BB">
              <w:rPr>
                <w:rFonts w:eastAsia="Batang" w:cs="Times New Roman"/>
                <w:sz w:val="24"/>
                <w:szCs w:val="24"/>
              </w:rPr>
              <w:t xml:space="preserve"> </w:t>
            </w:r>
            <w:proofErr w:type="spellStart"/>
            <w:r w:rsidRPr="006D68BB">
              <w:rPr>
                <w:rFonts w:eastAsia="Batang" w:cs="Times New Roman"/>
                <w:sz w:val="24"/>
                <w:szCs w:val="24"/>
              </w:rPr>
              <w:t>заробітної</w:t>
            </w:r>
            <w:proofErr w:type="spellEnd"/>
            <w:r w:rsidRPr="006D68BB">
              <w:rPr>
                <w:rFonts w:eastAsia="Batang" w:cs="Times New Roman"/>
                <w:sz w:val="24"/>
                <w:szCs w:val="24"/>
              </w:rPr>
              <w:t xml:space="preserve"> плати, </w:t>
            </w:r>
            <w:proofErr w:type="spellStart"/>
            <w:r w:rsidRPr="006D68BB">
              <w:rPr>
                <w:rFonts w:eastAsia="Batang" w:cs="Times New Roman"/>
                <w:sz w:val="24"/>
                <w:szCs w:val="24"/>
              </w:rPr>
              <w:t>проведення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розрахунків</w:t>
            </w:r>
            <w:proofErr w:type="spellEnd"/>
            <w:r w:rsidRPr="006D68BB">
              <w:rPr>
                <w:rFonts w:eastAsia="Batang" w:cs="Times New Roman"/>
                <w:sz w:val="24"/>
                <w:szCs w:val="24"/>
              </w:rPr>
              <w:t xml:space="preserve"> за </w:t>
            </w:r>
            <w:proofErr w:type="spellStart"/>
            <w:r w:rsidRPr="006D68BB">
              <w:rPr>
                <w:rFonts w:eastAsia="Batang" w:cs="Times New Roman"/>
                <w:sz w:val="24"/>
                <w:szCs w:val="24"/>
              </w:rPr>
              <w:t>енергоносії</w:t>
            </w:r>
            <w:proofErr w:type="spellEnd"/>
            <w:r w:rsidRPr="006D68BB">
              <w:rPr>
                <w:rFonts w:eastAsia="Batang" w:cs="Times New Roman"/>
                <w:sz w:val="24"/>
                <w:szCs w:val="24"/>
              </w:rPr>
              <w:t xml:space="preserve">, </w:t>
            </w:r>
            <w:proofErr w:type="spellStart"/>
            <w:r w:rsidRPr="006D68BB">
              <w:rPr>
                <w:rFonts w:eastAsia="Batang" w:cs="Times New Roman"/>
                <w:sz w:val="24"/>
                <w:szCs w:val="24"/>
              </w:rPr>
              <w:t>оптимізацією</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витрат</w:t>
            </w:r>
            <w:proofErr w:type="spellEnd"/>
            <w:r w:rsidRPr="006D68BB">
              <w:rPr>
                <w:rFonts w:eastAsia="Batang" w:cs="Times New Roman"/>
                <w:sz w:val="24"/>
                <w:szCs w:val="24"/>
              </w:rPr>
              <w:t xml:space="preserve"> по </w:t>
            </w:r>
            <w:proofErr w:type="spellStart"/>
            <w:r w:rsidRPr="006D68BB">
              <w:rPr>
                <w:rFonts w:eastAsia="Batang" w:cs="Times New Roman"/>
                <w:sz w:val="24"/>
                <w:szCs w:val="24"/>
              </w:rPr>
              <w:t>використанню</w:t>
            </w:r>
            <w:proofErr w:type="spellEnd"/>
            <w:r w:rsidRPr="006D68BB">
              <w:rPr>
                <w:rFonts w:eastAsia="Batang" w:cs="Times New Roman"/>
                <w:sz w:val="24"/>
                <w:szCs w:val="24"/>
              </w:rPr>
              <w:t xml:space="preserve"> </w:t>
            </w:r>
            <w:proofErr w:type="spellStart"/>
            <w:r w:rsidRPr="006D68BB">
              <w:rPr>
                <w:rFonts w:eastAsia="Batang" w:cs="Times New Roman"/>
                <w:sz w:val="24"/>
                <w:szCs w:val="24"/>
              </w:rPr>
              <w:t>бюджетних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коштів</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Проведення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аналізу</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видатків</w:t>
            </w:r>
            <w:proofErr w:type="spellEnd"/>
            <w:r w:rsidRPr="006D68BB">
              <w:rPr>
                <w:rFonts w:eastAsia="Batang" w:cs="Times New Roman"/>
                <w:sz w:val="24"/>
                <w:szCs w:val="24"/>
              </w:rPr>
              <w:t xml:space="preserve"> з метою </w:t>
            </w:r>
            <w:proofErr w:type="spellStart"/>
            <w:r w:rsidRPr="006D68BB">
              <w:rPr>
                <w:rFonts w:eastAsia="Batang" w:cs="Times New Roman"/>
                <w:sz w:val="24"/>
                <w:szCs w:val="24"/>
              </w:rPr>
              <w:t>скорочення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непершочергових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видатків</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направлення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коштів</w:t>
            </w:r>
            <w:proofErr w:type="spellEnd"/>
            <w:r w:rsidRPr="006D68BB">
              <w:rPr>
                <w:rFonts w:eastAsia="Batang" w:cs="Times New Roman"/>
                <w:sz w:val="24"/>
                <w:szCs w:val="24"/>
              </w:rPr>
              <w:t xml:space="preserve"> на </w:t>
            </w:r>
            <w:proofErr w:type="spellStart"/>
            <w:r w:rsidRPr="006D68BB">
              <w:rPr>
                <w:rFonts w:eastAsia="Batang" w:cs="Times New Roman"/>
                <w:sz w:val="24"/>
                <w:szCs w:val="24"/>
              </w:rPr>
              <w:t>захищені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статті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витрат</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першочергові</w:t>
            </w:r>
            <w:proofErr w:type="spellEnd"/>
            <w:r w:rsidRPr="006D68BB">
              <w:rPr>
                <w:rFonts w:eastAsia="Batang" w:cs="Times New Roman"/>
                <w:sz w:val="24"/>
                <w:szCs w:val="24"/>
              </w:rPr>
              <w:t xml:space="preserve"> заходи. Контроль за </w:t>
            </w:r>
            <w:proofErr w:type="spellStart"/>
            <w:r w:rsidRPr="006D68BB">
              <w:rPr>
                <w:rFonts w:eastAsia="Batang" w:cs="Times New Roman"/>
                <w:sz w:val="24"/>
                <w:szCs w:val="24"/>
              </w:rPr>
              <w:t>виконанням</w:t>
            </w:r>
            <w:proofErr w:type="spellEnd"/>
            <w:r w:rsidRPr="006D68BB">
              <w:rPr>
                <w:rFonts w:eastAsia="Batang" w:cs="Times New Roman"/>
                <w:sz w:val="24"/>
                <w:szCs w:val="24"/>
              </w:rPr>
              <w:t xml:space="preserve"> </w:t>
            </w:r>
            <w:proofErr w:type="spellStart"/>
            <w:r w:rsidRPr="006D68BB">
              <w:rPr>
                <w:rFonts w:eastAsia="Batang" w:cs="Times New Roman"/>
                <w:sz w:val="24"/>
                <w:szCs w:val="24"/>
              </w:rPr>
              <w:t>заходів</w:t>
            </w:r>
            <w:proofErr w:type="spellEnd"/>
            <w:r w:rsidRPr="006D68BB">
              <w:rPr>
                <w:rFonts w:eastAsia="Batang" w:cs="Times New Roman"/>
                <w:sz w:val="24"/>
                <w:szCs w:val="24"/>
              </w:rPr>
              <w:t xml:space="preserve"> </w:t>
            </w:r>
            <w:proofErr w:type="spellStart"/>
            <w:r w:rsidRPr="006D68BB">
              <w:rPr>
                <w:rFonts w:eastAsia="Batang" w:cs="Times New Roman"/>
                <w:sz w:val="24"/>
                <w:szCs w:val="24"/>
              </w:rPr>
              <w:t>щодо</w:t>
            </w:r>
            <w:proofErr w:type="spellEnd"/>
            <w:r w:rsidRPr="006D68BB">
              <w:rPr>
                <w:rFonts w:eastAsia="Batang" w:cs="Times New Roman"/>
                <w:sz w:val="24"/>
                <w:szCs w:val="24"/>
              </w:rPr>
              <w:t xml:space="preserve"> </w:t>
            </w:r>
            <w:proofErr w:type="spellStart"/>
            <w:r w:rsidRPr="006D68BB">
              <w:rPr>
                <w:rFonts w:eastAsia="Batang" w:cs="Times New Roman"/>
                <w:sz w:val="24"/>
                <w:szCs w:val="24"/>
              </w:rPr>
              <w:t>економного</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раціонального</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використання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бюджетних</w:t>
            </w:r>
            <w:proofErr w:type="spellEnd"/>
            <w:r w:rsidRPr="006D68BB">
              <w:rPr>
                <w:rFonts w:eastAsia="Batang" w:cs="Times New Roman"/>
                <w:sz w:val="24"/>
                <w:szCs w:val="24"/>
              </w:rPr>
              <w:t xml:space="preserve"> </w:t>
            </w:r>
            <w:proofErr w:type="spellStart"/>
            <w:proofErr w:type="gramStart"/>
            <w:r w:rsidRPr="006D68BB">
              <w:rPr>
                <w:rFonts w:eastAsia="Batang" w:cs="Times New Roman"/>
                <w:sz w:val="24"/>
                <w:szCs w:val="24"/>
              </w:rPr>
              <w:t>коштів</w:t>
            </w:r>
            <w:proofErr w:type="spellEnd"/>
            <w:r w:rsidRPr="006D68BB">
              <w:rPr>
                <w:rFonts w:eastAsia="Batang" w:cs="Times New Roman"/>
                <w:sz w:val="24"/>
                <w:szCs w:val="24"/>
              </w:rPr>
              <w:t xml:space="preserve"> ,</w:t>
            </w:r>
            <w:proofErr w:type="gramEnd"/>
            <w:r w:rsidRPr="006D68BB">
              <w:rPr>
                <w:rFonts w:eastAsia="Batang" w:cs="Times New Roman"/>
                <w:sz w:val="24"/>
                <w:szCs w:val="24"/>
              </w:rPr>
              <w:t xml:space="preserve"> </w:t>
            </w:r>
            <w:proofErr w:type="spellStart"/>
            <w:r w:rsidRPr="006D68BB">
              <w:rPr>
                <w:rFonts w:eastAsia="Batang" w:cs="Times New Roman"/>
                <w:sz w:val="24"/>
                <w:szCs w:val="24"/>
              </w:rPr>
              <w:t>оптимізацією</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мережі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бюджетних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установ</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штатної</w:t>
            </w:r>
            <w:proofErr w:type="spellEnd"/>
            <w:r w:rsidRPr="006D68BB">
              <w:rPr>
                <w:rFonts w:eastAsia="Batang" w:cs="Times New Roman"/>
                <w:sz w:val="24"/>
                <w:szCs w:val="24"/>
              </w:rPr>
              <w:t xml:space="preserve"> </w:t>
            </w:r>
            <w:proofErr w:type="spellStart"/>
            <w:r w:rsidRPr="006D68BB">
              <w:rPr>
                <w:rFonts w:eastAsia="Batang" w:cs="Times New Roman"/>
                <w:sz w:val="24"/>
                <w:szCs w:val="24"/>
              </w:rPr>
              <w:t>чисельності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їх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працівників</w:t>
            </w:r>
            <w:proofErr w:type="spellEnd"/>
          </w:p>
        </w:tc>
        <w:tc>
          <w:tcPr>
            <w:tcW w:w="2239" w:type="dxa"/>
            <w:tcBorders>
              <w:top w:val="single" w:sz="4" w:space="0" w:color="auto"/>
              <w:bottom w:val="single" w:sz="4" w:space="0" w:color="auto"/>
            </w:tcBorders>
            <w:shd w:val="clear" w:color="auto" w:fill="auto"/>
          </w:tcPr>
          <w:p w14:paraId="71A60D27" w14:textId="77777777" w:rsidR="006D68BB" w:rsidRPr="006D68BB" w:rsidRDefault="006D68BB" w:rsidP="006D68BB">
            <w:pPr>
              <w:jc w:val="center"/>
              <w:rPr>
                <w:rFonts w:eastAsia="Batang" w:cs="Times New Roman"/>
                <w:sz w:val="24"/>
                <w:szCs w:val="24"/>
              </w:rPr>
            </w:pPr>
            <w:proofErr w:type="spellStart"/>
            <w:r w:rsidRPr="006D68BB">
              <w:rPr>
                <w:rFonts w:eastAsia="Batang" w:cs="Times New Roman"/>
                <w:sz w:val="24"/>
                <w:szCs w:val="24"/>
              </w:rPr>
              <w:t>Розпорядження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голови</w:t>
            </w:r>
            <w:proofErr w:type="spellEnd"/>
            <w:r w:rsidRPr="006D68BB">
              <w:rPr>
                <w:rFonts w:eastAsia="Batang" w:cs="Times New Roman"/>
                <w:sz w:val="24"/>
                <w:szCs w:val="24"/>
              </w:rPr>
              <w:t xml:space="preserve"> ОДА </w:t>
            </w:r>
            <w:proofErr w:type="spellStart"/>
            <w:r w:rsidRPr="006D68BB">
              <w:rPr>
                <w:rFonts w:eastAsia="Batang" w:cs="Times New Roman"/>
                <w:sz w:val="24"/>
                <w:szCs w:val="24"/>
              </w:rPr>
              <w:t>від</w:t>
            </w:r>
            <w:proofErr w:type="spellEnd"/>
            <w:r w:rsidRPr="006D68BB">
              <w:rPr>
                <w:rFonts w:eastAsia="Batang" w:cs="Times New Roman"/>
                <w:sz w:val="24"/>
                <w:szCs w:val="24"/>
              </w:rPr>
              <w:t xml:space="preserve"> 26.12.2014 року №681, </w:t>
            </w:r>
            <w:proofErr w:type="spellStart"/>
            <w:r w:rsidRPr="006D68BB">
              <w:rPr>
                <w:rFonts w:eastAsia="Batang" w:cs="Times New Roman"/>
                <w:sz w:val="24"/>
                <w:szCs w:val="24"/>
              </w:rPr>
              <w:t>від</w:t>
            </w:r>
            <w:proofErr w:type="spellEnd"/>
            <w:r w:rsidRPr="006D68BB">
              <w:rPr>
                <w:rFonts w:eastAsia="Batang" w:cs="Times New Roman"/>
                <w:sz w:val="24"/>
                <w:szCs w:val="24"/>
              </w:rPr>
              <w:t xml:space="preserve"> 12.02.2015 №51, </w:t>
            </w:r>
            <w:proofErr w:type="spellStart"/>
            <w:r w:rsidRPr="006D68BB">
              <w:rPr>
                <w:rFonts w:eastAsia="Batang" w:cs="Times New Roman"/>
                <w:sz w:val="24"/>
                <w:szCs w:val="24"/>
              </w:rPr>
              <w:t>від</w:t>
            </w:r>
            <w:proofErr w:type="spellEnd"/>
            <w:r w:rsidRPr="006D68BB">
              <w:rPr>
                <w:rFonts w:eastAsia="Batang" w:cs="Times New Roman"/>
                <w:sz w:val="24"/>
                <w:szCs w:val="24"/>
              </w:rPr>
              <w:t xml:space="preserve"> 05.02.2016 №37, </w:t>
            </w:r>
            <w:proofErr w:type="spellStart"/>
            <w:r w:rsidRPr="006D68BB">
              <w:rPr>
                <w:rFonts w:eastAsia="Batang" w:cs="Times New Roman"/>
                <w:sz w:val="24"/>
                <w:szCs w:val="24"/>
              </w:rPr>
              <w:t>від</w:t>
            </w:r>
            <w:proofErr w:type="spellEnd"/>
            <w:r w:rsidRPr="006D68BB">
              <w:rPr>
                <w:rFonts w:eastAsia="Batang" w:cs="Times New Roman"/>
                <w:sz w:val="24"/>
                <w:szCs w:val="24"/>
              </w:rPr>
              <w:t xml:space="preserve"> 27.04.2016 №236, </w:t>
            </w:r>
            <w:proofErr w:type="spellStart"/>
            <w:r w:rsidRPr="006D68BB">
              <w:rPr>
                <w:rFonts w:eastAsia="Batang" w:cs="Times New Roman"/>
                <w:sz w:val="24"/>
                <w:szCs w:val="24"/>
              </w:rPr>
              <w:t>від</w:t>
            </w:r>
            <w:proofErr w:type="spellEnd"/>
            <w:r w:rsidRPr="006D68BB">
              <w:rPr>
                <w:rFonts w:eastAsia="Batang" w:cs="Times New Roman"/>
                <w:sz w:val="24"/>
                <w:szCs w:val="24"/>
              </w:rPr>
              <w:t xml:space="preserve"> 30.01.2018 №60, </w:t>
            </w:r>
            <w:proofErr w:type="spellStart"/>
            <w:r w:rsidRPr="006D68BB">
              <w:rPr>
                <w:rFonts w:eastAsia="Batang" w:cs="Times New Roman"/>
                <w:sz w:val="24"/>
                <w:szCs w:val="24"/>
              </w:rPr>
              <w:t>від</w:t>
            </w:r>
            <w:proofErr w:type="spellEnd"/>
            <w:r w:rsidRPr="006D68BB">
              <w:rPr>
                <w:rFonts w:eastAsia="Batang" w:cs="Times New Roman"/>
                <w:sz w:val="24"/>
                <w:szCs w:val="24"/>
              </w:rPr>
              <w:t xml:space="preserve"> 22.10.2018 №751, </w:t>
            </w:r>
            <w:proofErr w:type="spellStart"/>
            <w:r w:rsidRPr="006D68BB">
              <w:rPr>
                <w:rFonts w:eastAsia="Batang" w:cs="Times New Roman"/>
                <w:sz w:val="24"/>
                <w:szCs w:val="24"/>
              </w:rPr>
              <w:t>розпорядження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міського</w:t>
            </w:r>
            <w:proofErr w:type="spellEnd"/>
            <w:r w:rsidRPr="006D68BB">
              <w:rPr>
                <w:rFonts w:eastAsia="Batang" w:cs="Times New Roman"/>
                <w:sz w:val="24"/>
                <w:szCs w:val="24"/>
              </w:rPr>
              <w:t xml:space="preserve"> </w:t>
            </w:r>
            <w:proofErr w:type="spellStart"/>
            <w:proofErr w:type="gramStart"/>
            <w:r w:rsidRPr="006D68BB">
              <w:rPr>
                <w:rFonts w:eastAsia="Batang" w:cs="Times New Roman"/>
                <w:sz w:val="24"/>
                <w:szCs w:val="24"/>
              </w:rPr>
              <w:t>голови</w:t>
            </w:r>
            <w:proofErr w:type="spellEnd"/>
            <w:r w:rsidRPr="006D68BB">
              <w:rPr>
                <w:rFonts w:eastAsia="Batang" w:cs="Times New Roman"/>
                <w:sz w:val="24"/>
                <w:szCs w:val="24"/>
              </w:rPr>
              <w:t xml:space="preserve">  </w:t>
            </w:r>
            <w:proofErr w:type="spellStart"/>
            <w:r w:rsidRPr="006D68BB">
              <w:rPr>
                <w:rFonts w:eastAsia="Batang" w:cs="Times New Roman"/>
                <w:sz w:val="24"/>
                <w:szCs w:val="24"/>
              </w:rPr>
              <w:t>від</w:t>
            </w:r>
            <w:proofErr w:type="spellEnd"/>
            <w:proofErr w:type="gramEnd"/>
            <w:r w:rsidRPr="006D68BB">
              <w:rPr>
                <w:rFonts w:eastAsia="Batang" w:cs="Times New Roman"/>
                <w:sz w:val="24"/>
                <w:szCs w:val="24"/>
              </w:rPr>
              <w:t xml:space="preserve"> 27.11.2018 №364-р</w:t>
            </w:r>
          </w:p>
        </w:tc>
        <w:tc>
          <w:tcPr>
            <w:tcW w:w="1276" w:type="dxa"/>
            <w:tcBorders>
              <w:top w:val="single" w:sz="4" w:space="0" w:color="auto"/>
              <w:bottom w:val="single" w:sz="4" w:space="0" w:color="auto"/>
            </w:tcBorders>
            <w:shd w:val="clear" w:color="auto" w:fill="auto"/>
          </w:tcPr>
          <w:p w14:paraId="0A538CC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p w14:paraId="424D6339" w14:textId="77777777" w:rsidR="006D68BB" w:rsidRPr="006D68BB" w:rsidRDefault="006D68BB" w:rsidP="006D68BB">
            <w:pPr>
              <w:jc w:val="center"/>
              <w:rPr>
                <w:rFonts w:eastAsia="Batang" w:cs="Times New Roman"/>
                <w:sz w:val="24"/>
                <w:szCs w:val="24"/>
                <w:lang w:val="uk-UA"/>
              </w:rPr>
            </w:pPr>
          </w:p>
        </w:tc>
        <w:tc>
          <w:tcPr>
            <w:tcW w:w="1729" w:type="dxa"/>
            <w:tcBorders>
              <w:top w:val="single" w:sz="4" w:space="0" w:color="auto"/>
              <w:bottom w:val="single" w:sz="4" w:space="0" w:color="auto"/>
            </w:tcBorders>
            <w:shd w:val="clear" w:color="auto" w:fill="auto"/>
          </w:tcPr>
          <w:p w14:paraId="2DE457E0" w14:textId="77777777" w:rsidR="006D68BB" w:rsidRPr="006D68BB" w:rsidRDefault="006D68BB" w:rsidP="006D68BB">
            <w:pPr>
              <w:snapToGrid w:val="0"/>
              <w:rPr>
                <w:rFonts w:eastAsia="Batang" w:cs="Times New Roman"/>
                <w:sz w:val="24"/>
                <w:szCs w:val="24"/>
                <w:lang w:val="uk-UA"/>
              </w:rPr>
            </w:pPr>
            <w:proofErr w:type="spellStart"/>
            <w:r w:rsidRPr="006D68BB">
              <w:rPr>
                <w:rFonts w:eastAsia="Batang" w:cs="Times New Roman"/>
                <w:sz w:val="24"/>
                <w:szCs w:val="24"/>
                <w:lang w:val="uk-UA"/>
              </w:rPr>
              <w:t>В.Тацюк</w:t>
            </w:r>
            <w:proofErr w:type="spellEnd"/>
          </w:p>
          <w:p w14:paraId="2C0C01DF" w14:textId="77777777" w:rsidR="006D68BB" w:rsidRPr="006D68BB" w:rsidRDefault="006D68BB" w:rsidP="006D68BB">
            <w:pPr>
              <w:snapToGrid w:val="0"/>
              <w:rPr>
                <w:rFonts w:eastAsia="Batang" w:cs="Times New Roman"/>
                <w:sz w:val="24"/>
                <w:szCs w:val="24"/>
                <w:lang w:val="uk-UA"/>
              </w:rPr>
            </w:pPr>
          </w:p>
        </w:tc>
      </w:tr>
      <w:tr w:rsidR="006D68BB" w:rsidRPr="006D68BB" w14:paraId="15CA7B61"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05F10B67" w14:textId="77777777" w:rsidR="006D68BB" w:rsidRPr="006D68BB" w:rsidRDefault="006D68BB" w:rsidP="006D68BB">
            <w:pPr>
              <w:ind w:left="72"/>
              <w:jc w:val="both"/>
              <w:rPr>
                <w:rFonts w:eastAsia="Batang" w:cs="Times New Roman"/>
                <w:bCs/>
                <w:sz w:val="24"/>
                <w:szCs w:val="24"/>
                <w:lang w:val="uk-UA"/>
              </w:rPr>
            </w:pPr>
            <w:proofErr w:type="spellStart"/>
            <w:r w:rsidRPr="006D68BB">
              <w:rPr>
                <w:rFonts w:eastAsia="Batang" w:cs="Times New Roman"/>
                <w:sz w:val="24"/>
                <w:szCs w:val="24"/>
              </w:rPr>
              <w:t>Попередній</w:t>
            </w:r>
            <w:proofErr w:type="spellEnd"/>
            <w:r w:rsidRPr="006D68BB">
              <w:rPr>
                <w:rFonts w:eastAsia="Batang" w:cs="Times New Roman"/>
                <w:sz w:val="24"/>
                <w:szCs w:val="24"/>
              </w:rPr>
              <w:t xml:space="preserve"> </w:t>
            </w:r>
            <w:proofErr w:type="spellStart"/>
            <w:r w:rsidRPr="006D68BB">
              <w:rPr>
                <w:rFonts w:eastAsia="Batang" w:cs="Times New Roman"/>
                <w:sz w:val="24"/>
                <w:szCs w:val="24"/>
              </w:rPr>
              <w:t>розрахунок</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показників</w:t>
            </w:r>
            <w:proofErr w:type="spellEnd"/>
            <w:r w:rsidRPr="006D68BB">
              <w:rPr>
                <w:rFonts w:eastAsia="Batang" w:cs="Times New Roman"/>
                <w:sz w:val="24"/>
                <w:szCs w:val="24"/>
              </w:rPr>
              <w:t xml:space="preserve"> бюджету по доходах та </w:t>
            </w:r>
            <w:proofErr w:type="spellStart"/>
            <w:r w:rsidRPr="006D68BB">
              <w:rPr>
                <w:rFonts w:eastAsia="Batang" w:cs="Times New Roman"/>
                <w:sz w:val="24"/>
                <w:szCs w:val="24"/>
              </w:rPr>
              <w:t>видатках</w:t>
            </w:r>
            <w:proofErr w:type="spellEnd"/>
            <w:r w:rsidRPr="006D68BB">
              <w:rPr>
                <w:rFonts w:eastAsia="Batang" w:cs="Times New Roman"/>
                <w:sz w:val="24"/>
                <w:szCs w:val="24"/>
              </w:rPr>
              <w:t xml:space="preserve"> на 2023 </w:t>
            </w:r>
            <w:proofErr w:type="spellStart"/>
            <w:r w:rsidRPr="006D68BB">
              <w:rPr>
                <w:rFonts w:eastAsia="Batang" w:cs="Times New Roman"/>
                <w:sz w:val="24"/>
                <w:szCs w:val="24"/>
              </w:rPr>
              <w:t>рік</w:t>
            </w:r>
            <w:proofErr w:type="spellEnd"/>
          </w:p>
        </w:tc>
        <w:tc>
          <w:tcPr>
            <w:tcW w:w="2239" w:type="dxa"/>
            <w:tcBorders>
              <w:top w:val="single" w:sz="4" w:space="0" w:color="auto"/>
              <w:bottom w:val="single" w:sz="4" w:space="0" w:color="auto"/>
            </w:tcBorders>
            <w:shd w:val="clear" w:color="auto" w:fill="auto"/>
          </w:tcPr>
          <w:p w14:paraId="0B4F26EB" w14:textId="77777777" w:rsidR="006D68BB" w:rsidRPr="006D68BB" w:rsidRDefault="006D68BB" w:rsidP="006D68BB">
            <w:pPr>
              <w:ind w:right="-108"/>
              <w:jc w:val="center"/>
              <w:rPr>
                <w:rFonts w:eastAsia="Batang" w:cs="Times New Roman"/>
                <w:sz w:val="24"/>
                <w:szCs w:val="24"/>
                <w:lang w:val="uk-UA"/>
              </w:rPr>
            </w:pPr>
            <w:r w:rsidRPr="006D68BB">
              <w:rPr>
                <w:rFonts w:eastAsia="Batang" w:cs="Times New Roman"/>
                <w:sz w:val="24"/>
                <w:szCs w:val="24"/>
                <w:lang w:val="uk-UA"/>
              </w:rPr>
              <w:t>Постанова КМУ від 28.02.2002 №228</w:t>
            </w:r>
          </w:p>
        </w:tc>
        <w:tc>
          <w:tcPr>
            <w:tcW w:w="1276" w:type="dxa"/>
            <w:tcBorders>
              <w:top w:val="single" w:sz="4" w:space="0" w:color="auto"/>
              <w:bottom w:val="single" w:sz="4" w:space="0" w:color="auto"/>
            </w:tcBorders>
            <w:shd w:val="clear" w:color="auto" w:fill="auto"/>
          </w:tcPr>
          <w:p w14:paraId="7694B73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p w14:paraId="4244F159" w14:textId="77777777" w:rsidR="006D68BB" w:rsidRPr="006D68BB" w:rsidRDefault="006D68BB" w:rsidP="006D68BB">
            <w:pPr>
              <w:jc w:val="center"/>
              <w:rPr>
                <w:rFonts w:eastAsia="Batang" w:cs="Times New Roman"/>
                <w:sz w:val="24"/>
                <w:szCs w:val="24"/>
                <w:lang w:val="uk-UA"/>
              </w:rPr>
            </w:pPr>
          </w:p>
        </w:tc>
        <w:tc>
          <w:tcPr>
            <w:tcW w:w="1729" w:type="dxa"/>
            <w:tcBorders>
              <w:top w:val="single" w:sz="4" w:space="0" w:color="auto"/>
              <w:bottom w:val="single" w:sz="4" w:space="0" w:color="auto"/>
            </w:tcBorders>
            <w:shd w:val="clear" w:color="auto" w:fill="auto"/>
          </w:tcPr>
          <w:p w14:paraId="69EBCAA8" w14:textId="77777777" w:rsidR="006D68BB" w:rsidRPr="006D68BB" w:rsidRDefault="006D68BB" w:rsidP="006D68BB">
            <w:pPr>
              <w:snapToGrid w:val="0"/>
              <w:rPr>
                <w:rFonts w:eastAsia="Batang" w:cs="Times New Roman"/>
                <w:sz w:val="24"/>
                <w:szCs w:val="24"/>
                <w:lang w:val="uk-UA"/>
              </w:rPr>
            </w:pPr>
            <w:r w:rsidRPr="006D68BB">
              <w:rPr>
                <w:rFonts w:eastAsia="Batang" w:cs="Times New Roman"/>
                <w:sz w:val="24"/>
                <w:szCs w:val="24"/>
                <w:lang w:val="uk-UA"/>
              </w:rPr>
              <w:t>Працівники фінансового управління</w:t>
            </w:r>
          </w:p>
        </w:tc>
      </w:tr>
      <w:tr w:rsidR="006D68BB" w:rsidRPr="006D68BB" w14:paraId="058C020A" w14:textId="77777777" w:rsidTr="006D68BB">
        <w:trPr>
          <w:gridAfter w:val="3"/>
          <w:wAfter w:w="5976" w:type="dxa"/>
          <w:trHeight w:val="586"/>
        </w:trPr>
        <w:tc>
          <w:tcPr>
            <w:tcW w:w="4390" w:type="dxa"/>
            <w:tcBorders>
              <w:top w:val="single" w:sz="4" w:space="0" w:color="auto"/>
            </w:tcBorders>
            <w:shd w:val="clear" w:color="auto" w:fill="auto"/>
          </w:tcPr>
          <w:p w14:paraId="13EC04BE"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Забезпечення контролю за недопущенням росту дебіторської та кредиторської заборгованості  бюджету міської ТГ</w:t>
            </w:r>
          </w:p>
        </w:tc>
        <w:tc>
          <w:tcPr>
            <w:tcW w:w="2239" w:type="dxa"/>
            <w:tcBorders>
              <w:top w:val="single" w:sz="4" w:space="0" w:color="auto"/>
            </w:tcBorders>
            <w:shd w:val="clear" w:color="auto" w:fill="auto"/>
          </w:tcPr>
          <w:p w14:paraId="607EB1F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Розпорядження голови РОДА </w:t>
            </w:r>
          </w:p>
          <w:p w14:paraId="777DE20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від 29.10.2013  №564, від </w:t>
            </w:r>
            <w:r w:rsidRPr="006D68BB">
              <w:rPr>
                <w:rFonts w:eastAsia="Batang" w:cs="Times New Roman"/>
                <w:sz w:val="24"/>
                <w:szCs w:val="24"/>
                <w:lang w:val="uk-UA"/>
              </w:rPr>
              <w:lastRenderedPageBreak/>
              <w:t xml:space="preserve">25.02.2014  № 69, від 05.05.2015, </w:t>
            </w:r>
          </w:p>
          <w:p w14:paraId="335571E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від 05.02.2016 №37 №136</w:t>
            </w:r>
          </w:p>
        </w:tc>
        <w:tc>
          <w:tcPr>
            <w:tcW w:w="1276" w:type="dxa"/>
            <w:tcBorders>
              <w:top w:val="single" w:sz="4" w:space="0" w:color="auto"/>
            </w:tcBorders>
            <w:shd w:val="clear" w:color="auto" w:fill="auto"/>
          </w:tcPr>
          <w:p w14:paraId="6FFF5D7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Впродовж місяця</w:t>
            </w:r>
          </w:p>
          <w:p w14:paraId="32B29BEB" w14:textId="77777777" w:rsidR="006D68BB" w:rsidRPr="006D68BB" w:rsidRDefault="006D68BB" w:rsidP="006D68BB">
            <w:pPr>
              <w:jc w:val="center"/>
              <w:rPr>
                <w:rFonts w:eastAsia="Batang" w:cs="Times New Roman"/>
                <w:sz w:val="24"/>
                <w:szCs w:val="24"/>
                <w:lang w:val="uk-UA"/>
              </w:rPr>
            </w:pPr>
          </w:p>
          <w:p w14:paraId="091444A4" w14:textId="77777777" w:rsidR="006D68BB" w:rsidRPr="006D68BB" w:rsidRDefault="006D68BB" w:rsidP="006D68BB">
            <w:pPr>
              <w:jc w:val="center"/>
              <w:rPr>
                <w:rFonts w:eastAsia="Batang" w:cs="Times New Roman"/>
                <w:sz w:val="24"/>
                <w:szCs w:val="24"/>
                <w:lang w:val="uk-UA"/>
              </w:rPr>
            </w:pPr>
          </w:p>
          <w:p w14:paraId="6999F8E1" w14:textId="77777777" w:rsidR="006D68BB" w:rsidRPr="006D68BB" w:rsidRDefault="006D68BB" w:rsidP="006D68BB">
            <w:pPr>
              <w:jc w:val="center"/>
              <w:rPr>
                <w:rFonts w:eastAsia="Batang" w:cs="Times New Roman"/>
                <w:sz w:val="24"/>
                <w:szCs w:val="24"/>
                <w:lang w:val="uk-UA"/>
              </w:rPr>
            </w:pPr>
          </w:p>
        </w:tc>
        <w:tc>
          <w:tcPr>
            <w:tcW w:w="1729" w:type="dxa"/>
            <w:tcBorders>
              <w:top w:val="single" w:sz="4" w:space="0" w:color="auto"/>
            </w:tcBorders>
            <w:shd w:val="clear" w:color="auto" w:fill="auto"/>
          </w:tcPr>
          <w:p w14:paraId="52EDBD82"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Працівники фінансового управління</w:t>
            </w:r>
          </w:p>
        </w:tc>
      </w:tr>
      <w:tr w:rsidR="006D68BB" w:rsidRPr="006D68BB" w14:paraId="7B0D7017" w14:textId="77777777" w:rsidTr="006D68BB">
        <w:trPr>
          <w:gridAfter w:val="3"/>
          <w:wAfter w:w="5976" w:type="dxa"/>
          <w:trHeight w:val="420"/>
        </w:trPr>
        <w:tc>
          <w:tcPr>
            <w:tcW w:w="4390" w:type="dxa"/>
            <w:tcBorders>
              <w:bottom w:val="single" w:sz="4" w:space="0" w:color="auto"/>
            </w:tcBorders>
            <w:shd w:val="clear" w:color="auto" w:fill="auto"/>
          </w:tcPr>
          <w:p w14:paraId="6736FCFE"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 xml:space="preserve">Підготовка документів: для містобудівного кадастру, будівельних паспортів забудовникам, паспортів прив’язки тимчасових споруд, про відповідність адрес об’єктів нерухомості, містобудівних умов та обмежень забудови об’єкта будівництва, наказів на присвоєння адрес, </w:t>
            </w:r>
            <w:proofErr w:type="spellStart"/>
            <w:r w:rsidRPr="006D68BB">
              <w:rPr>
                <w:rFonts w:eastAsia="Batang" w:cs="Times New Roman"/>
                <w:bCs/>
                <w:sz w:val="24"/>
                <w:szCs w:val="24"/>
                <w:lang w:val="uk-UA"/>
              </w:rPr>
              <w:t>викопіювань</w:t>
            </w:r>
            <w:proofErr w:type="spellEnd"/>
            <w:r w:rsidRPr="006D68BB">
              <w:rPr>
                <w:rFonts w:eastAsia="Batang" w:cs="Times New Roman"/>
                <w:bCs/>
                <w:sz w:val="24"/>
                <w:szCs w:val="24"/>
                <w:lang w:val="uk-UA"/>
              </w:rPr>
              <w:t xml:space="preserve"> на замовлення фізичних та юридичних осіб</w:t>
            </w:r>
          </w:p>
        </w:tc>
        <w:tc>
          <w:tcPr>
            <w:tcW w:w="2239" w:type="dxa"/>
            <w:tcBorders>
              <w:bottom w:val="single" w:sz="4" w:space="0" w:color="auto"/>
            </w:tcBorders>
            <w:shd w:val="clear" w:color="auto" w:fill="auto"/>
          </w:tcPr>
          <w:p w14:paraId="4394816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Функціональні повноваження відділу архітектури та містобудування  </w:t>
            </w:r>
          </w:p>
        </w:tc>
        <w:tc>
          <w:tcPr>
            <w:tcW w:w="1276" w:type="dxa"/>
            <w:tcBorders>
              <w:bottom w:val="single" w:sz="4" w:space="0" w:color="auto"/>
            </w:tcBorders>
            <w:shd w:val="clear" w:color="auto" w:fill="auto"/>
          </w:tcPr>
          <w:p w14:paraId="333614A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3CC4282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Н.Колесінська</w:t>
            </w:r>
            <w:proofErr w:type="spellEnd"/>
          </w:p>
          <w:p w14:paraId="4C4480C9"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Д.Левончук</w:t>
            </w:r>
            <w:proofErr w:type="spellEnd"/>
          </w:p>
        </w:tc>
      </w:tr>
      <w:tr w:rsidR="006D68BB" w:rsidRPr="006D68BB" w14:paraId="1BAE24D4" w14:textId="77777777" w:rsidTr="006D68BB">
        <w:trPr>
          <w:gridAfter w:val="3"/>
          <w:wAfter w:w="5976" w:type="dxa"/>
          <w:trHeight w:val="416"/>
        </w:trPr>
        <w:tc>
          <w:tcPr>
            <w:tcW w:w="4390" w:type="dxa"/>
            <w:tcBorders>
              <w:bottom w:val="single" w:sz="4" w:space="0" w:color="auto"/>
            </w:tcBorders>
            <w:shd w:val="clear" w:color="auto" w:fill="auto"/>
          </w:tcPr>
          <w:p w14:paraId="4D9210B9"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Координація роботи по найменуванню, перейменуванню та ведення реєстру  вулиць, провулків, майданів</w:t>
            </w:r>
          </w:p>
        </w:tc>
        <w:tc>
          <w:tcPr>
            <w:tcW w:w="2239" w:type="dxa"/>
            <w:tcBorders>
              <w:bottom w:val="single" w:sz="4" w:space="0" w:color="auto"/>
            </w:tcBorders>
            <w:shd w:val="clear" w:color="auto" w:fill="auto"/>
          </w:tcPr>
          <w:p w14:paraId="7798787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Функціональні повноваження відділу архітектури та містобудування </w:t>
            </w:r>
          </w:p>
        </w:tc>
        <w:tc>
          <w:tcPr>
            <w:tcW w:w="1276" w:type="dxa"/>
            <w:tcBorders>
              <w:bottom w:val="single" w:sz="4" w:space="0" w:color="auto"/>
            </w:tcBorders>
            <w:shd w:val="clear" w:color="auto" w:fill="auto"/>
          </w:tcPr>
          <w:p w14:paraId="2F52B00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12387A0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Н.Колесінська</w:t>
            </w:r>
            <w:proofErr w:type="spellEnd"/>
          </w:p>
        </w:tc>
      </w:tr>
      <w:tr w:rsidR="006D68BB" w:rsidRPr="006D68BB" w14:paraId="3329ECC4"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02C79B08"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Проведення аналізу повноти та достовірності інформації про пільговиків, що обліковуються в ЄДАРП</w:t>
            </w:r>
          </w:p>
        </w:tc>
        <w:tc>
          <w:tcPr>
            <w:tcW w:w="2239" w:type="dxa"/>
            <w:tcBorders>
              <w:top w:val="single" w:sz="4" w:space="0" w:color="auto"/>
              <w:bottom w:val="single" w:sz="4" w:space="0" w:color="auto"/>
            </w:tcBorders>
            <w:shd w:val="clear" w:color="auto" w:fill="auto"/>
          </w:tcPr>
          <w:p w14:paraId="3E93365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Постанова КМУ від 29.01.2003 №117</w:t>
            </w:r>
          </w:p>
        </w:tc>
        <w:tc>
          <w:tcPr>
            <w:tcW w:w="1276" w:type="dxa"/>
            <w:tcBorders>
              <w:top w:val="single" w:sz="4" w:space="0" w:color="auto"/>
              <w:bottom w:val="single" w:sz="4" w:space="0" w:color="auto"/>
            </w:tcBorders>
            <w:shd w:val="clear" w:color="auto" w:fill="auto"/>
          </w:tcPr>
          <w:p w14:paraId="3099209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7D844866"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Є.Кендиш</w:t>
            </w:r>
            <w:proofErr w:type="spellEnd"/>
          </w:p>
          <w:p w14:paraId="56DA617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Н.Серховець</w:t>
            </w:r>
            <w:proofErr w:type="spellEnd"/>
          </w:p>
          <w:p w14:paraId="12D93DF0" w14:textId="77777777" w:rsidR="006D68BB" w:rsidRPr="006D68BB" w:rsidRDefault="006D68BB" w:rsidP="006D68BB">
            <w:pPr>
              <w:rPr>
                <w:rFonts w:eastAsia="Batang" w:cs="Times New Roman"/>
                <w:sz w:val="24"/>
                <w:szCs w:val="24"/>
                <w:lang w:val="uk-UA"/>
              </w:rPr>
            </w:pPr>
          </w:p>
        </w:tc>
      </w:tr>
      <w:tr w:rsidR="006D68BB" w:rsidRPr="006D68BB" w14:paraId="660C74DA" w14:textId="77777777" w:rsidTr="006D68BB">
        <w:trPr>
          <w:gridAfter w:val="3"/>
          <w:wAfter w:w="5976" w:type="dxa"/>
          <w:trHeight w:val="586"/>
        </w:trPr>
        <w:tc>
          <w:tcPr>
            <w:tcW w:w="4390" w:type="dxa"/>
            <w:tcBorders>
              <w:bottom w:val="single" w:sz="4" w:space="0" w:color="auto"/>
            </w:tcBorders>
            <w:shd w:val="clear" w:color="auto" w:fill="auto"/>
          </w:tcPr>
          <w:p w14:paraId="6A6CE71A"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Забезпечення сталого функціонування інформаційно-телекомунікаційної системи та зв’язку, локальної комп’ютерної мережі у виконавчому комітеті ВМР</w:t>
            </w:r>
          </w:p>
        </w:tc>
        <w:tc>
          <w:tcPr>
            <w:tcW w:w="2239" w:type="dxa"/>
            <w:tcBorders>
              <w:bottom w:val="single" w:sz="4" w:space="0" w:color="auto"/>
            </w:tcBorders>
            <w:shd w:val="clear" w:color="auto" w:fill="auto"/>
          </w:tcPr>
          <w:p w14:paraId="6EEAD0B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Положення про відділ інформаційних технологій</w:t>
            </w:r>
          </w:p>
        </w:tc>
        <w:tc>
          <w:tcPr>
            <w:tcW w:w="1276" w:type="dxa"/>
            <w:tcBorders>
              <w:bottom w:val="single" w:sz="4" w:space="0" w:color="auto"/>
            </w:tcBorders>
            <w:shd w:val="clear" w:color="auto" w:fill="auto"/>
          </w:tcPr>
          <w:p w14:paraId="415621D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205D572D"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І.Кущик</w:t>
            </w:r>
            <w:proofErr w:type="spellEnd"/>
          </w:p>
          <w:p w14:paraId="37E62EE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О.Жуковська</w:t>
            </w:r>
            <w:proofErr w:type="spellEnd"/>
          </w:p>
          <w:p w14:paraId="14A2B17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Н.Артемчук</w:t>
            </w:r>
            <w:proofErr w:type="spellEnd"/>
          </w:p>
          <w:p w14:paraId="407F99C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В.Козодой</w:t>
            </w:r>
            <w:proofErr w:type="spellEnd"/>
          </w:p>
          <w:p w14:paraId="7A3BDFFA"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Р.Печончик</w:t>
            </w:r>
            <w:proofErr w:type="spellEnd"/>
          </w:p>
        </w:tc>
      </w:tr>
      <w:tr w:rsidR="006D68BB" w:rsidRPr="006D68BB" w14:paraId="468DEE84"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06EBB2EE"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239" w:type="dxa"/>
            <w:tcBorders>
              <w:top w:val="single" w:sz="4" w:space="0" w:color="auto"/>
              <w:bottom w:val="single" w:sz="4" w:space="0" w:color="auto"/>
            </w:tcBorders>
            <w:shd w:val="clear" w:color="auto" w:fill="auto"/>
          </w:tcPr>
          <w:p w14:paraId="1B3BFED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управління документообігу та організаційної роботи</w:t>
            </w:r>
          </w:p>
        </w:tc>
        <w:tc>
          <w:tcPr>
            <w:tcW w:w="1276" w:type="dxa"/>
            <w:tcBorders>
              <w:top w:val="single" w:sz="4" w:space="0" w:color="auto"/>
              <w:bottom w:val="single" w:sz="4" w:space="0" w:color="auto"/>
            </w:tcBorders>
            <w:shd w:val="clear" w:color="auto" w:fill="auto"/>
          </w:tcPr>
          <w:p w14:paraId="67AD838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w:t>
            </w:r>
          </w:p>
          <w:p w14:paraId="069AEB8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місяця</w:t>
            </w:r>
          </w:p>
        </w:tc>
        <w:tc>
          <w:tcPr>
            <w:tcW w:w="1729" w:type="dxa"/>
            <w:tcBorders>
              <w:top w:val="single" w:sz="4" w:space="0" w:color="auto"/>
              <w:bottom w:val="single" w:sz="4" w:space="0" w:color="auto"/>
            </w:tcBorders>
            <w:shd w:val="clear" w:color="auto" w:fill="auto"/>
          </w:tcPr>
          <w:p w14:paraId="004AFAC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О.Бабич</w:t>
            </w:r>
            <w:proofErr w:type="spellEnd"/>
          </w:p>
          <w:p w14:paraId="57828DFC" w14:textId="77777777" w:rsidR="006D68BB" w:rsidRPr="006D68BB" w:rsidRDefault="006D68BB" w:rsidP="006D68BB">
            <w:pPr>
              <w:rPr>
                <w:rFonts w:eastAsia="Batang" w:cs="Times New Roman"/>
                <w:sz w:val="24"/>
                <w:szCs w:val="24"/>
                <w:lang w:val="uk-UA"/>
              </w:rPr>
            </w:pPr>
          </w:p>
        </w:tc>
      </w:tr>
      <w:tr w:rsidR="006D68BB" w:rsidRPr="006D68BB" w14:paraId="2E82EF6C"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4E040A61"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Забезпечення збереженості та державний облік документів НАФ</w:t>
            </w:r>
          </w:p>
        </w:tc>
        <w:tc>
          <w:tcPr>
            <w:tcW w:w="2239" w:type="dxa"/>
            <w:tcBorders>
              <w:top w:val="single" w:sz="4" w:space="0" w:color="auto"/>
              <w:bottom w:val="single" w:sz="4" w:space="0" w:color="auto"/>
            </w:tcBorders>
            <w:shd w:val="clear" w:color="auto" w:fill="auto"/>
          </w:tcPr>
          <w:p w14:paraId="0C0F0F9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управління документообігу та організаційної роботи</w:t>
            </w:r>
          </w:p>
        </w:tc>
        <w:tc>
          <w:tcPr>
            <w:tcW w:w="1276" w:type="dxa"/>
            <w:tcBorders>
              <w:top w:val="single" w:sz="4" w:space="0" w:color="auto"/>
              <w:bottom w:val="single" w:sz="4" w:space="0" w:color="auto"/>
            </w:tcBorders>
            <w:shd w:val="clear" w:color="auto" w:fill="auto"/>
          </w:tcPr>
          <w:p w14:paraId="38D50FD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w:t>
            </w:r>
          </w:p>
          <w:p w14:paraId="60CD364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місяця</w:t>
            </w:r>
          </w:p>
        </w:tc>
        <w:tc>
          <w:tcPr>
            <w:tcW w:w="1729" w:type="dxa"/>
            <w:tcBorders>
              <w:top w:val="single" w:sz="4" w:space="0" w:color="auto"/>
              <w:bottom w:val="single" w:sz="4" w:space="0" w:color="auto"/>
            </w:tcBorders>
            <w:shd w:val="clear" w:color="auto" w:fill="auto"/>
          </w:tcPr>
          <w:p w14:paraId="3BA7D161"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О.Бабич</w:t>
            </w:r>
            <w:proofErr w:type="spellEnd"/>
          </w:p>
          <w:p w14:paraId="301847B0" w14:textId="77777777" w:rsidR="006D68BB" w:rsidRPr="006D68BB" w:rsidRDefault="006D68BB" w:rsidP="006D68BB">
            <w:pPr>
              <w:rPr>
                <w:rFonts w:eastAsia="Batang" w:cs="Times New Roman"/>
                <w:sz w:val="24"/>
                <w:szCs w:val="24"/>
                <w:lang w:val="uk-UA"/>
              </w:rPr>
            </w:pPr>
          </w:p>
        </w:tc>
      </w:tr>
      <w:tr w:rsidR="006D68BB" w:rsidRPr="006D68BB" w14:paraId="5D3BD932" w14:textId="77777777" w:rsidTr="006D68BB">
        <w:trPr>
          <w:gridAfter w:val="3"/>
          <w:wAfter w:w="5976" w:type="dxa"/>
          <w:trHeight w:val="586"/>
        </w:trPr>
        <w:tc>
          <w:tcPr>
            <w:tcW w:w="4390" w:type="dxa"/>
            <w:tcBorders>
              <w:bottom w:val="single" w:sz="4" w:space="0" w:color="auto"/>
            </w:tcBorders>
            <w:shd w:val="clear" w:color="auto" w:fill="auto"/>
          </w:tcPr>
          <w:p w14:paraId="7027DCD2"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Проведення рейдів-перевірок щодо дотримання в громадських місцях правопорядку та етичних норм стосовно дітей</w:t>
            </w:r>
          </w:p>
        </w:tc>
        <w:tc>
          <w:tcPr>
            <w:tcW w:w="2239" w:type="dxa"/>
            <w:tcBorders>
              <w:bottom w:val="single" w:sz="4" w:space="0" w:color="auto"/>
            </w:tcBorders>
            <w:shd w:val="clear" w:color="auto" w:fill="auto"/>
          </w:tcPr>
          <w:p w14:paraId="444F554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ЗУ «Про охорону дитинства», спільний графік проведення рейдів-перевірок</w:t>
            </w:r>
          </w:p>
        </w:tc>
        <w:tc>
          <w:tcPr>
            <w:tcW w:w="1276" w:type="dxa"/>
            <w:tcBorders>
              <w:bottom w:val="single" w:sz="4" w:space="0" w:color="auto"/>
            </w:tcBorders>
            <w:shd w:val="clear" w:color="auto" w:fill="auto"/>
          </w:tcPr>
          <w:p w14:paraId="328781B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13878200"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А.Ільїна</w:t>
            </w:r>
            <w:proofErr w:type="spellEnd"/>
          </w:p>
          <w:p w14:paraId="509308E6"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О.Самохіна</w:t>
            </w:r>
            <w:proofErr w:type="spellEnd"/>
          </w:p>
          <w:p w14:paraId="33C943A9"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В.Шпак</w:t>
            </w:r>
            <w:proofErr w:type="spellEnd"/>
          </w:p>
          <w:p w14:paraId="4B3577A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С.Пашко</w:t>
            </w:r>
            <w:proofErr w:type="spellEnd"/>
          </w:p>
        </w:tc>
      </w:tr>
      <w:tr w:rsidR="006D68BB" w:rsidRPr="00641B0F" w14:paraId="63B1F682" w14:textId="77777777" w:rsidTr="006D68BB">
        <w:trPr>
          <w:gridAfter w:val="3"/>
          <w:wAfter w:w="5976" w:type="dxa"/>
          <w:trHeight w:val="586"/>
        </w:trPr>
        <w:tc>
          <w:tcPr>
            <w:tcW w:w="4390" w:type="dxa"/>
            <w:tcBorders>
              <w:bottom w:val="single" w:sz="4" w:space="0" w:color="auto"/>
            </w:tcBorders>
            <w:shd w:val="clear" w:color="auto" w:fill="auto"/>
          </w:tcPr>
          <w:p w14:paraId="5C082E5A" w14:textId="77777777" w:rsidR="006D68BB" w:rsidRPr="006D68BB" w:rsidRDefault="006D68BB" w:rsidP="006D68BB">
            <w:pPr>
              <w:jc w:val="both"/>
              <w:rPr>
                <w:rFonts w:eastAsia="Batang" w:cs="Times New Roman"/>
                <w:bCs/>
                <w:sz w:val="24"/>
                <w:szCs w:val="24"/>
                <w:lang w:val="uk-UA"/>
              </w:rPr>
            </w:pPr>
            <w:r w:rsidRPr="006D68BB">
              <w:rPr>
                <w:rFonts w:eastAsia="Batang" w:cs="Times New Roman"/>
                <w:sz w:val="24"/>
                <w:szCs w:val="24"/>
                <w:lang w:val="uk-UA"/>
              </w:rPr>
              <w:t xml:space="preserve">Проведення </w:t>
            </w:r>
            <w:r w:rsidRPr="006D68BB">
              <w:rPr>
                <w:rFonts w:eastAsia="Batang" w:cs="Times New Roman"/>
                <w:sz w:val="24"/>
                <w:szCs w:val="24"/>
              </w:rPr>
              <w:t>робот</w:t>
            </w:r>
            <w:r w:rsidRPr="006D68BB">
              <w:rPr>
                <w:rFonts w:eastAsia="Batang" w:cs="Times New Roman"/>
                <w:sz w:val="24"/>
                <w:szCs w:val="24"/>
                <w:lang w:val="uk-UA"/>
              </w:rPr>
              <w:t>и</w:t>
            </w:r>
            <w:r w:rsidRPr="006D68BB">
              <w:rPr>
                <w:rFonts w:eastAsia="Batang" w:cs="Times New Roman"/>
                <w:sz w:val="24"/>
                <w:szCs w:val="24"/>
              </w:rPr>
              <w:t xml:space="preserve"> </w:t>
            </w:r>
            <w:proofErr w:type="spellStart"/>
            <w:r w:rsidRPr="006D68BB">
              <w:rPr>
                <w:rFonts w:eastAsia="Batang" w:cs="Times New Roman"/>
                <w:sz w:val="24"/>
                <w:szCs w:val="24"/>
              </w:rPr>
              <w:t>щодо</w:t>
            </w:r>
            <w:proofErr w:type="spellEnd"/>
            <w:r w:rsidRPr="006D68BB">
              <w:rPr>
                <w:rFonts w:eastAsia="Batang" w:cs="Times New Roman"/>
                <w:sz w:val="24"/>
                <w:szCs w:val="24"/>
              </w:rPr>
              <w:t xml:space="preserve"> </w:t>
            </w:r>
            <w:proofErr w:type="spellStart"/>
            <w:r w:rsidRPr="006D68BB">
              <w:rPr>
                <w:rFonts w:eastAsia="Batang" w:cs="Times New Roman"/>
                <w:sz w:val="24"/>
                <w:szCs w:val="24"/>
              </w:rPr>
              <w:t>захисту</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майнових</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житлових</w:t>
            </w:r>
            <w:proofErr w:type="spellEnd"/>
            <w:r w:rsidRPr="006D68BB">
              <w:rPr>
                <w:rFonts w:eastAsia="Batang" w:cs="Times New Roman"/>
                <w:sz w:val="24"/>
                <w:szCs w:val="24"/>
              </w:rPr>
              <w:t xml:space="preserve"> прав </w:t>
            </w:r>
            <w:proofErr w:type="spellStart"/>
            <w:r w:rsidRPr="006D68BB">
              <w:rPr>
                <w:rFonts w:eastAsia="Batang" w:cs="Times New Roman"/>
                <w:sz w:val="24"/>
                <w:szCs w:val="24"/>
              </w:rPr>
              <w:t>малолітніх</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неповнолітніх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дітей</w:t>
            </w:r>
            <w:proofErr w:type="spellEnd"/>
            <w:r w:rsidRPr="006D68BB">
              <w:rPr>
                <w:rFonts w:eastAsia="Batang" w:cs="Times New Roman"/>
                <w:sz w:val="24"/>
                <w:szCs w:val="24"/>
                <w:lang w:val="uk-UA"/>
              </w:rPr>
              <w:t>. З</w:t>
            </w:r>
            <w:proofErr w:type="spellStart"/>
            <w:r w:rsidRPr="006D68BB">
              <w:rPr>
                <w:rFonts w:eastAsia="Batang" w:cs="Times New Roman"/>
                <w:sz w:val="24"/>
                <w:szCs w:val="24"/>
              </w:rPr>
              <w:t>дійснення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перевірк</w:t>
            </w:r>
            <w:proofErr w:type="spellEnd"/>
            <w:r w:rsidRPr="006D68BB">
              <w:rPr>
                <w:rFonts w:eastAsia="Batang" w:cs="Times New Roman"/>
                <w:sz w:val="24"/>
                <w:szCs w:val="24"/>
                <w:lang w:val="uk-UA"/>
              </w:rPr>
              <w:t>и</w:t>
            </w:r>
            <w:r w:rsidRPr="006D68BB">
              <w:rPr>
                <w:rFonts w:eastAsia="Batang" w:cs="Times New Roman"/>
                <w:sz w:val="24"/>
                <w:szCs w:val="24"/>
              </w:rPr>
              <w:t xml:space="preserve"> умов </w:t>
            </w:r>
            <w:proofErr w:type="spellStart"/>
            <w:r w:rsidRPr="006D68BB">
              <w:rPr>
                <w:rFonts w:eastAsia="Batang" w:cs="Times New Roman"/>
                <w:sz w:val="24"/>
                <w:szCs w:val="24"/>
              </w:rPr>
              <w:t>проживання</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виховання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дітей-сиріт</w:t>
            </w:r>
            <w:proofErr w:type="spellEnd"/>
            <w:r w:rsidRPr="006D68BB">
              <w:rPr>
                <w:rFonts w:eastAsia="Batang" w:cs="Times New Roman"/>
                <w:sz w:val="24"/>
                <w:szCs w:val="24"/>
              </w:rPr>
              <w:t xml:space="preserve">, </w:t>
            </w:r>
            <w:proofErr w:type="spellStart"/>
            <w:r w:rsidRPr="006D68BB">
              <w:rPr>
                <w:rFonts w:eastAsia="Batang" w:cs="Times New Roman"/>
                <w:sz w:val="24"/>
                <w:szCs w:val="24"/>
              </w:rPr>
              <w:t>дітей</w:t>
            </w:r>
            <w:proofErr w:type="spellEnd"/>
            <w:r w:rsidRPr="006D68BB">
              <w:rPr>
                <w:rFonts w:eastAsia="Batang" w:cs="Times New Roman"/>
                <w:sz w:val="24"/>
                <w:szCs w:val="24"/>
              </w:rPr>
              <w:t xml:space="preserve">, </w:t>
            </w:r>
            <w:proofErr w:type="spellStart"/>
            <w:r w:rsidRPr="006D68BB">
              <w:rPr>
                <w:rFonts w:eastAsia="Batang" w:cs="Times New Roman"/>
                <w:sz w:val="24"/>
                <w:szCs w:val="24"/>
              </w:rPr>
              <w:lastRenderedPageBreak/>
              <w:t>позбавлених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батьківського</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піклування</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усиновлених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дітей</w:t>
            </w:r>
            <w:proofErr w:type="spellEnd"/>
            <w:r w:rsidRPr="006D68BB">
              <w:rPr>
                <w:rFonts w:eastAsia="Batang" w:cs="Times New Roman"/>
                <w:sz w:val="24"/>
                <w:szCs w:val="24"/>
              </w:rPr>
              <w:t xml:space="preserve"> </w:t>
            </w:r>
          </w:p>
        </w:tc>
        <w:tc>
          <w:tcPr>
            <w:tcW w:w="2239" w:type="dxa"/>
            <w:tcBorders>
              <w:bottom w:val="single" w:sz="4" w:space="0" w:color="auto"/>
            </w:tcBorders>
            <w:shd w:val="clear" w:color="auto" w:fill="auto"/>
          </w:tcPr>
          <w:p w14:paraId="40E70EB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 xml:space="preserve">Закон України «Про органи і служби у справах дітей та спеціальні установи для дітей», Закон </w:t>
            </w:r>
            <w:r w:rsidRPr="006D68BB">
              <w:rPr>
                <w:rFonts w:eastAsia="Batang" w:cs="Times New Roman"/>
                <w:sz w:val="24"/>
                <w:szCs w:val="24"/>
                <w:lang w:val="uk-UA"/>
              </w:rPr>
              <w:lastRenderedPageBreak/>
              <w:t>України «Про забезпечення організаційно-правових умов соціального захисту дітей-сиріт та дітей, позбавлених батьківського піклування»</w:t>
            </w:r>
          </w:p>
        </w:tc>
        <w:tc>
          <w:tcPr>
            <w:tcW w:w="1276" w:type="dxa"/>
            <w:tcBorders>
              <w:bottom w:val="single" w:sz="4" w:space="0" w:color="auto"/>
            </w:tcBorders>
            <w:shd w:val="clear" w:color="auto" w:fill="auto"/>
          </w:tcPr>
          <w:p w14:paraId="7B2C11B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Впродовж</w:t>
            </w:r>
          </w:p>
          <w:p w14:paraId="64AF884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місяця</w:t>
            </w:r>
          </w:p>
        </w:tc>
        <w:tc>
          <w:tcPr>
            <w:tcW w:w="1729" w:type="dxa"/>
            <w:tcBorders>
              <w:bottom w:val="single" w:sz="4" w:space="0" w:color="auto"/>
            </w:tcBorders>
            <w:shd w:val="clear" w:color="auto" w:fill="auto"/>
          </w:tcPr>
          <w:p w14:paraId="3D0B984E" w14:textId="77777777" w:rsidR="006D68BB" w:rsidRPr="006D68BB" w:rsidRDefault="006D68BB" w:rsidP="006D68BB">
            <w:pPr>
              <w:rPr>
                <w:rFonts w:eastAsia="SimSun" w:cs="Times New Roman"/>
                <w:sz w:val="24"/>
                <w:szCs w:val="24"/>
                <w:lang w:val="uk-UA"/>
              </w:rPr>
            </w:pPr>
            <w:proofErr w:type="spellStart"/>
            <w:r w:rsidRPr="006D68BB">
              <w:rPr>
                <w:rFonts w:eastAsia="SimSun" w:cs="Times New Roman"/>
                <w:sz w:val="24"/>
                <w:szCs w:val="24"/>
                <w:lang w:val="uk-UA"/>
              </w:rPr>
              <w:t>А.Ільїна</w:t>
            </w:r>
            <w:proofErr w:type="spellEnd"/>
          </w:p>
          <w:p w14:paraId="00DECEFE" w14:textId="77777777" w:rsidR="006D68BB" w:rsidRPr="006D68BB" w:rsidRDefault="006D68BB" w:rsidP="006D68BB">
            <w:pPr>
              <w:rPr>
                <w:rFonts w:eastAsia="SimSun" w:cs="Times New Roman"/>
                <w:sz w:val="24"/>
                <w:szCs w:val="24"/>
                <w:lang w:val="uk-UA"/>
              </w:rPr>
            </w:pPr>
            <w:proofErr w:type="spellStart"/>
            <w:r w:rsidRPr="006D68BB">
              <w:rPr>
                <w:rFonts w:eastAsia="SimSun" w:cs="Times New Roman"/>
                <w:sz w:val="24"/>
                <w:szCs w:val="24"/>
                <w:lang w:val="uk-UA"/>
              </w:rPr>
              <w:t>О.Самохіна</w:t>
            </w:r>
            <w:proofErr w:type="spellEnd"/>
          </w:p>
          <w:p w14:paraId="7EB793E7" w14:textId="77777777" w:rsidR="006D68BB" w:rsidRPr="006D68BB" w:rsidRDefault="006D68BB" w:rsidP="006D68BB">
            <w:pPr>
              <w:rPr>
                <w:rFonts w:eastAsia="Batang" w:cs="Times New Roman"/>
                <w:sz w:val="24"/>
                <w:szCs w:val="24"/>
                <w:lang w:val="uk-UA"/>
              </w:rPr>
            </w:pPr>
            <w:proofErr w:type="spellStart"/>
            <w:r w:rsidRPr="006D68BB">
              <w:rPr>
                <w:rFonts w:eastAsia="SimSun" w:cs="Times New Roman"/>
                <w:sz w:val="24"/>
                <w:szCs w:val="24"/>
                <w:lang w:val="uk-UA"/>
              </w:rPr>
              <w:t>В.Шпак</w:t>
            </w:r>
            <w:proofErr w:type="spellEnd"/>
          </w:p>
        </w:tc>
      </w:tr>
      <w:tr w:rsidR="006D68BB" w:rsidRPr="006D68BB" w14:paraId="5E7659EE" w14:textId="77777777" w:rsidTr="006D68BB">
        <w:trPr>
          <w:gridAfter w:val="3"/>
          <w:wAfter w:w="5976" w:type="dxa"/>
          <w:trHeight w:val="586"/>
        </w:trPr>
        <w:tc>
          <w:tcPr>
            <w:tcW w:w="4390" w:type="dxa"/>
            <w:tcBorders>
              <w:bottom w:val="single" w:sz="4" w:space="0" w:color="auto"/>
            </w:tcBorders>
            <w:shd w:val="clear" w:color="auto" w:fill="auto"/>
          </w:tcPr>
          <w:p w14:paraId="3D4ACCB1" w14:textId="77777777" w:rsidR="006D68BB" w:rsidRPr="006D68BB" w:rsidRDefault="006D68BB" w:rsidP="006D68BB">
            <w:pPr>
              <w:ind w:firstLine="164"/>
              <w:contextualSpacing/>
              <w:jc w:val="both"/>
              <w:rPr>
                <w:rFonts w:eastAsia="Batang" w:cs="Times New Roman"/>
                <w:sz w:val="24"/>
                <w:szCs w:val="24"/>
                <w:lang w:val="uk-UA"/>
              </w:rPr>
            </w:pPr>
            <w:r w:rsidRPr="006D68BB">
              <w:rPr>
                <w:rFonts w:eastAsia="Batang" w:cs="Times New Roman"/>
                <w:sz w:val="24"/>
                <w:szCs w:val="24"/>
                <w:lang w:val="uk-UA"/>
              </w:rPr>
              <w:t>З</w:t>
            </w:r>
            <w:proofErr w:type="spellStart"/>
            <w:r w:rsidRPr="006D68BB">
              <w:rPr>
                <w:rFonts w:eastAsia="Batang" w:cs="Times New Roman"/>
                <w:sz w:val="24"/>
                <w:szCs w:val="24"/>
              </w:rPr>
              <w:t>дійснення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прийому</w:t>
            </w:r>
            <w:proofErr w:type="spellEnd"/>
            <w:r w:rsidRPr="006D68BB">
              <w:rPr>
                <w:rFonts w:eastAsia="Batang" w:cs="Times New Roman"/>
                <w:sz w:val="24"/>
                <w:szCs w:val="24"/>
              </w:rPr>
              <w:t xml:space="preserve"> </w:t>
            </w:r>
            <w:proofErr w:type="spellStart"/>
            <w:r w:rsidRPr="006D68BB">
              <w:rPr>
                <w:rFonts w:eastAsia="Batang" w:cs="Times New Roman"/>
                <w:sz w:val="24"/>
                <w:szCs w:val="24"/>
              </w:rPr>
              <w:t>громадян</w:t>
            </w:r>
            <w:proofErr w:type="spellEnd"/>
            <w:r w:rsidRPr="006D68BB">
              <w:rPr>
                <w:rFonts w:eastAsia="Batang" w:cs="Times New Roman"/>
                <w:sz w:val="24"/>
                <w:szCs w:val="24"/>
                <w:lang w:val="uk-UA"/>
              </w:rPr>
              <w:t xml:space="preserve"> та документів  щодо </w:t>
            </w:r>
            <w:proofErr w:type="spellStart"/>
            <w:r w:rsidRPr="006D68BB">
              <w:rPr>
                <w:rFonts w:eastAsia="Batang" w:cs="Times New Roman"/>
                <w:sz w:val="24"/>
                <w:szCs w:val="24"/>
              </w:rPr>
              <w:t>призначення</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надання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державних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соціальних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допомог</w:t>
            </w:r>
            <w:proofErr w:type="spellEnd"/>
            <w:r w:rsidRPr="006D68BB">
              <w:rPr>
                <w:rFonts w:eastAsia="Batang" w:cs="Times New Roman"/>
                <w:sz w:val="24"/>
                <w:szCs w:val="24"/>
              </w:rPr>
              <w:t xml:space="preserve">, </w:t>
            </w:r>
            <w:proofErr w:type="spellStart"/>
            <w:r w:rsidRPr="006D68BB">
              <w:rPr>
                <w:rFonts w:eastAsia="Batang" w:cs="Times New Roman"/>
                <w:sz w:val="24"/>
                <w:szCs w:val="24"/>
              </w:rPr>
              <w:t>субсидій</w:t>
            </w:r>
            <w:proofErr w:type="spellEnd"/>
            <w:r w:rsidRPr="006D68BB">
              <w:rPr>
                <w:rFonts w:eastAsia="Batang" w:cs="Times New Roman"/>
                <w:sz w:val="24"/>
                <w:szCs w:val="24"/>
              </w:rPr>
              <w:t xml:space="preserve"> та </w:t>
            </w:r>
            <w:proofErr w:type="spellStart"/>
            <w:r w:rsidRPr="006D68BB">
              <w:rPr>
                <w:rFonts w:eastAsia="Batang" w:cs="Times New Roman"/>
                <w:sz w:val="24"/>
                <w:szCs w:val="24"/>
              </w:rPr>
              <w:t>компенсацій</w:t>
            </w:r>
            <w:proofErr w:type="spellEnd"/>
          </w:p>
        </w:tc>
        <w:tc>
          <w:tcPr>
            <w:tcW w:w="2239" w:type="dxa"/>
            <w:tcBorders>
              <w:bottom w:val="single" w:sz="4" w:space="0" w:color="auto"/>
            </w:tcBorders>
            <w:shd w:val="clear" w:color="auto" w:fill="auto"/>
          </w:tcPr>
          <w:p w14:paraId="799B789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5C6F28D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2F7E285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Л.Черук</w:t>
            </w:r>
            <w:proofErr w:type="spellEnd"/>
          </w:p>
          <w:p w14:paraId="15DEEEA6"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Т.Васильчен</w:t>
            </w:r>
            <w:proofErr w:type="spellEnd"/>
            <w:r w:rsidRPr="006D68BB">
              <w:rPr>
                <w:rFonts w:eastAsia="Batang" w:cs="Times New Roman"/>
                <w:sz w:val="24"/>
                <w:szCs w:val="24"/>
                <w:lang w:val="uk-UA"/>
              </w:rPr>
              <w:t>-ко</w:t>
            </w:r>
          </w:p>
          <w:p w14:paraId="247603A3"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О.Федінчик</w:t>
            </w:r>
            <w:proofErr w:type="spellEnd"/>
          </w:p>
        </w:tc>
      </w:tr>
      <w:tr w:rsidR="006D68BB" w:rsidRPr="006D68BB" w14:paraId="2C36EF86" w14:textId="77777777" w:rsidTr="006D68BB">
        <w:trPr>
          <w:gridAfter w:val="3"/>
          <w:wAfter w:w="5976" w:type="dxa"/>
          <w:trHeight w:val="586"/>
        </w:trPr>
        <w:tc>
          <w:tcPr>
            <w:tcW w:w="4390" w:type="dxa"/>
            <w:tcBorders>
              <w:bottom w:val="single" w:sz="4" w:space="0" w:color="auto"/>
            </w:tcBorders>
            <w:shd w:val="clear" w:color="auto" w:fill="auto"/>
          </w:tcPr>
          <w:p w14:paraId="7D64F7DE"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239" w:type="dxa"/>
            <w:tcBorders>
              <w:bottom w:val="single" w:sz="4" w:space="0" w:color="auto"/>
            </w:tcBorders>
            <w:shd w:val="clear" w:color="auto" w:fill="auto"/>
          </w:tcPr>
          <w:p w14:paraId="2585FBE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201CC6E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0B063494" w14:textId="77777777" w:rsidR="006D68BB" w:rsidRPr="006D68BB" w:rsidRDefault="006D68BB" w:rsidP="006D68BB">
            <w:pPr>
              <w:ind w:right="-102"/>
              <w:rPr>
                <w:rFonts w:eastAsia="Batang" w:cs="Times New Roman"/>
                <w:sz w:val="24"/>
                <w:szCs w:val="24"/>
                <w:lang w:val="uk-UA"/>
              </w:rPr>
            </w:pPr>
            <w:proofErr w:type="spellStart"/>
            <w:r w:rsidRPr="006D68BB">
              <w:rPr>
                <w:rFonts w:eastAsia="Batang" w:cs="Times New Roman"/>
                <w:sz w:val="24"/>
                <w:szCs w:val="24"/>
                <w:lang w:val="uk-UA"/>
              </w:rPr>
              <w:t>В.Михайлов-ська</w:t>
            </w:r>
            <w:proofErr w:type="spellEnd"/>
          </w:p>
          <w:p w14:paraId="081BC3E5" w14:textId="77777777" w:rsidR="006D68BB" w:rsidRPr="006D68BB" w:rsidRDefault="006D68BB" w:rsidP="006D68BB">
            <w:pPr>
              <w:ind w:right="-102"/>
              <w:rPr>
                <w:rFonts w:eastAsia="Batang" w:cs="Times New Roman"/>
                <w:sz w:val="24"/>
                <w:szCs w:val="24"/>
                <w:lang w:val="uk-UA"/>
              </w:rPr>
            </w:pPr>
            <w:proofErr w:type="spellStart"/>
            <w:r w:rsidRPr="006D68BB">
              <w:rPr>
                <w:rFonts w:eastAsia="Batang" w:cs="Times New Roman"/>
                <w:sz w:val="24"/>
                <w:szCs w:val="24"/>
                <w:lang w:val="uk-UA"/>
              </w:rPr>
              <w:t>В.Шаблій</w:t>
            </w:r>
            <w:proofErr w:type="spellEnd"/>
          </w:p>
        </w:tc>
      </w:tr>
      <w:tr w:rsidR="006D68BB" w:rsidRPr="006D68BB" w14:paraId="01DB0C11" w14:textId="77777777" w:rsidTr="006D68BB">
        <w:trPr>
          <w:gridAfter w:val="3"/>
          <w:wAfter w:w="5976" w:type="dxa"/>
          <w:trHeight w:val="586"/>
        </w:trPr>
        <w:tc>
          <w:tcPr>
            <w:tcW w:w="4390" w:type="dxa"/>
            <w:tcBorders>
              <w:bottom w:val="single" w:sz="4" w:space="0" w:color="auto"/>
            </w:tcBorders>
            <w:shd w:val="clear" w:color="auto" w:fill="auto"/>
          </w:tcPr>
          <w:p w14:paraId="528FBE85"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Здійснення контролю:</w:t>
            </w:r>
          </w:p>
          <w:p w14:paraId="6F8CE229" w14:textId="77777777" w:rsidR="006D68BB" w:rsidRPr="006D68BB" w:rsidRDefault="006D68BB" w:rsidP="006D68BB">
            <w:pPr>
              <w:numPr>
                <w:ilvl w:val="0"/>
                <w:numId w:val="7"/>
              </w:numPr>
              <w:contextualSpacing/>
              <w:jc w:val="both"/>
              <w:rPr>
                <w:rFonts w:eastAsia="Batang" w:cs="Times New Roman"/>
                <w:sz w:val="24"/>
                <w:szCs w:val="24"/>
                <w:lang w:val="uk-UA"/>
              </w:rPr>
            </w:pPr>
            <w:r w:rsidRPr="006D68BB">
              <w:rPr>
                <w:rFonts w:eastAsia="Batang" w:cs="Times New Roman"/>
                <w:sz w:val="24"/>
                <w:szCs w:val="24"/>
                <w:lang w:val="uk-UA"/>
              </w:rPr>
              <w:t>за діяльністю закладів охорони здоров’я щодо організації фінансового, кадрового та матеріально-технічного забезпечення;</w:t>
            </w:r>
          </w:p>
          <w:p w14:paraId="0ACD23AD" w14:textId="77777777" w:rsidR="006D68BB" w:rsidRPr="006D68BB" w:rsidRDefault="006D68BB" w:rsidP="006D68BB">
            <w:pPr>
              <w:numPr>
                <w:ilvl w:val="0"/>
                <w:numId w:val="7"/>
              </w:numPr>
              <w:contextualSpacing/>
              <w:jc w:val="both"/>
              <w:rPr>
                <w:rFonts w:eastAsia="Batang" w:cs="Times New Roman"/>
                <w:sz w:val="24"/>
                <w:szCs w:val="24"/>
                <w:lang w:val="uk-UA"/>
              </w:rPr>
            </w:pPr>
            <w:r w:rsidRPr="006D68BB">
              <w:rPr>
                <w:rFonts w:eastAsia="Batang" w:cs="Times New Roman"/>
                <w:sz w:val="24"/>
                <w:szCs w:val="24"/>
                <w:lang w:val="uk-UA"/>
              </w:rPr>
              <w:t xml:space="preserve"> за підготовкою </w:t>
            </w:r>
            <w:proofErr w:type="spellStart"/>
            <w:r w:rsidRPr="006D68BB">
              <w:rPr>
                <w:rFonts w:eastAsia="Batang" w:cs="Times New Roman"/>
                <w:sz w:val="24"/>
                <w:szCs w:val="24"/>
                <w:lang w:val="uk-UA"/>
              </w:rPr>
              <w:t>проєктно</w:t>
            </w:r>
            <w:proofErr w:type="spellEnd"/>
            <w:r w:rsidRPr="006D68BB">
              <w:rPr>
                <w:rFonts w:eastAsia="Batang" w:cs="Times New Roman"/>
                <w:sz w:val="24"/>
                <w:szCs w:val="24"/>
                <w:lang w:val="uk-UA"/>
              </w:rPr>
              <w:t xml:space="preserve"> - кошторисної документації по капітальному ремонту частини будівлі комунального некомерційного підприємства ВМР </w:t>
            </w:r>
            <w:proofErr w:type="spellStart"/>
            <w:r w:rsidRPr="006D68BB">
              <w:rPr>
                <w:rFonts w:eastAsia="Batang" w:cs="Times New Roman"/>
                <w:sz w:val="24"/>
                <w:szCs w:val="24"/>
                <w:lang w:val="uk-UA"/>
              </w:rPr>
              <w:t>Вараська</w:t>
            </w:r>
            <w:proofErr w:type="spellEnd"/>
            <w:r w:rsidRPr="006D68BB">
              <w:rPr>
                <w:rFonts w:eastAsia="Batang" w:cs="Times New Roman"/>
                <w:sz w:val="24"/>
                <w:szCs w:val="24"/>
                <w:lang w:val="uk-UA"/>
              </w:rPr>
              <w:t xml:space="preserve"> багатопрофільна лікарня» та щодо електрозабезпечення комунального підприємства;</w:t>
            </w:r>
          </w:p>
          <w:p w14:paraId="7ADE6329" w14:textId="77777777" w:rsidR="006D68BB" w:rsidRPr="006D68BB" w:rsidRDefault="006D68BB" w:rsidP="006D68BB">
            <w:pPr>
              <w:numPr>
                <w:ilvl w:val="0"/>
                <w:numId w:val="7"/>
              </w:numPr>
              <w:contextualSpacing/>
              <w:jc w:val="both"/>
              <w:rPr>
                <w:rFonts w:eastAsia="Batang" w:cs="Times New Roman"/>
                <w:sz w:val="24"/>
                <w:szCs w:val="24"/>
                <w:lang w:val="uk-UA"/>
              </w:rPr>
            </w:pPr>
            <w:r w:rsidRPr="006D68BB">
              <w:rPr>
                <w:rFonts w:eastAsia="Batang" w:cs="Times New Roman"/>
                <w:sz w:val="24"/>
                <w:szCs w:val="24"/>
                <w:lang w:val="uk-UA"/>
              </w:rPr>
              <w:t xml:space="preserve">щодо розвитку профілактичного напрямку в охороні здоров’я </w:t>
            </w:r>
          </w:p>
        </w:tc>
        <w:tc>
          <w:tcPr>
            <w:tcW w:w="2239" w:type="dxa"/>
            <w:tcBorders>
              <w:bottom w:val="single" w:sz="4" w:space="0" w:color="auto"/>
            </w:tcBorders>
            <w:shd w:val="clear" w:color="auto" w:fill="auto"/>
          </w:tcPr>
          <w:p w14:paraId="408F086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4A41BEC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57404842" w14:textId="77777777" w:rsidR="006D68BB" w:rsidRPr="006D68BB" w:rsidRDefault="006D68BB" w:rsidP="006D68BB">
            <w:pPr>
              <w:ind w:right="-102"/>
              <w:rPr>
                <w:rFonts w:eastAsia="Batang" w:cs="Times New Roman"/>
                <w:sz w:val="24"/>
                <w:szCs w:val="24"/>
                <w:lang w:val="uk-UA"/>
              </w:rPr>
            </w:pPr>
            <w:proofErr w:type="spellStart"/>
            <w:r w:rsidRPr="006D68BB">
              <w:rPr>
                <w:rFonts w:eastAsia="Batang" w:cs="Times New Roman"/>
                <w:sz w:val="24"/>
                <w:szCs w:val="24"/>
                <w:lang w:val="uk-UA"/>
              </w:rPr>
              <w:t>В.Михайлов-ська</w:t>
            </w:r>
            <w:proofErr w:type="spellEnd"/>
          </w:p>
          <w:p w14:paraId="5820EAC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В.Шаблій</w:t>
            </w:r>
            <w:proofErr w:type="spellEnd"/>
          </w:p>
        </w:tc>
      </w:tr>
      <w:tr w:rsidR="006D68BB" w:rsidRPr="006D68BB" w14:paraId="6D22D048" w14:textId="77777777" w:rsidTr="006D68BB">
        <w:trPr>
          <w:gridAfter w:val="3"/>
          <w:wAfter w:w="5976" w:type="dxa"/>
          <w:trHeight w:val="586"/>
        </w:trPr>
        <w:tc>
          <w:tcPr>
            <w:tcW w:w="4390" w:type="dxa"/>
            <w:tcBorders>
              <w:bottom w:val="single" w:sz="4" w:space="0" w:color="auto"/>
            </w:tcBorders>
            <w:shd w:val="clear" w:color="auto" w:fill="auto"/>
          </w:tcPr>
          <w:p w14:paraId="4B6A97C1"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Здійснення формування та наповнення Централізованого банку даних з проблем інвалідності</w:t>
            </w:r>
          </w:p>
        </w:tc>
        <w:tc>
          <w:tcPr>
            <w:tcW w:w="2239" w:type="dxa"/>
            <w:tcBorders>
              <w:bottom w:val="single" w:sz="4" w:space="0" w:color="auto"/>
            </w:tcBorders>
            <w:shd w:val="clear" w:color="auto" w:fill="auto"/>
          </w:tcPr>
          <w:p w14:paraId="534CAE1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3FBEA2A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0F73EB9E"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І.Колдун</w:t>
            </w:r>
            <w:proofErr w:type="spellEnd"/>
          </w:p>
        </w:tc>
      </w:tr>
      <w:tr w:rsidR="006D68BB" w:rsidRPr="006D68BB" w14:paraId="16BE0DFD" w14:textId="77777777" w:rsidTr="006D68BB">
        <w:trPr>
          <w:gridAfter w:val="3"/>
          <w:wAfter w:w="5976" w:type="dxa"/>
          <w:trHeight w:val="586"/>
        </w:trPr>
        <w:tc>
          <w:tcPr>
            <w:tcW w:w="4390" w:type="dxa"/>
            <w:tcBorders>
              <w:bottom w:val="single" w:sz="4" w:space="0" w:color="auto"/>
            </w:tcBorders>
            <w:shd w:val="clear" w:color="auto" w:fill="auto"/>
          </w:tcPr>
          <w:p w14:paraId="6B9D49B9"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Забезпечення ведення обліку наявності та руху майна, використання фінансових і матеріальних (нематеріальних) ресурсів відповідно до затверджених нормативів і кошторисів</w:t>
            </w:r>
          </w:p>
        </w:tc>
        <w:tc>
          <w:tcPr>
            <w:tcW w:w="2239" w:type="dxa"/>
            <w:tcBorders>
              <w:bottom w:val="single" w:sz="4" w:space="0" w:color="auto"/>
            </w:tcBorders>
            <w:shd w:val="clear" w:color="auto" w:fill="auto"/>
          </w:tcPr>
          <w:p w14:paraId="0C2229E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15AD7754"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3AC79C2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Т.Денйнека</w:t>
            </w:r>
            <w:proofErr w:type="spellEnd"/>
          </w:p>
        </w:tc>
      </w:tr>
      <w:tr w:rsidR="006D68BB" w:rsidRPr="006D68BB" w14:paraId="155F54C8" w14:textId="77777777" w:rsidTr="006D68BB">
        <w:trPr>
          <w:gridAfter w:val="3"/>
          <w:wAfter w:w="5976" w:type="dxa"/>
          <w:trHeight w:val="586"/>
        </w:trPr>
        <w:tc>
          <w:tcPr>
            <w:tcW w:w="4390" w:type="dxa"/>
            <w:tcBorders>
              <w:bottom w:val="single" w:sz="4" w:space="0" w:color="auto"/>
            </w:tcBorders>
            <w:shd w:val="clear" w:color="auto" w:fill="auto"/>
          </w:tcPr>
          <w:p w14:paraId="142B4E85"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lastRenderedPageBreak/>
              <w:t xml:space="preserve">Здійснення моніторингу стану розгляду справ, що перебувають на розгляді в судах </w:t>
            </w:r>
          </w:p>
        </w:tc>
        <w:tc>
          <w:tcPr>
            <w:tcW w:w="2239" w:type="dxa"/>
            <w:tcBorders>
              <w:bottom w:val="single" w:sz="4" w:space="0" w:color="auto"/>
            </w:tcBorders>
            <w:shd w:val="clear" w:color="auto" w:fill="auto"/>
          </w:tcPr>
          <w:p w14:paraId="5C70133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529E091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13CF5E3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В.Терехова</w:t>
            </w:r>
            <w:proofErr w:type="spellEnd"/>
          </w:p>
        </w:tc>
      </w:tr>
      <w:tr w:rsidR="006D68BB" w:rsidRPr="006D68BB" w14:paraId="412230CC" w14:textId="77777777" w:rsidTr="006D68BB">
        <w:trPr>
          <w:gridAfter w:val="3"/>
          <w:wAfter w:w="5976" w:type="dxa"/>
          <w:trHeight w:val="864"/>
        </w:trPr>
        <w:tc>
          <w:tcPr>
            <w:tcW w:w="4390" w:type="dxa"/>
            <w:tcBorders>
              <w:bottom w:val="single" w:sz="4" w:space="0" w:color="auto"/>
            </w:tcBorders>
            <w:shd w:val="clear" w:color="auto" w:fill="auto"/>
          </w:tcPr>
          <w:p w14:paraId="0544317C"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Контроль за цільовим використанням коштів одноразової допомоги при народженні дитини</w:t>
            </w:r>
          </w:p>
        </w:tc>
        <w:tc>
          <w:tcPr>
            <w:tcW w:w="2239" w:type="dxa"/>
            <w:tcBorders>
              <w:bottom w:val="single" w:sz="4" w:space="0" w:color="auto"/>
            </w:tcBorders>
            <w:shd w:val="clear" w:color="auto" w:fill="auto"/>
          </w:tcPr>
          <w:p w14:paraId="242B17B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Постанова КМУ від 30.10.2014 №623</w:t>
            </w:r>
          </w:p>
        </w:tc>
        <w:tc>
          <w:tcPr>
            <w:tcW w:w="1276" w:type="dxa"/>
            <w:tcBorders>
              <w:bottom w:val="single" w:sz="4" w:space="0" w:color="auto"/>
            </w:tcBorders>
            <w:shd w:val="clear" w:color="auto" w:fill="auto"/>
          </w:tcPr>
          <w:p w14:paraId="2438E39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35805FEA"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Спеціалісти</w:t>
            </w:r>
          </w:p>
          <w:p w14:paraId="18EC6D1A"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ВМЦСС</w:t>
            </w:r>
          </w:p>
        </w:tc>
      </w:tr>
      <w:tr w:rsidR="006D68BB" w:rsidRPr="006D68BB" w14:paraId="1A1E660E" w14:textId="77777777" w:rsidTr="006D68BB">
        <w:trPr>
          <w:gridAfter w:val="3"/>
          <w:wAfter w:w="5976" w:type="dxa"/>
          <w:trHeight w:val="347"/>
        </w:trPr>
        <w:tc>
          <w:tcPr>
            <w:tcW w:w="4390" w:type="dxa"/>
            <w:tcBorders>
              <w:bottom w:val="single" w:sz="4" w:space="0" w:color="auto"/>
            </w:tcBorders>
            <w:shd w:val="clear" w:color="auto" w:fill="auto"/>
          </w:tcPr>
          <w:p w14:paraId="57B6DE58" w14:textId="77777777" w:rsidR="006D68BB" w:rsidRPr="006D68BB" w:rsidRDefault="006D68BB" w:rsidP="006D68BB">
            <w:pPr>
              <w:rPr>
                <w:rFonts w:eastAsia="Batang" w:cs="Times New Roman"/>
                <w:sz w:val="24"/>
                <w:szCs w:val="24"/>
                <w:lang w:eastAsia="en-US"/>
              </w:rPr>
            </w:pPr>
            <w:proofErr w:type="spellStart"/>
            <w:r w:rsidRPr="006D68BB">
              <w:rPr>
                <w:rFonts w:eastAsia="Batang" w:cs="Times New Roman"/>
                <w:sz w:val="24"/>
                <w:szCs w:val="24"/>
                <w:lang w:eastAsia="en-US"/>
              </w:rPr>
              <w:t>Забезпечення</w:t>
            </w:r>
            <w:proofErr w:type="spellEnd"/>
            <w:r w:rsidRPr="006D68BB">
              <w:rPr>
                <w:rFonts w:eastAsia="Batang" w:cs="Times New Roman"/>
                <w:sz w:val="24"/>
                <w:szCs w:val="24"/>
                <w:lang w:eastAsia="en-US"/>
              </w:rPr>
              <w:t xml:space="preserve"> в межах </w:t>
            </w:r>
            <w:proofErr w:type="spellStart"/>
            <w:r w:rsidRPr="006D68BB">
              <w:rPr>
                <w:rFonts w:eastAsia="Batang" w:cs="Times New Roman"/>
                <w:sz w:val="24"/>
                <w:szCs w:val="24"/>
                <w:lang w:eastAsia="en-US"/>
              </w:rPr>
              <w:t>компетенції</w:t>
            </w:r>
            <w:proofErr w:type="spellEnd"/>
            <w:r w:rsidRPr="006D68BB">
              <w:rPr>
                <w:rFonts w:eastAsia="Batang" w:cs="Times New Roman"/>
                <w:sz w:val="24"/>
                <w:szCs w:val="24"/>
                <w:lang w:eastAsia="en-US"/>
              </w:rPr>
              <w:t xml:space="preserve"> </w:t>
            </w:r>
            <w:proofErr w:type="spellStart"/>
            <w:r w:rsidRPr="006D68BB">
              <w:rPr>
                <w:rFonts w:eastAsia="Batang" w:cs="Times New Roman"/>
                <w:sz w:val="24"/>
                <w:szCs w:val="24"/>
                <w:lang w:eastAsia="en-US"/>
              </w:rPr>
              <w:t>здійснення</w:t>
            </w:r>
            <w:proofErr w:type="spellEnd"/>
            <w:r w:rsidRPr="006D68BB">
              <w:rPr>
                <w:rFonts w:eastAsia="Batang" w:cs="Times New Roman"/>
                <w:sz w:val="24"/>
                <w:szCs w:val="24"/>
                <w:lang w:eastAsia="en-US"/>
              </w:rPr>
              <w:t xml:space="preserve"> </w:t>
            </w:r>
            <w:proofErr w:type="spellStart"/>
            <w:r w:rsidRPr="006D68BB">
              <w:rPr>
                <w:rFonts w:eastAsia="Batang" w:cs="Times New Roman"/>
                <w:sz w:val="24"/>
                <w:szCs w:val="24"/>
                <w:lang w:eastAsia="en-US"/>
              </w:rPr>
              <w:t>заходів</w:t>
            </w:r>
            <w:proofErr w:type="spellEnd"/>
            <w:r w:rsidRPr="006D68BB">
              <w:rPr>
                <w:rFonts w:eastAsia="Batang" w:cs="Times New Roman"/>
                <w:sz w:val="24"/>
                <w:szCs w:val="24"/>
                <w:lang w:eastAsia="en-US"/>
              </w:rPr>
              <w:t xml:space="preserve"> державного </w:t>
            </w:r>
            <w:proofErr w:type="spellStart"/>
            <w:r w:rsidRPr="006D68BB">
              <w:rPr>
                <w:rFonts w:eastAsia="Batang" w:cs="Times New Roman"/>
                <w:sz w:val="24"/>
                <w:szCs w:val="24"/>
                <w:lang w:eastAsia="en-US"/>
              </w:rPr>
              <w:t>архітектурно-будівельного</w:t>
            </w:r>
            <w:proofErr w:type="spellEnd"/>
            <w:r w:rsidRPr="006D68BB">
              <w:rPr>
                <w:rFonts w:eastAsia="Batang" w:cs="Times New Roman"/>
                <w:sz w:val="24"/>
                <w:szCs w:val="24"/>
                <w:lang w:eastAsia="en-US"/>
              </w:rPr>
              <w:t xml:space="preserve"> контролю, на </w:t>
            </w:r>
            <w:proofErr w:type="spellStart"/>
            <w:r w:rsidRPr="006D68BB">
              <w:rPr>
                <w:rFonts w:eastAsia="Batang" w:cs="Times New Roman"/>
                <w:sz w:val="24"/>
                <w:szCs w:val="24"/>
                <w:lang w:eastAsia="en-US"/>
              </w:rPr>
              <w:t>території</w:t>
            </w:r>
            <w:proofErr w:type="spellEnd"/>
            <w:r w:rsidRPr="006D68BB">
              <w:rPr>
                <w:rFonts w:eastAsia="Batang" w:cs="Times New Roman"/>
                <w:sz w:val="24"/>
                <w:szCs w:val="24"/>
                <w:lang w:eastAsia="en-US"/>
              </w:rPr>
              <w:t xml:space="preserve"> Вараської </w:t>
            </w:r>
            <w:proofErr w:type="spellStart"/>
            <w:r w:rsidRPr="006D68BB">
              <w:rPr>
                <w:rFonts w:eastAsia="Batang" w:cs="Times New Roman"/>
                <w:sz w:val="24"/>
                <w:szCs w:val="24"/>
                <w:lang w:eastAsia="en-US"/>
              </w:rPr>
              <w:t>міської</w:t>
            </w:r>
            <w:proofErr w:type="spellEnd"/>
            <w:r w:rsidRPr="006D68BB">
              <w:rPr>
                <w:rFonts w:eastAsia="Batang" w:cs="Times New Roman"/>
                <w:sz w:val="24"/>
                <w:szCs w:val="24"/>
                <w:lang w:eastAsia="en-US"/>
              </w:rPr>
              <w:t xml:space="preserve"> </w:t>
            </w:r>
            <w:proofErr w:type="spellStart"/>
            <w:r w:rsidRPr="006D68BB">
              <w:rPr>
                <w:rFonts w:eastAsia="Batang" w:cs="Times New Roman"/>
                <w:sz w:val="24"/>
                <w:szCs w:val="24"/>
                <w:lang w:eastAsia="en-US"/>
              </w:rPr>
              <w:t>територіальної</w:t>
            </w:r>
            <w:proofErr w:type="spellEnd"/>
            <w:r w:rsidRPr="006D68BB">
              <w:rPr>
                <w:rFonts w:eastAsia="Batang" w:cs="Times New Roman"/>
                <w:sz w:val="24"/>
                <w:szCs w:val="24"/>
                <w:lang w:eastAsia="en-US"/>
              </w:rPr>
              <w:t xml:space="preserve"> </w:t>
            </w:r>
            <w:proofErr w:type="spellStart"/>
            <w:r w:rsidRPr="006D68BB">
              <w:rPr>
                <w:rFonts w:eastAsia="Batang" w:cs="Times New Roman"/>
                <w:sz w:val="24"/>
                <w:szCs w:val="24"/>
                <w:lang w:eastAsia="en-US"/>
              </w:rPr>
              <w:t>громади</w:t>
            </w:r>
            <w:proofErr w:type="spellEnd"/>
            <w:r w:rsidRPr="006D68BB">
              <w:rPr>
                <w:rFonts w:eastAsia="Batang" w:cs="Times New Roman"/>
                <w:sz w:val="24"/>
                <w:szCs w:val="24"/>
                <w:lang w:eastAsia="en-US"/>
              </w:rPr>
              <w:t xml:space="preserve"> </w:t>
            </w:r>
          </w:p>
          <w:p w14:paraId="1D7CC6D0" w14:textId="77777777" w:rsidR="006D68BB" w:rsidRPr="006D68BB" w:rsidRDefault="006D68BB" w:rsidP="006D68BB">
            <w:pPr>
              <w:jc w:val="both"/>
              <w:rPr>
                <w:rFonts w:eastAsia="Batang" w:cs="Times New Roman"/>
                <w:bCs/>
                <w:sz w:val="24"/>
                <w:szCs w:val="24"/>
                <w:lang w:val="uk-UA"/>
              </w:rPr>
            </w:pPr>
            <w:r w:rsidRPr="006D68BB">
              <w:rPr>
                <w:rFonts w:eastAsia="Batang" w:cs="Times New Roman"/>
                <w:sz w:val="24"/>
                <w:szCs w:val="24"/>
                <w:lang w:eastAsia="en-US"/>
              </w:rPr>
              <w:t xml:space="preserve">(та в </w:t>
            </w:r>
            <w:proofErr w:type="spellStart"/>
            <w:r w:rsidRPr="006D68BB">
              <w:rPr>
                <w:rFonts w:eastAsia="Batang" w:cs="Times New Roman"/>
                <w:sz w:val="24"/>
                <w:szCs w:val="24"/>
                <w:lang w:eastAsia="en-US"/>
              </w:rPr>
              <w:t>умовах</w:t>
            </w:r>
            <w:proofErr w:type="spellEnd"/>
            <w:r w:rsidRPr="006D68BB">
              <w:rPr>
                <w:rFonts w:eastAsia="Batang" w:cs="Times New Roman"/>
                <w:sz w:val="24"/>
                <w:szCs w:val="24"/>
                <w:lang w:eastAsia="en-US"/>
              </w:rPr>
              <w:t xml:space="preserve"> </w:t>
            </w:r>
            <w:proofErr w:type="spellStart"/>
            <w:r w:rsidRPr="006D68BB">
              <w:rPr>
                <w:rFonts w:eastAsia="Batang" w:cs="Times New Roman"/>
                <w:sz w:val="24"/>
                <w:szCs w:val="24"/>
                <w:lang w:eastAsia="en-US"/>
              </w:rPr>
              <w:t>військового</w:t>
            </w:r>
            <w:proofErr w:type="spellEnd"/>
            <w:r w:rsidRPr="006D68BB">
              <w:rPr>
                <w:rFonts w:eastAsia="Batang" w:cs="Times New Roman"/>
                <w:sz w:val="24"/>
                <w:szCs w:val="24"/>
                <w:lang w:eastAsia="en-US"/>
              </w:rPr>
              <w:t xml:space="preserve"> стану)</w:t>
            </w:r>
          </w:p>
        </w:tc>
        <w:tc>
          <w:tcPr>
            <w:tcW w:w="2239" w:type="dxa"/>
            <w:tcBorders>
              <w:bottom w:val="single" w:sz="4" w:space="0" w:color="auto"/>
            </w:tcBorders>
            <w:shd w:val="clear" w:color="auto" w:fill="auto"/>
          </w:tcPr>
          <w:p w14:paraId="56E3E22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Функціональні повноваження відділу державного архітектурно-будівельного контролю </w:t>
            </w:r>
          </w:p>
        </w:tc>
        <w:tc>
          <w:tcPr>
            <w:tcW w:w="1276" w:type="dxa"/>
            <w:tcBorders>
              <w:bottom w:val="single" w:sz="4" w:space="0" w:color="auto"/>
            </w:tcBorders>
            <w:shd w:val="clear" w:color="auto" w:fill="auto"/>
          </w:tcPr>
          <w:p w14:paraId="7F6865D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631790E4" w14:textId="77777777" w:rsidR="006D68BB" w:rsidRPr="006D68BB" w:rsidRDefault="006D68BB" w:rsidP="006D68BB">
            <w:pPr>
              <w:autoSpaceDE w:val="0"/>
              <w:autoSpaceDN w:val="0"/>
              <w:adjustRightInd w:val="0"/>
              <w:rPr>
                <w:rFonts w:eastAsia="Batang" w:cs="Times New Roman"/>
                <w:sz w:val="24"/>
                <w:szCs w:val="24"/>
                <w:lang w:val="uk-UA"/>
              </w:rPr>
            </w:pPr>
            <w:proofErr w:type="spellStart"/>
            <w:r w:rsidRPr="006D68BB">
              <w:rPr>
                <w:rFonts w:eastAsia="Batang" w:cs="Times New Roman"/>
                <w:sz w:val="24"/>
                <w:szCs w:val="24"/>
                <w:lang w:val="uk-UA"/>
              </w:rPr>
              <w:t>К.Пікусь</w:t>
            </w:r>
            <w:proofErr w:type="spellEnd"/>
          </w:p>
        </w:tc>
      </w:tr>
      <w:tr w:rsidR="006D68BB" w:rsidRPr="006D68BB" w14:paraId="26FD8278" w14:textId="77777777" w:rsidTr="006D68BB">
        <w:trPr>
          <w:gridAfter w:val="3"/>
          <w:wAfter w:w="5976" w:type="dxa"/>
          <w:trHeight w:val="347"/>
        </w:trPr>
        <w:tc>
          <w:tcPr>
            <w:tcW w:w="4390" w:type="dxa"/>
            <w:tcBorders>
              <w:top w:val="single" w:sz="4" w:space="0" w:color="auto"/>
              <w:bottom w:val="single" w:sz="4" w:space="0" w:color="auto"/>
            </w:tcBorders>
            <w:shd w:val="clear" w:color="auto" w:fill="auto"/>
          </w:tcPr>
          <w:p w14:paraId="1B3DD7CB"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eastAsia="ko-KR"/>
              </w:rPr>
              <w:t>Здійснення контролю за дотриманням підприємствами, установами організаціями, громадянами вимог Законів України «Про благоустрій населених пунктів», «Про відходи», інших нормативно – правових актів, що регулюють відносини в цій сфері у порядку встановленому законодавством</w:t>
            </w:r>
          </w:p>
        </w:tc>
        <w:tc>
          <w:tcPr>
            <w:tcW w:w="2239" w:type="dxa"/>
            <w:tcBorders>
              <w:top w:val="single" w:sz="4" w:space="0" w:color="auto"/>
              <w:bottom w:val="single" w:sz="4" w:space="0" w:color="auto"/>
            </w:tcBorders>
            <w:shd w:val="clear" w:color="auto" w:fill="auto"/>
          </w:tcPr>
          <w:p w14:paraId="2E8C3CC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управління безпеки та внутрішнього контролю ВК ВМР</w:t>
            </w:r>
          </w:p>
        </w:tc>
        <w:tc>
          <w:tcPr>
            <w:tcW w:w="1276" w:type="dxa"/>
            <w:tcBorders>
              <w:top w:val="single" w:sz="4" w:space="0" w:color="auto"/>
              <w:bottom w:val="single" w:sz="4" w:space="0" w:color="auto"/>
            </w:tcBorders>
            <w:shd w:val="clear" w:color="auto" w:fill="auto"/>
          </w:tcPr>
          <w:p w14:paraId="550429F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Впродовж місяця </w:t>
            </w:r>
          </w:p>
        </w:tc>
        <w:tc>
          <w:tcPr>
            <w:tcW w:w="1729" w:type="dxa"/>
            <w:tcBorders>
              <w:top w:val="single" w:sz="4" w:space="0" w:color="auto"/>
              <w:bottom w:val="single" w:sz="4" w:space="0" w:color="auto"/>
            </w:tcBorders>
            <w:shd w:val="clear" w:color="auto" w:fill="auto"/>
          </w:tcPr>
          <w:p w14:paraId="1BCB68EA"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В.Прокопович</w:t>
            </w:r>
            <w:proofErr w:type="spellEnd"/>
          </w:p>
          <w:p w14:paraId="65848D9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А.Скібчик</w:t>
            </w:r>
            <w:proofErr w:type="spellEnd"/>
          </w:p>
          <w:p w14:paraId="293960C8"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Р.Ляскун</w:t>
            </w:r>
            <w:proofErr w:type="spellEnd"/>
          </w:p>
          <w:p w14:paraId="19429A99"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М.Єрофєєва</w:t>
            </w:r>
            <w:proofErr w:type="spellEnd"/>
          </w:p>
          <w:p w14:paraId="2B318D11" w14:textId="77777777" w:rsidR="006D68BB" w:rsidRPr="006D68BB" w:rsidRDefault="006D68BB" w:rsidP="006D68BB">
            <w:pPr>
              <w:rPr>
                <w:rFonts w:eastAsia="Batang" w:cs="Times New Roman"/>
                <w:sz w:val="24"/>
                <w:szCs w:val="24"/>
                <w:lang w:val="uk-UA"/>
              </w:rPr>
            </w:pPr>
          </w:p>
        </w:tc>
      </w:tr>
      <w:tr w:rsidR="006D68BB" w:rsidRPr="006D68BB" w14:paraId="078ED837" w14:textId="77777777" w:rsidTr="006D68BB">
        <w:trPr>
          <w:gridAfter w:val="3"/>
          <w:wAfter w:w="5976" w:type="dxa"/>
          <w:trHeight w:val="347"/>
        </w:trPr>
        <w:tc>
          <w:tcPr>
            <w:tcW w:w="4390" w:type="dxa"/>
            <w:tcBorders>
              <w:top w:val="single" w:sz="4" w:space="0" w:color="auto"/>
              <w:bottom w:val="single" w:sz="4" w:space="0" w:color="auto"/>
            </w:tcBorders>
            <w:shd w:val="clear" w:color="auto" w:fill="auto"/>
            <w:vAlign w:val="center"/>
          </w:tcPr>
          <w:p w14:paraId="6682FF65"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Здійснення контролю щодо проведення навчання СОН, СОТ на підприємствах, установах та організаціях міста</w:t>
            </w:r>
          </w:p>
          <w:p w14:paraId="4A8CC2AC" w14:textId="77777777" w:rsidR="006D68BB" w:rsidRPr="006D68BB" w:rsidRDefault="006D68BB" w:rsidP="006D68BB">
            <w:pPr>
              <w:jc w:val="both"/>
              <w:rPr>
                <w:rFonts w:eastAsia="Batang" w:cs="Times New Roman"/>
                <w:sz w:val="24"/>
                <w:szCs w:val="24"/>
                <w:lang w:val="uk-UA"/>
              </w:rPr>
            </w:pPr>
          </w:p>
          <w:p w14:paraId="1515196D" w14:textId="77777777" w:rsidR="006D68BB" w:rsidRPr="006D68BB" w:rsidRDefault="006D68BB" w:rsidP="006D68BB">
            <w:pPr>
              <w:jc w:val="both"/>
              <w:rPr>
                <w:rFonts w:eastAsia="Batang" w:cs="Times New Roman"/>
                <w:sz w:val="24"/>
                <w:szCs w:val="24"/>
                <w:lang w:val="uk-UA" w:eastAsia="ko-KR"/>
              </w:rPr>
            </w:pPr>
          </w:p>
        </w:tc>
        <w:tc>
          <w:tcPr>
            <w:tcW w:w="2239" w:type="dxa"/>
            <w:tcBorders>
              <w:top w:val="single" w:sz="4" w:space="0" w:color="auto"/>
              <w:bottom w:val="single" w:sz="4" w:space="0" w:color="auto"/>
            </w:tcBorders>
            <w:shd w:val="clear" w:color="auto" w:fill="auto"/>
          </w:tcPr>
          <w:p w14:paraId="657D356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Доручення першого заступника голови Рівненської ОДА №160/01-61/17 від 24.11.2017 року</w:t>
            </w:r>
          </w:p>
        </w:tc>
        <w:tc>
          <w:tcPr>
            <w:tcW w:w="1276" w:type="dxa"/>
            <w:tcBorders>
              <w:top w:val="single" w:sz="4" w:space="0" w:color="auto"/>
              <w:bottom w:val="single" w:sz="4" w:space="0" w:color="auto"/>
            </w:tcBorders>
            <w:shd w:val="clear" w:color="auto" w:fill="auto"/>
          </w:tcPr>
          <w:p w14:paraId="0F75885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Згідно плану –</w:t>
            </w:r>
          </w:p>
          <w:p w14:paraId="2AFCD4C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графіку проведення</w:t>
            </w:r>
          </w:p>
        </w:tc>
        <w:tc>
          <w:tcPr>
            <w:tcW w:w="1729" w:type="dxa"/>
            <w:tcBorders>
              <w:top w:val="single" w:sz="4" w:space="0" w:color="auto"/>
              <w:bottom w:val="single" w:sz="4" w:space="0" w:color="auto"/>
            </w:tcBorders>
            <w:shd w:val="clear" w:color="auto" w:fill="auto"/>
          </w:tcPr>
          <w:p w14:paraId="407C1908"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А.Тонкошку</w:t>
            </w:r>
            <w:proofErr w:type="spellEnd"/>
            <w:r w:rsidRPr="006D68BB">
              <w:rPr>
                <w:rFonts w:eastAsia="Batang" w:cs="Times New Roman"/>
                <w:sz w:val="24"/>
                <w:szCs w:val="24"/>
                <w:lang w:val="uk-UA"/>
              </w:rPr>
              <w:t>-рий</w:t>
            </w:r>
          </w:p>
          <w:p w14:paraId="73D924F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В.Гавришке-вич</w:t>
            </w:r>
            <w:proofErr w:type="spellEnd"/>
          </w:p>
          <w:p w14:paraId="6C6C087F" w14:textId="77777777" w:rsidR="006D68BB" w:rsidRPr="006D68BB" w:rsidRDefault="006D68BB" w:rsidP="006D68BB">
            <w:pPr>
              <w:rPr>
                <w:rFonts w:eastAsia="Batang" w:cs="Times New Roman"/>
                <w:sz w:val="24"/>
                <w:szCs w:val="24"/>
                <w:lang w:val="uk-UA"/>
              </w:rPr>
            </w:pPr>
          </w:p>
        </w:tc>
      </w:tr>
      <w:tr w:rsidR="006D68BB" w:rsidRPr="006D68BB" w14:paraId="2F800BE0" w14:textId="77777777" w:rsidTr="006D68BB">
        <w:trPr>
          <w:gridAfter w:val="3"/>
          <w:wAfter w:w="5976" w:type="dxa"/>
          <w:trHeight w:val="347"/>
        </w:trPr>
        <w:tc>
          <w:tcPr>
            <w:tcW w:w="4390" w:type="dxa"/>
            <w:tcBorders>
              <w:top w:val="single" w:sz="4" w:space="0" w:color="auto"/>
              <w:bottom w:val="single" w:sz="4" w:space="0" w:color="auto"/>
            </w:tcBorders>
            <w:shd w:val="clear" w:color="auto" w:fill="auto"/>
            <w:vAlign w:val="center"/>
          </w:tcPr>
          <w:p w14:paraId="0E09750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Проведення рейдів щодо додержання підприємствами, організаціями і громадянами законодавства у сфері благоустрою, озеленення, охорони навколишнього природного середовища на території Вараської міської територіальної громади</w:t>
            </w:r>
          </w:p>
        </w:tc>
        <w:tc>
          <w:tcPr>
            <w:tcW w:w="2239" w:type="dxa"/>
            <w:tcBorders>
              <w:top w:val="single" w:sz="4" w:space="0" w:color="auto"/>
              <w:bottom w:val="single" w:sz="4" w:space="0" w:color="auto"/>
            </w:tcBorders>
            <w:shd w:val="clear" w:color="auto" w:fill="auto"/>
          </w:tcPr>
          <w:p w14:paraId="1BDA2B4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Функціональні повноваження управління безпеки та внутрішнього контролю ВК ВМР</w:t>
            </w:r>
          </w:p>
        </w:tc>
        <w:tc>
          <w:tcPr>
            <w:tcW w:w="1276" w:type="dxa"/>
            <w:tcBorders>
              <w:top w:val="single" w:sz="4" w:space="0" w:color="auto"/>
              <w:bottom w:val="single" w:sz="4" w:space="0" w:color="auto"/>
            </w:tcBorders>
            <w:shd w:val="clear" w:color="auto" w:fill="auto"/>
          </w:tcPr>
          <w:p w14:paraId="1BBA6DE7"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Впродовж місяця </w:t>
            </w:r>
          </w:p>
        </w:tc>
        <w:tc>
          <w:tcPr>
            <w:tcW w:w="1729" w:type="dxa"/>
            <w:tcBorders>
              <w:top w:val="single" w:sz="4" w:space="0" w:color="auto"/>
              <w:bottom w:val="single" w:sz="4" w:space="0" w:color="auto"/>
            </w:tcBorders>
            <w:shd w:val="clear" w:color="auto" w:fill="auto"/>
          </w:tcPr>
          <w:p w14:paraId="5A16F21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В.Прокопович</w:t>
            </w:r>
            <w:proofErr w:type="spellEnd"/>
          </w:p>
          <w:p w14:paraId="3D53090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А.Скібчик</w:t>
            </w:r>
            <w:proofErr w:type="spellEnd"/>
          </w:p>
          <w:p w14:paraId="358EC1EA"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Р.Ляскун</w:t>
            </w:r>
            <w:proofErr w:type="spellEnd"/>
          </w:p>
          <w:p w14:paraId="40B1FC7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М.Єрофєєва</w:t>
            </w:r>
            <w:proofErr w:type="spellEnd"/>
          </w:p>
          <w:p w14:paraId="072EF52A" w14:textId="77777777" w:rsidR="006D68BB" w:rsidRPr="006D68BB" w:rsidRDefault="006D68BB" w:rsidP="006D68BB">
            <w:pPr>
              <w:rPr>
                <w:rFonts w:eastAsia="Batang" w:cs="Times New Roman"/>
                <w:sz w:val="24"/>
                <w:szCs w:val="24"/>
                <w:lang w:val="uk-UA"/>
              </w:rPr>
            </w:pPr>
          </w:p>
        </w:tc>
      </w:tr>
      <w:tr w:rsidR="006D68BB" w:rsidRPr="00641B0F" w14:paraId="3D420FDC" w14:textId="77777777" w:rsidTr="006D68BB">
        <w:trPr>
          <w:gridAfter w:val="3"/>
          <w:wAfter w:w="5976" w:type="dxa"/>
          <w:trHeight w:val="347"/>
        </w:trPr>
        <w:tc>
          <w:tcPr>
            <w:tcW w:w="4390" w:type="dxa"/>
            <w:tcBorders>
              <w:top w:val="single" w:sz="4" w:space="0" w:color="auto"/>
              <w:bottom w:val="single" w:sz="4" w:space="0" w:color="auto"/>
            </w:tcBorders>
            <w:shd w:val="clear" w:color="auto" w:fill="auto"/>
          </w:tcPr>
          <w:p w14:paraId="5E544C04" w14:textId="77777777" w:rsidR="006D68BB" w:rsidRPr="006D68BB" w:rsidRDefault="006D68BB" w:rsidP="006D68BB">
            <w:pPr>
              <w:jc w:val="both"/>
              <w:rPr>
                <w:rFonts w:eastAsia="Batang" w:cs="Times New Roman"/>
                <w:sz w:val="24"/>
                <w:szCs w:val="24"/>
                <w:lang w:val="uk-UA" w:eastAsia="ko-KR"/>
              </w:rPr>
            </w:pPr>
            <w:r w:rsidRPr="006D68BB">
              <w:rPr>
                <w:rFonts w:eastAsia="Batang" w:cs="Times New Roman"/>
                <w:sz w:val="24"/>
                <w:szCs w:val="24"/>
                <w:lang w:val="uk-UA"/>
              </w:rPr>
              <w:t xml:space="preserve">Участь у заходах по впорядкуванню стихійної торгівлі на </w:t>
            </w:r>
            <w:proofErr w:type="spellStart"/>
            <w:r w:rsidRPr="006D68BB">
              <w:rPr>
                <w:rFonts w:eastAsia="Batang" w:cs="Times New Roman"/>
                <w:sz w:val="24"/>
                <w:szCs w:val="24"/>
                <w:lang w:val="uk-UA"/>
              </w:rPr>
              <w:t>приринкових</w:t>
            </w:r>
            <w:proofErr w:type="spellEnd"/>
            <w:r w:rsidRPr="006D68BB">
              <w:rPr>
                <w:rFonts w:eastAsia="Batang" w:cs="Times New Roman"/>
                <w:sz w:val="24"/>
                <w:szCs w:val="24"/>
                <w:lang w:val="uk-UA"/>
              </w:rPr>
              <w:t xml:space="preserve"> територіях</w:t>
            </w:r>
          </w:p>
        </w:tc>
        <w:tc>
          <w:tcPr>
            <w:tcW w:w="2239" w:type="dxa"/>
            <w:tcBorders>
              <w:top w:val="single" w:sz="4" w:space="0" w:color="auto"/>
              <w:bottom w:val="single" w:sz="4" w:space="0" w:color="auto"/>
            </w:tcBorders>
            <w:shd w:val="clear" w:color="auto" w:fill="auto"/>
          </w:tcPr>
          <w:p w14:paraId="62F525C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Протокол апаратної наради при міському голові від 25.05.2021 №1001-ПТ-02.1-16-48-21</w:t>
            </w:r>
          </w:p>
        </w:tc>
        <w:tc>
          <w:tcPr>
            <w:tcW w:w="1276" w:type="dxa"/>
            <w:tcBorders>
              <w:top w:val="single" w:sz="4" w:space="0" w:color="auto"/>
              <w:bottom w:val="single" w:sz="4" w:space="0" w:color="auto"/>
            </w:tcBorders>
            <w:shd w:val="clear" w:color="auto" w:fill="auto"/>
          </w:tcPr>
          <w:p w14:paraId="71B6DB1E" w14:textId="77777777" w:rsidR="006D68BB" w:rsidRPr="006D68BB" w:rsidRDefault="006D68BB" w:rsidP="006D68BB">
            <w:pPr>
              <w:jc w:val="center"/>
              <w:rPr>
                <w:rFonts w:eastAsia="Batang" w:cs="Times New Roman"/>
                <w:sz w:val="24"/>
                <w:szCs w:val="24"/>
                <w:lang w:val="uk-UA" w:eastAsia="ko-KR"/>
              </w:rPr>
            </w:pPr>
            <w:r w:rsidRPr="006D68BB">
              <w:rPr>
                <w:rFonts w:eastAsia="Batang" w:cs="Times New Roman"/>
                <w:sz w:val="24"/>
                <w:szCs w:val="24"/>
                <w:lang w:val="uk-UA" w:eastAsia="ko-KR"/>
              </w:rPr>
              <w:t>Впродовж місяця</w:t>
            </w:r>
          </w:p>
          <w:p w14:paraId="0F0104F6" w14:textId="77777777" w:rsidR="006D68BB" w:rsidRPr="006D68BB" w:rsidRDefault="006D68BB" w:rsidP="006D68BB">
            <w:pPr>
              <w:jc w:val="center"/>
              <w:rPr>
                <w:rFonts w:eastAsia="Batang" w:cs="Times New Roman"/>
                <w:sz w:val="24"/>
                <w:szCs w:val="24"/>
                <w:lang w:val="uk-UA"/>
              </w:rPr>
            </w:pPr>
          </w:p>
        </w:tc>
        <w:tc>
          <w:tcPr>
            <w:tcW w:w="1729" w:type="dxa"/>
            <w:tcBorders>
              <w:top w:val="single" w:sz="4" w:space="0" w:color="auto"/>
              <w:bottom w:val="single" w:sz="4" w:space="0" w:color="auto"/>
            </w:tcBorders>
            <w:shd w:val="clear" w:color="auto" w:fill="auto"/>
          </w:tcPr>
          <w:p w14:paraId="35281CF9" w14:textId="77777777" w:rsidR="006D68BB" w:rsidRPr="006D68BB" w:rsidRDefault="006D68BB" w:rsidP="006D68BB">
            <w:pPr>
              <w:rPr>
                <w:rFonts w:eastAsia="Batang" w:cs="Times New Roman"/>
                <w:sz w:val="24"/>
                <w:szCs w:val="24"/>
                <w:lang w:val="uk-UA" w:eastAsia="ko-KR"/>
              </w:rPr>
            </w:pPr>
            <w:r w:rsidRPr="006D68BB">
              <w:rPr>
                <w:rFonts w:eastAsia="Batang" w:cs="Times New Roman"/>
                <w:sz w:val="24"/>
                <w:szCs w:val="24"/>
                <w:lang w:val="uk-UA" w:eastAsia="ko-KR"/>
              </w:rPr>
              <w:t xml:space="preserve">А. </w:t>
            </w:r>
            <w:proofErr w:type="spellStart"/>
            <w:r w:rsidRPr="006D68BB">
              <w:rPr>
                <w:rFonts w:eastAsia="Batang" w:cs="Times New Roman"/>
                <w:sz w:val="24"/>
                <w:szCs w:val="24"/>
                <w:lang w:val="uk-UA" w:eastAsia="ko-KR"/>
              </w:rPr>
              <w:t>Скібчик</w:t>
            </w:r>
            <w:proofErr w:type="spellEnd"/>
          </w:p>
          <w:p w14:paraId="5EEC3A7F" w14:textId="77777777" w:rsidR="006D68BB" w:rsidRPr="006D68BB" w:rsidRDefault="006D68BB" w:rsidP="006D68BB">
            <w:pPr>
              <w:rPr>
                <w:rFonts w:eastAsia="Batang" w:cs="Times New Roman"/>
                <w:sz w:val="24"/>
                <w:szCs w:val="24"/>
                <w:lang w:val="uk-UA" w:eastAsia="ko-KR"/>
              </w:rPr>
            </w:pPr>
            <w:proofErr w:type="spellStart"/>
            <w:r w:rsidRPr="006D68BB">
              <w:rPr>
                <w:rFonts w:eastAsia="Batang" w:cs="Times New Roman"/>
                <w:sz w:val="24"/>
                <w:szCs w:val="24"/>
                <w:lang w:val="uk-UA" w:eastAsia="ko-KR"/>
              </w:rPr>
              <w:t>Р.Ляскун</w:t>
            </w:r>
            <w:proofErr w:type="spellEnd"/>
          </w:p>
          <w:p w14:paraId="278D0343" w14:textId="77777777" w:rsidR="006D68BB" w:rsidRPr="006D68BB" w:rsidRDefault="006D68BB" w:rsidP="006D68BB">
            <w:pPr>
              <w:rPr>
                <w:rFonts w:eastAsia="Batang" w:cs="Times New Roman"/>
                <w:sz w:val="24"/>
                <w:szCs w:val="24"/>
                <w:lang w:val="uk-UA" w:eastAsia="ko-KR"/>
              </w:rPr>
            </w:pPr>
            <w:proofErr w:type="spellStart"/>
            <w:r w:rsidRPr="006D68BB">
              <w:rPr>
                <w:rFonts w:eastAsia="Batang" w:cs="Times New Roman"/>
                <w:sz w:val="24"/>
                <w:szCs w:val="24"/>
                <w:lang w:val="uk-UA" w:eastAsia="ko-KR"/>
              </w:rPr>
              <w:t>М.Єрофєєва</w:t>
            </w:r>
            <w:proofErr w:type="spellEnd"/>
          </w:p>
          <w:p w14:paraId="67C2F51C" w14:textId="77777777" w:rsidR="006D68BB" w:rsidRPr="006D68BB" w:rsidRDefault="006D68BB" w:rsidP="006D68BB">
            <w:pPr>
              <w:rPr>
                <w:rFonts w:eastAsia="Batang" w:cs="Times New Roman"/>
                <w:sz w:val="24"/>
                <w:szCs w:val="24"/>
                <w:lang w:val="uk-UA"/>
              </w:rPr>
            </w:pPr>
          </w:p>
        </w:tc>
      </w:tr>
      <w:tr w:rsidR="006D68BB" w:rsidRPr="006D68BB" w14:paraId="33B0E7D5"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2A6738D9"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239" w:type="dxa"/>
            <w:tcBorders>
              <w:top w:val="single" w:sz="4" w:space="0" w:color="auto"/>
              <w:bottom w:val="single" w:sz="4" w:space="0" w:color="auto"/>
            </w:tcBorders>
            <w:shd w:val="clear" w:color="auto" w:fill="auto"/>
          </w:tcPr>
          <w:p w14:paraId="54FCB31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ЗУ «Про охорону дитинства», спільний графік проведення рейдів-перевірок</w:t>
            </w:r>
          </w:p>
        </w:tc>
        <w:tc>
          <w:tcPr>
            <w:tcW w:w="1276" w:type="dxa"/>
            <w:tcBorders>
              <w:top w:val="single" w:sz="4" w:space="0" w:color="auto"/>
              <w:bottom w:val="single" w:sz="4" w:space="0" w:color="auto"/>
            </w:tcBorders>
            <w:shd w:val="clear" w:color="auto" w:fill="auto"/>
          </w:tcPr>
          <w:p w14:paraId="7D6EBC5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1C3D1B2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А.Ільїна</w:t>
            </w:r>
            <w:proofErr w:type="spellEnd"/>
          </w:p>
          <w:p w14:paraId="6F48234D"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О.Самохіна</w:t>
            </w:r>
            <w:proofErr w:type="spellEnd"/>
          </w:p>
          <w:p w14:paraId="3D7F2347"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В.Шпак</w:t>
            </w:r>
            <w:proofErr w:type="spellEnd"/>
          </w:p>
          <w:p w14:paraId="5179409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С.Пашко</w:t>
            </w:r>
            <w:proofErr w:type="spellEnd"/>
          </w:p>
        </w:tc>
      </w:tr>
      <w:tr w:rsidR="006D68BB" w:rsidRPr="006D68BB" w14:paraId="1CEB9078" w14:textId="77777777" w:rsidTr="006D68BB">
        <w:trPr>
          <w:gridAfter w:val="3"/>
          <w:wAfter w:w="5976" w:type="dxa"/>
          <w:trHeight w:val="347"/>
        </w:trPr>
        <w:tc>
          <w:tcPr>
            <w:tcW w:w="4390" w:type="dxa"/>
            <w:tcBorders>
              <w:top w:val="single" w:sz="4" w:space="0" w:color="auto"/>
              <w:bottom w:val="single" w:sz="4" w:space="0" w:color="auto"/>
            </w:tcBorders>
            <w:shd w:val="clear" w:color="auto" w:fill="auto"/>
          </w:tcPr>
          <w:p w14:paraId="24BAA894"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Надання консультацій суб’єктам звернень щодо процедури надання адміністративних послуг</w:t>
            </w:r>
          </w:p>
        </w:tc>
        <w:tc>
          <w:tcPr>
            <w:tcW w:w="2239" w:type="dxa"/>
            <w:tcBorders>
              <w:top w:val="single" w:sz="4" w:space="0" w:color="auto"/>
              <w:bottom w:val="single" w:sz="4" w:space="0" w:color="auto"/>
            </w:tcBorders>
            <w:shd w:val="clear" w:color="auto" w:fill="auto"/>
          </w:tcPr>
          <w:p w14:paraId="27E1F33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Положення департаменту </w:t>
            </w:r>
            <w:r w:rsidRPr="006D68BB">
              <w:rPr>
                <w:rFonts w:eastAsia="Batang" w:cs="Times New Roman"/>
                <w:sz w:val="24"/>
                <w:szCs w:val="24"/>
                <w:lang w:val="uk-UA"/>
              </w:rPr>
              <w:lastRenderedPageBreak/>
              <w:t>соціального захисту та гідності</w:t>
            </w:r>
          </w:p>
        </w:tc>
        <w:tc>
          <w:tcPr>
            <w:tcW w:w="1276" w:type="dxa"/>
            <w:tcBorders>
              <w:top w:val="single" w:sz="4" w:space="0" w:color="auto"/>
              <w:bottom w:val="single" w:sz="4" w:space="0" w:color="auto"/>
            </w:tcBorders>
            <w:shd w:val="clear" w:color="auto" w:fill="auto"/>
          </w:tcPr>
          <w:p w14:paraId="223C0FF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Впродовж місяця</w:t>
            </w:r>
          </w:p>
        </w:tc>
        <w:tc>
          <w:tcPr>
            <w:tcW w:w="1729" w:type="dxa"/>
            <w:tcBorders>
              <w:top w:val="single" w:sz="4" w:space="0" w:color="auto"/>
              <w:bottom w:val="single" w:sz="4" w:space="0" w:color="auto"/>
            </w:tcBorders>
            <w:shd w:val="clear" w:color="auto" w:fill="auto"/>
          </w:tcPr>
          <w:p w14:paraId="753E780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Л.Шолом</w:t>
            </w:r>
            <w:proofErr w:type="spellEnd"/>
          </w:p>
          <w:p w14:paraId="788EE4C7" w14:textId="77777777" w:rsidR="006D68BB" w:rsidRPr="006D68BB" w:rsidRDefault="006D68BB" w:rsidP="006D68BB">
            <w:pPr>
              <w:rPr>
                <w:rFonts w:eastAsia="Batang" w:cs="Times New Roman"/>
                <w:sz w:val="24"/>
                <w:szCs w:val="24"/>
                <w:lang w:val="uk-UA"/>
              </w:rPr>
            </w:pPr>
          </w:p>
        </w:tc>
      </w:tr>
      <w:tr w:rsidR="006D68BB" w:rsidRPr="006D68BB" w14:paraId="18AA1026" w14:textId="77777777" w:rsidTr="006D68BB">
        <w:trPr>
          <w:gridAfter w:val="3"/>
          <w:wAfter w:w="5976" w:type="dxa"/>
          <w:trHeight w:val="586"/>
        </w:trPr>
        <w:tc>
          <w:tcPr>
            <w:tcW w:w="4390" w:type="dxa"/>
            <w:tcBorders>
              <w:top w:val="single" w:sz="4" w:space="0" w:color="auto"/>
              <w:bottom w:val="single" w:sz="4" w:space="0" w:color="auto"/>
            </w:tcBorders>
            <w:shd w:val="clear" w:color="auto" w:fill="auto"/>
          </w:tcPr>
          <w:p w14:paraId="14120DE9"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Здійснення візуального та автоматизованого контролю за повнотою  і коректністю персональних даних Державного реєстру виборців</w:t>
            </w:r>
          </w:p>
        </w:tc>
        <w:tc>
          <w:tcPr>
            <w:tcW w:w="2239" w:type="dxa"/>
            <w:tcBorders>
              <w:top w:val="single" w:sz="4" w:space="0" w:color="auto"/>
              <w:bottom w:val="single" w:sz="4" w:space="0" w:color="auto"/>
            </w:tcBorders>
            <w:shd w:val="clear" w:color="auto" w:fill="auto"/>
          </w:tcPr>
          <w:p w14:paraId="13AC4D9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Постанова ЦВК від 11.03.2009 року №14</w:t>
            </w:r>
          </w:p>
        </w:tc>
        <w:tc>
          <w:tcPr>
            <w:tcW w:w="1276" w:type="dxa"/>
            <w:tcBorders>
              <w:top w:val="single" w:sz="4" w:space="0" w:color="auto"/>
              <w:bottom w:val="single" w:sz="4" w:space="0" w:color="auto"/>
            </w:tcBorders>
            <w:shd w:val="clear" w:color="auto" w:fill="auto"/>
          </w:tcPr>
          <w:p w14:paraId="542A025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6AA94F19"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О.Данілко</w:t>
            </w:r>
            <w:proofErr w:type="spellEnd"/>
          </w:p>
          <w:p w14:paraId="7C4C5D73"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Н.Ярута</w:t>
            </w:r>
            <w:proofErr w:type="spellEnd"/>
          </w:p>
        </w:tc>
      </w:tr>
      <w:tr w:rsidR="006D68BB" w:rsidRPr="006D68BB" w14:paraId="6111ADF1" w14:textId="77777777" w:rsidTr="006D68BB">
        <w:trPr>
          <w:gridAfter w:val="3"/>
          <w:wAfter w:w="5976" w:type="dxa"/>
          <w:trHeight w:val="586"/>
        </w:trPr>
        <w:tc>
          <w:tcPr>
            <w:tcW w:w="4390" w:type="dxa"/>
            <w:tcBorders>
              <w:top w:val="single" w:sz="4" w:space="0" w:color="auto"/>
            </w:tcBorders>
            <w:shd w:val="clear" w:color="auto" w:fill="auto"/>
          </w:tcPr>
          <w:p w14:paraId="4F3A2F96"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p w14:paraId="064066A9" w14:textId="77777777" w:rsidR="006D68BB" w:rsidRPr="006D68BB" w:rsidRDefault="006D68BB" w:rsidP="006D68BB">
            <w:pPr>
              <w:jc w:val="both"/>
              <w:rPr>
                <w:rFonts w:eastAsia="Batang" w:cs="Times New Roman"/>
                <w:bCs/>
                <w:sz w:val="24"/>
                <w:szCs w:val="24"/>
                <w:lang w:val="uk-UA"/>
              </w:rPr>
            </w:pPr>
          </w:p>
        </w:tc>
        <w:tc>
          <w:tcPr>
            <w:tcW w:w="2239" w:type="dxa"/>
            <w:tcBorders>
              <w:top w:val="single" w:sz="4" w:space="0" w:color="auto"/>
            </w:tcBorders>
            <w:shd w:val="clear" w:color="auto" w:fill="auto"/>
          </w:tcPr>
          <w:p w14:paraId="6FAF1AB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276" w:type="dxa"/>
            <w:tcBorders>
              <w:top w:val="single" w:sz="4" w:space="0" w:color="auto"/>
            </w:tcBorders>
            <w:shd w:val="clear" w:color="auto" w:fill="auto"/>
          </w:tcPr>
          <w:p w14:paraId="2BA0B69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4F89D66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В.Шпак</w:t>
            </w:r>
            <w:proofErr w:type="spellEnd"/>
            <w:r w:rsidRPr="006D68BB">
              <w:rPr>
                <w:rFonts w:eastAsia="Batang" w:cs="Times New Roman"/>
                <w:sz w:val="24"/>
                <w:szCs w:val="24"/>
                <w:lang w:val="uk-UA"/>
              </w:rPr>
              <w:t xml:space="preserve"> </w:t>
            </w:r>
            <w:proofErr w:type="spellStart"/>
            <w:r w:rsidRPr="006D68BB">
              <w:rPr>
                <w:rFonts w:eastAsia="Batang" w:cs="Times New Roman"/>
                <w:sz w:val="24"/>
                <w:szCs w:val="24"/>
                <w:lang w:val="uk-UA"/>
              </w:rPr>
              <w:t>О.Корень</w:t>
            </w:r>
            <w:proofErr w:type="spellEnd"/>
          </w:p>
          <w:p w14:paraId="75F44BC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С.Пашко</w:t>
            </w:r>
            <w:proofErr w:type="spellEnd"/>
          </w:p>
          <w:p w14:paraId="380BB08A" w14:textId="77777777" w:rsidR="006D68BB" w:rsidRPr="006D68BB" w:rsidRDefault="006D68BB" w:rsidP="006D68BB">
            <w:pPr>
              <w:rPr>
                <w:rFonts w:eastAsia="Batang" w:cs="Times New Roman"/>
                <w:sz w:val="24"/>
                <w:szCs w:val="24"/>
                <w:lang w:val="uk-UA"/>
              </w:rPr>
            </w:pPr>
          </w:p>
          <w:p w14:paraId="33806E3B" w14:textId="77777777" w:rsidR="006D68BB" w:rsidRPr="006D68BB" w:rsidRDefault="006D68BB" w:rsidP="006D68BB">
            <w:pPr>
              <w:rPr>
                <w:rFonts w:eastAsia="Batang" w:cs="Times New Roman"/>
                <w:sz w:val="24"/>
                <w:szCs w:val="24"/>
                <w:lang w:val="uk-UA"/>
              </w:rPr>
            </w:pPr>
          </w:p>
        </w:tc>
      </w:tr>
      <w:tr w:rsidR="006D68BB" w:rsidRPr="006D68BB" w14:paraId="37270859" w14:textId="77777777" w:rsidTr="006D68BB">
        <w:trPr>
          <w:gridAfter w:val="3"/>
          <w:wAfter w:w="5976" w:type="dxa"/>
          <w:trHeight w:val="586"/>
        </w:trPr>
        <w:tc>
          <w:tcPr>
            <w:tcW w:w="4390" w:type="dxa"/>
            <w:tcBorders>
              <w:top w:val="single" w:sz="4" w:space="0" w:color="auto"/>
            </w:tcBorders>
            <w:shd w:val="clear" w:color="auto" w:fill="auto"/>
          </w:tcPr>
          <w:p w14:paraId="7E4ACE97" w14:textId="77777777" w:rsidR="006D68BB" w:rsidRPr="006D68BB" w:rsidRDefault="006D68BB" w:rsidP="006D68BB">
            <w:pPr>
              <w:jc w:val="both"/>
              <w:rPr>
                <w:rFonts w:eastAsia="Batang" w:cs="Times New Roman"/>
                <w:bCs/>
                <w:sz w:val="24"/>
                <w:szCs w:val="24"/>
                <w:lang w:val="uk-UA" w:eastAsia="ko-KR"/>
              </w:rPr>
            </w:pPr>
            <w:r w:rsidRPr="006D68BB">
              <w:rPr>
                <w:rFonts w:eastAsia="Batang" w:cs="Times New Roman"/>
                <w:bCs/>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239" w:type="dxa"/>
            <w:tcBorders>
              <w:top w:val="single" w:sz="4" w:space="0" w:color="auto"/>
            </w:tcBorders>
            <w:shd w:val="clear" w:color="auto" w:fill="auto"/>
          </w:tcPr>
          <w:p w14:paraId="16E4611B" w14:textId="77777777" w:rsidR="006D68BB" w:rsidRPr="006D68BB" w:rsidRDefault="006D68BB" w:rsidP="006D68BB">
            <w:pPr>
              <w:jc w:val="center"/>
              <w:rPr>
                <w:rFonts w:eastAsia="Batang" w:cs="Times New Roman"/>
                <w:sz w:val="24"/>
                <w:szCs w:val="24"/>
                <w:lang w:val="uk-UA" w:eastAsia="ko-KR"/>
              </w:rPr>
            </w:pPr>
            <w:r w:rsidRPr="006D68BB">
              <w:rPr>
                <w:rFonts w:eastAsia="Batang" w:cs="Times New Roman"/>
                <w:sz w:val="24"/>
                <w:szCs w:val="24"/>
                <w:lang w:val="uk-UA" w:eastAsia="ko-KR"/>
              </w:rPr>
              <w:t xml:space="preserve">Положення про відділ земельних ресурсів </w:t>
            </w:r>
          </w:p>
          <w:p w14:paraId="526E122A" w14:textId="77777777" w:rsidR="006D68BB" w:rsidRPr="006D68BB" w:rsidRDefault="006D68BB" w:rsidP="006D68BB">
            <w:pPr>
              <w:jc w:val="center"/>
              <w:rPr>
                <w:rFonts w:eastAsia="Batang" w:cs="Times New Roman"/>
                <w:sz w:val="24"/>
                <w:szCs w:val="24"/>
                <w:lang w:val="uk-UA" w:eastAsia="ko-KR"/>
              </w:rPr>
            </w:pPr>
          </w:p>
        </w:tc>
        <w:tc>
          <w:tcPr>
            <w:tcW w:w="1276" w:type="dxa"/>
            <w:tcBorders>
              <w:top w:val="single" w:sz="4" w:space="0" w:color="auto"/>
            </w:tcBorders>
            <w:shd w:val="clear" w:color="auto" w:fill="auto"/>
          </w:tcPr>
          <w:p w14:paraId="63BBA86D" w14:textId="77777777" w:rsidR="006D68BB" w:rsidRPr="006D68BB" w:rsidRDefault="006D68BB" w:rsidP="006D68BB">
            <w:pPr>
              <w:spacing w:line="276" w:lineRule="auto"/>
              <w:jc w:val="center"/>
              <w:rPr>
                <w:rFonts w:eastAsia="Batang" w:cs="Times New Roman"/>
                <w:sz w:val="24"/>
                <w:szCs w:val="24"/>
                <w:lang w:val="uk-UA" w:eastAsia="ko-KR"/>
              </w:rPr>
            </w:pPr>
            <w:r w:rsidRPr="006D68BB">
              <w:rPr>
                <w:rFonts w:eastAsia="Batang" w:cs="Times New Roman"/>
                <w:sz w:val="24"/>
                <w:szCs w:val="24"/>
                <w:lang w:val="uk-UA" w:eastAsia="ko-KR"/>
              </w:rPr>
              <w:t>Впродовж місяця</w:t>
            </w:r>
          </w:p>
          <w:p w14:paraId="31394F44" w14:textId="77777777" w:rsidR="006D68BB" w:rsidRPr="006D68BB" w:rsidRDefault="006D68BB" w:rsidP="006D68BB">
            <w:pPr>
              <w:spacing w:line="276" w:lineRule="auto"/>
              <w:jc w:val="center"/>
              <w:rPr>
                <w:rFonts w:eastAsia="Batang" w:cs="Times New Roman"/>
                <w:sz w:val="24"/>
                <w:szCs w:val="24"/>
                <w:lang w:val="uk-UA" w:eastAsia="ko-KR"/>
              </w:rPr>
            </w:pPr>
          </w:p>
        </w:tc>
        <w:tc>
          <w:tcPr>
            <w:tcW w:w="1729" w:type="dxa"/>
            <w:tcBorders>
              <w:top w:val="single" w:sz="4" w:space="0" w:color="auto"/>
            </w:tcBorders>
            <w:shd w:val="clear" w:color="auto" w:fill="auto"/>
          </w:tcPr>
          <w:p w14:paraId="7EA2AC3B" w14:textId="77777777" w:rsidR="006D68BB" w:rsidRPr="006D68BB" w:rsidRDefault="006D68BB" w:rsidP="006D68BB">
            <w:pPr>
              <w:spacing w:line="276" w:lineRule="auto"/>
              <w:rPr>
                <w:rFonts w:eastAsia="Batang" w:cs="Times New Roman"/>
                <w:sz w:val="24"/>
                <w:szCs w:val="24"/>
                <w:lang w:val="uk-UA" w:eastAsia="ko-KR"/>
              </w:rPr>
            </w:pPr>
            <w:proofErr w:type="spellStart"/>
            <w:r w:rsidRPr="006D68BB">
              <w:rPr>
                <w:rFonts w:eastAsia="Batang" w:cs="Times New Roman"/>
                <w:sz w:val="24"/>
                <w:szCs w:val="24"/>
                <w:lang w:val="uk-UA" w:eastAsia="ko-KR"/>
              </w:rPr>
              <w:t>О.Власова</w:t>
            </w:r>
            <w:proofErr w:type="spellEnd"/>
          </w:p>
          <w:p w14:paraId="41B64D0B" w14:textId="77777777" w:rsidR="006D68BB" w:rsidRPr="006D68BB" w:rsidRDefault="006D68BB" w:rsidP="006D68BB">
            <w:pPr>
              <w:spacing w:line="276" w:lineRule="auto"/>
              <w:rPr>
                <w:rFonts w:eastAsia="Batang" w:cs="Times New Roman"/>
                <w:sz w:val="24"/>
                <w:szCs w:val="24"/>
                <w:lang w:val="uk-UA" w:eastAsia="ko-KR"/>
              </w:rPr>
            </w:pPr>
            <w:proofErr w:type="spellStart"/>
            <w:r w:rsidRPr="006D68BB">
              <w:rPr>
                <w:rFonts w:eastAsia="Batang" w:cs="Times New Roman"/>
                <w:sz w:val="24"/>
                <w:szCs w:val="24"/>
                <w:lang w:val="uk-UA" w:eastAsia="ko-KR"/>
              </w:rPr>
              <w:t>Л.Моніч</w:t>
            </w:r>
            <w:proofErr w:type="spellEnd"/>
          </w:p>
          <w:p w14:paraId="09B67159" w14:textId="77777777" w:rsidR="006D68BB" w:rsidRPr="006D68BB" w:rsidRDefault="006D68BB" w:rsidP="006D68BB">
            <w:pPr>
              <w:spacing w:line="276" w:lineRule="auto"/>
              <w:rPr>
                <w:rFonts w:eastAsia="Batang" w:cs="Times New Roman"/>
                <w:sz w:val="24"/>
                <w:szCs w:val="24"/>
                <w:lang w:val="uk-UA" w:eastAsia="ko-KR"/>
              </w:rPr>
            </w:pPr>
          </w:p>
        </w:tc>
      </w:tr>
      <w:tr w:rsidR="006D68BB" w:rsidRPr="006D68BB" w14:paraId="1BE885A5" w14:textId="77777777" w:rsidTr="006D68BB">
        <w:trPr>
          <w:gridAfter w:val="3"/>
          <w:wAfter w:w="5976" w:type="dxa"/>
          <w:trHeight w:val="586"/>
        </w:trPr>
        <w:tc>
          <w:tcPr>
            <w:tcW w:w="4390" w:type="dxa"/>
            <w:tcBorders>
              <w:top w:val="single" w:sz="4" w:space="0" w:color="auto"/>
            </w:tcBorders>
            <w:shd w:val="clear" w:color="auto" w:fill="auto"/>
          </w:tcPr>
          <w:p w14:paraId="6F780DD4"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 xml:space="preserve">Ведення обліку, аналізу, моніторингу земель територіальної громади </w:t>
            </w:r>
          </w:p>
        </w:tc>
        <w:tc>
          <w:tcPr>
            <w:tcW w:w="2239" w:type="dxa"/>
            <w:tcBorders>
              <w:top w:val="single" w:sz="4" w:space="0" w:color="auto"/>
            </w:tcBorders>
            <w:shd w:val="clear" w:color="auto" w:fill="auto"/>
          </w:tcPr>
          <w:p w14:paraId="6BB77380" w14:textId="77777777" w:rsidR="006D68BB" w:rsidRPr="006D68BB" w:rsidRDefault="006D68BB" w:rsidP="00EB46D6">
            <w:pPr>
              <w:jc w:val="center"/>
              <w:rPr>
                <w:rFonts w:eastAsia="Batang" w:cs="Times New Roman"/>
                <w:sz w:val="24"/>
                <w:szCs w:val="24"/>
                <w:lang w:val="uk-UA" w:eastAsia="ko-KR"/>
              </w:rPr>
            </w:pPr>
            <w:r w:rsidRPr="006D68BB">
              <w:rPr>
                <w:rFonts w:eastAsia="Batang" w:cs="Times New Roman"/>
                <w:sz w:val="24"/>
                <w:szCs w:val="24"/>
                <w:lang w:val="uk-UA" w:eastAsia="ko-KR"/>
              </w:rPr>
              <w:t xml:space="preserve">Положення про відділ земельних ресурсів </w:t>
            </w:r>
          </w:p>
        </w:tc>
        <w:tc>
          <w:tcPr>
            <w:tcW w:w="1276" w:type="dxa"/>
            <w:tcBorders>
              <w:top w:val="single" w:sz="4" w:space="0" w:color="auto"/>
            </w:tcBorders>
            <w:shd w:val="clear" w:color="auto" w:fill="auto"/>
          </w:tcPr>
          <w:p w14:paraId="77D6EE82" w14:textId="77777777" w:rsidR="006D68BB" w:rsidRPr="006D68BB" w:rsidRDefault="006D68BB" w:rsidP="006D68BB">
            <w:pPr>
              <w:jc w:val="center"/>
              <w:rPr>
                <w:rFonts w:eastAsia="Batang" w:cs="Times New Roman"/>
                <w:sz w:val="24"/>
                <w:szCs w:val="24"/>
                <w:lang w:val="uk-UA" w:eastAsia="ko-KR"/>
              </w:rPr>
            </w:pPr>
            <w:r w:rsidRPr="006D68BB">
              <w:rPr>
                <w:rFonts w:eastAsia="Batang" w:cs="Times New Roman"/>
                <w:sz w:val="24"/>
                <w:szCs w:val="24"/>
                <w:lang w:val="uk-UA" w:eastAsia="ko-KR"/>
              </w:rPr>
              <w:t>Впродовж місяця</w:t>
            </w:r>
          </w:p>
        </w:tc>
        <w:tc>
          <w:tcPr>
            <w:tcW w:w="1729" w:type="dxa"/>
            <w:tcBorders>
              <w:top w:val="single" w:sz="4" w:space="0" w:color="auto"/>
            </w:tcBorders>
            <w:shd w:val="clear" w:color="auto" w:fill="auto"/>
          </w:tcPr>
          <w:p w14:paraId="0B88D88E"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eastAsia="ko-KR"/>
              </w:rPr>
              <w:t>О.Трохимчук</w:t>
            </w:r>
            <w:proofErr w:type="spellEnd"/>
          </w:p>
        </w:tc>
      </w:tr>
      <w:tr w:rsidR="006D68BB" w:rsidRPr="00641B0F" w14:paraId="5D8E1963" w14:textId="77777777" w:rsidTr="006D68BB">
        <w:trPr>
          <w:gridAfter w:val="3"/>
          <w:wAfter w:w="5976" w:type="dxa"/>
          <w:trHeight w:val="278"/>
        </w:trPr>
        <w:tc>
          <w:tcPr>
            <w:tcW w:w="4390" w:type="dxa"/>
            <w:tcBorders>
              <w:top w:val="single" w:sz="4" w:space="0" w:color="auto"/>
            </w:tcBorders>
            <w:shd w:val="clear" w:color="auto" w:fill="auto"/>
          </w:tcPr>
          <w:p w14:paraId="425BDE69" w14:textId="77777777" w:rsidR="006D68BB" w:rsidRPr="006D68BB" w:rsidRDefault="006D68BB" w:rsidP="006D68BB">
            <w:pPr>
              <w:jc w:val="both"/>
              <w:rPr>
                <w:rFonts w:eastAsia="Batang" w:cs="Times New Roman"/>
                <w:bCs/>
                <w:sz w:val="24"/>
                <w:szCs w:val="24"/>
                <w:lang w:val="uk-UA"/>
              </w:rPr>
            </w:pPr>
            <w:r w:rsidRPr="006D68BB">
              <w:rPr>
                <w:rFonts w:eastAsia="Batang" w:cs="Times New Roman"/>
                <w:sz w:val="24"/>
                <w:szCs w:val="24"/>
                <w:lang w:val="uk-UA"/>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забезпечує створення відповідної електронної бази даних</w:t>
            </w:r>
          </w:p>
        </w:tc>
        <w:tc>
          <w:tcPr>
            <w:tcW w:w="2239" w:type="dxa"/>
            <w:tcBorders>
              <w:top w:val="single" w:sz="4" w:space="0" w:color="auto"/>
            </w:tcBorders>
            <w:shd w:val="clear" w:color="auto" w:fill="auto"/>
          </w:tcPr>
          <w:p w14:paraId="59704952" w14:textId="77777777" w:rsidR="006D68BB" w:rsidRPr="006D68BB" w:rsidRDefault="006D68BB" w:rsidP="006D68BB">
            <w:pPr>
              <w:jc w:val="center"/>
              <w:rPr>
                <w:rFonts w:eastAsia="Batang" w:cs="Times New Roman"/>
                <w:sz w:val="24"/>
                <w:szCs w:val="24"/>
                <w:lang w:val="uk-UA" w:eastAsia="ko-KR"/>
              </w:rPr>
            </w:pPr>
            <w:r w:rsidRPr="006D68BB">
              <w:rPr>
                <w:rFonts w:eastAsia="Batang" w:cs="Times New Roman"/>
                <w:sz w:val="24"/>
                <w:szCs w:val="24"/>
                <w:lang w:val="uk-UA" w:eastAsia="ko-KR"/>
              </w:rPr>
              <w:t>Положення про</w:t>
            </w:r>
          </w:p>
          <w:p w14:paraId="43B9AD33" w14:textId="77777777" w:rsidR="006D68BB" w:rsidRPr="006D68BB" w:rsidRDefault="006D68BB" w:rsidP="006D68BB">
            <w:pPr>
              <w:jc w:val="center"/>
              <w:rPr>
                <w:rFonts w:eastAsia="Batang" w:cs="Times New Roman"/>
                <w:sz w:val="24"/>
                <w:szCs w:val="24"/>
                <w:lang w:val="uk-UA" w:eastAsia="ko-KR"/>
              </w:rPr>
            </w:pPr>
            <w:r w:rsidRPr="006D68BB">
              <w:rPr>
                <w:rFonts w:eastAsia="Batang" w:cs="Times New Roman"/>
                <w:sz w:val="24"/>
                <w:szCs w:val="24"/>
                <w:lang w:val="uk-UA" w:eastAsia="ko-KR"/>
              </w:rPr>
              <w:t>відділ земельних ресурсів</w:t>
            </w:r>
          </w:p>
        </w:tc>
        <w:tc>
          <w:tcPr>
            <w:tcW w:w="1276" w:type="dxa"/>
            <w:tcBorders>
              <w:top w:val="single" w:sz="4" w:space="0" w:color="auto"/>
            </w:tcBorders>
            <w:shd w:val="clear" w:color="auto" w:fill="auto"/>
          </w:tcPr>
          <w:p w14:paraId="4536524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4FFF0B9D"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О.Трохимчук</w:t>
            </w:r>
            <w:proofErr w:type="spellEnd"/>
          </w:p>
          <w:p w14:paraId="066D6B1E"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О.Водько</w:t>
            </w:r>
            <w:proofErr w:type="spellEnd"/>
          </w:p>
          <w:p w14:paraId="2EB312A6"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Ю.Вознюк</w:t>
            </w:r>
            <w:proofErr w:type="spellEnd"/>
          </w:p>
          <w:p w14:paraId="26DF3F5A" w14:textId="77777777" w:rsidR="006D68BB" w:rsidRPr="006D68BB" w:rsidRDefault="006D68BB" w:rsidP="006D68BB">
            <w:pPr>
              <w:rPr>
                <w:rFonts w:eastAsia="Batang" w:cs="Times New Roman"/>
                <w:sz w:val="24"/>
                <w:szCs w:val="24"/>
                <w:lang w:val="uk-UA"/>
              </w:rPr>
            </w:pPr>
          </w:p>
        </w:tc>
      </w:tr>
      <w:tr w:rsidR="006D68BB" w:rsidRPr="006D68BB" w14:paraId="569A4494" w14:textId="77777777" w:rsidTr="006D68BB">
        <w:trPr>
          <w:gridAfter w:val="3"/>
          <w:wAfter w:w="5976" w:type="dxa"/>
          <w:trHeight w:val="278"/>
        </w:trPr>
        <w:tc>
          <w:tcPr>
            <w:tcW w:w="4390" w:type="dxa"/>
            <w:tcBorders>
              <w:top w:val="single" w:sz="4" w:space="0" w:color="auto"/>
            </w:tcBorders>
            <w:shd w:val="clear" w:color="auto" w:fill="auto"/>
          </w:tcPr>
          <w:p w14:paraId="2F70E5EC"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Ведення обліку укладених та зареєстрованих договорів, що посвідчують право користування земельними ділянками комунальної власності</w:t>
            </w:r>
          </w:p>
        </w:tc>
        <w:tc>
          <w:tcPr>
            <w:tcW w:w="2239" w:type="dxa"/>
            <w:tcBorders>
              <w:top w:val="single" w:sz="4" w:space="0" w:color="auto"/>
            </w:tcBorders>
            <w:shd w:val="clear" w:color="auto" w:fill="auto"/>
          </w:tcPr>
          <w:p w14:paraId="19316B59" w14:textId="77777777" w:rsidR="006D68BB" w:rsidRPr="006D68BB" w:rsidRDefault="006D68BB" w:rsidP="006D68BB">
            <w:pPr>
              <w:jc w:val="center"/>
              <w:rPr>
                <w:rFonts w:eastAsia="Batang" w:cs="Times New Roman"/>
                <w:sz w:val="24"/>
                <w:szCs w:val="24"/>
                <w:lang w:val="uk-UA" w:eastAsia="ko-KR"/>
              </w:rPr>
            </w:pPr>
            <w:r w:rsidRPr="006D68BB">
              <w:rPr>
                <w:rFonts w:eastAsia="Batang" w:cs="Times New Roman"/>
                <w:sz w:val="24"/>
                <w:szCs w:val="24"/>
                <w:lang w:val="uk-UA" w:eastAsia="ko-KR"/>
              </w:rPr>
              <w:t>Положення про</w:t>
            </w:r>
          </w:p>
          <w:p w14:paraId="17EFFC4B" w14:textId="77777777" w:rsidR="006D68BB" w:rsidRPr="006D68BB" w:rsidRDefault="006D68BB" w:rsidP="006D68BB">
            <w:pPr>
              <w:jc w:val="center"/>
              <w:rPr>
                <w:rFonts w:eastAsia="Batang" w:cs="Times New Roman"/>
                <w:sz w:val="24"/>
                <w:szCs w:val="24"/>
                <w:lang w:val="uk-UA" w:eastAsia="ko-KR"/>
              </w:rPr>
            </w:pPr>
            <w:r w:rsidRPr="006D68BB">
              <w:rPr>
                <w:rFonts w:eastAsia="Batang" w:cs="Times New Roman"/>
                <w:sz w:val="24"/>
                <w:szCs w:val="24"/>
                <w:lang w:val="uk-UA" w:eastAsia="ko-KR"/>
              </w:rPr>
              <w:t>відділ земельних ресурсів</w:t>
            </w:r>
          </w:p>
        </w:tc>
        <w:tc>
          <w:tcPr>
            <w:tcW w:w="1276" w:type="dxa"/>
            <w:tcBorders>
              <w:top w:val="single" w:sz="4" w:space="0" w:color="auto"/>
            </w:tcBorders>
            <w:shd w:val="clear" w:color="auto" w:fill="auto"/>
          </w:tcPr>
          <w:p w14:paraId="6CAE7D3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7D07B5F8"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Л.Моніч</w:t>
            </w:r>
            <w:proofErr w:type="spellEnd"/>
          </w:p>
          <w:p w14:paraId="2BDCF470"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Н.Головач</w:t>
            </w:r>
            <w:proofErr w:type="spellEnd"/>
          </w:p>
        </w:tc>
      </w:tr>
      <w:tr w:rsidR="006D68BB" w:rsidRPr="00641B0F" w14:paraId="2BBF5D62" w14:textId="77777777" w:rsidTr="006D68BB">
        <w:trPr>
          <w:gridAfter w:val="3"/>
          <w:wAfter w:w="5976" w:type="dxa"/>
          <w:trHeight w:val="586"/>
        </w:trPr>
        <w:tc>
          <w:tcPr>
            <w:tcW w:w="4390" w:type="dxa"/>
            <w:tcBorders>
              <w:bottom w:val="single" w:sz="4" w:space="0" w:color="auto"/>
            </w:tcBorders>
            <w:shd w:val="clear" w:color="auto" w:fill="auto"/>
          </w:tcPr>
          <w:p w14:paraId="7745BE13"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Вивчення умов проживання та потреби одиноких пенсіонерів, осіб з інвалідністю, багатодітних сімей, малозабезпечених жителів Вараської МТГ</w:t>
            </w:r>
          </w:p>
        </w:tc>
        <w:tc>
          <w:tcPr>
            <w:tcW w:w="2239" w:type="dxa"/>
            <w:tcBorders>
              <w:bottom w:val="single" w:sz="4" w:space="0" w:color="auto"/>
            </w:tcBorders>
            <w:shd w:val="clear" w:color="auto" w:fill="auto"/>
          </w:tcPr>
          <w:p w14:paraId="4999D6B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Положення про територіальний центр</w:t>
            </w:r>
          </w:p>
        </w:tc>
        <w:tc>
          <w:tcPr>
            <w:tcW w:w="1276" w:type="dxa"/>
            <w:tcBorders>
              <w:bottom w:val="single" w:sz="4" w:space="0" w:color="auto"/>
            </w:tcBorders>
            <w:shd w:val="clear" w:color="auto" w:fill="auto"/>
          </w:tcPr>
          <w:p w14:paraId="2DCEEF0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76B53430"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О.Печончик</w:t>
            </w:r>
            <w:proofErr w:type="spellEnd"/>
          </w:p>
          <w:p w14:paraId="20A00250"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І.Басюк</w:t>
            </w:r>
            <w:proofErr w:type="spellEnd"/>
          </w:p>
          <w:p w14:paraId="358567B1"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Г.Кньовець</w:t>
            </w:r>
            <w:proofErr w:type="spellEnd"/>
          </w:p>
          <w:p w14:paraId="59E7C6B8" w14:textId="77777777" w:rsidR="006D68BB" w:rsidRPr="006D68BB" w:rsidRDefault="006D68BB" w:rsidP="006D68BB">
            <w:pPr>
              <w:rPr>
                <w:rFonts w:eastAsia="Batang" w:cs="Times New Roman"/>
                <w:sz w:val="24"/>
                <w:szCs w:val="24"/>
                <w:lang w:val="uk-UA"/>
              </w:rPr>
            </w:pPr>
          </w:p>
        </w:tc>
      </w:tr>
      <w:tr w:rsidR="006D68BB" w:rsidRPr="006D68BB" w14:paraId="0ACDC535" w14:textId="77777777" w:rsidTr="006D68BB">
        <w:trPr>
          <w:gridAfter w:val="3"/>
          <w:wAfter w:w="5976" w:type="dxa"/>
          <w:trHeight w:val="586"/>
        </w:trPr>
        <w:tc>
          <w:tcPr>
            <w:tcW w:w="4390" w:type="dxa"/>
            <w:tcBorders>
              <w:bottom w:val="single" w:sz="4" w:space="0" w:color="auto"/>
            </w:tcBorders>
            <w:shd w:val="clear" w:color="auto" w:fill="auto"/>
          </w:tcPr>
          <w:p w14:paraId="676E3897" w14:textId="77777777" w:rsidR="006D68BB" w:rsidRPr="006D68BB" w:rsidRDefault="006D68BB" w:rsidP="006D68BB">
            <w:pPr>
              <w:jc w:val="both"/>
              <w:rPr>
                <w:rFonts w:eastAsia="Batang" w:cs="Times New Roman"/>
                <w:bCs/>
                <w:sz w:val="24"/>
                <w:szCs w:val="24"/>
              </w:rPr>
            </w:pPr>
            <w:proofErr w:type="spellStart"/>
            <w:r w:rsidRPr="006D68BB">
              <w:rPr>
                <w:rFonts w:eastAsia="Batang" w:cs="Times New Roman"/>
                <w:bCs/>
                <w:sz w:val="24"/>
                <w:szCs w:val="24"/>
              </w:rPr>
              <w:t>Здійснювати</w:t>
            </w:r>
            <w:proofErr w:type="spellEnd"/>
            <w:r w:rsidRPr="006D68BB">
              <w:rPr>
                <w:rFonts w:eastAsia="Batang" w:cs="Times New Roman"/>
                <w:bCs/>
                <w:sz w:val="24"/>
                <w:szCs w:val="24"/>
              </w:rPr>
              <w:t xml:space="preserve"> контроль за </w:t>
            </w:r>
            <w:proofErr w:type="spellStart"/>
            <w:r w:rsidRPr="006D68BB">
              <w:rPr>
                <w:rFonts w:eastAsia="Batang" w:cs="Times New Roman"/>
                <w:bCs/>
                <w:sz w:val="24"/>
                <w:szCs w:val="24"/>
              </w:rPr>
              <w:t>проведенням</w:t>
            </w:r>
            <w:proofErr w:type="spellEnd"/>
            <w:r w:rsidRPr="006D68BB">
              <w:rPr>
                <w:rFonts w:eastAsia="Batang" w:cs="Times New Roman"/>
                <w:bCs/>
                <w:sz w:val="24"/>
                <w:szCs w:val="24"/>
              </w:rPr>
              <w:t xml:space="preserve"> </w:t>
            </w:r>
            <w:proofErr w:type="spellStart"/>
            <w:r w:rsidRPr="006D68BB">
              <w:rPr>
                <w:rFonts w:eastAsia="Batang" w:cs="Times New Roman"/>
                <w:bCs/>
                <w:sz w:val="24"/>
                <w:szCs w:val="24"/>
              </w:rPr>
              <w:t>реабілітаційного</w:t>
            </w:r>
            <w:proofErr w:type="spellEnd"/>
            <w:r w:rsidRPr="006D68BB">
              <w:rPr>
                <w:rFonts w:eastAsia="Batang" w:cs="Times New Roman"/>
                <w:bCs/>
                <w:sz w:val="24"/>
                <w:szCs w:val="24"/>
              </w:rPr>
              <w:t xml:space="preserve"> </w:t>
            </w:r>
            <w:proofErr w:type="spellStart"/>
            <w:r w:rsidRPr="006D68BB">
              <w:rPr>
                <w:rFonts w:eastAsia="Batang" w:cs="Times New Roman"/>
                <w:bCs/>
                <w:sz w:val="24"/>
                <w:szCs w:val="24"/>
              </w:rPr>
              <w:t>процесу</w:t>
            </w:r>
            <w:proofErr w:type="spellEnd"/>
            <w:r w:rsidRPr="006D68BB">
              <w:rPr>
                <w:rFonts w:eastAsia="Batang" w:cs="Times New Roman"/>
                <w:bCs/>
                <w:sz w:val="24"/>
                <w:szCs w:val="24"/>
              </w:rPr>
              <w:t xml:space="preserve">, </w:t>
            </w:r>
            <w:proofErr w:type="spellStart"/>
            <w:r w:rsidRPr="006D68BB">
              <w:rPr>
                <w:rFonts w:eastAsia="Batang" w:cs="Times New Roman"/>
                <w:bCs/>
                <w:sz w:val="24"/>
                <w:szCs w:val="24"/>
              </w:rPr>
              <w:t>наданням</w:t>
            </w:r>
            <w:proofErr w:type="spellEnd"/>
            <w:r w:rsidRPr="006D68BB">
              <w:rPr>
                <w:rFonts w:eastAsia="Batang" w:cs="Times New Roman"/>
                <w:bCs/>
                <w:sz w:val="24"/>
                <w:szCs w:val="24"/>
              </w:rPr>
              <w:t xml:space="preserve"> </w:t>
            </w:r>
            <w:proofErr w:type="spellStart"/>
            <w:r w:rsidRPr="006D68BB">
              <w:rPr>
                <w:rFonts w:eastAsia="Batang" w:cs="Times New Roman"/>
                <w:bCs/>
                <w:sz w:val="24"/>
                <w:szCs w:val="24"/>
              </w:rPr>
              <w:t>якісних</w:t>
            </w:r>
            <w:proofErr w:type="spellEnd"/>
            <w:r w:rsidRPr="006D68BB">
              <w:rPr>
                <w:rFonts w:eastAsia="Batang" w:cs="Times New Roman"/>
                <w:bCs/>
                <w:sz w:val="24"/>
                <w:szCs w:val="24"/>
              </w:rPr>
              <w:t xml:space="preserve"> </w:t>
            </w:r>
            <w:proofErr w:type="spellStart"/>
            <w:r w:rsidRPr="006D68BB">
              <w:rPr>
                <w:rFonts w:eastAsia="Batang" w:cs="Times New Roman"/>
                <w:bCs/>
                <w:sz w:val="24"/>
                <w:szCs w:val="24"/>
              </w:rPr>
              <w:t>послуг</w:t>
            </w:r>
            <w:proofErr w:type="spellEnd"/>
            <w:r w:rsidRPr="006D68BB">
              <w:rPr>
                <w:rFonts w:eastAsia="Batang" w:cs="Times New Roman"/>
                <w:bCs/>
                <w:sz w:val="24"/>
                <w:szCs w:val="24"/>
              </w:rPr>
              <w:t xml:space="preserve"> </w:t>
            </w:r>
            <w:proofErr w:type="spellStart"/>
            <w:r w:rsidRPr="006D68BB">
              <w:rPr>
                <w:rFonts w:eastAsia="Batang" w:cs="Times New Roman"/>
                <w:bCs/>
                <w:sz w:val="24"/>
                <w:szCs w:val="24"/>
              </w:rPr>
              <w:t>комплексної</w:t>
            </w:r>
            <w:proofErr w:type="spellEnd"/>
            <w:r w:rsidRPr="006D68BB">
              <w:rPr>
                <w:rFonts w:eastAsia="Batang" w:cs="Times New Roman"/>
                <w:bCs/>
                <w:sz w:val="24"/>
                <w:szCs w:val="24"/>
              </w:rPr>
              <w:t xml:space="preserve"> </w:t>
            </w:r>
            <w:proofErr w:type="spellStart"/>
            <w:r w:rsidRPr="006D68BB">
              <w:rPr>
                <w:rFonts w:eastAsia="Batang" w:cs="Times New Roman"/>
                <w:bCs/>
                <w:sz w:val="24"/>
                <w:szCs w:val="24"/>
              </w:rPr>
              <w:t>реабілітації</w:t>
            </w:r>
            <w:proofErr w:type="spellEnd"/>
            <w:r w:rsidRPr="006D68BB">
              <w:rPr>
                <w:rFonts w:eastAsia="Batang" w:cs="Times New Roman"/>
                <w:bCs/>
                <w:sz w:val="24"/>
                <w:szCs w:val="24"/>
              </w:rPr>
              <w:t xml:space="preserve">, за </w:t>
            </w:r>
            <w:proofErr w:type="spellStart"/>
            <w:r w:rsidRPr="006D68BB">
              <w:rPr>
                <w:rFonts w:eastAsia="Batang" w:cs="Times New Roman"/>
                <w:bCs/>
                <w:sz w:val="24"/>
                <w:szCs w:val="24"/>
              </w:rPr>
              <w:t>організацією</w:t>
            </w:r>
            <w:proofErr w:type="spellEnd"/>
            <w:r w:rsidRPr="006D68BB">
              <w:rPr>
                <w:rFonts w:eastAsia="Batang" w:cs="Times New Roman"/>
                <w:bCs/>
                <w:sz w:val="24"/>
                <w:szCs w:val="24"/>
              </w:rPr>
              <w:t xml:space="preserve"> </w:t>
            </w:r>
            <w:proofErr w:type="spellStart"/>
            <w:r w:rsidRPr="006D68BB">
              <w:rPr>
                <w:rFonts w:eastAsia="Batang" w:cs="Times New Roman"/>
                <w:bCs/>
                <w:sz w:val="24"/>
                <w:szCs w:val="24"/>
              </w:rPr>
              <w:t>харчування</w:t>
            </w:r>
            <w:proofErr w:type="spellEnd"/>
          </w:p>
          <w:p w14:paraId="0A7DD758" w14:textId="77777777" w:rsidR="006D68BB" w:rsidRPr="006D68BB" w:rsidRDefault="006D68BB" w:rsidP="006D68BB">
            <w:pPr>
              <w:jc w:val="both"/>
              <w:rPr>
                <w:rFonts w:eastAsia="Batang" w:cs="Times New Roman"/>
                <w:bCs/>
                <w:sz w:val="24"/>
                <w:szCs w:val="24"/>
                <w:lang w:val="uk-UA"/>
              </w:rPr>
            </w:pPr>
          </w:p>
        </w:tc>
        <w:tc>
          <w:tcPr>
            <w:tcW w:w="2239" w:type="dxa"/>
            <w:tcBorders>
              <w:bottom w:val="single" w:sz="4" w:space="0" w:color="auto"/>
            </w:tcBorders>
            <w:shd w:val="clear" w:color="auto" w:fill="auto"/>
          </w:tcPr>
          <w:p w14:paraId="18BB005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Положення про </w:t>
            </w:r>
            <w:proofErr w:type="spellStart"/>
            <w:r w:rsidRPr="006D68BB">
              <w:rPr>
                <w:rFonts w:eastAsia="Batang" w:cs="Times New Roman"/>
                <w:sz w:val="24"/>
                <w:szCs w:val="24"/>
                <w:lang w:val="uk-UA"/>
              </w:rPr>
              <w:t>Вараський</w:t>
            </w:r>
            <w:proofErr w:type="spellEnd"/>
            <w:r w:rsidRPr="006D68BB">
              <w:rPr>
                <w:rFonts w:eastAsia="Batang" w:cs="Times New Roman"/>
                <w:sz w:val="24"/>
                <w:szCs w:val="24"/>
                <w:lang w:val="uk-UA"/>
              </w:rPr>
              <w:t xml:space="preserve"> міський центр комплексної реабілітації для осіб з інвалідністю </w:t>
            </w:r>
          </w:p>
          <w:p w14:paraId="590809D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 xml:space="preserve">імені </w:t>
            </w:r>
            <w:proofErr w:type="spellStart"/>
            <w:r w:rsidRPr="006D68BB">
              <w:rPr>
                <w:rFonts w:eastAsia="Batang" w:cs="Times New Roman"/>
                <w:sz w:val="24"/>
                <w:szCs w:val="24"/>
                <w:lang w:val="uk-UA"/>
              </w:rPr>
              <w:t>З.А.Матвієнко</w:t>
            </w:r>
            <w:proofErr w:type="spellEnd"/>
          </w:p>
        </w:tc>
        <w:tc>
          <w:tcPr>
            <w:tcW w:w="1276" w:type="dxa"/>
            <w:tcBorders>
              <w:bottom w:val="single" w:sz="4" w:space="0" w:color="auto"/>
            </w:tcBorders>
            <w:shd w:val="clear" w:color="auto" w:fill="auto"/>
          </w:tcPr>
          <w:p w14:paraId="246ED5A6"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Впродовж місяця</w:t>
            </w:r>
          </w:p>
        </w:tc>
        <w:tc>
          <w:tcPr>
            <w:tcW w:w="1729" w:type="dxa"/>
            <w:tcBorders>
              <w:bottom w:val="single" w:sz="4" w:space="0" w:color="auto"/>
            </w:tcBorders>
            <w:shd w:val="clear" w:color="auto" w:fill="auto"/>
          </w:tcPr>
          <w:p w14:paraId="4B0718E5"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Н.Федінчик</w:t>
            </w:r>
            <w:proofErr w:type="spellEnd"/>
          </w:p>
          <w:p w14:paraId="6A52EFFE" w14:textId="77777777" w:rsidR="006D68BB" w:rsidRPr="006D68BB" w:rsidRDefault="006D68BB" w:rsidP="006D68BB">
            <w:pPr>
              <w:rPr>
                <w:rFonts w:eastAsia="Batang" w:cs="Times New Roman"/>
                <w:sz w:val="24"/>
                <w:szCs w:val="24"/>
                <w:lang w:val="uk-UA"/>
              </w:rPr>
            </w:pPr>
          </w:p>
        </w:tc>
      </w:tr>
      <w:tr w:rsidR="006D68BB" w:rsidRPr="006D68BB" w14:paraId="184F5739" w14:textId="77777777" w:rsidTr="006D68BB">
        <w:trPr>
          <w:gridAfter w:val="3"/>
          <w:wAfter w:w="5976" w:type="dxa"/>
          <w:trHeight w:val="586"/>
        </w:trPr>
        <w:tc>
          <w:tcPr>
            <w:tcW w:w="4390" w:type="dxa"/>
            <w:tcBorders>
              <w:bottom w:val="single" w:sz="4" w:space="0" w:color="auto"/>
            </w:tcBorders>
            <w:shd w:val="clear" w:color="auto" w:fill="auto"/>
          </w:tcPr>
          <w:p w14:paraId="1313453E" w14:textId="77777777" w:rsidR="006D68BB" w:rsidRPr="006D68BB" w:rsidRDefault="006D68BB" w:rsidP="006D68BB">
            <w:pPr>
              <w:jc w:val="both"/>
              <w:rPr>
                <w:rFonts w:eastAsia="Batang" w:cs="Times New Roman"/>
                <w:bCs/>
                <w:sz w:val="24"/>
                <w:szCs w:val="24"/>
                <w:lang w:val="uk-UA"/>
              </w:rPr>
            </w:pPr>
            <w:r w:rsidRPr="006D68BB">
              <w:rPr>
                <w:rFonts w:eastAsia="Batang" w:cs="Times New Roman"/>
                <w:bCs/>
                <w:sz w:val="24"/>
                <w:szCs w:val="24"/>
                <w:lang w:val="uk-UA"/>
              </w:rPr>
              <w:t xml:space="preserve">Надання консультативної допомоги </w:t>
            </w:r>
            <w:r w:rsidRPr="006D68BB">
              <w:rPr>
                <w:rFonts w:eastAsia="Batang" w:cs="Times New Roman"/>
                <w:sz w:val="24"/>
                <w:szCs w:val="24"/>
              </w:rPr>
              <w:t xml:space="preserve"> родинам </w:t>
            </w:r>
            <w:proofErr w:type="spellStart"/>
            <w:r w:rsidRPr="006D68BB">
              <w:rPr>
                <w:rFonts w:eastAsia="Batang" w:cs="Times New Roman"/>
                <w:sz w:val="24"/>
                <w:szCs w:val="24"/>
              </w:rPr>
              <w:t>отримувачів</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послуг</w:t>
            </w:r>
            <w:proofErr w:type="spellEnd"/>
            <w:r w:rsidRPr="006D68BB">
              <w:rPr>
                <w:rFonts w:eastAsia="Batang" w:cs="Times New Roman"/>
                <w:sz w:val="24"/>
                <w:szCs w:val="24"/>
              </w:rPr>
              <w:t xml:space="preserve"> </w:t>
            </w:r>
            <w:proofErr w:type="spellStart"/>
            <w:r w:rsidRPr="006D68BB">
              <w:rPr>
                <w:rFonts w:eastAsia="Batang" w:cs="Times New Roman"/>
                <w:sz w:val="24"/>
                <w:szCs w:val="24"/>
              </w:rPr>
              <w:t>щодо</w:t>
            </w:r>
            <w:proofErr w:type="spellEnd"/>
            <w:r w:rsidRPr="006D68BB">
              <w:rPr>
                <w:rFonts w:eastAsia="Batang" w:cs="Times New Roman"/>
                <w:sz w:val="24"/>
                <w:szCs w:val="24"/>
              </w:rPr>
              <w:t xml:space="preserve"> </w:t>
            </w:r>
            <w:proofErr w:type="spellStart"/>
            <w:r w:rsidRPr="006D68BB">
              <w:rPr>
                <w:rFonts w:eastAsia="Batang" w:cs="Times New Roman"/>
                <w:sz w:val="24"/>
                <w:szCs w:val="24"/>
              </w:rPr>
              <w:t>здійснення</w:t>
            </w:r>
            <w:proofErr w:type="spellEnd"/>
            <w:r w:rsidRPr="006D68BB">
              <w:rPr>
                <w:rFonts w:eastAsia="Batang" w:cs="Times New Roman"/>
                <w:sz w:val="24"/>
                <w:szCs w:val="24"/>
              </w:rPr>
              <w:t xml:space="preserve"> </w:t>
            </w:r>
            <w:proofErr w:type="spellStart"/>
            <w:r w:rsidRPr="006D68BB">
              <w:rPr>
                <w:rFonts w:eastAsia="Batang" w:cs="Times New Roman"/>
                <w:sz w:val="24"/>
                <w:szCs w:val="24"/>
              </w:rPr>
              <w:t>реабілітаційних</w:t>
            </w:r>
            <w:proofErr w:type="spellEnd"/>
            <w:r w:rsidRPr="006D68BB">
              <w:rPr>
                <w:rFonts w:eastAsia="Batang" w:cs="Times New Roman"/>
                <w:sz w:val="24"/>
                <w:szCs w:val="24"/>
              </w:rPr>
              <w:t xml:space="preserve"> </w:t>
            </w:r>
            <w:proofErr w:type="spellStart"/>
            <w:r w:rsidRPr="006D68BB">
              <w:rPr>
                <w:rFonts w:eastAsia="Batang" w:cs="Times New Roman"/>
                <w:sz w:val="24"/>
                <w:szCs w:val="24"/>
              </w:rPr>
              <w:t>заходів</w:t>
            </w:r>
            <w:proofErr w:type="spellEnd"/>
            <w:r w:rsidRPr="006D68BB">
              <w:rPr>
                <w:rFonts w:eastAsia="Batang" w:cs="Times New Roman"/>
                <w:bCs/>
                <w:sz w:val="24"/>
                <w:szCs w:val="24"/>
                <w:lang w:val="uk-UA"/>
              </w:rPr>
              <w:t xml:space="preserve"> в умовах сім’ї</w:t>
            </w:r>
          </w:p>
        </w:tc>
        <w:tc>
          <w:tcPr>
            <w:tcW w:w="2239" w:type="dxa"/>
            <w:tcBorders>
              <w:bottom w:val="single" w:sz="4" w:space="0" w:color="auto"/>
            </w:tcBorders>
            <w:shd w:val="clear" w:color="auto" w:fill="auto"/>
          </w:tcPr>
          <w:p w14:paraId="65541DD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Положення про </w:t>
            </w:r>
            <w:proofErr w:type="spellStart"/>
            <w:r w:rsidRPr="006D68BB">
              <w:rPr>
                <w:rFonts w:eastAsia="Batang" w:cs="Times New Roman"/>
                <w:sz w:val="24"/>
                <w:szCs w:val="24"/>
                <w:lang w:val="uk-UA"/>
              </w:rPr>
              <w:t>Вараський</w:t>
            </w:r>
            <w:proofErr w:type="spellEnd"/>
            <w:r w:rsidRPr="006D68BB">
              <w:rPr>
                <w:rFonts w:eastAsia="Batang" w:cs="Times New Roman"/>
                <w:sz w:val="24"/>
                <w:szCs w:val="24"/>
                <w:lang w:val="uk-UA"/>
              </w:rPr>
              <w:t xml:space="preserve"> міський центр комплексної реабілітації для осіб з інвалідністю </w:t>
            </w:r>
          </w:p>
          <w:p w14:paraId="67096B1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імені </w:t>
            </w:r>
            <w:proofErr w:type="spellStart"/>
            <w:r w:rsidRPr="006D68BB">
              <w:rPr>
                <w:rFonts w:eastAsia="Batang" w:cs="Times New Roman"/>
                <w:sz w:val="24"/>
                <w:szCs w:val="24"/>
                <w:lang w:val="uk-UA"/>
              </w:rPr>
              <w:t>З.А.Матвієнко</w:t>
            </w:r>
            <w:proofErr w:type="spellEnd"/>
          </w:p>
        </w:tc>
        <w:tc>
          <w:tcPr>
            <w:tcW w:w="1276" w:type="dxa"/>
            <w:tcBorders>
              <w:bottom w:val="single" w:sz="4" w:space="0" w:color="auto"/>
            </w:tcBorders>
            <w:shd w:val="clear" w:color="auto" w:fill="auto"/>
          </w:tcPr>
          <w:p w14:paraId="6F5D3A3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bottom w:val="single" w:sz="4" w:space="0" w:color="auto"/>
            </w:tcBorders>
            <w:shd w:val="clear" w:color="auto" w:fill="auto"/>
          </w:tcPr>
          <w:p w14:paraId="668F8EBF"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Н.Федінчик</w:t>
            </w:r>
            <w:proofErr w:type="spellEnd"/>
          </w:p>
          <w:p w14:paraId="2C6420E9" w14:textId="77777777" w:rsidR="006D68BB" w:rsidRPr="006D68BB" w:rsidRDefault="006D68BB" w:rsidP="006D68BB">
            <w:pPr>
              <w:rPr>
                <w:rFonts w:eastAsia="Batang" w:cs="Times New Roman"/>
                <w:sz w:val="24"/>
                <w:szCs w:val="24"/>
                <w:lang w:val="uk-UA"/>
              </w:rPr>
            </w:pPr>
          </w:p>
        </w:tc>
      </w:tr>
      <w:tr w:rsidR="006D68BB" w:rsidRPr="006D68BB" w14:paraId="0C9F2031" w14:textId="77777777" w:rsidTr="006D68BB">
        <w:trPr>
          <w:gridAfter w:val="3"/>
          <w:wAfter w:w="5976" w:type="dxa"/>
          <w:trHeight w:val="1452"/>
        </w:trPr>
        <w:tc>
          <w:tcPr>
            <w:tcW w:w="4390" w:type="dxa"/>
            <w:tcBorders>
              <w:bottom w:val="single" w:sz="4" w:space="0" w:color="auto"/>
            </w:tcBorders>
            <w:shd w:val="clear" w:color="auto" w:fill="auto"/>
          </w:tcPr>
          <w:p w14:paraId="36D1F19C" w14:textId="77777777" w:rsidR="006D68BB" w:rsidRPr="006D68BB" w:rsidRDefault="006D68BB" w:rsidP="006D68BB">
            <w:pPr>
              <w:rPr>
                <w:rFonts w:eastAsia="Times New Roman" w:cs="Times New Roman"/>
                <w:sz w:val="24"/>
                <w:szCs w:val="24"/>
                <w:lang w:val="uk-UA"/>
              </w:rPr>
            </w:pPr>
            <w:r w:rsidRPr="006D68BB">
              <w:rPr>
                <w:rFonts w:eastAsia="Times New Roman" w:cs="Times New Roman"/>
                <w:sz w:val="24"/>
                <w:szCs w:val="24"/>
                <w:lang w:val="uk-UA"/>
              </w:rPr>
              <w:t>Моніторинг, аналіз публічних закупівель на підприємствах, установах, організаціях, які підзвітні Вараській міській раді та виконавчому комітету</w:t>
            </w:r>
          </w:p>
        </w:tc>
        <w:tc>
          <w:tcPr>
            <w:tcW w:w="2239" w:type="dxa"/>
            <w:tcBorders>
              <w:bottom w:val="single" w:sz="4" w:space="0" w:color="auto"/>
            </w:tcBorders>
            <w:shd w:val="clear" w:color="auto" w:fill="auto"/>
          </w:tcPr>
          <w:p w14:paraId="2F2EC796" w14:textId="77777777" w:rsidR="006D68BB" w:rsidRPr="006D68BB" w:rsidRDefault="006D68BB" w:rsidP="006D68BB">
            <w:pPr>
              <w:jc w:val="center"/>
              <w:rPr>
                <w:rFonts w:eastAsia="Times New Roman" w:cs="Times New Roman"/>
                <w:sz w:val="24"/>
                <w:szCs w:val="24"/>
                <w:lang w:val="uk-UA"/>
              </w:rPr>
            </w:pPr>
            <w:r w:rsidRPr="006D68BB">
              <w:rPr>
                <w:rFonts w:eastAsia="Times New Roman" w:cs="Times New Roman"/>
                <w:sz w:val="24"/>
                <w:szCs w:val="24"/>
                <w:lang w:val="uk-UA"/>
              </w:rPr>
              <w:t>Положення про управління правового забезпечення виконавчого комітету ВМР</w:t>
            </w:r>
          </w:p>
        </w:tc>
        <w:tc>
          <w:tcPr>
            <w:tcW w:w="1276" w:type="dxa"/>
            <w:tcBorders>
              <w:bottom w:val="single" w:sz="4" w:space="0" w:color="auto"/>
            </w:tcBorders>
            <w:shd w:val="clear" w:color="auto" w:fill="auto"/>
          </w:tcPr>
          <w:p w14:paraId="30AB9E22" w14:textId="77777777" w:rsidR="006D68BB" w:rsidRPr="006D68BB" w:rsidRDefault="006D68BB" w:rsidP="006D68BB">
            <w:pPr>
              <w:jc w:val="center"/>
              <w:rPr>
                <w:rFonts w:eastAsia="Times New Roman" w:cs="Times New Roman"/>
                <w:sz w:val="24"/>
                <w:szCs w:val="24"/>
                <w:lang w:val="uk-UA"/>
              </w:rPr>
            </w:pPr>
            <w:r w:rsidRPr="006D68BB">
              <w:rPr>
                <w:rFonts w:eastAsia="Times New Roman" w:cs="Times New Roman"/>
                <w:sz w:val="24"/>
                <w:szCs w:val="24"/>
                <w:lang w:val="uk-UA"/>
              </w:rPr>
              <w:t>Впродовж місяця</w:t>
            </w:r>
          </w:p>
        </w:tc>
        <w:tc>
          <w:tcPr>
            <w:tcW w:w="1729" w:type="dxa"/>
            <w:tcBorders>
              <w:bottom w:val="single" w:sz="4" w:space="0" w:color="auto"/>
            </w:tcBorders>
            <w:shd w:val="clear" w:color="auto" w:fill="auto"/>
          </w:tcPr>
          <w:p w14:paraId="42DE539F" w14:textId="77777777" w:rsidR="006D68BB" w:rsidRPr="006D68BB" w:rsidRDefault="006D68BB" w:rsidP="006D68BB">
            <w:pPr>
              <w:rPr>
                <w:rFonts w:eastAsia="Times New Roman" w:cs="Times New Roman"/>
                <w:sz w:val="24"/>
                <w:szCs w:val="24"/>
                <w:lang w:val="uk-UA"/>
              </w:rPr>
            </w:pPr>
            <w:proofErr w:type="spellStart"/>
            <w:r w:rsidRPr="006D68BB">
              <w:rPr>
                <w:rFonts w:eastAsia="Times New Roman" w:cs="Times New Roman"/>
                <w:sz w:val="24"/>
                <w:szCs w:val="24"/>
                <w:lang w:val="uk-UA"/>
              </w:rPr>
              <w:t>В.Волох</w:t>
            </w:r>
            <w:proofErr w:type="spellEnd"/>
          </w:p>
          <w:p w14:paraId="663AC95C" w14:textId="77777777" w:rsidR="006D68BB" w:rsidRPr="006D68BB" w:rsidRDefault="006D68BB" w:rsidP="006D68BB">
            <w:pPr>
              <w:rPr>
                <w:rFonts w:eastAsia="Times New Roman" w:cs="Times New Roman"/>
                <w:sz w:val="24"/>
                <w:szCs w:val="24"/>
                <w:lang w:val="uk-UA"/>
              </w:rPr>
            </w:pPr>
            <w:proofErr w:type="spellStart"/>
            <w:r w:rsidRPr="006D68BB">
              <w:rPr>
                <w:rFonts w:eastAsia="Times New Roman" w:cs="Times New Roman"/>
                <w:sz w:val="24"/>
                <w:szCs w:val="24"/>
                <w:lang w:val="uk-UA"/>
              </w:rPr>
              <w:t>А.Соколенко</w:t>
            </w:r>
            <w:proofErr w:type="spellEnd"/>
          </w:p>
          <w:p w14:paraId="784BBD03" w14:textId="77777777" w:rsidR="006D68BB" w:rsidRPr="006D68BB" w:rsidRDefault="006D68BB" w:rsidP="006D68BB">
            <w:pPr>
              <w:rPr>
                <w:rFonts w:eastAsia="Times New Roman" w:cs="Times New Roman"/>
                <w:sz w:val="24"/>
                <w:szCs w:val="24"/>
                <w:lang w:val="uk-UA"/>
              </w:rPr>
            </w:pPr>
            <w:proofErr w:type="spellStart"/>
            <w:r w:rsidRPr="006D68BB">
              <w:rPr>
                <w:rFonts w:eastAsia="Times New Roman" w:cs="Times New Roman"/>
                <w:sz w:val="24"/>
                <w:szCs w:val="24"/>
                <w:lang w:val="uk-UA"/>
              </w:rPr>
              <w:t>І.Ковбасюк</w:t>
            </w:r>
            <w:proofErr w:type="spellEnd"/>
          </w:p>
        </w:tc>
      </w:tr>
      <w:tr w:rsidR="006D68BB" w:rsidRPr="006D68BB" w14:paraId="297D6B36" w14:textId="77777777" w:rsidTr="006D68BB">
        <w:trPr>
          <w:gridAfter w:val="3"/>
          <w:wAfter w:w="5976" w:type="dxa"/>
          <w:trHeight w:val="703"/>
        </w:trPr>
        <w:tc>
          <w:tcPr>
            <w:tcW w:w="4390" w:type="dxa"/>
            <w:tcBorders>
              <w:bottom w:val="single" w:sz="4" w:space="0" w:color="auto"/>
            </w:tcBorders>
            <w:shd w:val="clear" w:color="auto" w:fill="auto"/>
          </w:tcPr>
          <w:p w14:paraId="4FA2B444" w14:textId="77777777" w:rsidR="006D68BB" w:rsidRPr="006D68BB" w:rsidRDefault="006D68BB" w:rsidP="006D68BB">
            <w:pPr>
              <w:rPr>
                <w:rFonts w:eastAsia="Times New Roman" w:cs="Times New Roman"/>
                <w:sz w:val="24"/>
                <w:szCs w:val="24"/>
                <w:lang w:val="uk-UA"/>
              </w:rPr>
            </w:pPr>
            <w:r w:rsidRPr="006D68BB">
              <w:rPr>
                <w:rFonts w:eastAsia="Times New Roman" w:cs="Times New Roman"/>
                <w:sz w:val="24"/>
                <w:szCs w:val="24"/>
                <w:lang w:val="uk-UA"/>
              </w:rPr>
              <w:t xml:space="preserve">Надання юридичної допомоги постійним комісіям ВМР, відділам та управлінням виконавчого комітету Вараської міської ради, перевірка на  відповідність чинному законодавству </w:t>
            </w:r>
            <w:proofErr w:type="spellStart"/>
            <w:r w:rsidRPr="006D68BB">
              <w:rPr>
                <w:rFonts w:eastAsia="Times New Roman" w:cs="Times New Roman"/>
                <w:sz w:val="24"/>
                <w:szCs w:val="24"/>
                <w:lang w:val="uk-UA"/>
              </w:rPr>
              <w:t>проєктів</w:t>
            </w:r>
            <w:proofErr w:type="spellEnd"/>
            <w:r w:rsidRPr="006D68BB">
              <w:rPr>
                <w:rFonts w:eastAsia="Times New Roman" w:cs="Times New Roman"/>
                <w:sz w:val="24"/>
                <w:szCs w:val="24"/>
                <w:lang w:val="uk-UA"/>
              </w:rPr>
              <w:t xml:space="preserve"> рішень міської ради, виконавчого комітету та розпоряджень міського голови, надання висновків, зауважень, пропозицій у разі виявлення невідповідності</w:t>
            </w:r>
          </w:p>
        </w:tc>
        <w:tc>
          <w:tcPr>
            <w:tcW w:w="2239" w:type="dxa"/>
            <w:tcBorders>
              <w:bottom w:val="single" w:sz="4" w:space="0" w:color="auto"/>
            </w:tcBorders>
            <w:shd w:val="clear" w:color="auto" w:fill="auto"/>
          </w:tcPr>
          <w:p w14:paraId="2FEA84F2" w14:textId="77777777" w:rsidR="006D68BB" w:rsidRPr="006D68BB" w:rsidRDefault="006D68BB" w:rsidP="006D68BB">
            <w:pPr>
              <w:jc w:val="center"/>
              <w:rPr>
                <w:rFonts w:eastAsia="Times New Roman" w:cs="Times New Roman"/>
                <w:sz w:val="24"/>
                <w:szCs w:val="24"/>
                <w:lang w:val="uk-UA"/>
              </w:rPr>
            </w:pPr>
            <w:r w:rsidRPr="006D68BB">
              <w:rPr>
                <w:rFonts w:eastAsia="Times New Roman" w:cs="Times New Roman"/>
                <w:sz w:val="24"/>
                <w:szCs w:val="24"/>
                <w:lang w:val="uk-UA"/>
              </w:rPr>
              <w:t>Положення про управління правового забезпечення виконавчого комітету ВМР</w:t>
            </w:r>
          </w:p>
        </w:tc>
        <w:tc>
          <w:tcPr>
            <w:tcW w:w="1276" w:type="dxa"/>
            <w:tcBorders>
              <w:bottom w:val="single" w:sz="4" w:space="0" w:color="auto"/>
            </w:tcBorders>
            <w:shd w:val="clear" w:color="auto" w:fill="auto"/>
          </w:tcPr>
          <w:p w14:paraId="52FB1580" w14:textId="77777777" w:rsidR="006D68BB" w:rsidRPr="006D68BB" w:rsidRDefault="006D68BB" w:rsidP="006D68BB">
            <w:pPr>
              <w:jc w:val="center"/>
              <w:rPr>
                <w:rFonts w:eastAsia="Times New Roman" w:cs="Times New Roman"/>
                <w:sz w:val="24"/>
                <w:szCs w:val="24"/>
                <w:lang w:val="uk-UA"/>
              </w:rPr>
            </w:pPr>
            <w:r w:rsidRPr="006D68BB">
              <w:rPr>
                <w:rFonts w:eastAsia="Times New Roman" w:cs="Times New Roman"/>
                <w:sz w:val="24"/>
                <w:szCs w:val="24"/>
                <w:lang w:val="uk-UA"/>
              </w:rPr>
              <w:t>Впродовж місяця</w:t>
            </w:r>
          </w:p>
        </w:tc>
        <w:tc>
          <w:tcPr>
            <w:tcW w:w="1729" w:type="dxa"/>
            <w:tcBorders>
              <w:bottom w:val="single" w:sz="4" w:space="0" w:color="auto"/>
            </w:tcBorders>
            <w:shd w:val="clear" w:color="auto" w:fill="auto"/>
          </w:tcPr>
          <w:p w14:paraId="0574A453" w14:textId="77777777" w:rsidR="006D68BB" w:rsidRPr="006D68BB" w:rsidRDefault="006D68BB" w:rsidP="006D68BB">
            <w:pPr>
              <w:rPr>
                <w:rFonts w:eastAsia="Times New Roman" w:cs="Times New Roman"/>
                <w:sz w:val="24"/>
                <w:szCs w:val="24"/>
                <w:lang w:val="uk-UA"/>
              </w:rPr>
            </w:pPr>
            <w:proofErr w:type="spellStart"/>
            <w:r w:rsidRPr="006D68BB">
              <w:rPr>
                <w:rFonts w:eastAsia="Times New Roman" w:cs="Times New Roman"/>
                <w:sz w:val="24"/>
                <w:szCs w:val="24"/>
                <w:lang w:val="uk-UA"/>
              </w:rPr>
              <w:t>О.Долюк</w:t>
            </w:r>
            <w:proofErr w:type="spellEnd"/>
          </w:p>
          <w:p w14:paraId="66D0A8F1" w14:textId="77777777" w:rsidR="006D68BB" w:rsidRPr="006D68BB" w:rsidRDefault="006D68BB" w:rsidP="006D68BB">
            <w:pPr>
              <w:rPr>
                <w:rFonts w:eastAsia="Times New Roman" w:cs="Times New Roman"/>
                <w:sz w:val="24"/>
                <w:szCs w:val="24"/>
                <w:lang w:val="uk-UA"/>
              </w:rPr>
            </w:pPr>
            <w:proofErr w:type="spellStart"/>
            <w:r w:rsidRPr="006D68BB">
              <w:rPr>
                <w:rFonts w:eastAsia="Times New Roman" w:cs="Times New Roman"/>
                <w:sz w:val="24"/>
                <w:szCs w:val="24"/>
                <w:lang w:val="uk-UA"/>
              </w:rPr>
              <w:t>О.Процун</w:t>
            </w:r>
            <w:proofErr w:type="spellEnd"/>
          </w:p>
          <w:p w14:paraId="6DEE0681" w14:textId="77777777" w:rsidR="006D68BB" w:rsidRPr="006D68BB" w:rsidRDefault="006D68BB" w:rsidP="006D68BB">
            <w:pPr>
              <w:rPr>
                <w:rFonts w:eastAsia="Times New Roman" w:cs="Times New Roman"/>
                <w:sz w:val="24"/>
                <w:szCs w:val="24"/>
                <w:lang w:val="uk-UA"/>
              </w:rPr>
            </w:pPr>
            <w:r w:rsidRPr="006D68BB">
              <w:rPr>
                <w:rFonts w:eastAsia="Times New Roman" w:cs="Times New Roman"/>
                <w:sz w:val="24"/>
                <w:szCs w:val="24"/>
                <w:lang w:val="uk-UA"/>
              </w:rPr>
              <w:t xml:space="preserve">О. </w:t>
            </w:r>
            <w:proofErr w:type="spellStart"/>
            <w:r w:rsidRPr="006D68BB">
              <w:rPr>
                <w:rFonts w:eastAsia="Times New Roman" w:cs="Times New Roman"/>
                <w:sz w:val="24"/>
                <w:szCs w:val="24"/>
                <w:lang w:val="uk-UA"/>
              </w:rPr>
              <w:t>Гоштук</w:t>
            </w:r>
            <w:proofErr w:type="spellEnd"/>
          </w:p>
          <w:p w14:paraId="5F7C84B6" w14:textId="77777777" w:rsidR="006D68BB" w:rsidRPr="006D68BB" w:rsidRDefault="006D68BB" w:rsidP="006D68BB">
            <w:pPr>
              <w:rPr>
                <w:rFonts w:eastAsia="Times New Roman" w:cs="Times New Roman"/>
                <w:sz w:val="24"/>
                <w:szCs w:val="24"/>
                <w:lang w:val="uk-UA"/>
              </w:rPr>
            </w:pPr>
            <w:proofErr w:type="spellStart"/>
            <w:r w:rsidRPr="006D68BB">
              <w:rPr>
                <w:rFonts w:eastAsia="Times New Roman" w:cs="Times New Roman"/>
                <w:sz w:val="24"/>
                <w:szCs w:val="24"/>
                <w:lang w:val="uk-UA"/>
              </w:rPr>
              <w:t>Л.Шершень</w:t>
            </w:r>
            <w:proofErr w:type="spellEnd"/>
          </w:p>
          <w:p w14:paraId="46FC3214" w14:textId="77777777" w:rsidR="006D68BB" w:rsidRPr="006D68BB" w:rsidRDefault="006D68BB" w:rsidP="006D68BB">
            <w:pPr>
              <w:rPr>
                <w:rFonts w:eastAsia="Times New Roman" w:cs="Times New Roman"/>
                <w:sz w:val="24"/>
                <w:szCs w:val="24"/>
                <w:lang w:val="uk-UA"/>
              </w:rPr>
            </w:pPr>
          </w:p>
          <w:p w14:paraId="5419FBB0" w14:textId="77777777" w:rsidR="006D68BB" w:rsidRPr="006D68BB" w:rsidRDefault="006D68BB" w:rsidP="006D68BB">
            <w:pPr>
              <w:rPr>
                <w:rFonts w:eastAsia="Times New Roman" w:cs="Times New Roman"/>
                <w:sz w:val="24"/>
                <w:szCs w:val="24"/>
                <w:lang w:val="uk-UA"/>
              </w:rPr>
            </w:pPr>
          </w:p>
          <w:p w14:paraId="03D9614A" w14:textId="77777777" w:rsidR="006D68BB" w:rsidRPr="006D68BB" w:rsidRDefault="006D68BB" w:rsidP="006D68BB">
            <w:pPr>
              <w:rPr>
                <w:rFonts w:eastAsia="Times New Roman" w:cs="Times New Roman"/>
                <w:sz w:val="24"/>
                <w:szCs w:val="24"/>
                <w:lang w:val="uk-UA"/>
              </w:rPr>
            </w:pPr>
          </w:p>
          <w:p w14:paraId="4575F8E6" w14:textId="77777777" w:rsidR="006D68BB" w:rsidRPr="006D68BB" w:rsidRDefault="006D68BB" w:rsidP="006D68BB">
            <w:pPr>
              <w:rPr>
                <w:rFonts w:eastAsia="Times New Roman" w:cs="Times New Roman"/>
                <w:sz w:val="24"/>
                <w:szCs w:val="24"/>
                <w:lang w:val="uk-UA"/>
              </w:rPr>
            </w:pPr>
          </w:p>
          <w:p w14:paraId="59DA5F0D" w14:textId="77777777" w:rsidR="006D68BB" w:rsidRPr="006D68BB" w:rsidRDefault="006D68BB" w:rsidP="006D68BB">
            <w:pPr>
              <w:rPr>
                <w:rFonts w:eastAsia="Times New Roman" w:cs="Times New Roman"/>
                <w:sz w:val="24"/>
                <w:szCs w:val="24"/>
                <w:lang w:val="uk-UA"/>
              </w:rPr>
            </w:pPr>
          </w:p>
        </w:tc>
      </w:tr>
      <w:tr w:rsidR="006D68BB" w:rsidRPr="006D68BB" w14:paraId="086DC64E" w14:textId="77777777" w:rsidTr="006D68BB">
        <w:trPr>
          <w:gridAfter w:val="3"/>
          <w:wAfter w:w="5976" w:type="dxa"/>
          <w:trHeight w:val="703"/>
        </w:trPr>
        <w:tc>
          <w:tcPr>
            <w:tcW w:w="4390" w:type="dxa"/>
            <w:tcBorders>
              <w:bottom w:val="single" w:sz="4" w:space="0" w:color="auto"/>
            </w:tcBorders>
            <w:shd w:val="clear" w:color="auto" w:fill="auto"/>
          </w:tcPr>
          <w:p w14:paraId="4B86C943" w14:textId="77777777" w:rsidR="006D68BB" w:rsidRPr="006D68BB" w:rsidRDefault="006D68BB" w:rsidP="006D68BB">
            <w:pPr>
              <w:rPr>
                <w:rFonts w:eastAsia="Batang" w:cs="Times New Roman"/>
                <w:sz w:val="24"/>
                <w:szCs w:val="24"/>
                <w:lang w:val="uk-UA" w:eastAsia="en-US"/>
              </w:rPr>
            </w:pPr>
            <w:r w:rsidRPr="006D68BB">
              <w:rPr>
                <w:rFonts w:eastAsia="Batang" w:cs="Times New Roman"/>
                <w:sz w:val="24"/>
                <w:szCs w:val="24"/>
                <w:lang w:val="uk-UA" w:eastAsia="en-US"/>
              </w:rPr>
              <w:t>З</w:t>
            </w:r>
            <w:proofErr w:type="spellStart"/>
            <w:r w:rsidRPr="006D68BB">
              <w:rPr>
                <w:rFonts w:eastAsia="Batang" w:cs="Times New Roman"/>
                <w:sz w:val="24"/>
                <w:szCs w:val="24"/>
                <w:lang w:eastAsia="en-US"/>
              </w:rPr>
              <w:t>дійснення</w:t>
            </w:r>
            <w:proofErr w:type="spellEnd"/>
            <w:r w:rsidRPr="006D68BB">
              <w:rPr>
                <w:rFonts w:eastAsia="Batang" w:cs="Times New Roman"/>
                <w:sz w:val="24"/>
                <w:szCs w:val="24"/>
                <w:lang w:eastAsia="en-US"/>
              </w:rPr>
              <w:t xml:space="preserve"> </w:t>
            </w:r>
            <w:proofErr w:type="spellStart"/>
            <w:r w:rsidRPr="006D68BB">
              <w:rPr>
                <w:rFonts w:eastAsia="Batang" w:cs="Times New Roman"/>
                <w:sz w:val="24"/>
                <w:szCs w:val="24"/>
                <w:lang w:eastAsia="en-US"/>
              </w:rPr>
              <w:t>заходів</w:t>
            </w:r>
            <w:proofErr w:type="spellEnd"/>
            <w:r w:rsidRPr="006D68BB">
              <w:rPr>
                <w:rFonts w:eastAsia="Batang" w:cs="Times New Roman"/>
                <w:sz w:val="24"/>
                <w:szCs w:val="24"/>
                <w:lang w:eastAsia="en-US"/>
              </w:rPr>
              <w:t xml:space="preserve"> державного </w:t>
            </w:r>
            <w:proofErr w:type="spellStart"/>
            <w:r w:rsidRPr="006D68BB">
              <w:rPr>
                <w:rFonts w:eastAsia="Batang" w:cs="Times New Roman"/>
                <w:sz w:val="24"/>
                <w:szCs w:val="24"/>
                <w:lang w:eastAsia="en-US"/>
              </w:rPr>
              <w:t>архітектурно-будівельного</w:t>
            </w:r>
            <w:proofErr w:type="spellEnd"/>
            <w:r w:rsidRPr="006D68BB">
              <w:rPr>
                <w:rFonts w:eastAsia="Batang" w:cs="Times New Roman"/>
                <w:sz w:val="24"/>
                <w:szCs w:val="24"/>
                <w:lang w:eastAsia="en-US"/>
              </w:rPr>
              <w:t xml:space="preserve"> контролю, на </w:t>
            </w:r>
            <w:proofErr w:type="spellStart"/>
            <w:r w:rsidRPr="006D68BB">
              <w:rPr>
                <w:rFonts w:eastAsia="Batang" w:cs="Times New Roman"/>
                <w:sz w:val="24"/>
                <w:szCs w:val="24"/>
                <w:lang w:eastAsia="en-US"/>
              </w:rPr>
              <w:t>території</w:t>
            </w:r>
            <w:proofErr w:type="spellEnd"/>
            <w:r w:rsidRPr="006D68BB">
              <w:rPr>
                <w:rFonts w:eastAsia="Batang" w:cs="Times New Roman"/>
                <w:sz w:val="24"/>
                <w:szCs w:val="24"/>
                <w:lang w:eastAsia="en-US"/>
              </w:rPr>
              <w:t xml:space="preserve"> Вараської </w:t>
            </w:r>
            <w:r w:rsidRPr="006D68BB">
              <w:rPr>
                <w:rFonts w:eastAsia="Batang" w:cs="Times New Roman"/>
                <w:sz w:val="24"/>
                <w:szCs w:val="24"/>
                <w:lang w:val="uk-UA" w:eastAsia="en-US"/>
              </w:rPr>
              <w:t>МТГ</w:t>
            </w:r>
          </w:p>
          <w:p w14:paraId="0CE3F698" w14:textId="77777777" w:rsidR="006D68BB" w:rsidRPr="006D68BB" w:rsidRDefault="006D68BB" w:rsidP="006D68BB">
            <w:pPr>
              <w:rPr>
                <w:rFonts w:eastAsia="Times New Roman" w:cs="Times New Roman"/>
                <w:sz w:val="24"/>
                <w:szCs w:val="24"/>
                <w:lang w:val="uk-UA"/>
              </w:rPr>
            </w:pPr>
            <w:r w:rsidRPr="006D68BB">
              <w:rPr>
                <w:rFonts w:eastAsia="Batang" w:cs="Times New Roman"/>
                <w:sz w:val="24"/>
                <w:szCs w:val="24"/>
                <w:lang w:eastAsia="en-US"/>
              </w:rPr>
              <w:t xml:space="preserve">(та в </w:t>
            </w:r>
            <w:proofErr w:type="spellStart"/>
            <w:r w:rsidRPr="006D68BB">
              <w:rPr>
                <w:rFonts w:eastAsia="Batang" w:cs="Times New Roman"/>
                <w:sz w:val="24"/>
                <w:szCs w:val="24"/>
                <w:lang w:eastAsia="en-US"/>
              </w:rPr>
              <w:t>умовах</w:t>
            </w:r>
            <w:proofErr w:type="spellEnd"/>
            <w:r w:rsidRPr="006D68BB">
              <w:rPr>
                <w:rFonts w:eastAsia="Batang" w:cs="Times New Roman"/>
                <w:sz w:val="24"/>
                <w:szCs w:val="24"/>
                <w:lang w:eastAsia="en-US"/>
              </w:rPr>
              <w:t xml:space="preserve"> </w:t>
            </w:r>
            <w:proofErr w:type="spellStart"/>
            <w:r w:rsidRPr="006D68BB">
              <w:rPr>
                <w:rFonts w:eastAsia="Batang" w:cs="Times New Roman"/>
                <w:sz w:val="24"/>
                <w:szCs w:val="24"/>
                <w:lang w:eastAsia="en-US"/>
              </w:rPr>
              <w:t>військового</w:t>
            </w:r>
            <w:proofErr w:type="spellEnd"/>
            <w:r w:rsidRPr="006D68BB">
              <w:rPr>
                <w:rFonts w:eastAsia="Batang" w:cs="Times New Roman"/>
                <w:sz w:val="24"/>
                <w:szCs w:val="24"/>
                <w:lang w:eastAsia="en-US"/>
              </w:rPr>
              <w:t xml:space="preserve"> стану)</w:t>
            </w:r>
          </w:p>
        </w:tc>
        <w:tc>
          <w:tcPr>
            <w:tcW w:w="2239" w:type="dxa"/>
            <w:tcBorders>
              <w:bottom w:val="single" w:sz="4" w:space="0" w:color="auto"/>
            </w:tcBorders>
            <w:shd w:val="clear" w:color="auto" w:fill="auto"/>
          </w:tcPr>
          <w:p w14:paraId="2077E43C" w14:textId="77777777" w:rsidR="006D68BB" w:rsidRPr="006D68BB" w:rsidRDefault="006D68BB" w:rsidP="006D68BB">
            <w:pPr>
              <w:jc w:val="center"/>
              <w:rPr>
                <w:rFonts w:eastAsia="Times New Roman" w:cs="Times New Roman"/>
                <w:sz w:val="24"/>
                <w:szCs w:val="24"/>
                <w:lang w:val="uk-UA"/>
              </w:rPr>
            </w:pPr>
            <w:r w:rsidRPr="006D68BB">
              <w:rPr>
                <w:rFonts w:eastAsia="Times New Roman" w:cs="Times New Roman"/>
                <w:sz w:val="24"/>
                <w:szCs w:val="24"/>
                <w:lang w:val="uk-UA"/>
              </w:rPr>
              <w:t>Функціональні повноваження відділу ДАБК</w:t>
            </w:r>
          </w:p>
        </w:tc>
        <w:tc>
          <w:tcPr>
            <w:tcW w:w="1276" w:type="dxa"/>
            <w:tcBorders>
              <w:bottom w:val="single" w:sz="4" w:space="0" w:color="auto"/>
            </w:tcBorders>
            <w:shd w:val="clear" w:color="auto" w:fill="auto"/>
          </w:tcPr>
          <w:p w14:paraId="327BA26C" w14:textId="77777777" w:rsidR="006D68BB" w:rsidRPr="006D68BB" w:rsidRDefault="006D68BB" w:rsidP="006D68BB">
            <w:pPr>
              <w:jc w:val="center"/>
              <w:rPr>
                <w:rFonts w:eastAsia="Times New Roman" w:cs="Times New Roman"/>
                <w:sz w:val="24"/>
                <w:szCs w:val="24"/>
                <w:lang w:val="uk-UA"/>
              </w:rPr>
            </w:pPr>
            <w:r w:rsidRPr="006D68BB">
              <w:rPr>
                <w:rFonts w:eastAsia="Times New Roman" w:cs="Times New Roman"/>
                <w:sz w:val="24"/>
                <w:szCs w:val="24"/>
                <w:lang w:val="uk-UA"/>
              </w:rPr>
              <w:t>Впродовж місяця</w:t>
            </w:r>
          </w:p>
        </w:tc>
        <w:tc>
          <w:tcPr>
            <w:tcW w:w="1729" w:type="dxa"/>
            <w:tcBorders>
              <w:bottom w:val="single" w:sz="4" w:space="0" w:color="auto"/>
            </w:tcBorders>
            <w:shd w:val="clear" w:color="auto" w:fill="auto"/>
          </w:tcPr>
          <w:p w14:paraId="4C12CDCB" w14:textId="77777777" w:rsidR="006D68BB" w:rsidRPr="006D68BB" w:rsidRDefault="006D68BB" w:rsidP="006D68BB">
            <w:pPr>
              <w:rPr>
                <w:rFonts w:eastAsia="Times New Roman" w:cs="Times New Roman"/>
                <w:sz w:val="24"/>
                <w:szCs w:val="24"/>
                <w:lang w:val="uk-UA"/>
              </w:rPr>
            </w:pPr>
            <w:proofErr w:type="spellStart"/>
            <w:r w:rsidRPr="006D68BB">
              <w:rPr>
                <w:rFonts w:eastAsia="Times New Roman" w:cs="Times New Roman"/>
                <w:sz w:val="24"/>
                <w:szCs w:val="24"/>
                <w:lang w:val="uk-UA"/>
              </w:rPr>
              <w:t>К.Пікусь</w:t>
            </w:r>
            <w:proofErr w:type="spellEnd"/>
          </w:p>
        </w:tc>
      </w:tr>
      <w:tr w:rsidR="006D68BB" w:rsidRPr="006D68BB" w14:paraId="77F28962" w14:textId="77777777" w:rsidTr="006D68BB">
        <w:trPr>
          <w:gridAfter w:val="3"/>
          <w:wAfter w:w="5976" w:type="dxa"/>
          <w:trHeight w:val="281"/>
        </w:trPr>
        <w:tc>
          <w:tcPr>
            <w:tcW w:w="9634" w:type="dxa"/>
            <w:gridSpan w:val="4"/>
            <w:tcBorders>
              <w:top w:val="single" w:sz="4" w:space="0" w:color="auto"/>
            </w:tcBorders>
            <w:shd w:val="clear" w:color="auto" w:fill="auto"/>
          </w:tcPr>
          <w:p w14:paraId="765D64D7"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Наради, семінари, навчання</w:t>
            </w:r>
          </w:p>
        </w:tc>
      </w:tr>
      <w:tr w:rsidR="006D68BB" w:rsidRPr="006D68BB" w14:paraId="705C13FC" w14:textId="77777777" w:rsidTr="006D68BB">
        <w:trPr>
          <w:gridAfter w:val="3"/>
          <w:wAfter w:w="5976" w:type="dxa"/>
          <w:trHeight w:val="534"/>
        </w:trPr>
        <w:tc>
          <w:tcPr>
            <w:tcW w:w="4390" w:type="dxa"/>
            <w:tcBorders>
              <w:top w:val="single" w:sz="4" w:space="0" w:color="auto"/>
              <w:bottom w:val="single" w:sz="4" w:space="0" w:color="auto"/>
            </w:tcBorders>
            <w:shd w:val="clear" w:color="auto" w:fill="auto"/>
          </w:tcPr>
          <w:p w14:paraId="2E8D696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Вебінар</w:t>
            </w:r>
            <w:proofErr w:type="spellEnd"/>
            <w:r w:rsidRPr="006D68BB">
              <w:rPr>
                <w:rFonts w:eastAsia="Batang" w:cs="Times New Roman"/>
                <w:sz w:val="24"/>
                <w:szCs w:val="24"/>
                <w:lang w:val="uk-UA"/>
              </w:rPr>
              <w:t xml:space="preserve"> «Психолого-педагогічні чинники розвитку емоційного інтелекту»</w:t>
            </w:r>
          </w:p>
        </w:tc>
        <w:tc>
          <w:tcPr>
            <w:tcW w:w="2239" w:type="dxa"/>
            <w:tcBorders>
              <w:top w:val="single" w:sz="4" w:space="0" w:color="auto"/>
              <w:bottom w:val="single" w:sz="4" w:space="0" w:color="auto"/>
            </w:tcBorders>
            <w:shd w:val="clear" w:color="auto" w:fill="auto"/>
          </w:tcPr>
          <w:p w14:paraId="0211E83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План роботи </w:t>
            </w:r>
            <w:proofErr w:type="spellStart"/>
            <w:r w:rsidRPr="006D68BB">
              <w:rPr>
                <w:rFonts w:eastAsia="Batang" w:cs="Times New Roman"/>
                <w:sz w:val="24"/>
                <w:szCs w:val="24"/>
                <w:lang w:val="uk-UA"/>
              </w:rPr>
              <w:t>Вараського</w:t>
            </w:r>
            <w:proofErr w:type="spellEnd"/>
            <w:r w:rsidRPr="006D68BB">
              <w:rPr>
                <w:rFonts w:eastAsia="Batang" w:cs="Times New Roman"/>
                <w:sz w:val="24"/>
                <w:szCs w:val="24"/>
                <w:lang w:val="uk-UA"/>
              </w:rPr>
              <w:t xml:space="preserve"> ЦПРПП</w:t>
            </w:r>
          </w:p>
        </w:tc>
        <w:tc>
          <w:tcPr>
            <w:tcW w:w="1276" w:type="dxa"/>
            <w:tcBorders>
              <w:top w:val="single" w:sz="4" w:space="0" w:color="auto"/>
              <w:bottom w:val="single" w:sz="4" w:space="0" w:color="auto"/>
            </w:tcBorders>
            <w:shd w:val="clear" w:color="auto" w:fill="auto"/>
          </w:tcPr>
          <w:p w14:paraId="0407591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07</w:t>
            </w:r>
          </w:p>
        </w:tc>
        <w:tc>
          <w:tcPr>
            <w:tcW w:w="1729" w:type="dxa"/>
            <w:tcBorders>
              <w:top w:val="single" w:sz="4" w:space="0" w:color="auto"/>
              <w:bottom w:val="single" w:sz="4" w:space="0" w:color="auto"/>
            </w:tcBorders>
            <w:shd w:val="clear" w:color="auto" w:fill="auto"/>
          </w:tcPr>
          <w:p w14:paraId="28F23EB3"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 xml:space="preserve"> </w:t>
            </w:r>
            <w:proofErr w:type="spellStart"/>
            <w:r w:rsidRPr="006D68BB">
              <w:rPr>
                <w:rFonts w:eastAsia="Batang" w:cs="Times New Roman"/>
                <w:sz w:val="24"/>
                <w:szCs w:val="24"/>
                <w:lang w:val="uk-UA"/>
              </w:rPr>
              <w:t>О.Матвіюк</w:t>
            </w:r>
            <w:proofErr w:type="spellEnd"/>
          </w:p>
        </w:tc>
      </w:tr>
      <w:tr w:rsidR="006D68BB" w:rsidRPr="006D68BB" w14:paraId="011C31F1" w14:textId="77777777" w:rsidTr="006D68BB">
        <w:trPr>
          <w:gridAfter w:val="3"/>
          <w:wAfter w:w="5976" w:type="dxa"/>
          <w:trHeight w:val="534"/>
        </w:trPr>
        <w:tc>
          <w:tcPr>
            <w:tcW w:w="4390" w:type="dxa"/>
            <w:tcBorders>
              <w:top w:val="single" w:sz="4" w:space="0" w:color="auto"/>
              <w:bottom w:val="single" w:sz="4" w:space="0" w:color="auto"/>
            </w:tcBorders>
            <w:shd w:val="clear" w:color="auto" w:fill="auto"/>
          </w:tcPr>
          <w:p w14:paraId="177799A2"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Вебінар</w:t>
            </w:r>
            <w:proofErr w:type="spellEnd"/>
            <w:r w:rsidRPr="006D68BB">
              <w:rPr>
                <w:rFonts w:eastAsia="Batang" w:cs="Times New Roman"/>
                <w:sz w:val="24"/>
                <w:szCs w:val="24"/>
                <w:lang w:val="uk-UA"/>
              </w:rPr>
              <w:t xml:space="preserve"> «Використання сучасних онлайн-сервісів на </w:t>
            </w:r>
            <w:proofErr w:type="spellStart"/>
            <w:r w:rsidRPr="006D68BB">
              <w:rPr>
                <w:rFonts w:eastAsia="Batang" w:cs="Times New Roman"/>
                <w:sz w:val="24"/>
                <w:szCs w:val="24"/>
                <w:lang w:val="uk-UA"/>
              </w:rPr>
              <w:t>уроках</w:t>
            </w:r>
            <w:proofErr w:type="spellEnd"/>
            <w:r w:rsidRPr="006D68BB">
              <w:rPr>
                <w:rFonts w:eastAsia="Batang" w:cs="Times New Roman"/>
                <w:sz w:val="24"/>
                <w:szCs w:val="24"/>
                <w:lang w:val="uk-UA"/>
              </w:rPr>
              <w:t xml:space="preserve"> фізики та астрономії»</w:t>
            </w:r>
          </w:p>
        </w:tc>
        <w:tc>
          <w:tcPr>
            <w:tcW w:w="2239" w:type="dxa"/>
            <w:tcBorders>
              <w:top w:val="single" w:sz="4" w:space="0" w:color="auto"/>
              <w:bottom w:val="single" w:sz="4" w:space="0" w:color="auto"/>
            </w:tcBorders>
            <w:shd w:val="clear" w:color="auto" w:fill="auto"/>
          </w:tcPr>
          <w:p w14:paraId="624D871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План роботи </w:t>
            </w:r>
            <w:proofErr w:type="spellStart"/>
            <w:r w:rsidRPr="006D68BB">
              <w:rPr>
                <w:rFonts w:eastAsia="Batang" w:cs="Times New Roman"/>
                <w:sz w:val="24"/>
                <w:szCs w:val="24"/>
                <w:lang w:val="uk-UA"/>
              </w:rPr>
              <w:t>Вараського</w:t>
            </w:r>
            <w:proofErr w:type="spellEnd"/>
            <w:r w:rsidRPr="006D68BB">
              <w:rPr>
                <w:rFonts w:eastAsia="Batang" w:cs="Times New Roman"/>
                <w:sz w:val="24"/>
                <w:szCs w:val="24"/>
                <w:lang w:val="uk-UA"/>
              </w:rPr>
              <w:t xml:space="preserve"> ЦПРПП</w:t>
            </w:r>
          </w:p>
        </w:tc>
        <w:tc>
          <w:tcPr>
            <w:tcW w:w="1276" w:type="dxa"/>
            <w:tcBorders>
              <w:top w:val="single" w:sz="4" w:space="0" w:color="auto"/>
              <w:bottom w:val="single" w:sz="4" w:space="0" w:color="auto"/>
            </w:tcBorders>
            <w:shd w:val="clear" w:color="auto" w:fill="auto"/>
          </w:tcPr>
          <w:p w14:paraId="5344296A"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12</w:t>
            </w:r>
          </w:p>
        </w:tc>
        <w:tc>
          <w:tcPr>
            <w:tcW w:w="1729" w:type="dxa"/>
            <w:tcBorders>
              <w:top w:val="single" w:sz="4" w:space="0" w:color="auto"/>
              <w:bottom w:val="single" w:sz="4" w:space="0" w:color="auto"/>
            </w:tcBorders>
            <w:shd w:val="clear" w:color="auto" w:fill="auto"/>
          </w:tcPr>
          <w:p w14:paraId="78F599DA"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О.Матвіюк</w:t>
            </w:r>
            <w:proofErr w:type="spellEnd"/>
          </w:p>
        </w:tc>
      </w:tr>
      <w:tr w:rsidR="006D68BB" w:rsidRPr="006D68BB" w14:paraId="66888740" w14:textId="77777777" w:rsidTr="006D68BB">
        <w:trPr>
          <w:gridAfter w:val="3"/>
          <w:wAfter w:w="5976" w:type="dxa"/>
          <w:trHeight w:val="534"/>
        </w:trPr>
        <w:tc>
          <w:tcPr>
            <w:tcW w:w="4390" w:type="dxa"/>
            <w:tcBorders>
              <w:top w:val="single" w:sz="4" w:space="0" w:color="auto"/>
              <w:bottom w:val="single" w:sz="4" w:space="0" w:color="auto"/>
            </w:tcBorders>
            <w:shd w:val="clear" w:color="auto" w:fill="auto"/>
          </w:tcPr>
          <w:p w14:paraId="31B493D6"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Вебінар</w:t>
            </w:r>
            <w:proofErr w:type="spellEnd"/>
            <w:r w:rsidRPr="006D68BB">
              <w:rPr>
                <w:rFonts w:eastAsia="Batang" w:cs="Times New Roman"/>
                <w:sz w:val="24"/>
                <w:szCs w:val="24"/>
                <w:lang w:val="uk-UA"/>
              </w:rPr>
              <w:t xml:space="preserve"> «Використання онлайн- карт  під </w:t>
            </w:r>
            <w:proofErr w:type="spellStart"/>
            <w:r w:rsidRPr="006D68BB">
              <w:rPr>
                <w:rFonts w:eastAsia="Batang" w:cs="Times New Roman"/>
                <w:sz w:val="24"/>
                <w:szCs w:val="24"/>
                <w:lang w:val="uk-UA"/>
              </w:rPr>
              <w:t>чапс</w:t>
            </w:r>
            <w:proofErr w:type="spellEnd"/>
            <w:r w:rsidRPr="006D68BB">
              <w:rPr>
                <w:rFonts w:eastAsia="Batang" w:cs="Times New Roman"/>
                <w:sz w:val="24"/>
                <w:szCs w:val="24"/>
                <w:lang w:val="uk-UA"/>
              </w:rPr>
              <w:t xml:space="preserve"> навчального процесу»</w:t>
            </w:r>
          </w:p>
        </w:tc>
        <w:tc>
          <w:tcPr>
            <w:tcW w:w="2239" w:type="dxa"/>
            <w:tcBorders>
              <w:top w:val="single" w:sz="4" w:space="0" w:color="auto"/>
              <w:bottom w:val="single" w:sz="4" w:space="0" w:color="auto"/>
            </w:tcBorders>
            <w:shd w:val="clear" w:color="auto" w:fill="auto"/>
          </w:tcPr>
          <w:p w14:paraId="779855C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План роботи </w:t>
            </w:r>
            <w:proofErr w:type="spellStart"/>
            <w:r w:rsidRPr="006D68BB">
              <w:rPr>
                <w:rFonts w:eastAsia="Batang" w:cs="Times New Roman"/>
                <w:sz w:val="24"/>
                <w:szCs w:val="24"/>
                <w:lang w:val="uk-UA"/>
              </w:rPr>
              <w:t>Вараського</w:t>
            </w:r>
            <w:proofErr w:type="spellEnd"/>
            <w:r w:rsidRPr="006D68BB">
              <w:rPr>
                <w:rFonts w:eastAsia="Batang" w:cs="Times New Roman"/>
                <w:sz w:val="24"/>
                <w:szCs w:val="24"/>
                <w:lang w:val="uk-UA"/>
              </w:rPr>
              <w:t xml:space="preserve"> ЦПРПП</w:t>
            </w:r>
          </w:p>
        </w:tc>
        <w:tc>
          <w:tcPr>
            <w:tcW w:w="1276" w:type="dxa"/>
            <w:tcBorders>
              <w:top w:val="single" w:sz="4" w:space="0" w:color="auto"/>
              <w:bottom w:val="single" w:sz="4" w:space="0" w:color="auto"/>
            </w:tcBorders>
            <w:shd w:val="clear" w:color="auto" w:fill="auto"/>
          </w:tcPr>
          <w:p w14:paraId="2A2095B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18</w:t>
            </w:r>
          </w:p>
        </w:tc>
        <w:tc>
          <w:tcPr>
            <w:tcW w:w="1729" w:type="dxa"/>
            <w:tcBorders>
              <w:top w:val="single" w:sz="4" w:space="0" w:color="auto"/>
              <w:bottom w:val="single" w:sz="4" w:space="0" w:color="auto"/>
            </w:tcBorders>
            <w:shd w:val="clear" w:color="auto" w:fill="auto"/>
          </w:tcPr>
          <w:p w14:paraId="3F1D6A6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О.Матвіюк</w:t>
            </w:r>
            <w:proofErr w:type="spellEnd"/>
          </w:p>
        </w:tc>
      </w:tr>
      <w:tr w:rsidR="006D68BB" w:rsidRPr="006D68BB" w14:paraId="7D71555D" w14:textId="77777777" w:rsidTr="006D68BB">
        <w:trPr>
          <w:gridAfter w:val="3"/>
          <w:wAfter w:w="5976" w:type="dxa"/>
          <w:trHeight w:val="534"/>
        </w:trPr>
        <w:tc>
          <w:tcPr>
            <w:tcW w:w="4390" w:type="dxa"/>
            <w:tcBorders>
              <w:top w:val="single" w:sz="4" w:space="0" w:color="auto"/>
              <w:bottom w:val="single" w:sz="4" w:space="0" w:color="auto"/>
            </w:tcBorders>
            <w:shd w:val="clear" w:color="auto" w:fill="auto"/>
          </w:tcPr>
          <w:p w14:paraId="1EB9902C"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Тренінг «Розвиток емоційного інтелекту як професійна потреба сучасного педагога»</w:t>
            </w:r>
          </w:p>
        </w:tc>
        <w:tc>
          <w:tcPr>
            <w:tcW w:w="2239" w:type="dxa"/>
            <w:tcBorders>
              <w:top w:val="single" w:sz="4" w:space="0" w:color="auto"/>
              <w:bottom w:val="single" w:sz="4" w:space="0" w:color="auto"/>
            </w:tcBorders>
            <w:shd w:val="clear" w:color="auto" w:fill="auto"/>
          </w:tcPr>
          <w:p w14:paraId="4FDCAD5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 xml:space="preserve">План роботи </w:t>
            </w:r>
            <w:proofErr w:type="spellStart"/>
            <w:r w:rsidRPr="006D68BB">
              <w:rPr>
                <w:rFonts w:eastAsia="Batang" w:cs="Times New Roman"/>
                <w:sz w:val="24"/>
                <w:szCs w:val="24"/>
                <w:lang w:val="uk-UA"/>
              </w:rPr>
              <w:t>Вараського</w:t>
            </w:r>
            <w:proofErr w:type="spellEnd"/>
            <w:r w:rsidRPr="006D68BB">
              <w:rPr>
                <w:rFonts w:eastAsia="Batang" w:cs="Times New Roman"/>
                <w:sz w:val="24"/>
                <w:szCs w:val="24"/>
                <w:lang w:val="uk-UA"/>
              </w:rPr>
              <w:t xml:space="preserve"> ЦПРПП</w:t>
            </w:r>
          </w:p>
        </w:tc>
        <w:tc>
          <w:tcPr>
            <w:tcW w:w="1276" w:type="dxa"/>
            <w:tcBorders>
              <w:top w:val="single" w:sz="4" w:space="0" w:color="auto"/>
              <w:bottom w:val="single" w:sz="4" w:space="0" w:color="auto"/>
            </w:tcBorders>
            <w:shd w:val="clear" w:color="auto" w:fill="auto"/>
          </w:tcPr>
          <w:p w14:paraId="5FF3D0A1" w14:textId="77777777" w:rsidR="006D68BB" w:rsidRPr="006D68BB" w:rsidRDefault="006D68BB" w:rsidP="006D68BB">
            <w:pPr>
              <w:jc w:val="center"/>
              <w:rPr>
                <w:rFonts w:eastAsia="Batang" w:cs="Times New Roman"/>
                <w:sz w:val="24"/>
                <w:szCs w:val="24"/>
                <w:lang w:val="en-US"/>
              </w:rPr>
            </w:pPr>
            <w:r w:rsidRPr="006D68BB">
              <w:rPr>
                <w:rFonts w:eastAsia="Batang" w:cs="Times New Roman"/>
                <w:sz w:val="24"/>
                <w:szCs w:val="24"/>
                <w:lang w:val="uk-UA"/>
              </w:rPr>
              <w:t>2</w:t>
            </w:r>
            <w:r w:rsidRPr="006D68BB">
              <w:rPr>
                <w:rFonts w:eastAsia="Batang" w:cs="Times New Roman"/>
                <w:sz w:val="24"/>
                <w:szCs w:val="24"/>
                <w:lang w:val="en-US"/>
              </w:rPr>
              <w:t>8</w:t>
            </w:r>
          </w:p>
        </w:tc>
        <w:tc>
          <w:tcPr>
            <w:tcW w:w="1729" w:type="dxa"/>
            <w:tcBorders>
              <w:top w:val="single" w:sz="4" w:space="0" w:color="auto"/>
              <w:bottom w:val="single" w:sz="4" w:space="0" w:color="auto"/>
            </w:tcBorders>
            <w:shd w:val="clear" w:color="auto" w:fill="auto"/>
          </w:tcPr>
          <w:p w14:paraId="27979664"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О.Матвіюк</w:t>
            </w:r>
            <w:proofErr w:type="spellEnd"/>
          </w:p>
        </w:tc>
      </w:tr>
      <w:tr w:rsidR="006D68BB" w:rsidRPr="006D68BB" w14:paraId="343EBBDB" w14:textId="77777777" w:rsidTr="006D68BB">
        <w:trPr>
          <w:gridAfter w:val="3"/>
          <w:wAfter w:w="5976" w:type="dxa"/>
          <w:trHeight w:val="534"/>
        </w:trPr>
        <w:tc>
          <w:tcPr>
            <w:tcW w:w="4390" w:type="dxa"/>
            <w:tcBorders>
              <w:top w:val="single" w:sz="4" w:space="0" w:color="auto"/>
              <w:bottom w:val="single" w:sz="4" w:space="0" w:color="auto"/>
            </w:tcBorders>
            <w:shd w:val="clear" w:color="auto" w:fill="auto"/>
          </w:tcPr>
          <w:p w14:paraId="7FE4C538"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Проведення комплексних психолого-педагогічних оцінок розвитку</w:t>
            </w:r>
          </w:p>
          <w:p w14:paraId="066F000A"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осіб з особливими освітніми потребами Вараської міської територіальної громади. Визначення рівнів підтримки та категорій труднощів у осіб з</w:t>
            </w:r>
          </w:p>
          <w:p w14:paraId="6B613B8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lastRenderedPageBreak/>
              <w:t>особливими освітніми потребами Вараської міської територіальної</w:t>
            </w:r>
          </w:p>
          <w:p w14:paraId="0C347C5D"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громади</w:t>
            </w:r>
          </w:p>
        </w:tc>
        <w:tc>
          <w:tcPr>
            <w:tcW w:w="2239" w:type="dxa"/>
            <w:tcBorders>
              <w:top w:val="single" w:sz="4" w:space="0" w:color="auto"/>
              <w:bottom w:val="single" w:sz="4" w:space="0" w:color="auto"/>
            </w:tcBorders>
            <w:shd w:val="clear" w:color="auto" w:fill="auto"/>
          </w:tcPr>
          <w:p w14:paraId="5493ADC3" w14:textId="77777777" w:rsidR="006D68BB" w:rsidRPr="006D68BB" w:rsidRDefault="006D68BB" w:rsidP="006D68BB">
            <w:pPr>
              <w:jc w:val="center"/>
              <w:rPr>
                <w:rFonts w:eastAsia="Batang" w:cs="Times New Roman"/>
                <w:sz w:val="24"/>
                <w:szCs w:val="24"/>
              </w:rPr>
            </w:pPr>
            <w:r w:rsidRPr="006D68BB">
              <w:rPr>
                <w:rFonts w:eastAsia="Batang" w:cs="Times New Roman"/>
                <w:sz w:val="24"/>
                <w:szCs w:val="24"/>
                <w:lang w:val="uk-UA"/>
              </w:rPr>
              <w:lastRenderedPageBreak/>
              <w:t xml:space="preserve">План роботи  </w:t>
            </w:r>
            <w:proofErr w:type="spellStart"/>
            <w:r w:rsidRPr="006D68BB">
              <w:rPr>
                <w:rFonts w:eastAsia="Batang" w:cs="Times New Roman"/>
                <w:sz w:val="24"/>
                <w:szCs w:val="24"/>
                <w:lang w:val="uk-UA"/>
              </w:rPr>
              <w:t>Вараського</w:t>
            </w:r>
            <w:proofErr w:type="spellEnd"/>
            <w:r w:rsidRPr="006D68BB">
              <w:rPr>
                <w:rFonts w:eastAsia="Batang" w:cs="Times New Roman"/>
                <w:sz w:val="24"/>
                <w:szCs w:val="24"/>
                <w:lang w:val="uk-UA"/>
              </w:rPr>
              <w:t xml:space="preserve"> ІРЦ</w:t>
            </w:r>
          </w:p>
        </w:tc>
        <w:tc>
          <w:tcPr>
            <w:tcW w:w="1276" w:type="dxa"/>
            <w:tcBorders>
              <w:top w:val="single" w:sz="4" w:space="0" w:color="auto"/>
              <w:bottom w:val="single" w:sz="4" w:space="0" w:color="auto"/>
            </w:tcBorders>
            <w:shd w:val="clear" w:color="auto" w:fill="auto"/>
          </w:tcPr>
          <w:p w14:paraId="407DF199" w14:textId="77777777" w:rsidR="006D68BB" w:rsidRPr="006D68BB" w:rsidRDefault="006D68BB" w:rsidP="006D68BB">
            <w:pPr>
              <w:jc w:val="center"/>
              <w:rPr>
                <w:rFonts w:eastAsia="Batang" w:cs="Times New Roman"/>
                <w:sz w:val="24"/>
                <w:szCs w:val="24"/>
              </w:rPr>
            </w:pPr>
            <w:r w:rsidRPr="006D68BB">
              <w:rPr>
                <w:rFonts w:eastAsia="Batang" w:cs="Times New Roman"/>
                <w:sz w:val="24"/>
                <w:szCs w:val="24"/>
                <w:lang w:val="uk-UA"/>
              </w:rPr>
              <w:t xml:space="preserve">Впродовж  місяця </w:t>
            </w:r>
          </w:p>
        </w:tc>
        <w:tc>
          <w:tcPr>
            <w:tcW w:w="1729" w:type="dxa"/>
            <w:tcBorders>
              <w:top w:val="single" w:sz="4" w:space="0" w:color="auto"/>
              <w:bottom w:val="single" w:sz="4" w:space="0" w:color="auto"/>
            </w:tcBorders>
            <w:shd w:val="clear" w:color="auto" w:fill="auto"/>
          </w:tcPr>
          <w:p w14:paraId="3AAA59AB"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Н.Шаблевська</w:t>
            </w:r>
            <w:proofErr w:type="spellEnd"/>
          </w:p>
        </w:tc>
      </w:tr>
      <w:tr w:rsidR="006D68BB" w:rsidRPr="006D68BB" w14:paraId="423FB6E2" w14:textId="77777777" w:rsidTr="006D68BB">
        <w:trPr>
          <w:gridAfter w:val="3"/>
          <w:wAfter w:w="5976" w:type="dxa"/>
          <w:trHeight w:val="534"/>
        </w:trPr>
        <w:tc>
          <w:tcPr>
            <w:tcW w:w="4390" w:type="dxa"/>
            <w:tcBorders>
              <w:top w:val="single" w:sz="4" w:space="0" w:color="auto"/>
              <w:bottom w:val="single" w:sz="4" w:space="0" w:color="auto"/>
            </w:tcBorders>
            <w:shd w:val="clear" w:color="auto" w:fill="auto"/>
          </w:tcPr>
          <w:p w14:paraId="65B98604"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6D68BB">
              <w:rPr>
                <w:rFonts w:eastAsia="Batang" w:cs="Times New Roman"/>
                <w:sz w:val="24"/>
                <w:szCs w:val="24"/>
                <w:lang w:val="uk-UA"/>
              </w:rPr>
              <w:t>вебінарах</w:t>
            </w:r>
            <w:proofErr w:type="spellEnd"/>
            <w:r w:rsidRPr="006D68BB">
              <w:rPr>
                <w:rFonts w:eastAsia="Batang" w:cs="Times New Roman"/>
                <w:sz w:val="24"/>
                <w:szCs w:val="24"/>
                <w:lang w:val="uk-UA"/>
              </w:rPr>
              <w:t xml:space="preserve"> з питань бюджетного законодавства</w:t>
            </w:r>
          </w:p>
        </w:tc>
        <w:tc>
          <w:tcPr>
            <w:tcW w:w="2239" w:type="dxa"/>
            <w:tcBorders>
              <w:top w:val="single" w:sz="4" w:space="0" w:color="auto"/>
              <w:bottom w:val="single" w:sz="4" w:space="0" w:color="auto"/>
            </w:tcBorders>
            <w:shd w:val="clear" w:color="auto" w:fill="auto"/>
          </w:tcPr>
          <w:p w14:paraId="19572FE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Закон України «Про службу в органах місцевого самоврядування»</w:t>
            </w:r>
          </w:p>
        </w:tc>
        <w:tc>
          <w:tcPr>
            <w:tcW w:w="1276" w:type="dxa"/>
            <w:tcBorders>
              <w:top w:val="single" w:sz="4" w:space="0" w:color="auto"/>
              <w:bottom w:val="single" w:sz="4" w:space="0" w:color="auto"/>
            </w:tcBorders>
            <w:shd w:val="clear" w:color="auto" w:fill="auto"/>
          </w:tcPr>
          <w:p w14:paraId="40D592B3"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w:t>
            </w:r>
          </w:p>
          <w:p w14:paraId="5C69B87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місяця</w:t>
            </w:r>
          </w:p>
        </w:tc>
        <w:tc>
          <w:tcPr>
            <w:tcW w:w="1729" w:type="dxa"/>
            <w:tcBorders>
              <w:top w:val="single" w:sz="4" w:space="0" w:color="auto"/>
              <w:bottom w:val="single" w:sz="4" w:space="0" w:color="auto"/>
            </w:tcBorders>
            <w:shd w:val="clear" w:color="auto" w:fill="auto"/>
          </w:tcPr>
          <w:p w14:paraId="5ED5919A"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Працівники фінансового управління</w:t>
            </w:r>
          </w:p>
        </w:tc>
      </w:tr>
      <w:tr w:rsidR="006D68BB" w:rsidRPr="006D68BB" w14:paraId="7362350E" w14:textId="77777777" w:rsidTr="006D68BB">
        <w:trPr>
          <w:gridAfter w:val="3"/>
          <w:wAfter w:w="5976" w:type="dxa"/>
          <w:trHeight w:val="350"/>
        </w:trPr>
        <w:tc>
          <w:tcPr>
            <w:tcW w:w="4390" w:type="dxa"/>
            <w:tcBorders>
              <w:top w:val="single" w:sz="4" w:space="0" w:color="auto"/>
            </w:tcBorders>
            <w:shd w:val="clear" w:color="auto" w:fill="auto"/>
          </w:tcPr>
          <w:p w14:paraId="2157D232" w14:textId="77777777" w:rsidR="006D68BB" w:rsidRPr="006D68BB" w:rsidRDefault="006D68BB" w:rsidP="006D68BB">
            <w:pPr>
              <w:ind w:right="37"/>
              <w:jc w:val="both"/>
              <w:rPr>
                <w:rFonts w:eastAsia="Batang" w:cs="Times New Roman"/>
                <w:sz w:val="24"/>
                <w:szCs w:val="24"/>
                <w:lang w:val="uk-UA"/>
              </w:rPr>
            </w:pPr>
            <w:r w:rsidRPr="006D68BB">
              <w:rPr>
                <w:rFonts w:eastAsia="Batang" w:cs="Times New Roman"/>
                <w:sz w:val="24"/>
                <w:szCs w:val="24"/>
                <w:lang w:val="uk-UA"/>
              </w:rPr>
              <w:t>Коригування плану евакуації (тимчасового відселення) населення Вараської МТГ</w:t>
            </w:r>
          </w:p>
        </w:tc>
        <w:tc>
          <w:tcPr>
            <w:tcW w:w="2239" w:type="dxa"/>
            <w:tcBorders>
              <w:top w:val="single" w:sz="4" w:space="0" w:color="auto"/>
            </w:tcBorders>
            <w:shd w:val="clear" w:color="auto" w:fill="auto"/>
          </w:tcPr>
          <w:p w14:paraId="412796B0" w14:textId="77777777" w:rsidR="006D68BB" w:rsidRPr="006D68BB" w:rsidRDefault="006D68BB" w:rsidP="006D68BB">
            <w:pPr>
              <w:tabs>
                <w:tab w:val="left" w:pos="9720"/>
              </w:tabs>
              <w:jc w:val="center"/>
              <w:rPr>
                <w:rFonts w:eastAsia="Batang" w:cs="Times New Roman"/>
                <w:sz w:val="24"/>
                <w:szCs w:val="24"/>
                <w:lang w:val="uk-UA"/>
              </w:rPr>
            </w:pPr>
            <w:r w:rsidRPr="006D68BB">
              <w:rPr>
                <w:rFonts w:eastAsia="Batang" w:cs="Times New Roman"/>
                <w:sz w:val="24"/>
                <w:szCs w:val="24"/>
                <w:lang w:val="uk-UA"/>
              </w:rPr>
              <w:t xml:space="preserve">Наказ МНС України від 10.07.2017 №579 «Про затвердження Методики планування заходів з евакуації» </w:t>
            </w:r>
          </w:p>
        </w:tc>
        <w:tc>
          <w:tcPr>
            <w:tcW w:w="1276" w:type="dxa"/>
            <w:tcBorders>
              <w:top w:val="single" w:sz="4" w:space="0" w:color="auto"/>
            </w:tcBorders>
            <w:shd w:val="clear" w:color="auto" w:fill="auto"/>
          </w:tcPr>
          <w:p w14:paraId="26CCC591"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w:t>
            </w:r>
          </w:p>
          <w:p w14:paraId="18C4072C"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місяця</w:t>
            </w:r>
          </w:p>
        </w:tc>
        <w:tc>
          <w:tcPr>
            <w:tcW w:w="1729" w:type="dxa"/>
            <w:tcBorders>
              <w:top w:val="single" w:sz="4" w:space="0" w:color="auto"/>
            </w:tcBorders>
            <w:shd w:val="clear" w:color="auto" w:fill="auto"/>
          </w:tcPr>
          <w:p w14:paraId="3353DF01"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А.Тонкошку</w:t>
            </w:r>
            <w:proofErr w:type="spellEnd"/>
            <w:r w:rsidRPr="006D68BB">
              <w:rPr>
                <w:rFonts w:eastAsia="Batang" w:cs="Times New Roman"/>
                <w:sz w:val="24"/>
                <w:szCs w:val="24"/>
                <w:lang w:val="uk-UA"/>
              </w:rPr>
              <w:t>-рий</w:t>
            </w:r>
          </w:p>
          <w:p w14:paraId="339EEFCC"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В.Гавришке-вич</w:t>
            </w:r>
            <w:proofErr w:type="spellEnd"/>
          </w:p>
        </w:tc>
      </w:tr>
      <w:tr w:rsidR="006D68BB" w:rsidRPr="006D68BB" w14:paraId="02DF6BFF" w14:textId="77777777" w:rsidTr="006D68BB">
        <w:trPr>
          <w:gridAfter w:val="3"/>
          <w:wAfter w:w="5976" w:type="dxa"/>
          <w:trHeight w:val="1695"/>
        </w:trPr>
        <w:tc>
          <w:tcPr>
            <w:tcW w:w="4390" w:type="dxa"/>
            <w:tcBorders>
              <w:top w:val="single" w:sz="4" w:space="0" w:color="auto"/>
            </w:tcBorders>
            <w:shd w:val="clear" w:color="auto" w:fill="auto"/>
          </w:tcPr>
          <w:p w14:paraId="199A5306" w14:textId="77777777" w:rsidR="006D68BB" w:rsidRPr="006D68BB" w:rsidRDefault="006D68BB" w:rsidP="006D68BB">
            <w:pPr>
              <w:ind w:right="37"/>
              <w:jc w:val="both"/>
              <w:rPr>
                <w:rFonts w:eastAsia="Batang" w:cs="Times New Roman"/>
                <w:sz w:val="24"/>
                <w:szCs w:val="24"/>
                <w:lang w:val="uk-UA"/>
              </w:rPr>
            </w:pPr>
            <w:r w:rsidRPr="006D68BB">
              <w:rPr>
                <w:rFonts w:eastAsia="Batang" w:cs="Times New Roman"/>
                <w:sz w:val="24"/>
                <w:szCs w:val="24"/>
                <w:lang w:val="uk-UA"/>
              </w:rPr>
              <w:t>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Вараської МТГ</w:t>
            </w:r>
          </w:p>
        </w:tc>
        <w:tc>
          <w:tcPr>
            <w:tcW w:w="2239" w:type="dxa"/>
            <w:tcBorders>
              <w:top w:val="single" w:sz="4" w:space="0" w:color="auto"/>
            </w:tcBorders>
            <w:shd w:val="clear" w:color="auto" w:fill="auto"/>
          </w:tcPr>
          <w:p w14:paraId="506FC740" w14:textId="77777777" w:rsidR="006D68BB" w:rsidRPr="006D68BB" w:rsidRDefault="006D68BB" w:rsidP="006D68BB">
            <w:pPr>
              <w:tabs>
                <w:tab w:val="left" w:pos="9720"/>
              </w:tabs>
              <w:jc w:val="center"/>
              <w:rPr>
                <w:rFonts w:eastAsia="Batang" w:cs="Times New Roman"/>
                <w:sz w:val="24"/>
                <w:szCs w:val="24"/>
                <w:lang w:val="uk-UA"/>
              </w:rPr>
            </w:pPr>
            <w:r w:rsidRPr="006D68BB">
              <w:rPr>
                <w:rFonts w:eastAsia="Batang" w:cs="Times New Roman"/>
                <w:sz w:val="24"/>
                <w:szCs w:val="24"/>
                <w:lang w:val="uk-UA"/>
              </w:rPr>
              <w:t>Наказ МНС України №339 від 06.05.2008 року.</w:t>
            </w:r>
          </w:p>
        </w:tc>
        <w:tc>
          <w:tcPr>
            <w:tcW w:w="1276" w:type="dxa"/>
            <w:tcBorders>
              <w:top w:val="single" w:sz="4" w:space="0" w:color="auto"/>
            </w:tcBorders>
            <w:shd w:val="clear" w:color="auto" w:fill="auto"/>
          </w:tcPr>
          <w:p w14:paraId="6B3BB35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w:t>
            </w:r>
          </w:p>
          <w:p w14:paraId="6C5B3F2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місяця</w:t>
            </w:r>
          </w:p>
        </w:tc>
        <w:tc>
          <w:tcPr>
            <w:tcW w:w="1729" w:type="dxa"/>
            <w:tcBorders>
              <w:top w:val="single" w:sz="4" w:space="0" w:color="auto"/>
            </w:tcBorders>
            <w:shd w:val="clear" w:color="auto" w:fill="auto"/>
          </w:tcPr>
          <w:p w14:paraId="0392D0CE"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А.Тонкошку</w:t>
            </w:r>
            <w:proofErr w:type="spellEnd"/>
            <w:r w:rsidRPr="006D68BB">
              <w:rPr>
                <w:rFonts w:eastAsia="Batang" w:cs="Times New Roman"/>
                <w:sz w:val="24"/>
                <w:szCs w:val="24"/>
                <w:lang w:val="uk-UA"/>
              </w:rPr>
              <w:t>-рий</w:t>
            </w:r>
          </w:p>
          <w:p w14:paraId="32611846" w14:textId="77777777" w:rsidR="006D68BB" w:rsidRPr="006D68BB" w:rsidRDefault="006D68BB" w:rsidP="006D68BB">
            <w:pPr>
              <w:rPr>
                <w:rFonts w:eastAsia="Batang" w:cs="Times New Roman"/>
                <w:sz w:val="24"/>
                <w:szCs w:val="24"/>
                <w:lang w:val="uk-UA"/>
              </w:rPr>
            </w:pPr>
            <w:proofErr w:type="spellStart"/>
            <w:r w:rsidRPr="006D68BB">
              <w:rPr>
                <w:rFonts w:eastAsia="Batang" w:cs="Times New Roman"/>
                <w:sz w:val="24"/>
                <w:szCs w:val="24"/>
                <w:lang w:val="uk-UA"/>
              </w:rPr>
              <w:t>В.Гавришке-вич</w:t>
            </w:r>
            <w:proofErr w:type="spellEnd"/>
          </w:p>
          <w:p w14:paraId="51ECFA10" w14:textId="77777777" w:rsidR="006D68BB" w:rsidRPr="006D68BB" w:rsidRDefault="006D68BB" w:rsidP="006D68BB">
            <w:pPr>
              <w:rPr>
                <w:rFonts w:eastAsia="Batang" w:cs="Times New Roman"/>
                <w:sz w:val="24"/>
                <w:szCs w:val="24"/>
                <w:lang w:val="uk-UA"/>
              </w:rPr>
            </w:pPr>
          </w:p>
          <w:p w14:paraId="0B422057" w14:textId="77777777" w:rsidR="006D68BB" w:rsidRPr="006D68BB" w:rsidRDefault="006D68BB" w:rsidP="006D68BB">
            <w:pPr>
              <w:rPr>
                <w:rFonts w:eastAsia="Batang" w:cs="Times New Roman"/>
                <w:sz w:val="24"/>
                <w:szCs w:val="24"/>
                <w:lang w:val="uk-UA"/>
              </w:rPr>
            </w:pPr>
          </w:p>
        </w:tc>
      </w:tr>
      <w:tr w:rsidR="006D68BB" w:rsidRPr="006D68BB" w14:paraId="2AD8A1F5" w14:textId="77777777" w:rsidTr="006D68BB">
        <w:trPr>
          <w:gridAfter w:val="3"/>
          <w:wAfter w:w="5976" w:type="dxa"/>
          <w:trHeight w:val="1695"/>
        </w:trPr>
        <w:tc>
          <w:tcPr>
            <w:tcW w:w="4390" w:type="dxa"/>
            <w:tcBorders>
              <w:top w:val="single" w:sz="4" w:space="0" w:color="auto"/>
            </w:tcBorders>
            <w:shd w:val="clear" w:color="auto" w:fill="auto"/>
          </w:tcPr>
          <w:p w14:paraId="503EC690" w14:textId="77777777" w:rsidR="006D68BB" w:rsidRPr="006D68BB" w:rsidRDefault="006D68BB" w:rsidP="006D68BB">
            <w:pPr>
              <w:jc w:val="both"/>
              <w:rPr>
                <w:rFonts w:eastAsia="Batang" w:cs="Times New Roman"/>
                <w:sz w:val="24"/>
                <w:szCs w:val="24"/>
                <w:lang w:val="uk-UA"/>
              </w:rPr>
            </w:pPr>
            <w:r w:rsidRPr="006D68BB">
              <w:rPr>
                <w:rFonts w:eastAsia="Batang" w:cs="Times New Roman"/>
                <w:sz w:val="24"/>
                <w:szCs w:val="24"/>
                <w:lang w:val="uk-UA"/>
              </w:rPr>
              <w:t>Організація робочих зустрічей з метою поширення та популяризації інформації про громаду зорієнтованої на розвиток сфери малого і середнього підприємництва, організація заходів із представниками підприємництва</w:t>
            </w:r>
          </w:p>
          <w:p w14:paraId="1354739C" w14:textId="77777777" w:rsidR="006D68BB" w:rsidRPr="006D68BB" w:rsidRDefault="006D68BB" w:rsidP="006D68BB">
            <w:pPr>
              <w:jc w:val="both"/>
              <w:rPr>
                <w:rFonts w:eastAsia="Batang" w:cs="Times New Roman"/>
                <w:sz w:val="24"/>
                <w:szCs w:val="24"/>
              </w:rPr>
            </w:pPr>
          </w:p>
        </w:tc>
        <w:tc>
          <w:tcPr>
            <w:tcW w:w="2239" w:type="dxa"/>
            <w:tcBorders>
              <w:top w:val="single" w:sz="4" w:space="0" w:color="auto"/>
            </w:tcBorders>
            <w:shd w:val="clear" w:color="auto" w:fill="auto"/>
          </w:tcPr>
          <w:p w14:paraId="29E3E45E"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Рішення Вараської міської ради від 24.02.2021  №107 «Про затвердження Програми розвитку </w:t>
            </w:r>
            <w:r w:rsidRPr="006D68BB">
              <w:rPr>
                <w:rFonts w:eastAsia="Batang" w:cs="Times New Roman"/>
                <w:sz w:val="24"/>
                <w:szCs w:val="24"/>
                <w:shd w:val="clear" w:color="auto" w:fill="F4F4F4"/>
                <w:lang w:val="uk-UA"/>
              </w:rPr>
              <w:t>малого і середнього підприємництва Вараської міської територіальної громади на 2021-2025 роки</w:t>
            </w:r>
          </w:p>
        </w:tc>
        <w:tc>
          <w:tcPr>
            <w:tcW w:w="1276" w:type="dxa"/>
            <w:tcBorders>
              <w:top w:val="single" w:sz="4" w:space="0" w:color="auto"/>
            </w:tcBorders>
            <w:shd w:val="clear" w:color="auto" w:fill="auto"/>
          </w:tcPr>
          <w:p w14:paraId="26BCA292"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tcBorders>
            <w:shd w:val="clear" w:color="auto" w:fill="auto"/>
          </w:tcPr>
          <w:p w14:paraId="2DB58C43" w14:textId="77777777" w:rsidR="006D68BB" w:rsidRPr="006D68BB" w:rsidRDefault="006D68BB" w:rsidP="006D68BB">
            <w:pPr>
              <w:ind w:left="-156"/>
              <w:rPr>
                <w:rFonts w:eastAsia="Batang" w:cs="Times New Roman"/>
                <w:sz w:val="24"/>
                <w:szCs w:val="24"/>
                <w:lang w:val="uk-UA"/>
              </w:rPr>
            </w:pPr>
            <w:r w:rsidRPr="006D68BB">
              <w:rPr>
                <w:rFonts w:eastAsia="Batang" w:cs="Times New Roman"/>
                <w:sz w:val="24"/>
                <w:szCs w:val="24"/>
                <w:lang w:val="uk-UA"/>
              </w:rPr>
              <w:t xml:space="preserve"> І. </w:t>
            </w:r>
            <w:proofErr w:type="spellStart"/>
            <w:r w:rsidRPr="006D68BB">
              <w:rPr>
                <w:rFonts w:eastAsia="Batang" w:cs="Times New Roman"/>
                <w:sz w:val="24"/>
                <w:szCs w:val="24"/>
                <w:lang w:val="uk-UA"/>
              </w:rPr>
              <w:t>Воскобойник</w:t>
            </w:r>
            <w:proofErr w:type="spellEnd"/>
          </w:p>
          <w:p w14:paraId="28D2BC49"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І. </w:t>
            </w:r>
            <w:proofErr w:type="spellStart"/>
            <w:r w:rsidRPr="006D68BB">
              <w:rPr>
                <w:rFonts w:eastAsia="Batang" w:cs="Times New Roman"/>
                <w:sz w:val="24"/>
                <w:szCs w:val="24"/>
                <w:lang w:val="uk-UA"/>
              </w:rPr>
              <w:t>Барабух</w:t>
            </w:r>
            <w:proofErr w:type="spellEnd"/>
          </w:p>
          <w:p w14:paraId="378DFD1C" w14:textId="77777777" w:rsidR="006D68BB" w:rsidRPr="006D68BB" w:rsidRDefault="006D68BB" w:rsidP="006D68BB">
            <w:pPr>
              <w:rPr>
                <w:rFonts w:eastAsia="Batang" w:cs="Times New Roman"/>
                <w:sz w:val="24"/>
                <w:szCs w:val="24"/>
                <w:lang w:val="uk-UA"/>
              </w:rPr>
            </w:pPr>
            <w:r w:rsidRPr="006D68BB">
              <w:rPr>
                <w:rFonts w:eastAsia="Batang" w:cs="Times New Roman"/>
                <w:sz w:val="24"/>
                <w:szCs w:val="24"/>
                <w:lang w:val="uk-UA"/>
              </w:rPr>
              <w:t>О. Ковальчук</w:t>
            </w:r>
          </w:p>
          <w:p w14:paraId="5D33E4AD" w14:textId="77777777" w:rsidR="006D68BB" w:rsidRPr="006D68BB" w:rsidRDefault="006D68BB" w:rsidP="006D68BB">
            <w:pPr>
              <w:rPr>
                <w:rFonts w:eastAsia="Batang" w:cs="Times New Roman"/>
                <w:sz w:val="24"/>
                <w:szCs w:val="24"/>
                <w:lang w:val="uk-UA"/>
              </w:rPr>
            </w:pPr>
          </w:p>
        </w:tc>
      </w:tr>
      <w:tr w:rsidR="006D68BB" w:rsidRPr="006D68BB" w14:paraId="06181076" w14:textId="77777777" w:rsidTr="006D68BB">
        <w:trPr>
          <w:gridAfter w:val="3"/>
          <w:wAfter w:w="5976" w:type="dxa"/>
          <w:trHeight w:val="327"/>
        </w:trPr>
        <w:tc>
          <w:tcPr>
            <w:tcW w:w="9634" w:type="dxa"/>
            <w:gridSpan w:val="4"/>
            <w:tcBorders>
              <w:bottom w:val="single" w:sz="4" w:space="0" w:color="auto"/>
            </w:tcBorders>
            <w:shd w:val="clear" w:color="auto" w:fill="auto"/>
          </w:tcPr>
          <w:p w14:paraId="53C9F710" w14:textId="77777777" w:rsidR="006D68BB" w:rsidRPr="006D68BB" w:rsidRDefault="006D68BB" w:rsidP="006D68BB">
            <w:pPr>
              <w:jc w:val="center"/>
              <w:rPr>
                <w:rFonts w:eastAsia="Batang" w:cs="Times New Roman"/>
                <w:b/>
                <w:sz w:val="24"/>
                <w:szCs w:val="24"/>
                <w:lang w:val="uk-UA"/>
              </w:rPr>
            </w:pPr>
            <w:r w:rsidRPr="006D68BB">
              <w:rPr>
                <w:rFonts w:eastAsia="Batang" w:cs="Times New Roman"/>
                <w:b/>
                <w:sz w:val="24"/>
                <w:szCs w:val="24"/>
                <w:lang w:val="uk-UA"/>
              </w:rPr>
              <w:t>Масові заходи</w:t>
            </w:r>
          </w:p>
        </w:tc>
      </w:tr>
      <w:tr w:rsidR="006D68BB" w:rsidRPr="006D68BB" w14:paraId="55EBDEBC" w14:textId="77777777" w:rsidTr="006D68BB">
        <w:trPr>
          <w:gridAfter w:val="3"/>
          <w:wAfter w:w="5976" w:type="dxa"/>
          <w:trHeight w:val="327"/>
        </w:trPr>
        <w:tc>
          <w:tcPr>
            <w:tcW w:w="4390" w:type="dxa"/>
            <w:shd w:val="clear" w:color="auto" w:fill="auto"/>
          </w:tcPr>
          <w:p w14:paraId="643C24B4" w14:textId="77777777" w:rsidR="006D68BB" w:rsidRPr="006D68BB" w:rsidRDefault="006D68BB" w:rsidP="006D68BB">
            <w:pPr>
              <w:rPr>
                <w:rFonts w:eastAsia="Calibri" w:cs="Times New Roman"/>
                <w:sz w:val="24"/>
                <w:szCs w:val="24"/>
                <w:lang w:val="uk-UA"/>
              </w:rPr>
            </w:pPr>
            <w:r w:rsidRPr="006D68BB">
              <w:rPr>
                <w:rFonts w:eastAsia="Batang" w:cs="Times New Roman"/>
                <w:sz w:val="24"/>
                <w:szCs w:val="24"/>
                <w:lang w:val="uk-UA"/>
              </w:rPr>
              <w:t xml:space="preserve">Заходи до </w:t>
            </w:r>
            <w:r w:rsidRPr="006D68BB">
              <w:rPr>
                <w:rFonts w:eastAsia="Calibri" w:cs="Times New Roman"/>
                <w:sz w:val="24"/>
                <w:szCs w:val="24"/>
              </w:rPr>
              <w:t xml:space="preserve"> </w:t>
            </w:r>
            <w:r w:rsidRPr="006D68BB">
              <w:rPr>
                <w:rFonts w:eastAsia="Calibri" w:cs="Times New Roman"/>
                <w:sz w:val="24"/>
                <w:szCs w:val="24"/>
                <w:lang w:val="uk-UA"/>
              </w:rPr>
              <w:t>Міжнародного дня людей похилого віку:</w:t>
            </w:r>
          </w:p>
          <w:p w14:paraId="7259032D" w14:textId="77777777" w:rsidR="006D68BB" w:rsidRPr="006D68BB" w:rsidRDefault="006D68BB" w:rsidP="006D68BB">
            <w:pPr>
              <w:jc w:val="both"/>
              <w:rPr>
                <w:rFonts w:eastAsia="Batang" w:cs="Times New Roman"/>
                <w:color w:val="000000"/>
                <w:sz w:val="24"/>
                <w:szCs w:val="24"/>
                <w:shd w:val="clear" w:color="auto" w:fill="FFFFFF"/>
                <w:lang w:val="uk-UA"/>
              </w:rPr>
            </w:pPr>
            <w:r w:rsidRPr="006D68BB">
              <w:rPr>
                <w:rFonts w:eastAsia="Batang" w:cs="Times New Roman"/>
                <w:color w:val="000000"/>
                <w:sz w:val="24"/>
                <w:szCs w:val="24"/>
              </w:rPr>
              <w:t xml:space="preserve"> </w:t>
            </w:r>
            <w:r w:rsidRPr="006D68BB">
              <w:rPr>
                <w:rFonts w:eastAsia="Batang" w:cs="Times New Roman"/>
                <w:color w:val="000000"/>
                <w:sz w:val="24"/>
                <w:szCs w:val="24"/>
                <w:lang w:val="uk-UA"/>
              </w:rPr>
              <w:t xml:space="preserve">       - к</w:t>
            </w:r>
            <w:proofErr w:type="spellStart"/>
            <w:r w:rsidRPr="006D68BB">
              <w:rPr>
                <w:rFonts w:eastAsia="Batang" w:cs="Times New Roman"/>
                <w:color w:val="000000"/>
                <w:sz w:val="24"/>
                <w:szCs w:val="24"/>
              </w:rPr>
              <w:t>руглий</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стіл</w:t>
            </w:r>
            <w:proofErr w:type="spellEnd"/>
            <w:r w:rsidRPr="006D68BB">
              <w:rPr>
                <w:rFonts w:eastAsia="Batang" w:cs="Times New Roman"/>
                <w:color w:val="000000"/>
                <w:sz w:val="24"/>
                <w:szCs w:val="24"/>
                <w:shd w:val="clear" w:color="auto" w:fill="FFFFFF"/>
              </w:rPr>
              <w:t xml:space="preserve"> «У </w:t>
            </w:r>
            <w:proofErr w:type="spellStart"/>
            <w:r w:rsidRPr="006D68BB">
              <w:rPr>
                <w:rFonts w:eastAsia="Batang" w:cs="Times New Roman"/>
                <w:color w:val="000000"/>
                <w:sz w:val="24"/>
                <w:szCs w:val="24"/>
                <w:shd w:val="clear" w:color="auto" w:fill="FFFFFF"/>
              </w:rPr>
              <w:t>срібнім</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сяйві</w:t>
            </w:r>
            <w:proofErr w:type="spellEnd"/>
            <w:r w:rsidRPr="006D68BB">
              <w:rPr>
                <w:rFonts w:eastAsia="Batang" w:cs="Times New Roman"/>
                <w:color w:val="000000"/>
                <w:sz w:val="24"/>
                <w:szCs w:val="24"/>
                <w:shd w:val="clear" w:color="auto" w:fill="FFFFFF"/>
                <w:lang w:val="uk-UA"/>
              </w:rPr>
              <w:t xml:space="preserve"> </w:t>
            </w:r>
            <w:proofErr w:type="spellStart"/>
            <w:r w:rsidRPr="006D68BB">
              <w:rPr>
                <w:rFonts w:eastAsia="Batang" w:cs="Times New Roman"/>
                <w:color w:val="000000"/>
                <w:sz w:val="24"/>
                <w:szCs w:val="24"/>
                <w:shd w:val="clear" w:color="auto" w:fill="FFFFFF"/>
              </w:rPr>
              <w:t>прожитих</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років</w:t>
            </w:r>
            <w:proofErr w:type="spellEnd"/>
            <w:r w:rsidRPr="006D68BB">
              <w:rPr>
                <w:rFonts w:eastAsia="Batang" w:cs="Times New Roman"/>
                <w:color w:val="000000"/>
                <w:sz w:val="24"/>
                <w:szCs w:val="24"/>
                <w:shd w:val="clear" w:color="auto" w:fill="FFFFFF"/>
              </w:rPr>
              <w:t>»</w:t>
            </w:r>
            <w:r w:rsidRPr="006D68BB">
              <w:rPr>
                <w:rFonts w:eastAsia="Batang" w:cs="Times New Roman"/>
                <w:color w:val="000000"/>
                <w:sz w:val="24"/>
                <w:szCs w:val="24"/>
                <w:shd w:val="clear" w:color="auto" w:fill="FFFFFF"/>
                <w:lang w:val="uk-UA"/>
              </w:rPr>
              <w:t>;</w:t>
            </w:r>
          </w:p>
          <w:p w14:paraId="5BDBC3DE" w14:textId="77777777" w:rsidR="006D68BB" w:rsidRPr="006D68BB" w:rsidRDefault="006D68BB" w:rsidP="006D68BB">
            <w:pPr>
              <w:rPr>
                <w:rFonts w:eastAsia="Batang" w:cs="Times New Roman"/>
                <w:color w:val="000000"/>
                <w:sz w:val="24"/>
                <w:szCs w:val="24"/>
              </w:rPr>
            </w:pPr>
            <w:r w:rsidRPr="006D68BB">
              <w:rPr>
                <w:rFonts w:eastAsia="Batang" w:cs="Times New Roman"/>
                <w:color w:val="000000"/>
                <w:sz w:val="24"/>
                <w:szCs w:val="24"/>
                <w:shd w:val="clear" w:color="auto" w:fill="FFFFFF"/>
                <w:lang w:val="uk-UA"/>
              </w:rPr>
              <w:t xml:space="preserve">        - </w:t>
            </w:r>
            <w:r w:rsidRPr="006D68BB">
              <w:rPr>
                <w:rFonts w:eastAsia="Batang" w:cs="Times New Roman"/>
                <w:color w:val="000000"/>
                <w:sz w:val="24"/>
                <w:szCs w:val="24"/>
              </w:rPr>
              <w:t xml:space="preserve"> </w:t>
            </w:r>
            <w:r w:rsidRPr="006D68BB">
              <w:rPr>
                <w:rFonts w:eastAsia="Batang" w:cs="Times New Roman"/>
                <w:color w:val="000000"/>
                <w:sz w:val="24"/>
                <w:szCs w:val="24"/>
                <w:lang w:val="uk-UA"/>
              </w:rPr>
              <w:t>г</w:t>
            </w:r>
            <w:proofErr w:type="spellStart"/>
            <w:r w:rsidRPr="006D68BB">
              <w:rPr>
                <w:rFonts w:eastAsia="Batang" w:cs="Times New Roman"/>
                <w:color w:val="000000"/>
                <w:sz w:val="24"/>
                <w:szCs w:val="24"/>
              </w:rPr>
              <w:t>одина</w:t>
            </w:r>
            <w:proofErr w:type="spellEnd"/>
            <w:r w:rsidRPr="006D68BB">
              <w:rPr>
                <w:rFonts w:eastAsia="Batang" w:cs="Times New Roman"/>
                <w:color w:val="000000"/>
                <w:sz w:val="24"/>
                <w:szCs w:val="24"/>
              </w:rPr>
              <w:t xml:space="preserve"> доброго </w:t>
            </w:r>
            <w:proofErr w:type="spellStart"/>
            <w:r w:rsidRPr="006D68BB">
              <w:rPr>
                <w:rFonts w:eastAsia="Batang" w:cs="Times New Roman"/>
                <w:color w:val="000000"/>
                <w:sz w:val="24"/>
                <w:szCs w:val="24"/>
              </w:rPr>
              <w:t>спілкування</w:t>
            </w:r>
            <w:proofErr w:type="spellEnd"/>
          </w:p>
          <w:p w14:paraId="18F5F27E" w14:textId="77777777" w:rsidR="006D68BB" w:rsidRPr="006D68BB" w:rsidRDefault="006D68BB" w:rsidP="006D68BB">
            <w:pPr>
              <w:rPr>
                <w:rFonts w:eastAsia="Batang" w:cs="Times New Roman"/>
                <w:iCs/>
                <w:color w:val="000000"/>
                <w:sz w:val="24"/>
                <w:szCs w:val="24"/>
                <w:shd w:val="clear" w:color="auto" w:fill="FFFFFF"/>
              </w:rPr>
            </w:pPr>
            <w:r w:rsidRPr="006D68BB">
              <w:rPr>
                <w:rFonts w:eastAsia="Batang" w:cs="Times New Roman"/>
                <w:iCs/>
                <w:color w:val="000000"/>
                <w:sz w:val="24"/>
                <w:szCs w:val="24"/>
                <w:shd w:val="clear" w:color="auto" w:fill="FFFFFF"/>
              </w:rPr>
              <w:t xml:space="preserve"> «</w:t>
            </w:r>
            <w:proofErr w:type="spellStart"/>
            <w:r w:rsidRPr="006D68BB">
              <w:rPr>
                <w:rFonts w:eastAsia="Batang" w:cs="Times New Roman"/>
                <w:iCs/>
                <w:color w:val="000000"/>
                <w:sz w:val="24"/>
                <w:szCs w:val="24"/>
                <w:shd w:val="clear" w:color="auto" w:fill="FFFFFF"/>
              </w:rPr>
              <w:t>Вклонімось</w:t>
            </w:r>
            <w:proofErr w:type="spellEnd"/>
            <w:r w:rsidRPr="006D68BB">
              <w:rPr>
                <w:rFonts w:eastAsia="Batang" w:cs="Times New Roman"/>
                <w:iCs/>
                <w:color w:val="000000"/>
                <w:sz w:val="24"/>
                <w:szCs w:val="24"/>
                <w:shd w:val="clear" w:color="auto" w:fill="FFFFFF"/>
              </w:rPr>
              <w:t xml:space="preserve"> </w:t>
            </w:r>
            <w:proofErr w:type="spellStart"/>
            <w:r w:rsidRPr="006D68BB">
              <w:rPr>
                <w:rFonts w:eastAsia="Batang" w:cs="Times New Roman"/>
                <w:iCs/>
                <w:color w:val="000000"/>
                <w:sz w:val="24"/>
                <w:szCs w:val="24"/>
                <w:shd w:val="clear" w:color="auto" w:fill="FFFFFF"/>
              </w:rPr>
              <w:t>сивині</w:t>
            </w:r>
            <w:proofErr w:type="spellEnd"/>
            <w:r w:rsidRPr="006D68BB">
              <w:rPr>
                <w:rFonts w:eastAsia="Batang" w:cs="Times New Roman"/>
                <w:iCs/>
                <w:color w:val="000000"/>
                <w:sz w:val="24"/>
                <w:szCs w:val="24"/>
                <w:shd w:val="clear" w:color="auto" w:fill="FFFFFF"/>
              </w:rPr>
              <w:t>»</w:t>
            </w:r>
            <w:r w:rsidRPr="006D68BB">
              <w:rPr>
                <w:rFonts w:eastAsia="Batang" w:cs="Times New Roman"/>
                <w:iCs/>
                <w:color w:val="000000"/>
                <w:sz w:val="24"/>
                <w:szCs w:val="24"/>
                <w:shd w:val="clear" w:color="auto" w:fill="FFFFFF"/>
                <w:lang w:val="uk-UA"/>
              </w:rPr>
              <w:t>;</w:t>
            </w:r>
          </w:p>
          <w:p w14:paraId="2E649342" w14:textId="77777777" w:rsidR="006D68BB" w:rsidRPr="006D68BB" w:rsidRDefault="006D68BB" w:rsidP="006D68BB">
            <w:pPr>
              <w:numPr>
                <w:ilvl w:val="0"/>
                <w:numId w:val="7"/>
              </w:numPr>
              <w:contextualSpacing/>
              <w:rPr>
                <w:rFonts w:eastAsia="Batang" w:cs="Times New Roman"/>
                <w:color w:val="000000"/>
                <w:sz w:val="24"/>
                <w:szCs w:val="24"/>
              </w:rPr>
            </w:pPr>
            <w:r w:rsidRPr="006D68BB">
              <w:rPr>
                <w:rFonts w:eastAsia="Batang" w:cs="Times New Roman"/>
                <w:color w:val="000000"/>
                <w:sz w:val="24"/>
                <w:szCs w:val="24"/>
                <w:lang w:val="uk-UA"/>
              </w:rPr>
              <w:t>л</w:t>
            </w:r>
            <w:proofErr w:type="spellStart"/>
            <w:r w:rsidRPr="006D68BB">
              <w:rPr>
                <w:rFonts w:eastAsia="Batang" w:cs="Times New Roman"/>
                <w:color w:val="000000"/>
                <w:sz w:val="24"/>
                <w:szCs w:val="24"/>
              </w:rPr>
              <w:t>ітературна</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вікторина</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Бесіда</w:t>
            </w:r>
            <w:proofErr w:type="spellEnd"/>
            <w:r w:rsidRPr="006D68BB">
              <w:rPr>
                <w:rFonts w:eastAsia="Batang" w:cs="Times New Roman"/>
                <w:color w:val="000000"/>
                <w:sz w:val="24"/>
                <w:szCs w:val="24"/>
                <w:shd w:val="clear" w:color="auto" w:fill="FFFFFF"/>
              </w:rPr>
              <w:t xml:space="preserve"> за круглим столом»</w:t>
            </w:r>
            <w:r w:rsidRPr="006D68BB">
              <w:rPr>
                <w:rFonts w:eastAsia="Batang" w:cs="Times New Roman"/>
                <w:color w:val="000000"/>
                <w:sz w:val="24"/>
                <w:szCs w:val="24"/>
                <w:shd w:val="clear" w:color="auto" w:fill="FFFFFF"/>
                <w:lang w:val="uk-UA"/>
              </w:rPr>
              <w:t>;</w:t>
            </w:r>
          </w:p>
          <w:p w14:paraId="63720964" w14:textId="77777777" w:rsidR="006D68BB" w:rsidRPr="006D68BB" w:rsidRDefault="006D68BB" w:rsidP="006D68BB">
            <w:pPr>
              <w:numPr>
                <w:ilvl w:val="0"/>
                <w:numId w:val="7"/>
              </w:numPr>
              <w:contextualSpacing/>
              <w:jc w:val="both"/>
              <w:rPr>
                <w:rFonts w:eastAsia="Batang" w:cs="Times New Roman"/>
                <w:color w:val="000000"/>
                <w:sz w:val="24"/>
                <w:szCs w:val="24"/>
              </w:rPr>
            </w:pPr>
            <w:r w:rsidRPr="006D68BB">
              <w:rPr>
                <w:rFonts w:eastAsia="Batang" w:cs="Times New Roman"/>
                <w:color w:val="000000"/>
                <w:sz w:val="24"/>
                <w:szCs w:val="24"/>
                <w:lang w:val="uk-UA"/>
              </w:rPr>
              <w:t>т</w:t>
            </w:r>
            <w:proofErr w:type="spellStart"/>
            <w:r w:rsidRPr="006D68BB">
              <w:rPr>
                <w:rFonts w:eastAsia="Batang" w:cs="Times New Roman"/>
                <w:color w:val="000000"/>
                <w:sz w:val="24"/>
                <w:szCs w:val="24"/>
              </w:rPr>
              <w:t>ематичний</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захід</w:t>
            </w:r>
            <w:proofErr w:type="spellEnd"/>
            <w:r w:rsidRPr="006D68BB">
              <w:rPr>
                <w:rFonts w:eastAsia="Batang" w:cs="Times New Roman"/>
                <w:color w:val="000000"/>
                <w:sz w:val="24"/>
                <w:szCs w:val="24"/>
              </w:rPr>
              <w:t xml:space="preserve"> до Дня ветерана та </w:t>
            </w:r>
            <w:proofErr w:type="spellStart"/>
            <w:r w:rsidRPr="006D68BB">
              <w:rPr>
                <w:rFonts w:eastAsia="Batang" w:cs="Times New Roman"/>
                <w:color w:val="000000"/>
                <w:sz w:val="24"/>
                <w:szCs w:val="24"/>
              </w:rPr>
              <w:t>Міжнародного</w:t>
            </w:r>
            <w:proofErr w:type="spellEnd"/>
            <w:r w:rsidRPr="006D68BB">
              <w:rPr>
                <w:rFonts w:eastAsia="Batang" w:cs="Times New Roman"/>
                <w:color w:val="000000"/>
                <w:sz w:val="24"/>
                <w:szCs w:val="24"/>
              </w:rPr>
              <w:t xml:space="preserve"> дня людей </w:t>
            </w:r>
            <w:proofErr w:type="spellStart"/>
            <w:r w:rsidRPr="006D68BB">
              <w:rPr>
                <w:rFonts w:eastAsia="Batang" w:cs="Times New Roman"/>
                <w:color w:val="000000"/>
                <w:sz w:val="24"/>
                <w:szCs w:val="24"/>
              </w:rPr>
              <w:t>похилого</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віку</w:t>
            </w:r>
            <w:proofErr w:type="spellEnd"/>
          </w:p>
        </w:tc>
        <w:tc>
          <w:tcPr>
            <w:tcW w:w="2239" w:type="dxa"/>
            <w:shd w:val="clear" w:color="auto" w:fill="auto"/>
          </w:tcPr>
          <w:p w14:paraId="28DF26EF"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 </w:t>
            </w:r>
            <w:r w:rsidRPr="006D68BB">
              <w:rPr>
                <w:rFonts w:eastAsia="Batang" w:cs="Times New Roman"/>
                <w:sz w:val="24"/>
                <w:szCs w:val="24"/>
                <w:lang w:val="uk-UA"/>
              </w:rPr>
              <w:t xml:space="preserve"> план роботи управління освіти</w:t>
            </w:r>
          </w:p>
        </w:tc>
        <w:tc>
          <w:tcPr>
            <w:tcW w:w="1276" w:type="dxa"/>
            <w:shd w:val="clear" w:color="auto" w:fill="auto"/>
          </w:tcPr>
          <w:p w14:paraId="13E55DFE"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01</w:t>
            </w:r>
          </w:p>
        </w:tc>
        <w:tc>
          <w:tcPr>
            <w:tcW w:w="1729" w:type="dxa"/>
            <w:tcBorders>
              <w:top w:val="single" w:sz="4" w:space="0" w:color="auto"/>
              <w:bottom w:val="single" w:sz="4" w:space="0" w:color="auto"/>
            </w:tcBorders>
            <w:shd w:val="clear" w:color="auto" w:fill="auto"/>
          </w:tcPr>
          <w:p w14:paraId="61539178"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Р.Семенюк</w:t>
            </w:r>
            <w:proofErr w:type="spellEnd"/>
          </w:p>
          <w:p w14:paraId="5E008B46"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О.Бігун</w:t>
            </w:r>
            <w:proofErr w:type="spellEnd"/>
          </w:p>
        </w:tc>
      </w:tr>
      <w:tr w:rsidR="006D68BB" w:rsidRPr="006D68BB" w14:paraId="7ED6403E" w14:textId="77777777" w:rsidTr="006D68BB">
        <w:trPr>
          <w:gridAfter w:val="3"/>
          <w:wAfter w:w="5976" w:type="dxa"/>
          <w:trHeight w:val="327"/>
        </w:trPr>
        <w:tc>
          <w:tcPr>
            <w:tcW w:w="4390" w:type="dxa"/>
            <w:shd w:val="clear" w:color="auto" w:fill="auto"/>
          </w:tcPr>
          <w:p w14:paraId="54CCB820" w14:textId="77777777" w:rsidR="006D68BB" w:rsidRPr="006D68BB" w:rsidRDefault="006D68BB" w:rsidP="006D68BB">
            <w:pPr>
              <w:tabs>
                <w:tab w:val="left" w:pos="2145"/>
              </w:tabs>
              <w:rPr>
                <w:rFonts w:eastAsia="Batang" w:cs="Times New Roman"/>
                <w:color w:val="000000"/>
                <w:sz w:val="24"/>
                <w:szCs w:val="24"/>
              </w:rPr>
            </w:pPr>
            <w:r w:rsidRPr="006D68BB">
              <w:rPr>
                <w:rFonts w:eastAsia="Batang" w:cs="Times New Roman"/>
                <w:color w:val="000000"/>
                <w:sz w:val="24"/>
                <w:szCs w:val="24"/>
                <w:lang w:val="uk-UA"/>
              </w:rPr>
              <w:t xml:space="preserve">Заходи </w:t>
            </w:r>
            <w:proofErr w:type="spellStart"/>
            <w:r w:rsidRPr="006D68BB">
              <w:rPr>
                <w:rFonts w:eastAsia="Batang" w:cs="Times New Roman"/>
                <w:color w:val="000000"/>
                <w:sz w:val="24"/>
                <w:szCs w:val="24"/>
              </w:rPr>
              <w:t>присвячен</w:t>
            </w:r>
            <w:proofErr w:type="spellEnd"/>
            <w:r w:rsidRPr="006D68BB">
              <w:rPr>
                <w:rFonts w:eastAsia="Batang" w:cs="Times New Roman"/>
                <w:color w:val="000000"/>
                <w:sz w:val="24"/>
                <w:szCs w:val="24"/>
                <w:lang w:val="uk-UA"/>
              </w:rPr>
              <w:t>і</w:t>
            </w:r>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Міжнародному</w:t>
            </w:r>
            <w:proofErr w:type="spellEnd"/>
            <w:r w:rsidRPr="006D68BB">
              <w:rPr>
                <w:rFonts w:eastAsia="Batang" w:cs="Times New Roman"/>
                <w:color w:val="000000"/>
                <w:sz w:val="24"/>
                <w:szCs w:val="24"/>
              </w:rPr>
              <w:t xml:space="preserve"> дню </w:t>
            </w:r>
            <w:proofErr w:type="spellStart"/>
            <w:r w:rsidRPr="006D68BB">
              <w:rPr>
                <w:rFonts w:eastAsia="Batang" w:cs="Times New Roman"/>
                <w:color w:val="000000"/>
                <w:sz w:val="24"/>
                <w:szCs w:val="24"/>
              </w:rPr>
              <w:t>музики</w:t>
            </w:r>
            <w:proofErr w:type="spellEnd"/>
            <w:r w:rsidRPr="006D68BB">
              <w:rPr>
                <w:rFonts w:eastAsia="Batang" w:cs="Times New Roman"/>
                <w:color w:val="000000"/>
                <w:sz w:val="24"/>
                <w:szCs w:val="24"/>
                <w:lang w:val="uk-UA"/>
              </w:rPr>
              <w:t>:</w:t>
            </w:r>
            <w:r w:rsidRPr="006D68BB">
              <w:rPr>
                <w:rFonts w:eastAsia="Batang" w:cs="Times New Roman"/>
                <w:color w:val="000000"/>
                <w:sz w:val="24"/>
                <w:szCs w:val="24"/>
              </w:rPr>
              <w:t xml:space="preserve"> </w:t>
            </w:r>
          </w:p>
          <w:p w14:paraId="4CC077B2" w14:textId="77777777" w:rsidR="006D68BB" w:rsidRPr="006D68BB" w:rsidRDefault="006D68BB" w:rsidP="006D68BB">
            <w:pPr>
              <w:numPr>
                <w:ilvl w:val="0"/>
                <w:numId w:val="7"/>
              </w:numPr>
              <w:tabs>
                <w:tab w:val="left" w:pos="2145"/>
              </w:tabs>
              <w:contextualSpacing/>
              <w:rPr>
                <w:rFonts w:eastAsia="Calibri" w:cs="Times New Roman"/>
                <w:color w:val="000000"/>
                <w:sz w:val="24"/>
                <w:szCs w:val="24"/>
                <w:lang w:val="uk-UA"/>
              </w:rPr>
            </w:pPr>
            <w:r w:rsidRPr="006D68BB">
              <w:rPr>
                <w:rFonts w:eastAsia="Batang" w:cs="Times New Roman"/>
                <w:color w:val="000000"/>
                <w:sz w:val="24"/>
                <w:szCs w:val="24"/>
                <w:lang w:val="uk-UA"/>
              </w:rPr>
              <w:t>в</w:t>
            </w:r>
            <w:proofErr w:type="spellStart"/>
            <w:r w:rsidRPr="006D68BB">
              <w:rPr>
                <w:rFonts w:eastAsia="Batang" w:cs="Times New Roman"/>
                <w:color w:val="000000"/>
                <w:sz w:val="24"/>
                <w:szCs w:val="24"/>
              </w:rPr>
              <w:t>ечір</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інструментальної</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музики</w:t>
            </w:r>
            <w:proofErr w:type="spellEnd"/>
            <w:r w:rsidRPr="006D68BB">
              <w:rPr>
                <w:rFonts w:eastAsia="Batang" w:cs="Times New Roman"/>
                <w:color w:val="000000"/>
                <w:sz w:val="24"/>
                <w:szCs w:val="24"/>
                <w:lang w:val="uk-UA"/>
              </w:rPr>
              <w:t>;</w:t>
            </w:r>
          </w:p>
          <w:p w14:paraId="0EBCB9DD" w14:textId="77777777" w:rsidR="006D68BB" w:rsidRPr="006D68BB" w:rsidRDefault="006D68BB" w:rsidP="006D68BB">
            <w:pPr>
              <w:numPr>
                <w:ilvl w:val="0"/>
                <w:numId w:val="7"/>
              </w:numPr>
              <w:tabs>
                <w:tab w:val="left" w:pos="2145"/>
              </w:tabs>
              <w:contextualSpacing/>
              <w:rPr>
                <w:rFonts w:eastAsia="Calibri" w:cs="Times New Roman"/>
                <w:color w:val="000000"/>
                <w:sz w:val="24"/>
                <w:szCs w:val="24"/>
                <w:lang w:val="uk-UA"/>
              </w:rPr>
            </w:pPr>
            <w:r w:rsidRPr="006D68BB">
              <w:rPr>
                <w:rFonts w:eastAsia="Batang" w:cs="Times New Roman"/>
                <w:color w:val="000000"/>
                <w:sz w:val="24"/>
                <w:szCs w:val="24"/>
                <w:lang w:val="uk-UA"/>
              </w:rPr>
              <w:lastRenderedPageBreak/>
              <w:t xml:space="preserve"> </w:t>
            </w:r>
            <w:proofErr w:type="spellStart"/>
            <w:r w:rsidRPr="006D68BB">
              <w:rPr>
                <w:rFonts w:eastAsia="Batang" w:cs="Times New Roman"/>
                <w:color w:val="000000"/>
                <w:sz w:val="24"/>
                <w:szCs w:val="24"/>
                <w:lang w:val="uk-UA"/>
              </w:rPr>
              <w:t>мистуцька</w:t>
            </w:r>
            <w:proofErr w:type="spellEnd"/>
            <w:r w:rsidRPr="006D68BB">
              <w:rPr>
                <w:rFonts w:eastAsia="Batang" w:cs="Times New Roman"/>
                <w:color w:val="000000"/>
                <w:sz w:val="24"/>
                <w:szCs w:val="24"/>
                <w:lang w:val="uk-UA"/>
              </w:rPr>
              <w:t xml:space="preserve"> година «Українська пісня вишита сльозами»</w:t>
            </w:r>
          </w:p>
        </w:tc>
        <w:tc>
          <w:tcPr>
            <w:tcW w:w="2239" w:type="dxa"/>
            <w:shd w:val="clear" w:color="auto" w:fill="auto"/>
          </w:tcPr>
          <w:p w14:paraId="793310B9"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lastRenderedPageBreak/>
              <w:t xml:space="preserve">План  роботи </w:t>
            </w:r>
            <w:r w:rsidRPr="006D68BB">
              <w:rPr>
                <w:rFonts w:eastAsia="Calibri" w:cs="Times New Roman"/>
                <w:sz w:val="24"/>
                <w:szCs w:val="24"/>
                <w:lang w:val="uk-UA"/>
              </w:rPr>
              <w:t xml:space="preserve"> департаменту </w:t>
            </w:r>
            <w:r w:rsidRPr="006D68BB">
              <w:rPr>
                <w:rFonts w:eastAsia="Calibri" w:cs="Times New Roman"/>
                <w:sz w:val="24"/>
                <w:szCs w:val="24"/>
                <w:lang w:val="uk-UA"/>
              </w:rPr>
              <w:lastRenderedPageBreak/>
              <w:t>культури, туризму, молоді та спорту</w:t>
            </w:r>
          </w:p>
        </w:tc>
        <w:tc>
          <w:tcPr>
            <w:tcW w:w="1276" w:type="dxa"/>
            <w:shd w:val="clear" w:color="auto" w:fill="auto"/>
          </w:tcPr>
          <w:p w14:paraId="3715875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lastRenderedPageBreak/>
              <w:t>01</w:t>
            </w:r>
          </w:p>
        </w:tc>
        <w:tc>
          <w:tcPr>
            <w:tcW w:w="1729" w:type="dxa"/>
            <w:tcBorders>
              <w:top w:val="single" w:sz="4" w:space="0" w:color="auto"/>
              <w:bottom w:val="single" w:sz="4" w:space="0" w:color="auto"/>
            </w:tcBorders>
            <w:shd w:val="clear" w:color="auto" w:fill="auto"/>
          </w:tcPr>
          <w:p w14:paraId="4FF4D683"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О.Бігун</w:t>
            </w:r>
            <w:proofErr w:type="spellEnd"/>
          </w:p>
        </w:tc>
      </w:tr>
      <w:tr w:rsidR="006D68BB" w:rsidRPr="006D68BB" w14:paraId="5894C465" w14:textId="77777777" w:rsidTr="006D68BB">
        <w:trPr>
          <w:gridAfter w:val="3"/>
          <w:wAfter w:w="5976" w:type="dxa"/>
          <w:trHeight w:val="327"/>
        </w:trPr>
        <w:tc>
          <w:tcPr>
            <w:tcW w:w="4390" w:type="dxa"/>
            <w:shd w:val="clear" w:color="auto" w:fill="auto"/>
          </w:tcPr>
          <w:p w14:paraId="7C6B96DC" w14:textId="77777777" w:rsidR="006D68BB" w:rsidRPr="006D68BB" w:rsidRDefault="006D68BB" w:rsidP="006D68BB">
            <w:pPr>
              <w:tabs>
                <w:tab w:val="left" w:pos="2145"/>
              </w:tabs>
              <w:rPr>
                <w:rFonts w:eastAsia="Calibri" w:cs="Times New Roman"/>
                <w:color w:val="000000"/>
                <w:sz w:val="24"/>
                <w:szCs w:val="24"/>
                <w:lang w:val="uk-UA"/>
              </w:rPr>
            </w:pPr>
            <w:r w:rsidRPr="006D68BB">
              <w:rPr>
                <w:rFonts w:eastAsia="Calibri" w:cs="Times New Roman"/>
                <w:color w:val="000000"/>
                <w:sz w:val="24"/>
                <w:szCs w:val="24"/>
                <w:lang w:val="uk-UA"/>
              </w:rPr>
              <w:t>Заходи до Дня працівників освіти:</w:t>
            </w:r>
          </w:p>
          <w:p w14:paraId="46877E5E" w14:textId="77777777" w:rsidR="006D68BB" w:rsidRPr="006D68BB" w:rsidRDefault="006D68BB" w:rsidP="006D68BB">
            <w:pPr>
              <w:numPr>
                <w:ilvl w:val="0"/>
                <w:numId w:val="7"/>
              </w:numPr>
              <w:tabs>
                <w:tab w:val="left" w:pos="2145"/>
              </w:tabs>
              <w:contextualSpacing/>
              <w:rPr>
                <w:rFonts w:eastAsia="Calibri" w:cs="Times New Roman"/>
                <w:color w:val="000000"/>
                <w:sz w:val="24"/>
                <w:szCs w:val="24"/>
                <w:lang w:val="uk-UA"/>
              </w:rPr>
            </w:pPr>
            <w:r w:rsidRPr="006D68BB">
              <w:rPr>
                <w:rFonts w:eastAsia="Batang" w:cs="Times New Roman"/>
                <w:color w:val="000000"/>
                <w:sz w:val="24"/>
                <w:szCs w:val="24"/>
                <w:lang w:val="uk-UA"/>
              </w:rPr>
              <w:t>в</w:t>
            </w:r>
            <w:proofErr w:type="spellStart"/>
            <w:r w:rsidRPr="006D68BB">
              <w:rPr>
                <w:rFonts w:eastAsia="Batang" w:cs="Times New Roman"/>
                <w:color w:val="000000"/>
                <w:sz w:val="24"/>
                <w:szCs w:val="24"/>
              </w:rPr>
              <w:t>иставка</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літератури</w:t>
            </w:r>
            <w:proofErr w:type="spellEnd"/>
            <w:r w:rsidRPr="006D68BB">
              <w:rPr>
                <w:rFonts w:eastAsia="Batang" w:cs="Times New Roman"/>
                <w:color w:val="000000"/>
                <w:sz w:val="24"/>
                <w:szCs w:val="24"/>
                <w:lang w:val="uk-UA"/>
              </w:rPr>
              <w:t xml:space="preserve"> </w:t>
            </w:r>
            <w:r w:rsidRPr="006D68BB">
              <w:rPr>
                <w:rFonts w:eastAsia="Batang" w:cs="Times New Roman"/>
                <w:color w:val="000000"/>
                <w:sz w:val="24"/>
                <w:szCs w:val="24"/>
                <w:shd w:val="clear" w:color="auto" w:fill="FFFFFF"/>
              </w:rPr>
              <w:t xml:space="preserve">до Дня </w:t>
            </w:r>
            <w:proofErr w:type="spellStart"/>
            <w:r w:rsidRPr="006D68BB">
              <w:rPr>
                <w:rFonts w:eastAsia="Batang" w:cs="Times New Roman"/>
                <w:color w:val="000000"/>
                <w:sz w:val="24"/>
                <w:szCs w:val="24"/>
                <w:shd w:val="clear" w:color="auto" w:fill="FFFFFF"/>
              </w:rPr>
              <w:t>працівників</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освіти</w:t>
            </w:r>
            <w:proofErr w:type="spellEnd"/>
            <w:r w:rsidRPr="006D68BB">
              <w:rPr>
                <w:rFonts w:eastAsia="Batang" w:cs="Times New Roman"/>
                <w:color w:val="000000"/>
                <w:sz w:val="24"/>
                <w:szCs w:val="24"/>
                <w:shd w:val="clear" w:color="auto" w:fill="FFFFFF"/>
                <w:lang w:val="uk-UA"/>
              </w:rPr>
              <w:t>;</w:t>
            </w:r>
          </w:p>
          <w:p w14:paraId="5707AD25" w14:textId="77777777" w:rsidR="006D68BB" w:rsidRPr="006D68BB" w:rsidRDefault="006D68BB" w:rsidP="006D68BB">
            <w:pPr>
              <w:numPr>
                <w:ilvl w:val="0"/>
                <w:numId w:val="7"/>
              </w:numPr>
              <w:tabs>
                <w:tab w:val="left" w:pos="2145"/>
              </w:tabs>
              <w:contextualSpacing/>
              <w:rPr>
                <w:rFonts w:eastAsia="Calibri" w:cs="Times New Roman"/>
                <w:color w:val="000000"/>
                <w:sz w:val="24"/>
                <w:szCs w:val="24"/>
                <w:lang w:val="uk-UA"/>
              </w:rPr>
            </w:pPr>
            <w:r w:rsidRPr="006D68BB">
              <w:rPr>
                <w:rFonts w:eastAsia="Batang" w:cs="Times New Roman"/>
                <w:color w:val="000000"/>
                <w:sz w:val="24"/>
                <w:szCs w:val="24"/>
              </w:rPr>
              <w:t xml:space="preserve">День </w:t>
            </w:r>
            <w:proofErr w:type="spellStart"/>
            <w:r w:rsidRPr="006D68BB">
              <w:rPr>
                <w:rFonts w:eastAsia="Batang" w:cs="Times New Roman"/>
                <w:color w:val="000000"/>
                <w:sz w:val="24"/>
                <w:szCs w:val="24"/>
              </w:rPr>
              <w:t>спеціаліста</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Професій</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тисячі</w:t>
            </w:r>
            <w:proofErr w:type="spellEnd"/>
            <w:r w:rsidRPr="006D68BB">
              <w:rPr>
                <w:rFonts w:eastAsia="Batang" w:cs="Times New Roman"/>
                <w:color w:val="000000"/>
                <w:sz w:val="24"/>
                <w:szCs w:val="24"/>
                <w:shd w:val="clear" w:color="auto" w:fill="FFFFFF"/>
              </w:rPr>
              <w:t xml:space="preserve"> – </w:t>
            </w:r>
            <w:proofErr w:type="spellStart"/>
            <w:r w:rsidRPr="006D68BB">
              <w:rPr>
                <w:rFonts w:eastAsia="Batang" w:cs="Times New Roman"/>
                <w:color w:val="000000"/>
                <w:sz w:val="24"/>
                <w:szCs w:val="24"/>
                <w:shd w:val="clear" w:color="auto" w:fill="FFFFFF"/>
              </w:rPr>
              <w:t>вчительська</w:t>
            </w:r>
            <w:proofErr w:type="spellEnd"/>
            <w:r w:rsidRPr="006D68BB">
              <w:rPr>
                <w:rFonts w:eastAsia="Batang" w:cs="Times New Roman"/>
                <w:color w:val="000000"/>
                <w:sz w:val="24"/>
                <w:szCs w:val="24"/>
                <w:shd w:val="clear" w:color="auto" w:fill="FFFFFF"/>
              </w:rPr>
              <w:t xml:space="preserve"> одна!»</w:t>
            </w:r>
          </w:p>
        </w:tc>
        <w:tc>
          <w:tcPr>
            <w:tcW w:w="2239" w:type="dxa"/>
            <w:shd w:val="clear" w:color="auto" w:fill="auto"/>
          </w:tcPr>
          <w:p w14:paraId="5C8A4BD7" w14:textId="77777777" w:rsidR="006D68BB" w:rsidRPr="006D68BB" w:rsidRDefault="006D68BB" w:rsidP="006D68BB">
            <w:pPr>
              <w:tabs>
                <w:tab w:val="left" w:pos="3060"/>
              </w:tabs>
              <w:jc w:val="center"/>
              <w:rPr>
                <w:rFonts w:eastAsia="Calibri"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w:t>
            </w:r>
          </w:p>
          <w:p w14:paraId="408C6A6C" w14:textId="77777777" w:rsidR="006D68BB" w:rsidRPr="006D68BB" w:rsidRDefault="00EB46D6" w:rsidP="006D68BB">
            <w:pPr>
              <w:tabs>
                <w:tab w:val="left" w:pos="3060"/>
              </w:tabs>
              <w:jc w:val="center"/>
              <w:rPr>
                <w:rFonts w:eastAsia="Batang" w:cs="Times New Roman"/>
                <w:sz w:val="24"/>
                <w:szCs w:val="24"/>
                <w:lang w:val="uk-UA"/>
              </w:rPr>
            </w:pPr>
            <w:r>
              <w:rPr>
                <w:rFonts w:eastAsia="Calibri" w:cs="Times New Roman"/>
                <w:sz w:val="24"/>
                <w:szCs w:val="24"/>
                <w:lang w:val="uk-UA"/>
              </w:rPr>
              <w:t>п</w:t>
            </w:r>
            <w:r w:rsidR="006D68BB" w:rsidRPr="006D68BB">
              <w:rPr>
                <w:rFonts w:eastAsia="Calibri" w:cs="Times New Roman"/>
                <w:sz w:val="24"/>
                <w:szCs w:val="24"/>
                <w:lang w:val="uk-UA"/>
              </w:rPr>
              <w:t>лан роботи управління освіти</w:t>
            </w:r>
          </w:p>
        </w:tc>
        <w:tc>
          <w:tcPr>
            <w:tcW w:w="1276" w:type="dxa"/>
            <w:shd w:val="clear" w:color="auto" w:fill="auto"/>
          </w:tcPr>
          <w:p w14:paraId="65DB799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02</w:t>
            </w:r>
          </w:p>
        </w:tc>
        <w:tc>
          <w:tcPr>
            <w:tcW w:w="1729" w:type="dxa"/>
            <w:tcBorders>
              <w:top w:val="single" w:sz="4" w:space="0" w:color="auto"/>
              <w:bottom w:val="single" w:sz="4" w:space="0" w:color="auto"/>
            </w:tcBorders>
            <w:shd w:val="clear" w:color="auto" w:fill="auto"/>
          </w:tcPr>
          <w:p w14:paraId="2FD567B5"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Р.Семенюк</w:t>
            </w:r>
            <w:proofErr w:type="spellEnd"/>
          </w:p>
          <w:p w14:paraId="28F86545"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Н.Жданюк</w:t>
            </w:r>
            <w:proofErr w:type="spellEnd"/>
          </w:p>
          <w:p w14:paraId="5C51CBBA"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І.Мочарська</w:t>
            </w:r>
            <w:proofErr w:type="spellEnd"/>
          </w:p>
          <w:p w14:paraId="4901793C"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Т.Маркевич</w:t>
            </w:r>
            <w:proofErr w:type="spellEnd"/>
          </w:p>
        </w:tc>
      </w:tr>
      <w:tr w:rsidR="006D68BB" w:rsidRPr="006D68BB" w14:paraId="033E5C34" w14:textId="77777777" w:rsidTr="006D68BB">
        <w:trPr>
          <w:gridAfter w:val="3"/>
          <w:wAfter w:w="5976" w:type="dxa"/>
          <w:trHeight w:val="327"/>
        </w:trPr>
        <w:tc>
          <w:tcPr>
            <w:tcW w:w="4390" w:type="dxa"/>
            <w:shd w:val="clear" w:color="auto" w:fill="auto"/>
          </w:tcPr>
          <w:p w14:paraId="5E3F291C" w14:textId="77777777" w:rsidR="006D68BB" w:rsidRPr="006D68BB" w:rsidRDefault="006D68BB" w:rsidP="006D68BB">
            <w:pPr>
              <w:tabs>
                <w:tab w:val="left" w:pos="2145"/>
              </w:tabs>
              <w:jc w:val="both"/>
              <w:rPr>
                <w:rFonts w:eastAsia="Calibri" w:cs="Times New Roman"/>
                <w:color w:val="000000"/>
                <w:sz w:val="24"/>
                <w:szCs w:val="24"/>
                <w:lang w:val="uk-UA"/>
              </w:rPr>
            </w:pPr>
            <w:r w:rsidRPr="006D68BB">
              <w:rPr>
                <w:rFonts w:eastAsia="Calibri" w:cs="Times New Roman"/>
                <w:color w:val="000000"/>
                <w:sz w:val="24"/>
                <w:szCs w:val="24"/>
                <w:lang w:val="uk-UA"/>
              </w:rPr>
              <w:t>Акція «Подаруй посмішку» до Всесвітнього Дня усмішки</w:t>
            </w:r>
          </w:p>
        </w:tc>
        <w:tc>
          <w:tcPr>
            <w:tcW w:w="2239" w:type="dxa"/>
            <w:shd w:val="clear" w:color="auto" w:fill="auto"/>
          </w:tcPr>
          <w:p w14:paraId="38190FE2"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proofErr w:type="spellStart"/>
            <w:r w:rsidRPr="006D68BB">
              <w:rPr>
                <w:rFonts w:eastAsia="Batang" w:cs="Times New Roman"/>
                <w:sz w:val="24"/>
                <w:szCs w:val="24"/>
                <w:lang w:val="uk-UA"/>
              </w:rPr>
              <w:t>Вараського</w:t>
            </w:r>
            <w:proofErr w:type="spellEnd"/>
            <w:r w:rsidRPr="006D68BB">
              <w:rPr>
                <w:rFonts w:eastAsia="Batang" w:cs="Times New Roman"/>
                <w:sz w:val="24"/>
                <w:szCs w:val="24"/>
                <w:lang w:val="uk-UA"/>
              </w:rPr>
              <w:t xml:space="preserve"> МЦ СС</w:t>
            </w:r>
          </w:p>
        </w:tc>
        <w:tc>
          <w:tcPr>
            <w:tcW w:w="1276" w:type="dxa"/>
            <w:shd w:val="clear" w:color="auto" w:fill="auto"/>
          </w:tcPr>
          <w:p w14:paraId="34831C7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03</w:t>
            </w:r>
          </w:p>
        </w:tc>
        <w:tc>
          <w:tcPr>
            <w:tcW w:w="1729" w:type="dxa"/>
            <w:tcBorders>
              <w:top w:val="single" w:sz="4" w:space="0" w:color="auto"/>
              <w:bottom w:val="single" w:sz="4" w:space="0" w:color="auto"/>
            </w:tcBorders>
            <w:shd w:val="clear" w:color="auto" w:fill="auto"/>
          </w:tcPr>
          <w:p w14:paraId="24E86A2F"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С.Пашко</w:t>
            </w:r>
            <w:proofErr w:type="spellEnd"/>
          </w:p>
        </w:tc>
      </w:tr>
      <w:tr w:rsidR="006D68BB" w:rsidRPr="00641B0F" w14:paraId="29B5C7D4" w14:textId="77777777" w:rsidTr="006D68BB">
        <w:trPr>
          <w:gridAfter w:val="3"/>
          <w:wAfter w:w="5976" w:type="dxa"/>
          <w:trHeight w:val="327"/>
        </w:trPr>
        <w:tc>
          <w:tcPr>
            <w:tcW w:w="4390" w:type="dxa"/>
            <w:shd w:val="clear" w:color="auto" w:fill="auto"/>
          </w:tcPr>
          <w:p w14:paraId="0A63E32D" w14:textId="77777777" w:rsidR="006D68BB" w:rsidRPr="006D68BB" w:rsidRDefault="006D68BB" w:rsidP="006D68BB">
            <w:pPr>
              <w:tabs>
                <w:tab w:val="left" w:pos="2145"/>
              </w:tabs>
              <w:rPr>
                <w:rFonts w:eastAsia="Batang" w:cs="Times New Roman"/>
                <w:color w:val="000000"/>
                <w:sz w:val="24"/>
                <w:szCs w:val="24"/>
              </w:rPr>
            </w:pPr>
            <w:r w:rsidRPr="006D68BB">
              <w:rPr>
                <w:rFonts w:eastAsia="Calibri" w:cs="Times New Roman"/>
                <w:color w:val="000000"/>
                <w:sz w:val="24"/>
                <w:szCs w:val="24"/>
                <w:lang w:val="uk-UA"/>
              </w:rPr>
              <w:t xml:space="preserve">Заходи </w:t>
            </w:r>
            <w:r w:rsidRPr="006D68BB">
              <w:rPr>
                <w:rFonts w:eastAsia="Calibri" w:cs="Times New Roman"/>
                <w:color w:val="000000"/>
                <w:sz w:val="24"/>
                <w:szCs w:val="24"/>
              </w:rPr>
              <w:t>до Дня художника</w:t>
            </w:r>
            <w:r w:rsidRPr="006D68BB">
              <w:rPr>
                <w:rFonts w:eastAsia="Calibri" w:cs="Times New Roman"/>
                <w:color w:val="000000"/>
                <w:sz w:val="24"/>
                <w:szCs w:val="24"/>
                <w:lang w:val="uk-UA"/>
              </w:rPr>
              <w:t>:</w:t>
            </w:r>
            <w:r w:rsidRPr="006D68BB">
              <w:rPr>
                <w:rFonts w:eastAsia="Batang" w:cs="Times New Roman"/>
                <w:color w:val="000000"/>
                <w:sz w:val="24"/>
                <w:szCs w:val="24"/>
              </w:rPr>
              <w:t xml:space="preserve"> </w:t>
            </w:r>
          </w:p>
          <w:p w14:paraId="350EF63D" w14:textId="77777777" w:rsidR="006D68BB" w:rsidRPr="006D68BB" w:rsidRDefault="006D68BB" w:rsidP="006D68BB">
            <w:pPr>
              <w:numPr>
                <w:ilvl w:val="0"/>
                <w:numId w:val="7"/>
              </w:numPr>
              <w:tabs>
                <w:tab w:val="left" w:pos="2145"/>
              </w:tabs>
              <w:contextualSpacing/>
              <w:rPr>
                <w:rFonts w:eastAsia="Calibri" w:cs="Times New Roman"/>
                <w:color w:val="000000"/>
                <w:sz w:val="24"/>
                <w:szCs w:val="24"/>
                <w:lang w:val="uk-UA"/>
              </w:rPr>
            </w:pPr>
            <w:r w:rsidRPr="006D68BB">
              <w:rPr>
                <w:rFonts w:eastAsia="Batang" w:cs="Times New Roman"/>
                <w:color w:val="000000"/>
                <w:sz w:val="24"/>
                <w:szCs w:val="24"/>
                <w:lang w:val="uk-UA"/>
              </w:rPr>
              <w:t>м</w:t>
            </w:r>
            <w:proofErr w:type="spellStart"/>
            <w:r w:rsidRPr="006D68BB">
              <w:rPr>
                <w:rFonts w:eastAsia="Batang" w:cs="Times New Roman"/>
                <w:color w:val="000000"/>
                <w:sz w:val="24"/>
                <w:szCs w:val="24"/>
              </w:rPr>
              <w:t>истецький</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захід</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пленер</w:t>
            </w:r>
            <w:proofErr w:type="spellEnd"/>
            <w:r w:rsidRPr="006D68BB">
              <w:rPr>
                <w:rFonts w:eastAsia="Batang" w:cs="Times New Roman"/>
                <w:color w:val="000000"/>
                <w:sz w:val="24"/>
                <w:szCs w:val="24"/>
              </w:rPr>
              <w:t xml:space="preserve">) до Дня художника </w:t>
            </w:r>
            <w:proofErr w:type="spellStart"/>
            <w:r w:rsidRPr="006D68BB">
              <w:rPr>
                <w:rFonts w:eastAsia="Batang" w:cs="Times New Roman"/>
                <w:color w:val="000000"/>
                <w:sz w:val="24"/>
                <w:szCs w:val="24"/>
              </w:rPr>
              <w:t>України</w:t>
            </w:r>
            <w:proofErr w:type="spellEnd"/>
            <w:r w:rsidRPr="006D68BB">
              <w:rPr>
                <w:rFonts w:eastAsia="Batang" w:cs="Times New Roman"/>
                <w:color w:val="000000"/>
                <w:sz w:val="24"/>
                <w:szCs w:val="24"/>
                <w:lang w:val="uk-UA"/>
              </w:rPr>
              <w:t>;</w:t>
            </w:r>
          </w:p>
          <w:p w14:paraId="1A09582C" w14:textId="77777777" w:rsidR="006D68BB" w:rsidRPr="006D68BB" w:rsidRDefault="006D68BB" w:rsidP="006D68BB">
            <w:pPr>
              <w:numPr>
                <w:ilvl w:val="0"/>
                <w:numId w:val="7"/>
              </w:numPr>
              <w:contextualSpacing/>
              <w:rPr>
                <w:rFonts w:eastAsia="Calibri" w:cs="Times New Roman"/>
                <w:color w:val="000000"/>
                <w:sz w:val="24"/>
                <w:szCs w:val="24"/>
              </w:rPr>
            </w:pPr>
            <w:r w:rsidRPr="006D68BB">
              <w:rPr>
                <w:rFonts w:eastAsia="Calibri" w:cs="Times New Roman"/>
                <w:color w:val="000000"/>
                <w:sz w:val="24"/>
                <w:szCs w:val="24"/>
                <w:lang w:val="uk-UA"/>
              </w:rPr>
              <w:t>л</w:t>
            </w:r>
            <w:proofErr w:type="spellStart"/>
            <w:r w:rsidRPr="006D68BB">
              <w:rPr>
                <w:rFonts w:eastAsia="Calibri" w:cs="Times New Roman"/>
                <w:color w:val="000000"/>
                <w:sz w:val="24"/>
                <w:szCs w:val="24"/>
              </w:rPr>
              <w:t>ітературно-художній</w:t>
            </w:r>
            <w:proofErr w:type="spellEnd"/>
            <w:r w:rsidRPr="006D68BB">
              <w:rPr>
                <w:rFonts w:eastAsia="Calibri" w:cs="Times New Roman"/>
                <w:color w:val="000000"/>
                <w:sz w:val="24"/>
                <w:szCs w:val="24"/>
              </w:rPr>
              <w:t xml:space="preserve"> квест «</w:t>
            </w:r>
            <w:proofErr w:type="spellStart"/>
            <w:r w:rsidRPr="006D68BB">
              <w:rPr>
                <w:rFonts w:eastAsia="Calibri" w:cs="Times New Roman"/>
                <w:color w:val="000000"/>
                <w:sz w:val="24"/>
                <w:szCs w:val="24"/>
              </w:rPr>
              <w:t>Бібліотечні</w:t>
            </w:r>
            <w:proofErr w:type="spellEnd"/>
            <w:r w:rsidRPr="006D68BB">
              <w:rPr>
                <w:rFonts w:eastAsia="Calibri" w:cs="Times New Roman"/>
                <w:color w:val="000000"/>
                <w:sz w:val="24"/>
                <w:szCs w:val="24"/>
              </w:rPr>
              <w:t xml:space="preserve"> </w:t>
            </w:r>
            <w:proofErr w:type="spellStart"/>
            <w:r w:rsidRPr="006D68BB">
              <w:rPr>
                <w:rFonts w:eastAsia="Calibri" w:cs="Times New Roman"/>
                <w:color w:val="000000"/>
                <w:sz w:val="24"/>
                <w:szCs w:val="24"/>
              </w:rPr>
              <w:t>скетчі</w:t>
            </w:r>
            <w:proofErr w:type="spellEnd"/>
            <w:r w:rsidRPr="006D68BB">
              <w:rPr>
                <w:rFonts w:eastAsia="Calibri" w:cs="Times New Roman"/>
                <w:color w:val="000000"/>
                <w:sz w:val="24"/>
                <w:szCs w:val="24"/>
              </w:rPr>
              <w:t>»</w:t>
            </w:r>
            <w:r w:rsidRPr="006D68BB">
              <w:rPr>
                <w:rFonts w:eastAsia="Calibri" w:cs="Times New Roman"/>
                <w:color w:val="000000"/>
                <w:sz w:val="24"/>
                <w:szCs w:val="24"/>
                <w:lang w:val="uk-UA"/>
              </w:rPr>
              <w:t>;</w:t>
            </w:r>
          </w:p>
          <w:p w14:paraId="7388484A" w14:textId="77777777" w:rsidR="006D68BB" w:rsidRPr="006D68BB" w:rsidRDefault="006D68BB" w:rsidP="006D68BB">
            <w:pPr>
              <w:numPr>
                <w:ilvl w:val="0"/>
                <w:numId w:val="7"/>
              </w:numPr>
              <w:contextualSpacing/>
              <w:jc w:val="both"/>
              <w:rPr>
                <w:rFonts w:eastAsia="Calibri" w:cs="Times New Roman"/>
                <w:color w:val="000000"/>
                <w:sz w:val="24"/>
                <w:szCs w:val="24"/>
              </w:rPr>
            </w:pPr>
            <w:r w:rsidRPr="006D68BB">
              <w:rPr>
                <w:rFonts w:eastAsia="Calibri" w:cs="Times New Roman"/>
                <w:color w:val="000000"/>
                <w:sz w:val="24"/>
                <w:szCs w:val="24"/>
                <w:lang w:val="uk-UA"/>
              </w:rPr>
              <w:t xml:space="preserve">творча виставка </w:t>
            </w:r>
            <w:r w:rsidRPr="006D68BB">
              <w:rPr>
                <w:rFonts w:eastAsia="Batang" w:cs="Times New Roman"/>
                <w:color w:val="000000"/>
                <w:sz w:val="24"/>
                <w:szCs w:val="24"/>
                <w:shd w:val="clear" w:color="auto" w:fill="FFFFFF"/>
              </w:rPr>
              <w:t>«</w:t>
            </w:r>
            <w:proofErr w:type="spellStart"/>
            <w:r w:rsidRPr="006D68BB">
              <w:rPr>
                <w:rFonts w:eastAsia="Batang" w:cs="Times New Roman"/>
                <w:color w:val="000000"/>
                <w:sz w:val="24"/>
                <w:szCs w:val="24"/>
                <w:shd w:val="clear" w:color="auto" w:fill="FFFFFF"/>
              </w:rPr>
              <w:t>Світ</w:t>
            </w:r>
            <w:proofErr w:type="spellEnd"/>
            <w:r w:rsidRPr="006D68BB">
              <w:rPr>
                <w:rFonts w:eastAsia="Batang" w:cs="Times New Roman"/>
                <w:color w:val="000000"/>
                <w:sz w:val="24"/>
                <w:szCs w:val="24"/>
                <w:shd w:val="clear" w:color="auto" w:fill="FFFFFF"/>
              </w:rPr>
              <w:t xml:space="preserve"> прекрасного»</w:t>
            </w:r>
            <w:r w:rsidRPr="006D68BB">
              <w:rPr>
                <w:rFonts w:eastAsia="Batang" w:cs="Times New Roman"/>
                <w:color w:val="000000"/>
                <w:sz w:val="24"/>
                <w:szCs w:val="24"/>
                <w:shd w:val="clear" w:color="auto" w:fill="FFFFFF"/>
                <w:lang w:val="uk-UA"/>
              </w:rPr>
              <w:t>;</w:t>
            </w:r>
          </w:p>
          <w:p w14:paraId="4E4A3F32" w14:textId="77777777" w:rsidR="006D68BB" w:rsidRPr="006D68BB" w:rsidRDefault="006D68BB" w:rsidP="006D68BB">
            <w:pPr>
              <w:numPr>
                <w:ilvl w:val="0"/>
                <w:numId w:val="7"/>
              </w:numPr>
              <w:contextualSpacing/>
              <w:jc w:val="both"/>
              <w:rPr>
                <w:rFonts w:eastAsia="Calibri" w:cs="Times New Roman"/>
                <w:color w:val="000000"/>
                <w:sz w:val="24"/>
                <w:szCs w:val="24"/>
              </w:rPr>
            </w:pPr>
            <w:r w:rsidRPr="006D68BB">
              <w:rPr>
                <w:rFonts w:eastAsia="Batang" w:cs="Times New Roman"/>
                <w:color w:val="000000"/>
                <w:sz w:val="24"/>
                <w:szCs w:val="24"/>
                <w:shd w:val="clear" w:color="auto" w:fill="FFFFFF"/>
                <w:lang w:val="uk-UA"/>
              </w:rPr>
              <w:t xml:space="preserve">виставка-вернісаж </w:t>
            </w:r>
            <w:r w:rsidRPr="006D68BB">
              <w:rPr>
                <w:rFonts w:eastAsia="Calibri" w:cs="Times New Roman"/>
                <w:color w:val="000000"/>
                <w:sz w:val="24"/>
                <w:szCs w:val="24"/>
              </w:rPr>
              <w:t>«</w:t>
            </w:r>
            <w:proofErr w:type="spellStart"/>
            <w:r w:rsidRPr="006D68BB">
              <w:rPr>
                <w:rFonts w:eastAsia="Calibri" w:cs="Times New Roman"/>
                <w:color w:val="000000"/>
                <w:sz w:val="24"/>
                <w:szCs w:val="24"/>
              </w:rPr>
              <w:t>Багатобарвний</w:t>
            </w:r>
            <w:proofErr w:type="spellEnd"/>
            <w:r w:rsidRPr="006D68BB">
              <w:rPr>
                <w:rFonts w:eastAsia="Calibri" w:cs="Times New Roman"/>
                <w:color w:val="000000"/>
                <w:sz w:val="24"/>
                <w:szCs w:val="24"/>
              </w:rPr>
              <w:t xml:space="preserve"> </w:t>
            </w:r>
            <w:proofErr w:type="spellStart"/>
            <w:r w:rsidRPr="006D68BB">
              <w:rPr>
                <w:rFonts w:eastAsia="Calibri" w:cs="Times New Roman"/>
                <w:color w:val="000000"/>
                <w:sz w:val="24"/>
                <w:szCs w:val="24"/>
              </w:rPr>
              <w:t>світ</w:t>
            </w:r>
            <w:proofErr w:type="spellEnd"/>
            <w:r w:rsidRPr="006D68BB">
              <w:rPr>
                <w:rFonts w:eastAsia="Calibri" w:cs="Times New Roman"/>
                <w:color w:val="000000"/>
                <w:sz w:val="24"/>
                <w:szCs w:val="24"/>
              </w:rPr>
              <w:t xml:space="preserve"> </w:t>
            </w:r>
            <w:proofErr w:type="spellStart"/>
            <w:r w:rsidRPr="006D68BB">
              <w:rPr>
                <w:rFonts w:eastAsia="Calibri" w:cs="Times New Roman"/>
                <w:color w:val="000000"/>
                <w:sz w:val="24"/>
                <w:szCs w:val="24"/>
              </w:rPr>
              <w:t>мистецтва</w:t>
            </w:r>
            <w:proofErr w:type="spellEnd"/>
            <w:r w:rsidRPr="006D68BB">
              <w:rPr>
                <w:rFonts w:eastAsia="Calibri" w:cs="Times New Roman"/>
                <w:color w:val="000000"/>
                <w:sz w:val="24"/>
                <w:szCs w:val="24"/>
              </w:rPr>
              <w:t>»</w:t>
            </w:r>
            <w:r w:rsidRPr="006D68BB">
              <w:rPr>
                <w:rFonts w:eastAsia="Calibri" w:cs="Times New Roman"/>
                <w:color w:val="000000"/>
                <w:sz w:val="24"/>
                <w:szCs w:val="24"/>
                <w:lang w:val="uk-UA"/>
              </w:rPr>
              <w:t>;</w:t>
            </w:r>
          </w:p>
          <w:p w14:paraId="11675096" w14:textId="77777777" w:rsidR="006D68BB" w:rsidRPr="006D68BB" w:rsidRDefault="006D68BB" w:rsidP="006D68BB">
            <w:pPr>
              <w:numPr>
                <w:ilvl w:val="0"/>
                <w:numId w:val="7"/>
              </w:numPr>
              <w:contextualSpacing/>
              <w:rPr>
                <w:rFonts w:eastAsia="Calibri" w:cs="Times New Roman"/>
                <w:color w:val="000000"/>
                <w:sz w:val="24"/>
                <w:szCs w:val="24"/>
              </w:rPr>
            </w:pPr>
            <w:r w:rsidRPr="006D68BB">
              <w:rPr>
                <w:rFonts w:eastAsia="Calibri" w:cs="Times New Roman"/>
                <w:color w:val="000000"/>
                <w:sz w:val="24"/>
                <w:szCs w:val="24"/>
                <w:lang w:val="uk-UA"/>
              </w:rPr>
              <w:t>виставка малюнків.</w:t>
            </w:r>
            <w:r w:rsidRPr="006D68BB">
              <w:rPr>
                <w:rFonts w:eastAsia="Calibri" w:cs="Times New Roman"/>
                <w:color w:val="000000"/>
                <w:sz w:val="24"/>
                <w:szCs w:val="24"/>
              </w:rPr>
              <w:t xml:space="preserve"> </w:t>
            </w:r>
          </w:p>
        </w:tc>
        <w:tc>
          <w:tcPr>
            <w:tcW w:w="2239" w:type="dxa"/>
            <w:shd w:val="clear" w:color="auto" w:fill="auto"/>
          </w:tcPr>
          <w:p w14:paraId="438B41CA"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 </w:t>
            </w:r>
            <w:r w:rsidRPr="006D68BB">
              <w:rPr>
                <w:rFonts w:eastAsia="Batang" w:cs="Times New Roman"/>
                <w:sz w:val="24"/>
                <w:szCs w:val="24"/>
                <w:lang w:val="uk-UA"/>
              </w:rPr>
              <w:t xml:space="preserve"> </w:t>
            </w:r>
            <w:proofErr w:type="spellStart"/>
            <w:r w:rsidRPr="006D68BB">
              <w:rPr>
                <w:rFonts w:eastAsia="Batang" w:cs="Times New Roman"/>
                <w:sz w:val="24"/>
                <w:szCs w:val="24"/>
                <w:lang w:val="uk-UA"/>
              </w:rPr>
              <w:t>Вараського</w:t>
            </w:r>
            <w:proofErr w:type="spellEnd"/>
            <w:r w:rsidRPr="006D68BB">
              <w:rPr>
                <w:rFonts w:eastAsia="Batang" w:cs="Times New Roman"/>
                <w:sz w:val="24"/>
                <w:szCs w:val="24"/>
                <w:lang w:val="uk-UA"/>
              </w:rPr>
              <w:t xml:space="preserve"> МЦ СС</w:t>
            </w:r>
          </w:p>
        </w:tc>
        <w:tc>
          <w:tcPr>
            <w:tcW w:w="1276" w:type="dxa"/>
            <w:shd w:val="clear" w:color="auto" w:fill="auto"/>
          </w:tcPr>
          <w:p w14:paraId="5067BE2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09</w:t>
            </w:r>
          </w:p>
        </w:tc>
        <w:tc>
          <w:tcPr>
            <w:tcW w:w="1729" w:type="dxa"/>
            <w:tcBorders>
              <w:top w:val="single" w:sz="4" w:space="0" w:color="auto"/>
              <w:bottom w:val="single" w:sz="4" w:space="0" w:color="auto"/>
            </w:tcBorders>
            <w:shd w:val="clear" w:color="auto" w:fill="auto"/>
          </w:tcPr>
          <w:p w14:paraId="36F76504"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Р.Семенюк</w:t>
            </w:r>
            <w:proofErr w:type="spellEnd"/>
          </w:p>
          <w:p w14:paraId="4BEB2BC9"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О.Бігун</w:t>
            </w:r>
            <w:proofErr w:type="spellEnd"/>
          </w:p>
          <w:p w14:paraId="17FB95FD"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С.Пашко</w:t>
            </w:r>
            <w:proofErr w:type="spellEnd"/>
          </w:p>
        </w:tc>
      </w:tr>
      <w:tr w:rsidR="006D68BB" w:rsidRPr="006D68BB" w14:paraId="4AE8A360" w14:textId="77777777" w:rsidTr="006D68BB">
        <w:trPr>
          <w:gridAfter w:val="3"/>
          <w:wAfter w:w="5976" w:type="dxa"/>
          <w:trHeight w:val="327"/>
        </w:trPr>
        <w:tc>
          <w:tcPr>
            <w:tcW w:w="4390" w:type="dxa"/>
            <w:shd w:val="clear" w:color="auto" w:fill="auto"/>
          </w:tcPr>
          <w:p w14:paraId="3DBFDD58" w14:textId="77777777" w:rsidR="006D68BB" w:rsidRPr="006D68BB" w:rsidRDefault="006D68BB" w:rsidP="006D68BB">
            <w:pPr>
              <w:jc w:val="both"/>
              <w:rPr>
                <w:rFonts w:eastAsia="Times New Roman" w:cs="Times New Roman"/>
                <w:sz w:val="24"/>
                <w:szCs w:val="24"/>
                <w:lang w:val="uk-UA"/>
              </w:rPr>
            </w:pPr>
            <w:r w:rsidRPr="006D68BB">
              <w:rPr>
                <w:rFonts w:eastAsia="Times New Roman" w:cs="Times New Roman"/>
                <w:sz w:val="24"/>
                <w:szCs w:val="24"/>
                <w:lang w:val="uk-UA"/>
              </w:rPr>
              <w:t xml:space="preserve">Заходи щодо відзначення Європейського тижня місцевої демократії </w:t>
            </w:r>
          </w:p>
        </w:tc>
        <w:tc>
          <w:tcPr>
            <w:tcW w:w="2239" w:type="dxa"/>
            <w:shd w:val="clear" w:color="auto" w:fill="auto"/>
          </w:tcPr>
          <w:p w14:paraId="049B3DD5"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управління освіти</w:t>
            </w:r>
          </w:p>
        </w:tc>
        <w:tc>
          <w:tcPr>
            <w:tcW w:w="1276" w:type="dxa"/>
            <w:shd w:val="clear" w:color="auto" w:fill="auto"/>
          </w:tcPr>
          <w:p w14:paraId="529FC515"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13</w:t>
            </w:r>
          </w:p>
        </w:tc>
        <w:tc>
          <w:tcPr>
            <w:tcW w:w="1729" w:type="dxa"/>
            <w:tcBorders>
              <w:top w:val="single" w:sz="4" w:space="0" w:color="auto"/>
              <w:bottom w:val="single" w:sz="4" w:space="0" w:color="auto"/>
            </w:tcBorders>
            <w:shd w:val="clear" w:color="auto" w:fill="auto"/>
          </w:tcPr>
          <w:p w14:paraId="56589304"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Н.Жданюк</w:t>
            </w:r>
            <w:proofErr w:type="spellEnd"/>
            <w:r w:rsidRPr="006D68BB">
              <w:rPr>
                <w:rFonts w:eastAsia="Calibri" w:cs="Times New Roman"/>
                <w:sz w:val="24"/>
                <w:szCs w:val="24"/>
                <w:lang w:val="uk-UA"/>
              </w:rPr>
              <w:t>,</w:t>
            </w:r>
          </w:p>
          <w:p w14:paraId="1F0CD8DF" w14:textId="77777777" w:rsidR="006D68BB" w:rsidRPr="006D68BB" w:rsidRDefault="006D68BB" w:rsidP="006D68BB">
            <w:pPr>
              <w:rPr>
                <w:rFonts w:eastAsia="Calibri" w:cs="Times New Roman"/>
                <w:sz w:val="24"/>
                <w:szCs w:val="24"/>
                <w:lang w:val="uk-UA"/>
              </w:rPr>
            </w:pPr>
            <w:r w:rsidRPr="006D68BB">
              <w:rPr>
                <w:rFonts w:eastAsia="Calibri" w:cs="Times New Roman"/>
                <w:sz w:val="24"/>
                <w:szCs w:val="24"/>
                <w:lang w:val="uk-UA"/>
              </w:rPr>
              <w:t>керівники закладів освіти</w:t>
            </w:r>
          </w:p>
        </w:tc>
      </w:tr>
      <w:tr w:rsidR="006D68BB" w:rsidRPr="006D68BB" w14:paraId="73B16504" w14:textId="77777777" w:rsidTr="006D68BB">
        <w:trPr>
          <w:gridAfter w:val="3"/>
          <w:wAfter w:w="5976" w:type="dxa"/>
          <w:trHeight w:val="327"/>
        </w:trPr>
        <w:tc>
          <w:tcPr>
            <w:tcW w:w="4390" w:type="dxa"/>
            <w:shd w:val="clear" w:color="auto" w:fill="auto"/>
          </w:tcPr>
          <w:p w14:paraId="59D074D6" w14:textId="77777777" w:rsidR="006D68BB" w:rsidRPr="006D68BB" w:rsidRDefault="006D68BB" w:rsidP="006D68BB">
            <w:pPr>
              <w:jc w:val="both"/>
              <w:rPr>
                <w:rFonts w:eastAsia="Times New Roman" w:cs="Times New Roman"/>
                <w:sz w:val="24"/>
                <w:szCs w:val="24"/>
                <w:lang w:val="uk-UA"/>
              </w:rPr>
            </w:pPr>
            <w:r w:rsidRPr="006D68BB">
              <w:rPr>
                <w:rFonts w:eastAsia="Times New Roman" w:cs="Times New Roman"/>
                <w:sz w:val="24"/>
                <w:szCs w:val="24"/>
              </w:rPr>
              <w:t xml:space="preserve">Заходи </w:t>
            </w:r>
            <w:proofErr w:type="spellStart"/>
            <w:r w:rsidRPr="006D68BB">
              <w:rPr>
                <w:rFonts w:eastAsia="Times New Roman" w:cs="Times New Roman"/>
                <w:sz w:val="24"/>
                <w:szCs w:val="24"/>
              </w:rPr>
              <w:t>щодо</w:t>
            </w:r>
            <w:proofErr w:type="spellEnd"/>
            <w:r w:rsidRPr="006D68BB">
              <w:rPr>
                <w:rFonts w:eastAsia="Times New Roman" w:cs="Times New Roman"/>
                <w:sz w:val="24"/>
                <w:szCs w:val="24"/>
              </w:rPr>
              <w:t xml:space="preserve"> </w:t>
            </w:r>
            <w:proofErr w:type="spellStart"/>
            <w:r w:rsidRPr="006D68BB">
              <w:rPr>
                <w:rFonts w:eastAsia="Times New Roman" w:cs="Times New Roman"/>
                <w:sz w:val="24"/>
                <w:szCs w:val="24"/>
              </w:rPr>
              <w:t>відзначення</w:t>
            </w:r>
            <w:proofErr w:type="spellEnd"/>
            <w:r w:rsidRPr="006D68BB">
              <w:rPr>
                <w:rFonts w:eastAsia="Times New Roman" w:cs="Times New Roman"/>
                <w:sz w:val="24"/>
                <w:szCs w:val="24"/>
              </w:rPr>
              <w:t xml:space="preserve"> Дня ООН</w:t>
            </w:r>
          </w:p>
        </w:tc>
        <w:tc>
          <w:tcPr>
            <w:tcW w:w="2239" w:type="dxa"/>
            <w:shd w:val="clear" w:color="auto" w:fill="auto"/>
          </w:tcPr>
          <w:p w14:paraId="2D1F2337"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управління освіти</w:t>
            </w:r>
          </w:p>
        </w:tc>
        <w:tc>
          <w:tcPr>
            <w:tcW w:w="1276" w:type="dxa"/>
            <w:shd w:val="clear" w:color="auto" w:fill="auto"/>
          </w:tcPr>
          <w:p w14:paraId="1E96B6E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24</w:t>
            </w:r>
          </w:p>
        </w:tc>
        <w:tc>
          <w:tcPr>
            <w:tcW w:w="1729" w:type="dxa"/>
            <w:tcBorders>
              <w:top w:val="single" w:sz="4" w:space="0" w:color="auto"/>
              <w:bottom w:val="single" w:sz="4" w:space="0" w:color="auto"/>
            </w:tcBorders>
            <w:shd w:val="clear" w:color="auto" w:fill="auto"/>
          </w:tcPr>
          <w:p w14:paraId="16F42938"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Н.Жданюк</w:t>
            </w:r>
            <w:proofErr w:type="spellEnd"/>
            <w:r w:rsidRPr="006D68BB">
              <w:rPr>
                <w:rFonts w:eastAsia="Calibri" w:cs="Times New Roman"/>
                <w:sz w:val="24"/>
                <w:szCs w:val="24"/>
                <w:lang w:val="uk-UA"/>
              </w:rPr>
              <w:t>,</w:t>
            </w:r>
          </w:p>
          <w:p w14:paraId="2FDE06A3" w14:textId="77777777" w:rsidR="006D68BB" w:rsidRPr="006D68BB" w:rsidRDefault="006D68BB" w:rsidP="006D68BB">
            <w:pPr>
              <w:rPr>
                <w:rFonts w:eastAsia="Calibri" w:cs="Times New Roman"/>
                <w:sz w:val="24"/>
                <w:szCs w:val="24"/>
                <w:lang w:val="uk-UA"/>
              </w:rPr>
            </w:pPr>
            <w:r w:rsidRPr="006D68BB">
              <w:rPr>
                <w:rFonts w:eastAsia="Calibri" w:cs="Times New Roman"/>
                <w:sz w:val="24"/>
                <w:szCs w:val="24"/>
                <w:lang w:val="uk-UA"/>
              </w:rPr>
              <w:t>керівники закладів освіти</w:t>
            </w:r>
          </w:p>
        </w:tc>
      </w:tr>
      <w:tr w:rsidR="006D68BB" w:rsidRPr="006D68BB" w14:paraId="3F7C85C3" w14:textId="77777777" w:rsidTr="006D68BB">
        <w:trPr>
          <w:gridAfter w:val="3"/>
          <w:wAfter w:w="5976" w:type="dxa"/>
          <w:trHeight w:val="327"/>
        </w:trPr>
        <w:tc>
          <w:tcPr>
            <w:tcW w:w="4390" w:type="dxa"/>
            <w:shd w:val="clear" w:color="auto" w:fill="auto"/>
          </w:tcPr>
          <w:p w14:paraId="777D476E" w14:textId="77777777" w:rsidR="006D68BB" w:rsidRPr="006D68BB" w:rsidRDefault="006D68BB" w:rsidP="006D68BB">
            <w:pPr>
              <w:jc w:val="both"/>
              <w:rPr>
                <w:rFonts w:eastAsia="Times New Roman" w:cs="Times New Roman"/>
                <w:sz w:val="24"/>
                <w:szCs w:val="24"/>
                <w:lang w:val="uk-UA"/>
              </w:rPr>
            </w:pPr>
            <w:r w:rsidRPr="006D68BB">
              <w:rPr>
                <w:rFonts w:eastAsia="Times New Roman" w:cs="Times New Roman"/>
                <w:sz w:val="24"/>
                <w:szCs w:val="24"/>
                <w:lang w:val="uk-UA"/>
              </w:rPr>
              <w:t>Заходи, приурочені 78-ї річниці визволення України від гітлерівських військ</w:t>
            </w:r>
          </w:p>
        </w:tc>
        <w:tc>
          <w:tcPr>
            <w:tcW w:w="2239" w:type="dxa"/>
            <w:shd w:val="clear" w:color="auto" w:fill="auto"/>
          </w:tcPr>
          <w:p w14:paraId="1C2A4644"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управління освіти</w:t>
            </w:r>
          </w:p>
        </w:tc>
        <w:tc>
          <w:tcPr>
            <w:tcW w:w="1276" w:type="dxa"/>
            <w:shd w:val="clear" w:color="auto" w:fill="auto"/>
          </w:tcPr>
          <w:p w14:paraId="1CD6698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28</w:t>
            </w:r>
          </w:p>
        </w:tc>
        <w:tc>
          <w:tcPr>
            <w:tcW w:w="1729" w:type="dxa"/>
            <w:tcBorders>
              <w:top w:val="single" w:sz="4" w:space="0" w:color="auto"/>
              <w:bottom w:val="single" w:sz="4" w:space="0" w:color="auto"/>
            </w:tcBorders>
            <w:shd w:val="clear" w:color="auto" w:fill="auto"/>
          </w:tcPr>
          <w:p w14:paraId="689C5808"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Н.Жданюк</w:t>
            </w:r>
            <w:proofErr w:type="spellEnd"/>
            <w:r w:rsidRPr="006D68BB">
              <w:rPr>
                <w:rFonts w:eastAsia="Calibri" w:cs="Times New Roman"/>
                <w:sz w:val="24"/>
                <w:szCs w:val="24"/>
                <w:lang w:val="uk-UA"/>
              </w:rPr>
              <w:t>,</w:t>
            </w:r>
          </w:p>
          <w:p w14:paraId="50EA16E1" w14:textId="77777777" w:rsidR="006D68BB" w:rsidRPr="006D68BB" w:rsidRDefault="006D68BB" w:rsidP="006D68BB">
            <w:pPr>
              <w:rPr>
                <w:rFonts w:eastAsia="Calibri" w:cs="Times New Roman"/>
                <w:sz w:val="24"/>
                <w:szCs w:val="24"/>
                <w:lang w:val="uk-UA"/>
              </w:rPr>
            </w:pPr>
            <w:r w:rsidRPr="006D68BB">
              <w:rPr>
                <w:rFonts w:eastAsia="Calibri" w:cs="Times New Roman"/>
                <w:sz w:val="24"/>
                <w:szCs w:val="24"/>
                <w:lang w:val="uk-UA"/>
              </w:rPr>
              <w:t>керівники закладів освіти</w:t>
            </w:r>
          </w:p>
        </w:tc>
      </w:tr>
      <w:tr w:rsidR="006D68BB" w:rsidRPr="006D68BB" w14:paraId="1471239F" w14:textId="77777777" w:rsidTr="006D68BB">
        <w:trPr>
          <w:gridAfter w:val="3"/>
          <w:wAfter w:w="5976" w:type="dxa"/>
          <w:trHeight w:val="327"/>
        </w:trPr>
        <w:tc>
          <w:tcPr>
            <w:tcW w:w="4390" w:type="dxa"/>
            <w:shd w:val="clear" w:color="auto" w:fill="auto"/>
          </w:tcPr>
          <w:p w14:paraId="27246362" w14:textId="77777777" w:rsidR="006D68BB" w:rsidRPr="006D68BB" w:rsidRDefault="006D68BB" w:rsidP="006D68BB">
            <w:pPr>
              <w:jc w:val="both"/>
              <w:rPr>
                <w:rFonts w:eastAsia="Times New Roman" w:cs="Times New Roman"/>
                <w:sz w:val="24"/>
                <w:szCs w:val="24"/>
                <w:lang w:val="uk-UA"/>
              </w:rPr>
            </w:pPr>
            <w:r w:rsidRPr="006D68BB">
              <w:rPr>
                <w:rFonts w:eastAsia="Times New Roman" w:cs="Times New Roman"/>
                <w:sz w:val="24"/>
                <w:szCs w:val="24"/>
                <w:lang w:val="uk-UA"/>
              </w:rPr>
              <w:t xml:space="preserve">Заходи до Всеукраїнського тижня з протидії </w:t>
            </w:r>
            <w:proofErr w:type="spellStart"/>
            <w:r w:rsidRPr="006D68BB">
              <w:rPr>
                <w:rFonts w:eastAsia="Times New Roman" w:cs="Times New Roman"/>
                <w:sz w:val="24"/>
                <w:szCs w:val="24"/>
                <w:lang w:val="uk-UA"/>
              </w:rPr>
              <w:t>булінгу</w:t>
            </w:r>
            <w:proofErr w:type="spellEnd"/>
            <w:r w:rsidRPr="006D68BB">
              <w:rPr>
                <w:rFonts w:eastAsia="Times New Roman" w:cs="Times New Roman"/>
                <w:sz w:val="24"/>
                <w:szCs w:val="24"/>
                <w:lang w:val="uk-UA"/>
              </w:rPr>
              <w:t xml:space="preserve"> </w:t>
            </w:r>
          </w:p>
          <w:p w14:paraId="3A055C67" w14:textId="77777777" w:rsidR="006D68BB" w:rsidRPr="006D68BB" w:rsidRDefault="006D68BB" w:rsidP="006D68BB">
            <w:pPr>
              <w:jc w:val="both"/>
              <w:rPr>
                <w:rFonts w:eastAsia="Times New Roman" w:cs="Times New Roman"/>
                <w:sz w:val="24"/>
                <w:szCs w:val="24"/>
                <w:lang w:val="uk-UA"/>
              </w:rPr>
            </w:pPr>
          </w:p>
        </w:tc>
        <w:tc>
          <w:tcPr>
            <w:tcW w:w="2239" w:type="dxa"/>
            <w:shd w:val="clear" w:color="auto" w:fill="auto"/>
          </w:tcPr>
          <w:p w14:paraId="7AB69EED"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управління освіти</w:t>
            </w:r>
          </w:p>
        </w:tc>
        <w:tc>
          <w:tcPr>
            <w:tcW w:w="1276" w:type="dxa"/>
            <w:shd w:val="clear" w:color="auto" w:fill="auto"/>
          </w:tcPr>
          <w:p w14:paraId="4AFBDD30"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3B615447"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Н.Жданюк</w:t>
            </w:r>
            <w:proofErr w:type="spellEnd"/>
            <w:r w:rsidRPr="006D68BB">
              <w:rPr>
                <w:rFonts w:eastAsia="Calibri" w:cs="Times New Roman"/>
                <w:sz w:val="24"/>
                <w:szCs w:val="24"/>
                <w:lang w:val="uk-UA"/>
              </w:rPr>
              <w:t>,</w:t>
            </w:r>
          </w:p>
          <w:p w14:paraId="1FEAF978" w14:textId="77777777" w:rsidR="006D68BB" w:rsidRPr="006D68BB" w:rsidRDefault="006D68BB" w:rsidP="006D68BB">
            <w:pPr>
              <w:rPr>
                <w:rFonts w:eastAsia="Calibri" w:cs="Times New Roman"/>
                <w:sz w:val="24"/>
                <w:szCs w:val="24"/>
                <w:lang w:val="uk-UA"/>
              </w:rPr>
            </w:pPr>
            <w:r w:rsidRPr="006D68BB">
              <w:rPr>
                <w:rFonts w:eastAsia="Calibri" w:cs="Times New Roman"/>
                <w:sz w:val="24"/>
                <w:szCs w:val="24"/>
                <w:lang w:val="uk-UA"/>
              </w:rPr>
              <w:t>керівники закладів освіти</w:t>
            </w:r>
          </w:p>
        </w:tc>
      </w:tr>
      <w:tr w:rsidR="006D68BB" w:rsidRPr="006D68BB" w14:paraId="4B0BAD14" w14:textId="77777777" w:rsidTr="006D68BB">
        <w:trPr>
          <w:gridAfter w:val="3"/>
          <w:wAfter w:w="5976" w:type="dxa"/>
          <w:trHeight w:val="327"/>
        </w:trPr>
        <w:tc>
          <w:tcPr>
            <w:tcW w:w="4390" w:type="dxa"/>
            <w:shd w:val="clear" w:color="auto" w:fill="auto"/>
          </w:tcPr>
          <w:p w14:paraId="537058FC" w14:textId="77777777" w:rsidR="006D68BB" w:rsidRPr="006D68BB" w:rsidRDefault="006D68BB" w:rsidP="006D68BB">
            <w:pPr>
              <w:jc w:val="both"/>
              <w:rPr>
                <w:rFonts w:eastAsia="Times New Roman" w:cs="Times New Roman"/>
                <w:sz w:val="24"/>
                <w:szCs w:val="24"/>
                <w:lang w:val="uk-UA"/>
              </w:rPr>
            </w:pPr>
            <w:r w:rsidRPr="006D68BB">
              <w:rPr>
                <w:rFonts w:eastAsia="Times New Roman" w:cs="Times New Roman"/>
                <w:sz w:val="24"/>
                <w:szCs w:val="24"/>
                <w:lang w:val="uk-UA"/>
              </w:rPr>
              <w:t>Проведення І етапу конкурсу «Учитель року 2023»</w:t>
            </w:r>
          </w:p>
        </w:tc>
        <w:tc>
          <w:tcPr>
            <w:tcW w:w="2239" w:type="dxa"/>
            <w:shd w:val="clear" w:color="auto" w:fill="auto"/>
          </w:tcPr>
          <w:p w14:paraId="1812ADAA" w14:textId="77777777" w:rsidR="006D68BB" w:rsidRPr="006D68BB" w:rsidRDefault="006D68BB" w:rsidP="006D68BB">
            <w:pPr>
              <w:tabs>
                <w:tab w:val="left" w:pos="3060"/>
              </w:tabs>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управління освіти</w:t>
            </w:r>
          </w:p>
        </w:tc>
        <w:tc>
          <w:tcPr>
            <w:tcW w:w="1276" w:type="dxa"/>
            <w:shd w:val="clear" w:color="auto" w:fill="auto"/>
          </w:tcPr>
          <w:p w14:paraId="1F9D1EB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69B0F32D"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Н.Жданюк</w:t>
            </w:r>
            <w:proofErr w:type="spellEnd"/>
            <w:r w:rsidRPr="006D68BB">
              <w:rPr>
                <w:rFonts w:eastAsia="Calibri" w:cs="Times New Roman"/>
                <w:sz w:val="24"/>
                <w:szCs w:val="24"/>
                <w:lang w:val="uk-UA"/>
              </w:rPr>
              <w:t>,</w:t>
            </w:r>
          </w:p>
          <w:p w14:paraId="446E003B" w14:textId="77777777" w:rsidR="006D68BB" w:rsidRPr="006D68BB" w:rsidRDefault="006D68BB" w:rsidP="006D68BB">
            <w:pPr>
              <w:rPr>
                <w:rFonts w:eastAsia="Calibri" w:cs="Times New Roman"/>
                <w:sz w:val="24"/>
                <w:szCs w:val="24"/>
                <w:lang w:val="uk-UA"/>
              </w:rPr>
            </w:pPr>
            <w:r w:rsidRPr="006D68BB">
              <w:rPr>
                <w:rFonts w:eastAsia="Calibri" w:cs="Times New Roman"/>
                <w:sz w:val="24"/>
                <w:szCs w:val="24"/>
                <w:lang w:val="uk-UA"/>
              </w:rPr>
              <w:t>керівники закладів освіти</w:t>
            </w:r>
          </w:p>
        </w:tc>
      </w:tr>
      <w:tr w:rsidR="006D68BB" w:rsidRPr="006D68BB" w14:paraId="18240E8A" w14:textId="77777777" w:rsidTr="006D68BB">
        <w:trPr>
          <w:gridAfter w:val="3"/>
          <w:wAfter w:w="5976" w:type="dxa"/>
          <w:trHeight w:val="327"/>
        </w:trPr>
        <w:tc>
          <w:tcPr>
            <w:tcW w:w="4390" w:type="dxa"/>
            <w:shd w:val="clear" w:color="auto" w:fill="auto"/>
          </w:tcPr>
          <w:p w14:paraId="19FBA359" w14:textId="77777777" w:rsidR="006D68BB" w:rsidRPr="006D68BB" w:rsidRDefault="006D68BB" w:rsidP="006D68BB">
            <w:pPr>
              <w:tabs>
                <w:tab w:val="left" w:pos="3060"/>
              </w:tabs>
              <w:jc w:val="both"/>
              <w:rPr>
                <w:rFonts w:eastAsia="Batang" w:cs="Times New Roman"/>
                <w:color w:val="000000"/>
                <w:sz w:val="24"/>
                <w:szCs w:val="24"/>
                <w:lang w:val="uk-UA"/>
              </w:rPr>
            </w:pPr>
            <w:r w:rsidRPr="006D68BB">
              <w:rPr>
                <w:rFonts w:eastAsia="Batang" w:cs="Times New Roman"/>
                <w:color w:val="000000"/>
                <w:sz w:val="24"/>
                <w:szCs w:val="24"/>
                <w:lang w:val="uk-UA"/>
              </w:rPr>
              <w:t xml:space="preserve">Заходи до </w:t>
            </w:r>
            <w:r w:rsidRPr="006D68BB">
              <w:rPr>
                <w:rFonts w:eastAsia="Batang" w:cs="Times New Roman"/>
                <w:color w:val="000000"/>
                <w:sz w:val="24"/>
                <w:szCs w:val="24"/>
              </w:rPr>
              <w:t xml:space="preserve">Дня </w:t>
            </w:r>
            <w:proofErr w:type="spellStart"/>
            <w:r w:rsidRPr="006D68BB">
              <w:rPr>
                <w:rFonts w:eastAsia="Batang" w:cs="Times New Roman"/>
                <w:color w:val="000000"/>
                <w:sz w:val="24"/>
                <w:szCs w:val="24"/>
              </w:rPr>
              <w:t>захисник</w:t>
            </w:r>
            <w:r w:rsidRPr="006D68BB">
              <w:rPr>
                <w:rFonts w:eastAsia="Batang" w:cs="Times New Roman"/>
                <w:color w:val="000000"/>
                <w:sz w:val="24"/>
                <w:szCs w:val="24"/>
                <w:lang w:val="uk-UA"/>
              </w:rPr>
              <w:t>ів</w:t>
            </w:r>
            <w:proofErr w:type="spellEnd"/>
            <w:r w:rsidRPr="006D68BB">
              <w:rPr>
                <w:rFonts w:eastAsia="Batang" w:cs="Times New Roman"/>
                <w:color w:val="000000"/>
                <w:sz w:val="24"/>
                <w:szCs w:val="24"/>
                <w:lang w:val="uk-UA"/>
              </w:rPr>
              <w:t xml:space="preserve"> та захисниць</w:t>
            </w:r>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України</w:t>
            </w:r>
            <w:proofErr w:type="spellEnd"/>
            <w:r w:rsidRPr="006D68BB">
              <w:rPr>
                <w:rFonts w:eastAsia="Batang" w:cs="Times New Roman"/>
                <w:color w:val="000000"/>
                <w:sz w:val="24"/>
                <w:szCs w:val="24"/>
                <w:lang w:val="uk-UA"/>
              </w:rPr>
              <w:t>:</w:t>
            </w:r>
          </w:p>
          <w:p w14:paraId="65B640F5" w14:textId="77777777" w:rsidR="006D68BB" w:rsidRPr="006D68BB" w:rsidRDefault="006D68BB" w:rsidP="006D68BB">
            <w:pPr>
              <w:numPr>
                <w:ilvl w:val="0"/>
                <w:numId w:val="7"/>
              </w:numPr>
              <w:tabs>
                <w:tab w:val="left" w:pos="3060"/>
              </w:tabs>
              <w:contextualSpacing/>
              <w:jc w:val="both"/>
              <w:rPr>
                <w:rFonts w:eastAsia="Batang" w:cs="Times New Roman"/>
                <w:color w:val="000000"/>
                <w:sz w:val="24"/>
                <w:szCs w:val="24"/>
                <w:lang w:val="uk-UA"/>
              </w:rPr>
            </w:pPr>
            <w:r w:rsidRPr="006D68BB">
              <w:rPr>
                <w:rFonts w:eastAsia="Calibri" w:cs="Times New Roman"/>
                <w:sz w:val="24"/>
                <w:szCs w:val="24"/>
                <w:lang w:val="uk-UA"/>
              </w:rPr>
              <w:t>т</w:t>
            </w:r>
            <w:proofErr w:type="spellStart"/>
            <w:r w:rsidRPr="006D68BB">
              <w:rPr>
                <w:rFonts w:eastAsia="Calibri" w:cs="Times New Roman"/>
                <w:sz w:val="24"/>
                <w:szCs w:val="24"/>
              </w:rPr>
              <w:t>ематичний</w:t>
            </w:r>
            <w:proofErr w:type="spellEnd"/>
            <w:r w:rsidRPr="006D68BB">
              <w:rPr>
                <w:rFonts w:eastAsia="Calibri" w:cs="Times New Roman"/>
                <w:sz w:val="24"/>
                <w:szCs w:val="24"/>
              </w:rPr>
              <w:t xml:space="preserve"> </w:t>
            </w:r>
            <w:proofErr w:type="spellStart"/>
            <w:r w:rsidRPr="006D68BB">
              <w:rPr>
                <w:rFonts w:eastAsia="Calibri" w:cs="Times New Roman"/>
                <w:sz w:val="24"/>
                <w:szCs w:val="24"/>
              </w:rPr>
              <w:t>вечір</w:t>
            </w:r>
            <w:proofErr w:type="spellEnd"/>
            <w:r w:rsidRPr="006D68BB">
              <w:rPr>
                <w:rFonts w:eastAsia="Calibri" w:cs="Times New Roman"/>
                <w:sz w:val="24"/>
                <w:szCs w:val="24"/>
              </w:rPr>
              <w:t xml:space="preserve"> «</w:t>
            </w:r>
            <w:proofErr w:type="spellStart"/>
            <w:r w:rsidRPr="006D68BB">
              <w:rPr>
                <w:rFonts w:eastAsia="Calibri" w:cs="Times New Roman"/>
                <w:sz w:val="24"/>
                <w:szCs w:val="24"/>
              </w:rPr>
              <w:t>Україно</w:t>
            </w:r>
            <w:proofErr w:type="spellEnd"/>
            <w:r w:rsidRPr="006D68BB">
              <w:rPr>
                <w:rFonts w:eastAsia="Calibri" w:cs="Times New Roman"/>
                <w:sz w:val="24"/>
                <w:szCs w:val="24"/>
              </w:rPr>
              <w:t xml:space="preserve">! Честь і слава </w:t>
            </w:r>
            <w:proofErr w:type="spellStart"/>
            <w:r w:rsidRPr="006D68BB">
              <w:rPr>
                <w:rFonts w:eastAsia="Calibri" w:cs="Times New Roman"/>
                <w:sz w:val="24"/>
                <w:szCs w:val="24"/>
              </w:rPr>
              <w:t>синам</w:t>
            </w:r>
            <w:proofErr w:type="spellEnd"/>
            <w:r w:rsidRPr="006D68BB">
              <w:rPr>
                <w:rFonts w:eastAsia="Calibri" w:cs="Times New Roman"/>
                <w:sz w:val="24"/>
                <w:szCs w:val="24"/>
              </w:rPr>
              <w:t xml:space="preserve"> </w:t>
            </w:r>
            <w:proofErr w:type="spellStart"/>
            <w:r w:rsidRPr="006D68BB">
              <w:rPr>
                <w:rFonts w:eastAsia="Calibri" w:cs="Times New Roman"/>
                <w:sz w:val="24"/>
                <w:szCs w:val="24"/>
              </w:rPr>
              <w:t>твоїм</w:t>
            </w:r>
            <w:proofErr w:type="spellEnd"/>
            <w:r w:rsidRPr="006D68BB">
              <w:rPr>
                <w:rFonts w:eastAsia="Calibri" w:cs="Times New Roman"/>
                <w:sz w:val="24"/>
                <w:szCs w:val="24"/>
              </w:rPr>
              <w:t>»</w:t>
            </w:r>
            <w:r w:rsidRPr="006D68BB">
              <w:rPr>
                <w:rFonts w:eastAsia="Calibri" w:cs="Times New Roman"/>
                <w:sz w:val="24"/>
                <w:szCs w:val="24"/>
                <w:lang w:val="uk-UA"/>
              </w:rPr>
              <w:t>;</w:t>
            </w:r>
            <w:r w:rsidRPr="006D68BB">
              <w:rPr>
                <w:rFonts w:eastAsia="Calibri" w:cs="Times New Roman"/>
                <w:sz w:val="24"/>
                <w:szCs w:val="24"/>
              </w:rPr>
              <w:t xml:space="preserve"> </w:t>
            </w:r>
          </w:p>
          <w:p w14:paraId="1BE6D69D" w14:textId="77777777" w:rsidR="006D68BB" w:rsidRPr="006D68BB" w:rsidRDefault="006D68BB" w:rsidP="006D68BB">
            <w:pPr>
              <w:numPr>
                <w:ilvl w:val="0"/>
                <w:numId w:val="7"/>
              </w:numPr>
              <w:tabs>
                <w:tab w:val="left" w:pos="3060"/>
              </w:tabs>
              <w:contextualSpacing/>
              <w:jc w:val="both"/>
              <w:rPr>
                <w:rFonts w:eastAsia="Batang" w:cs="Times New Roman"/>
                <w:color w:val="000000"/>
                <w:sz w:val="24"/>
                <w:szCs w:val="24"/>
                <w:lang w:val="uk-UA"/>
              </w:rPr>
            </w:pPr>
            <w:r w:rsidRPr="006D68BB">
              <w:rPr>
                <w:rFonts w:eastAsia="Batang" w:cs="Times New Roman"/>
                <w:color w:val="000000"/>
                <w:sz w:val="24"/>
                <w:szCs w:val="24"/>
                <w:lang w:val="uk-UA"/>
              </w:rPr>
              <w:t>г</w:t>
            </w:r>
            <w:proofErr w:type="spellStart"/>
            <w:r w:rsidRPr="006D68BB">
              <w:rPr>
                <w:rFonts w:eastAsia="Batang" w:cs="Times New Roman"/>
                <w:color w:val="000000"/>
                <w:sz w:val="24"/>
                <w:szCs w:val="24"/>
              </w:rPr>
              <w:t>ра</w:t>
            </w:r>
            <w:proofErr w:type="spellEnd"/>
            <w:r w:rsidRPr="006D68BB">
              <w:rPr>
                <w:rFonts w:eastAsia="Batang" w:cs="Times New Roman"/>
                <w:color w:val="000000"/>
                <w:sz w:val="24"/>
                <w:szCs w:val="24"/>
              </w:rPr>
              <w:t xml:space="preserve">-хроноскоп </w:t>
            </w:r>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Славетні</w:t>
            </w:r>
            <w:proofErr w:type="spellEnd"/>
            <w:r w:rsidRPr="006D68BB">
              <w:rPr>
                <w:rFonts w:eastAsia="Batang" w:cs="Times New Roman"/>
                <w:color w:val="000000"/>
                <w:sz w:val="24"/>
                <w:szCs w:val="24"/>
                <w:shd w:val="clear" w:color="auto" w:fill="FFFFFF"/>
              </w:rPr>
              <w:t xml:space="preserve"> шляхи </w:t>
            </w:r>
            <w:proofErr w:type="spellStart"/>
            <w:r w:rsidRPr="006D68BB">
              <w:rPr>
                <w:rFonts w:eastAsia="Batang" w:cs="Times New Roman"/>
                <w:color w:val="000000"/>
                <w:sz w:val="24"/>
                <w:szCs w:val="24"/>
                <w:shd w:val="clear" w:color="auto" w:fill="FFFFFF"/>
              </w:rPr>
              <w:t>українського</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козацтва</w:t>
            </w:r>
            <w:proofErr w:type="spellEnd"/>
            <w:r w:rsidRPr="006D68BB">
              <w:rPr>
                <w:rFonts w:eastAsia="Batang" w:cs="Times New Roman"/>
                <w:color w:val="000000"/>
                <w:sz w:val="24"/>
                <w:szCs w:val="24"/>
                <w:shd w:val="clear" w:color="auto" w:fill="FFFFFF"/>
              </w:rPr>
              <w:t>»</w:t>
            </w:r>
            <w:r w:rsidRPr="006D68BB">
              <w:rPr>
                <w:rFonts w:eastAsia="Batang" w:cs="Times New Roman"/>
                <w:color w:val="000000"/>
                <w:sz w:val="24"/>
                <w:szCs w:val="24"/>
                <w:shd w:val="clear" w:color="auto" w:fill="FFFFFF"/>
                <w:lang w:val="uk-UA"/>
              </w:rPr>
              <w:t>;</w:t>
            </w:r>
          </w:p>
          <w:p w14:paraId="01C41630" w14:textId="77777777" w:rsidR="006D68BB" w:rsidRPr="006D68BB" w:rsidRDefault="006D68BB" w:rsidP="006D68BB">
            <w:pPr>
              <w:numPr>
                <w:ilvl w:val="0"/>
                <w:numId w:val="7"/>
              </w:numPr>
              <w:tabs>
                <w:tab w:val="left" w:pos="3060"/>
              </w:tabs>
              <w:contextualSpacing/>
              <w:jc w:val="both"/>
              <w:rPr>
                <w:rFonts w:eastAsia="Batang" w:cs="Times New Roman"/>
                <w:color w:val="000000"/>
                <w:sz w:val="24"/>
                <w:szCs w:val="24"/>
                <w:lang w:val="uk-UA"/>
              </w:rPr>
            </w:pPr>
            <w:r w:rsidRPr="006D68BB">
              <w:rPr>
                <w:rFonts w:eastAsia="Batang" w:cs="Times New Roman"/>
                <w:color w:val="000000"/>
                <w:sz w:val="24"/>
                <w:szCs w:val="24"/>
                <w:lang w:val="uk-UA"/>
              </w:rPr>
              <w:t>засідання літературно-мистецької вітальні «Обрії пізнання»</w:t>
            </w:r>
            <w:r w:rsidRPr="006D68BB">
              <w:rPr>
                <w:rFonts w:eastAsia="Batang" w:cs="Times New Roman"/>
                <w:color w:val="000000"/>
                <w:sz w:val="24"/>
                <w:szCs w:val="24"/>
              </w:rPr>
              <w:t> </w:t>
            </w:r>
            <w:r w:rsidRPr="006D68BB">
              <w:rPr>
                <w:rFonts w:eastAsia="Batang" w:cs="Times New Roman"/>
                <w:color w:val="000000"/>
                <w:sz w:val="24"/>
                <w:szCs w:val="24"/>
                <w:lang w:val="uk-UA"/>
              </w:rPr>
              <w:t xml:space="preserve"> на </w:t>
            </w:r>
            <w:r w:rsidRPr="006D68BB">
              <w:rPr>
                <w:rFonts w:eastAsia="Batang" w:cs="Times New Roman"/>
                <w:color w:val="000000"/>
                <w:sz w:val="24"/>
                <w:szCs w:val="24"/>
                <w:lang w:val="uk-UA"/>
              </w:rPr>
              <w:lastRenderedPageBreak/>
              <w:t>тему:</w:t>
            </w:r>
            <w:r w:rsidRPr="006D68BB">
              <w:rPr>
                <w:rFonts w:eastAsia="Batang" w:cs="Times New Roman"/>
                <w:b/>
                <w:bCs/>
                <w:color w:val="000000"/>
                <w:sz w:val="24"/>
                <w:szCs w:val="24"/>
              </w:rPr>
              <w:t> </w:t>
            </w:r>
            <w:r w:rsidRPr="006D68BB">
              <w:rPr>
                <w:rFonts w:eastAsia="Batang" w:cs="Times New Roman"/>
                <w:b/>
                <w:bCs/>
                <w:color w:val="000000"/>
                <w:sz w:val="24"/>
                <w:szCs w:val="24"/>
                <w:lang w:val="uk-UA"/>
              </w:rPr>
              <w:t>«</w:t>
            </w:r>
            <w:r w:rsidRPr="006D68BB">
              <w:rPr>
                <w:rFonts w:eastAsia="Batang" w:cs="Times New Roman"/>
                <w:bCs/>
                <w:color w:val="000000"/>
                <w:sz w:val="24"/>
                <w:szCs w:val="24"/>
                <w:lang w:val="uk-UA"/>
              </w:rPr>
              <w:t>Є пам’ять, якій не буде</w:t>
            </w:r>
            <w:r w:rsidRPr="006D68BB">
              <w:rPr>
                <w:rFonts w:eastAsia="Batang" w:cs="Times New Roman"/>
                <w:b/>
                <w:bCs/>
                <w:color w:val="000000"/>
                <w:sz w:val="24"/>
                <w:szCs w:val="24"/>
                <w:lang w:val="uk-UA"/>
              </w:rPr>
              <w:t xml:space="preserve"> </w:t>
            </w:r>
            <w:r w:rsidRPr="006D68BB">
              <w:rPr>
                <w:rFonts w:eastAsia="Batang" w:cs="Times New Roman"/>
                <w:bCs/>
                <w:color w:val="000000"/>
                <w:sz w:val="24"/>
                <w:szCs w:val="24"/>
                <w:lang w:val="uk-UA"/>
              </w:rPr>
              <w:t>забуття»;</w:t>
            </w:r>
            <w:r w:rsidRPr="006D68BB">
              <w:rPr>
                <w:rFonts w:eastAsia="Batang" w:cs="Times New Roman"/>
                <w:b/>
                <w:bCs/>
                <w:color w:val="000000"/>
                <w:sz w:val="24"/>
                <w:szCs w:val="24"/>
              </w:rPr>
              <w:t> </w:t>
            </w:r>
            <w:r w:rsidRPr="006D68BB">
              <w:rPr>
                <w:rFonts w:eastAsia="Calibri" w:cs="Times New Roman"/>
                <w:sz w:val="24"/>
                <w:szCs w:val="24"/>
              </w:rPr>
              <w:t xml:space="preserve"> </w:t>
            </w:r>
          </w:p>
          <w:p w14:paraId="5A93D80C" w14:textId="77777777" w:rsidR="006D68BB" w:rsidRPr="006D68BB" w:rsidRDefault="006D68BB" w:rsidP="006D68BB">
            <w:pPr>
              <w:numPr>
                <w:ilvl w:val="0"/>
                <w:numId w:val="7"/>
              </w:numPr>
              <w:tabs>
                <w:tab w:val="left" w:pos="3060"/>
              </w:tabs>
              <w:contextualSpacing/>
              <w:jc w:val="both"/>
              <w:rPr>
                <w:rFonts w:eastAsia="Batang" w:cs="Times New Roman"/>
                <w:color w:val="000000"/>
                <w:sz w:val="24"/>
                <w:szCs w:val="24"/>
                <w:lang w:val="uk-UA"/>
              </w:rPr>
            </w:pPr>
            <w:r w:rsidRPr="006D68BB">
              <w:rPr>
                <w:rFonts w:eastAsia="Batang" w:cs="Times New Roman"/>
                <w:color w:val="000000"/>
                <w:sz w:val="24"/>
                <w:szCs w:val="24"/>
                <w:lang w:val="uk-UA"/>
              </w:rPr>
              <w:t>виставка дитячих робіт «Ми сила твоя, Україно!»;</w:t>
            </w:r>
          </w:p>
          <w:p w14:paraId="74D42F6E" w14:textId="77777777" w:rsidR="006D68BB" w:rsidRPr="006D68BB" w:rsidRDefault="006D68BB" w:rsidP="006D68BB">
            <w:pPr>
              <w:numPr>
                <w:ilvl w:val="0"/>
                <w:numId w:val="7"/>
              </w:numPr>
              <w:tabs>
                <w:tab w:val="left" w:pos="3060"/>
              </w:tabs>
              <w:contextualSpacing/>
              <w:jc w:val="both"/>
              <w:rPr>
                <w:rFonts w:eastAsia="Batang" w:cs="Times New Roman"/>
                <w:color w:val="000000"/>
                <w:sz w:val="24"/>
                <w:szCs w:val="24"/>
                <w:lang w:val="uk-UA"/>
              </w:rPr>
            </w:pPr>
            <w:proofErr w:type="spellStart"/>
            <w:r w:rsidRPr="006D68BB">
              <w:rPr>
                <w:rFonts w:eastAsia="Batang" w:cs="Times New Roman"/>
                <w:color w:val="000000"/>
                <w:sz w:val="24"/>
                <w:szCs w:val="24"/>
              </w:rPr>
              <w:t>літературно-музичн</w:t>
            </w:r>
            <w:r w:rsidRPr="006D68BB">
              <w:rPr>
                <w:rFonts w:eastAsia="Batang" w:cs="Times New Roman"/>
                <w:color w:val="000000"/>
                <w:sz w:val="24"/>
                <w:szCs w:val="24"/>
                <w:lang w:val="uk-UA"/>
              </w:rPr>
              <w:t>ий</w:t>
            </w:r>
            <w:proofErr w:type="spellEnd"/>
            <w:r w:rsidRPr="006D68BB">
              <w:rPr>
                <w:rFonts w:eastAsia="Batang" w:cs="Times New Roman"/>
                <w:color w:val="000000"/>
                <w:sz w:val="24"/>
                <w:szCs w:val="24"/>
              </w:rPr>
              <w:t xml:space="preserve"> </w:t>
            </w:r>
            <w:proofErr w:type="spellStart"/>
            <w:proofErr w:type="gramStart"/>
            <w:r w:rsidRPr="006D68BB">
              <w:rPr>
                <w:rFonts w:eastAsia="Batang" w:cs="Times New Roman"/>
                <w:color w:val="000000"/>
                <w:sz w:val="24"/>
                <w:szCs w:val="24"/>
              </w:rPr>
              <w:t>веч</w:t>
            </w:r>
            <w:r w:rsidRPr="006D68BB">
              <w:rPr>
                <w:rFonts w:eastAsia="Batang" w:cs="Times New Roman"/>
                <w:color w:val="000000"/>
                <w:sz w:val="24"/>
                <w:szCs w:val="24"/>
                <w:lang w:val="uk-UA"/>
              </w:rPr>
              <w:t>ір</w:t>
            </w:r>
            <w:proofErr w:type="spellEnd"/>
            <w:r w:rsidRPr="006D68BB">
              <w:rPr>
                <w:rFonts w:eastAsia="Batang" w:cs="Times New Roman"/>
                <w:color w:val="000000"/>
                <w:sz w:val="24"/>
                <w:szCs w:val="24"/>
                <w:lang w:val="uk-UA"/>
              </w:rPr>
              <w:t xml:space="preserve">  «</w:t>
            </w:r>
            <w:proofErr w:type="spellStart"/>
            <w:proofErr w:type="gramEnd"/>
            <w:r w:rsidRPr="006D68BB">
              <w:rPr>
                <w:rFonts w:eastAsia="Batang" w:cs="Times New Roman"/>
                <w:color w:val="000000"/>
                <w:sz w:val="24"/>
                <w:szCs w:val="24"/>
              </w:rPr>
              <w:t>Нація</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нескорених</w:t>
            </w:r>
            <w:proofErr w:type="spellEnd"/>
            <w:r w:rsidRPr="006D68BB">
              <w:rPr>
                <w:rFonts w:eastAsia="Batang" w:cs="Times New Roman"/>
                <w:color w:val="000000"/>
                <w:sz w:val="24"/>
                <w:szCs w:val="24"/>
                <w:lang w:val="uk-UA"/>
              </w:rPr>
              <w:t>»;</w:t>
            </w:r>
          </w:p>
          <w:p w14:paraId="0B2C9576" w14:textId="77777777" w:rsidR="006D68BB" w:rsidRPr="006D68BB" w:rsidRDefault="006D68BB" w:rsidP="006D68BB">
            <w:pPr>
              <w:numPr>
                <w:ilvl w:val="0"/>
                <w:numId w:val="7"/>
              </w:numPr>
              <w:tabs>
                <w:tab w:val="left" w:pos="3060"/>
              </w:tabs>
              <w:contextualSpacing/>
              <w:jc w:val="both"/>
              <w:rPr>
                <w:rFonts w:eastAsia="Batang" w:cs="Times New Roman"/>
                <w:color w:val="000000"/>
                <w:sz w:val="24"/>
                <w:szCs w:val="24"/>
                <w:lang w:val="uk-UA"/>
              </w:rPr>
            </w:pPr>
            <w:r w:rsidRPr="006D68BB">
              <w:rPr>
                <w:rFonts w:eastAsia="Batang" w:cs="Times New Roman"/>
                <w:color w:val="000000"/>
                <w:sz w:val="24"/>
                <w:szCs w:val="24"/>
                <w:lang w:val="uk-UA"/>
              </w:rPr>
              <w:t>розважальна програма</w:t>
            </w:r>
          </w:p>
        </w:tc>
        <w:tc>
          <w:tcPr>
            <w:tcW w:w="2239" w:type="dxa"/>
            <w:shd w:val="clear" w:color="auto" w:fill="auto"/>
          </w:tcPr>
          <w:p w14:paraId="486E8524" w14:textId="77777777" w:rsidR="006D68BB" w:rsidRPr="006D68BB" w:rsidRDefault="006D68BB" w:rsidP="00EB46D6">
            <w:pPr>
              <w:tabs>
                <w:tab w:val="left" w:pos="3060"/>
              </w:tabs>
              <w:jc w:val="center"/>
              <w:rPr>
                <w:rFonts w:eastAsia="Batang" w:cs="Times New Roman"/>
                <w:sz w:val="24"/>
                <w:szCs w:val="24"/>
                <w:lang w:val="uk-UA"/>
              </w:rPr>
            </w:pPr>
            <w:r w:rsidRPr="006D68BB">
              <w:rPr>
                <w:rFonts w:eastAsia="Batang" w:cs="Times New Roman"/>
                <w:sz w:val="24"/>
                <w:szCs w:val="24"/>
                <w:lang w:val="uk-UA"/>
              </w:rPr>
              <w:lastRenderedPageBreak/>
              <w:t xml:space="preserve">План  роботи </w:t>
            </w:r>
            <w:r w:rsidRPr="006D68BB">
              <w:rPr>
                <w:rFonts w:eastAsia="Calibri" w:cs="Times New Roman"/>
                <w:sz w:val="24"/>
                <w:szCs w:val="24"/>
                <w:lang w:val="uk-UA"/>
              </w:rPr>
              <w:t xml:space="preserve"> департаменту культури, туризму, молоді та спорту, </w:t>
            </w:r>
            <w:r w:rsidRPr="006D68BB">
              <w:rPr>
                <w:rFonts w:eastAsia="Batang" w:cs="Times New Roman"/>
                <w:sz w:val="24"/>
                <w:szCs w:val="24"/>
                <w:lang w:val="uk-UA"/>
              </w:rPr>
              <w:t xml:space="preserve"> план роботи управління освіти,  план роботи </w:t>
            </w:r>
            <w:proofErr w:type="spellStart"/>
            <w:r w:rsidRPr="006D68BB">
              <w:rPr>
                <w:rFonts w:eastAsia="Batang" w:cs="Times New Roman"/>
                <w:sz w:val="24"/>
                <w:szCs w:val="24"/>
                <w:lang w:val="uk-UA"/>
              </w:rPr>
              <w:t>Вараського</w:t>
            </w:r>
            <w:proofErr w:type="spellEnd"/>
            <w:r w:rsidRPr="006D68BB">
              <w:rPr>
                <w:rFonts w:eastAsia="Batang" w:cs="Times New Roman"/>
                <w:sz w:val="24"/>
                <w:szCs w:val="24"/>
                <w:lang w:val="uk-UA"/>
              </w:rPr>
              <w:t xml:space="preserve"> МЦ СС</w:t>
            </w:r>
          </w:p>
        </w:tc>
        <w:tc>
          <w:tcPr>
            <w:tcW w:w="1276" w:type="dxa"/>
            <w:shd w:val="clear" w:color="auto" w:fill="auto"/>
          </w:tcPr>
          <w:p w14:paraId="52F6958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58D39258"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Р.Семенюк</w:t>
            </w:r>
            <w:proofErr w:type="spellEnd"/>
          </w:p>
          <w:p w14:paraId="47A2112F"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О.Бігун</w:t>
            </w:r>
            <w:proofErr w:type="spellEnd"/>
          </w:p>
          <w:p w14:paraId="2F7A2266"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В.Радчук</w:t>
            </w:r>
            <w:proofErr w:type="spellEnd"/>
          </w:p>
          <w:p w14:paraId="7B86733A"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М.Шершень</w:t>
            </w:r>
            <w:proofErr w:type="spellEnd"/>
          </w:p>
          <w:p w14:paraId="6FFF5F8B"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Т.Несіпбаєва</w:t>
            </w:r>
            <w:proofErr w:type="spellEnd"/>
          </w:p>
          <w:p w14:paraId="330151DB"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І.Лавренчук</w:t>
            </w:r>
            <w:proofErr w:type="spellEnd"/>
          </w:p>
          <w:p w14:paraId="54AE09DC"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О.Йонік</w:t>
            </w:r>
            <w:proofErr w:type="spellEnd"/>
          </w:p>
          <w:p w14:paraId="33BD2BD1"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Н.Кирильчук</w:t>
            </w:r>
            <w:proofErr w:type="spellEnd"/>
          </w:p>
          <w:p w14:paraId="7B46C42B"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С,Пашко</w:t>
            </w:r>
            <w:proofErr w:type="spellEnd"/>
          </w:p>
          <w:p w14:paraId="64E09E41" w14:textId="77777777" w:rsidR="006D68BB" w:rsidRPr="006D68BB" w:rsidRDefault="006D68BB" w:rsidP="006D68BB">
            <w:pPr>
              <w:rPr>
                <w:rFonts w:eastAsia="Calibri" w:cs="Times New Roman"/>
                <w:sz w:val="24"/>
                <w:szCs w:val="24"/>
                <w:lang w:val="en-US"/>
              </w:rPr>
            </w:pPr>
            <w:proofErr w:type="spellStart"/>
            <w:r w:rsidRPr="006D68BB">
              <w:rPr>
                <w:rFonts w:eastAsia="Calibri" w:cs="Times New Roman"/>
                <w:sz w:val="24"/>
                <w:szCs w:val="24"/>
                <w:lang w:val="uk-UA"/>
              </w:rPr>
              <w:lastRenderedPageBreak/>
              <w:t>Н.Жданюк</w:t>
            </w:r>
            <w:proofErr w:type="spellEnd"/>
          </w:p>
        </w:tc>
      </w:tr>
      <w:tr w:rsidR="006D68BB" w:rsidRPr="006D68BB" w14:paraId="14D7D996" w14:textId="77777777" w:rsidTr="006D68BB">
        <w:trPr>
          <w:gridAfter w:val="3"/>
          <w:wAfter w:w="5976" w:type="dxa"/>
          <w:trHeight w:val="327"/>
        </w:trPr>
        <w:tc>
          <w:tcPr>
            <w:tcW w:w="4390" w:type="dxa"/>
            <w:shd w:val="clear" w:color="auto" w:fill="auto"/>
          </w:tcPr>
          <w:p w14:paraId="3A4E7F54" w14:textId="77777777" w:rsidR="006D68BB" w:rsidRPr="006D68BB" w:rsidRDefault="006D68BB" w:rsidP="006D68BB">
            <w:pPr>
              <w:tabs>
                <w:tab w:val="left" w:pos="3060"/>
              </w:tabs>
              <w:jc w:val="both"/>
              <w:rPr>
                <w:rFonts w:eastAsia="Batang" w:cs="Times New Roman"/>
                <w:color w:val="000000"/>
                <w:sz w:val="24"/>
                <w:szCs w:val="24"/>
                <w:lang w:val="uk-UA"/>
              </w:rPr>
            </w:pPr>
            <w:r w:rsidRPr="006D68BB">
              <w:rPr>
                <w:rFonts w:eastAsia="Batang" w:cs="Times New Roman"/>
                <w:color w:val="000000"/>
                <w:sz w:val="24"/>
                <w:szCs w:val="24"/>
                <w:lang w:val="uk-UA"/>
              </w:rPr>
              <w:lastRenderedPageBreak/>
              <w:t>Заходи з в</w:t>
            </w:r>
            <w:proofErr w:type="spellStart"/>
            <w:r w:rsidRPr="006D68BB">
              <w:rPr>
                <w:rFonts w:eastAsia="Batang" w:cs="Times New Roman"/>
                <w:color w:val="000000"/>
                <w:sz w:val="24"/>
                <w:szCs w:val="24"/>
              </w:rPr>
              <w:t>ідзначення</w:t>
            </w:r>
            <w:proofErr w:type="spellEnd"/>
            <w:r w:rsidRPr="006D68BB">
              <w:rPr>
                <w:rFonts w:eastAsia="Batang" w:cs="Times New Roman"/>
                <w:color w:val="000000"/>
                <w:sz w:val="24"/>
                <w:szCs w:val="24"/>
              </w:rPr>
              <w:t xml:space="preserve"> Дня </w:t>
            </w:r>
            <w:proofErr w:type="spellStart"/>
            <w:r w:rsidRPr="006D68BB">
              <w:rPr>
                <w:rFonts w:eastAsia="Batang" w:cs="Times New Roman"/>
                <w:color w:val="000000"/>
                <w:sz w:val="24"/>
                <w:szCs w:val="24"/>
              </w:rPr>
              <w:t>українського</w:t>
            </w:r>
            <w:proofErr w:type="spellEnd"/>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козацтва</w:t>
            </w:r>
            <w:proofErr w:type="spellEnd"/>
            <w:r w:rsidRPr="006D68BB">
              <w:rPr>
                <w:rFonts w:eastAsia="Batang" w:cs="Times New Roman"/>
                <w:color w:val="000000"/>
                <w:sz w:val="24"/>
                <w:szCs w:val="24"/>
                <w:lang w:val="uk-UA"/>
              </w:rPr>
              <w:t>:</w:t>
            </w:r>
          </w:p>
          <w:p w14:paraId="70778005" w14:textId="77777777" w:rsidR="006D68BB" w:rsidRPr="006D68BB" w:rsidRDefault="006D68BB" w:rsidP="006D68BB">
            <w:pPr>
              <w:numPr>
                <w:ilvl w:val="0"/>
                <w:numId w:val="7"/>
              </w:numPr>
              <w:contextualSpacing/>
              <w:rPr>
                <w:rFonts w:eastAsia="Batang" w:cs="Times New Roman"/>
                <w:color w:val="000000"/>
                <w:sz w:val="24"/>
                <w:szCs w:val="24"/>
              </w:rPr>
            </w:pPr>
            <w:r w:rsidRPr="006D68BB">
              <w:rPr>
                <w:rFonts w:eastAsia="Batang" w:cs="Times New Roman"/>
                <w:color w:val="000000"/>
                <w:sz w:val="24"/>
                <w:szCs w:val="24"/>
              </w:rPr>
              <w:t>Брейн-ринг</w:t>
            </w:r>
            <w:r w:rsidRPr="006D68BB">
              <w:rPr>
                <w:rFonts w:eastAsia="Batang" w:cs="Times New Roman"/>
                <w:color w:val="000000"/>
                <w:sz w:val="24"/>
                <w:szCs w:val="24"/>
                <w:lang w:val="uk-UA"/>
              </w:rPr>
              <w:t xml:space="preserve"> </w:t>
            </w:r>
            <w:r w:rsidRPr="006D68BB">
              <w:rPr>
                <w:rFonts w:eastAsia="Batang" w:cs="Times New Roman"/>
                <w:color w:val="000000"/>
                <w:sz w:val="24"/>
                <w:szCs w:val="24"/>
                <w:shd w:val="clear" w:color="auto" w:fill="FFFFFF"/>
              </w:rPr>
              <w:t>«</w:t>
            </w:r>
            <w:proofErr w:type="spellStart"/>
            <w:r w:rsidRPr="006D68BB">
              <w:rPr>
                <w:rFonts w:eastAsia="Batang" w:cs="Times New Roman"/>
                <w:color w:val="000000"/>
                <w:sz w:val="24"/>
                <w:szCs w:val="24"/>
                <w:shd w:val="clear" w:color="auto" w:fill="FFFFFF"/>
              </w:rPr>
              <w:t>Нумо</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хлопці</w:t>
            </w:r>
            <w:proofErr w:type="spellEnd"/>
            <w:r w:rsidRPr="006D68BB">
              <w:rPr>
                <w:rFonts w:eastAsia="Batang" w:cs="Times New Roman"/>
                <w:color w:val="000000"/>
                <w:sz w:val="24"/>
                <w:szCs w:val="24"/>
                <w:shd w:val="clear" w:color="auto" w:fill="FFFFFF"/>
              </w:rPr>
              <w:t xml:space="preserve"> – </w:t>
            </w:r>
            <w:proofErr w:type="spellStart"/>
            <w:r w:rsidRPr="006D68BB">
              <w:rPr>
                <w:rFonts w:eastAsia="Batang" w:cs="Times New Roman"/>
                <w:color w:val="000000"/>
                <w:sz w:val="24"/>
                <w:szCs w:val="24"/>
                <w:shd w:val="clear" w:color="auto" w:fill="FFFFFF"/>
              </w:rPr>
              <w:t>козачата</w:t>
            </w:r>
            <w:proofErr w:type="spellEnd"/>
            <w:r w:rsidRPr="006D68BB">
              <w:rPr>
                <w:rFonts w:eastAsia="Batang" w:cs="Times New Roman"/>
                <w:color w:val="000000"/>
                <w:sz w:val="24"/>
                <w:szCs w:val="24"/>
                <w:shd w:val="clear" w:color="auto" w:fill="FFFFFF"/>
              </w:rPr>
              <w:t>!»</w:t>
            </w:r>
            <w:r w:rsidRPr="006D68BB">
              <w:rPr>
                <w:rFonts w:eastAsia="Batang" w:cs="Times New Roman"/>
                <w:color w:val="000000"/>
                <w:sz w:val="24"/>
                <w:szCs w:val="24"/>
                <w:shd w:val="clear" w:color="auto" w:fill="FFFFFF"/>
                <w:lang w:val="uk-UA"/>
              </w:rPr>
              <w:t>;</w:t>
            </w:r>
          </w:p>
          <w:p w14:paraId="33773D19" w14:textId="77777777" w:rsidR="006D68BB" w:rsidRPr="006D68BB" w:rsidRDefault="006D68BB" w:rsidP="006D68BB">
            <w:pPr>
              <w:numPr>
                <w:ilvl w:val="0"/>
                <w:numId w:val="7"/>
              </w:numPr>
              <w:contextualSpacing/>
              <w:rPr>
                <w:rFonts w:eastAsia="Batang" w:cs="Times New Roman"/>
                <w:color w:val="000000"/>
                <w:sz w:val="24"/>
                <w:szCs w:val="24"/>
              </w:rPr>
            </w:pPr>
            <w:r w:rsidRPr="006D68BB">
              <w:rPr>
                <w:rFonts w:eastAsia="Batang" w:cs="Times New Roman"/>
                <w:color w:val="000000"/>
                <w:sz w:val="24"/>
                <w:szCs w:val="24"/>
                <w:lang w:val="uk-UA"/>
              </w:rPr>
              <w:t>в</w:t>
            </w:r>
            <w:proofErr w:type="spellStart"/>
            <w:r w:rsidRPr="006D68BB">
              <w:rPr>
                <w:rFonts w:eastAsia="Batang" w:cs="Times New Roman"/>
                <w:color w:val="000000"/>
                <w:sz w:val="24"/>
                <w:szCs w:val="24"/>
              </w:rPr>
              <w:t>иставка</w:t>
            </w:r>
            <w:proofErr w:type="spellEnd"/>
            <w:r w:rsidRPr="006D68BB">
              <w:rPr>
                <w:rFonts w:eastAsia="Batang" w:cs="Times New Roman"/>
                <w:color w:val="000000"/>
                <w:sz w:val="24"/>
                <w:szCs w:val="24"/>
              </w:rPr>
              <w:t>-панорама</w:t>
            </w:r>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Історія</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козацтва</w:t>
            </w:r>
            <w:proofErr w:type="spellEnd"/>
            <w:r w:rsidRPr="006D68BB">
              <w:rPr>
                <w:rFonts w:eastAsia="Batang" w:cs="Times New Roman"/>
                <w:color w:val="000000"/>
                <w:sz w:val="24"/>
                <w:szCs w:val="24"/>
                <w:shd w:val="clear" w:color="auto" w:fill="FFFFFF"/>
              </w:rPr>
              <w:t xml:space="preserve"> в книжках та легендах»</w:t>
            </w:r>
            <w:r w:rsidRPr="006D68BB">
              <w:rPr>
                <w:rFonts w:eastAsia="Batang" w:cs="Times New Roman"/>
                <w:color w:val="000000"/>
                <w:sz w:val="24"/>
                <w:szCs w:val="24"/>
                <w:shd w:val="clear" w:color="auto" w:fill="FFFFFF"/>
                <w:lang w:val="uk-UA"/>
              </w:rPr>
              <w:t>;</w:t>
            </w:r>
          </w:p>
          <w:p w14:paraId="006FB689" w14:textId="77777777" w:rsidR="006D68BB" w:rsidRPr="006D68BB" w:rsidRDefault="006D68BB" w:rsidP="006D68BB">
            <w:pPr>
              <w:numPr>
                <w:ilvl w:val="0"/>
                <w:numId w:val="7"/>
              </w:numPr>
              <w:contextualSpacing/>
              <w:rPr>
                <w:rFonts w:eastAsia="Batang" w:cs="Times New Roman"/>
                <w:color w:val="000000"/>
                <w:sz w:val="24"/>
                <w:szCs w:val="24"/>
              </w:rPr>
            </w:pPr>
            <w:r w:rsidRPr="006D68BB">
              <w:rPr>
                <w:rFonts w:eastAsia="Batang" w:cs="Times New Roman"/>
                <w:color w:val="000000"/>
                <w:sz w:val="24"/>
                <w:szCs w:val="24"/>
                <w:lang w:val="uk-UA"/>
              </w:rPr>
              <w:t>і</w:t>
            </w:r>
            <w:proofErr w:type="spellStart"/>
            <w:r w:rsidRPr="006D68BB">
              <w:rPr>
                <w:rFonts w:eastAsia="Batang" w:cs="Times New Roman"/>
                <w:color w:val="000000"/>
                <w:sz w:val="24"/>
                <w:szCs w:val="24"/>
              </w:rPr>
              <w:t>сторичний</w:t>
            </w:r>
            <w:proofErr w:type="spellEnd"/>
            <w:r w:rsidRPr="006D68BB">
              <w:rPr>
                <w:rFonts w:eastAsia="Batang" w:cs="Times New Roman"/>
                <w:color w:val="000000"/>
                <w:sz w:val="24"/>
                <w:szCs w:val="24"/>
              </w:rPr>
              <w:t xml:space="preserve">  калейдоскоп</w:t>
            </w:r>
            <w:r w:rsidRPr="006D68BB">
              <w:rPr>
                <w:rFonts w:eastAsia="Batang" w:cs="Times New Roman"/>
                <w:iCs/>
                <w:color w:val="000000"/>
                <w:sz w:val="24"/>
                <w:szCs w:val="24"/>
                <w:shd w:val="clear" w:color="auto" w:fill="FFFFFF"/>
              </w:rPr>
              <w:t xml:space="preserve"> «Хай </w:t>
            </w:r>
            <w:proofErr w:type="spellStart"/>
            <w:r w:rsidRPr="006D68BB">
              <w:rPr>
                <w:rFonts w:eastAsia="Batang" w:cs="Times New Roman"/>
                <w:iCs/>
                <w:color w:val="000000"/>
                <w:sz w:val="24"/>
                <w:szCs w:val="24"/>
                <w:shd w:val="clear" w:color="auto" w:fill="FFFFFF"/>
              </w:rPr>
              <w:t>живе</w:t>
            </w:r>
            <w:proofErr w:type="spellEnd"/>
            <w:r w:rsidRPr="006D68BB">
              <w:rPr>
                <w:rFonts w:eastAsia="Batang" w:cs="Times New Roman"/>
                <w:iCs/>
                <w:color w:val="000000"/>
                <w:sz w:val="24"/>
                <w:szCs w:val="24"/>
                <w:shd w:val="clear" w:color="auto" w:fill="FFFFFF"/>
              </w:rPr>
              <w:t xml:space="preserve"> </w:t>
            </w:r>
            <w:proofErr w:type="spellStart"/>
            <w:r w:rsidRPr="006D68BB">
              <w:rPr>
                <w:rFonts w:eastAsia="Batang" w:cs="Times New Roman"/>
                <w:iCs/>
                <w:color w:val="000000"/>
                <w:sz w:val="24"/>
                <w:szCs w:val="24"/>
                <w:shd w:val="clear" w:color="auto" w:fill="FFFFFF"/>
              </w:rPr>
              <w:t>козацька</w:t>
            </w:r>
            <w:proofErr w:type="spellEnd"/>
            <w:r w:rsidRPr="006D68BB">
              <w:rPr>
                <w:rFonts w:eastAsia="Batang" w:cs="Times New Roman"/>
                <w:iCs/>
                <w:color w:val="000000"/>
                <w:sz w:val="24"/>
                <w:szCs w:val="24"/>
                <w:shd w:val="clear" w:color="auto" w:fill="FFFFFF"/>
              </w:rPr>
              <w:t xml:space="preserve"> воля, хай  </w:t>
            </w:r>
            <w:proofErr w:type="spellStart"/>
            <w:r w:rsidRPr="006D68BB">
              <w:rPr>
                <w:rFonts w:eastAsia="Batang" w:cs="Times New Roman"/>
                <w:iCs/>
                <w:color w:val="000000"/>
                <w:sz w:val="24"/>
                <w:szCs w:val="24"/>
                <w:shd w:val="clear" w:color="auto" w:fill="FFFFFF"/>
              </w:rPr>
              <w:t>живе</w:t>
            </w:r>
            <w:proofErr w:type="spellEnd"/>
            <w:r w:rsidRPr="006D68BB">
              <w:rPr>
                <w:rFonts w:eastAsia="Batang" w:cs="Times New Roman"/>
                <w:iCs/>
                <w:color w:val="000000"/>
                <w:sz w:val="24"/>
                <w:szCs w:val="24"/>
                <w:shd w:val="clear" w:color="auto" w:fill="FFFFFF"/>
              </w:rPr>
              <w:t xml:space="preserve"> </w:t>
            </w:r>
            <w:proofErr w:type="spellStart"/>
            <w:r w:rsidRPr="006D68BB">
              <w:rPr>
                <w:rFonts w:eastAsia="Batang" w:cs="Times New Roman"/>
                <w:iCs/>
                <w:color w:val="000000"/>
                <w:sz w:val="24"/>
                <w:szCs w:val="24"/>
                <w:shd w:val="clear" w:color="auto" w:fill="FFFFFF"/>
              </w:rPr>
              <w:t>козацький</w:t>
            </w:r>
            <w:proofErr w:type="spellEnd"/>
            <w:r w:rsidRPr="006D68BB">
              <w:rPr>
                <w:rFonts w:eastAsia="Batang" w:cs="Times New Roman"/>
                <w:iCs/>
                <w:color w:val="000000"/>
                <w:sz w:val="24"/>
                <w:szCs w:val="24"/>
                <w:shd w:val="clear" w:color="auto" w:fill="FFFFFF"/>
              </w:rPr>
              <w:t xml:space="preserve"> дух»</w:t>
            </w:r>
            <w:r w:rsidRPr="006D68BB">
              <w:rPr>
                <w:rFonts w:eastAsia="Batang" w:cs="Times New Roman"/>
                <w:color w:val="000000"/>
                <w:sz w:val="24"/>
                <w:szCs w:val="24"/>
                <w:shd w:val="clear" w:color="auto" w:fill="FFFFFF"/>
                <w:lang w:val="uk-UA"/>
              </w:rPr>
              <w:t>;</w:t>
            </w:r>
          </w:p>
          <w:p w14:paraId="58BA6010" w14:textId="77777777" w:rsidR="006D68BB" w:rsidRPr="006D68BB" w:rsidRDefault="006D68BB" w:rsidP="006D68BB">
            <w:pPr>
              <w:numPr>
                <w:ilvl w:val="0"/>
                <w:numId w:val="7"/>
              </w:numPr>
              <w:contextualSpacing/>
              <w:rPr>
                <w:rFonts w:eastAsia="Batang" w:cs="Times New Roman"/>
                <w:color w:val="000000"/>
                <w:sz w:val="24"/>
                <w:szCs w:val="24"/>
              </w:rPr>
            </w:pPr>
            <w:r w:rsidRPr="006D68BB">
              <w:rPr>
                <w:rFonts w:eastAsia="Batang" w:cs="Times New Roman"/>
                <w:color w:val="000000"/>
                <w:sz w:val="24"/>
                <w:szCs w:val="24"/>
                <w:shd w:val="clear" w:color="auto" w:fill="FFFFFF"/>
                <w:lang w:val="uk-UA"/>
              </w:rPr>
              <w:t>ф</w:t>
            </w:r>
            <w:proofErr w:type="spellStart"/>
            <w:r w:rsidRPr="006D68BB">
              <w:rPr>
                <w:rFonts w:eastAsia="Batang" w:cs="Times New Roman"/>
                <w:color w:val="000000"/>
                <w:sz w:val="24"/>
                <w:szCs w:val="24"/>
              </w:rPr>
              <w:t>лешмоб</w:t>
            </w:r>
            <w:proofErr w:type="spellEnd"/>
            <w:r w:rsidRPr="006D68BB">
              <w:rPr>
                <w:rFonts w:eastAsia="Batang" w:cs="Times New Roman"/>
                <w:color w:val="000000"/>
                <w:sz w:val="24"/>
                <w:szCs w:val="24"/>
              </w:rPr>
              <w:t xml:space="preserve"> </w:t>
            </w:r>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Козацькому</w:t>
            </w:r>
            <w:proofErr w:type="spellEnd"/>
            <w:r w:rsidRPr="006D68BB">
              <w:rPr>
                <w:rFonts w:eastAsia="Batang" w:cs="Times New Roman"/>
                <w:color w:val="000000"/>
                <w:sz w:val="24"/>
                <w:szCs w:val="24"/>
                <w:shd w:val="clear" w:color="auto" w:fill="FFFFFF"/>
              </w:rPr>
              <w:t xml:space="preserve"> роду нема переводу»</w:t>
            </w:r>
            <w:r w:rsidRPr="006D68BB">
              <w:rPr>
                <w:rFonts w:eastAsia="Batang" w:cs="Times New Roman"/>
                <w:color w:val="000000"/>
                <w:sz w:val="24"/>
                <w:szCs w:val="24"/>
                <w:shd w:val="clear" w:color="auto" w:fill="FFFFFF"/>
                <w:lang w:val="uk-UA"/>
              </w:rPr>
              <w:t>;</w:t>
            </w:r>
          </w:p>
          <w:p w14:paraId="01042BCC" w14:textId="77777777" w:rsidR="006D68BB" w:rsidRPr="006D68BB" w:rsidRDefault="006D68BB" w:rsidP="006D68BB">
            <w:pPr>
              <w:numPr>
                <w:ilvl w:val="0"/>
                <w:numId w:val="7"/>
              </w:numPr>
              <w:contextualSpacing/>
              <w:rPr>
                <w:rFonts w:eastAsia="Batang" w:cs="Times New Roman"/>
                <w:color w:val="000000"/>
                <w:sz w:val="24"/>
                <w:szCs w:val="24"/>
              </w:rPr>
            </w:pPr>
            <w:r w:rsidRPr="006D68BB">
              <w:rPr>
                <w:rFonts w:eastAsia="Batang" w:cs="Times New Roman"/>
                <w:color w:val="000000"/>
                <w:sz w:val="24"/>
                <w:szCs w:val="24"/>
                <w:lang w:val="uk-UA"/>
              </w:rPr>
              <w:t>виставка-перегляд</w:t>
            </w:r>
            <w:r w:rsidRPr="006D68BB">
              <w:rPr>
                <w:rFonts w:eastAsia="Batang" w:cs="Times New Roman"/>
                <w:color w:val="000000"/>
                <w:sz w:val="24"/>
                <w:szCs w:val="24"/>
              </w:rPr>
              <w:t xml:space="preserve"> </w:t>
            </w:r>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Козацькому</w:t>
            </w:r>
            <w:proofErr w:type="spellEnd"/>
            <w:r w:rsidRPr="006D68BB">
              <w:rPr>
                <w:rFonts w:eastAsia="Batang" w:cs="Times New Roman"/>
                <w:color w:val="000000"/>
                <w:sz w:val="24"/>
                <w:szCs w:val="24"/>
                <w:shd w:val="clear" w:color="auto" w:fill="FFFFFF"/>
              </w:rPr>
              <w:t xml:space="preserve"> роду нема переводу»</w:t>
            </w:r>
            <w:r w:rsidRPr="006D68BB">
              <w:rPr>
                <w:rFonts w:eastAsia="Batang" w:cs="Times New Roman"/>
                <w:color w:val="000000"/>
                <w:sz w:val="24"/>
                <w:szCs w:val="24"/>
                <w:shd w:val="clear" w:color="auto" w:fill="FFFFFF"/>
                <w:lang w:val="uk-UA"/>
              </w:rPr>
              <w:t>;</w:t>
            </w:r>
          </w:p>
          <w:p w14:paraId="1810D1DB" w14:textId="77777777" w:rsidR="006D68BB" w:rsidRPr="006D68BB" w:rsidRDefault="006D68BB" w:rsidP="006D68BB">
            <w:pPr>
              <w:numPr>
                <w:ilvl w:val="0"/>
                <w:numId w:val="7"/>
              </w:numPr>
              <w:contextualSpacing/>
              <w:rPr>
                <w:rFonts w:eastAsia="Batang" w:cs="Times New Roman"/>
                <w:color w:val="000000"/>
                <w:sz w:val="24"/>
                <w:szCs w:val="24"/>
              </w:rPr>
            </w:pPr>
            <w:proofErr w:type="spellStart"/>
            <w:r w:rsidRPr="006D68BB">
              <w:rPr>
                <w:rFonts w:eastAsia="Batang" w:cs="Times New Roman"/>
                <w:sz w:val="24"/>
                <w:szCs w:val="24"/>
              </w:rPr>
              <w:t>бліц</w:t>
            </w:r>
            <w:proofErr w:type="spellEnd"/>
            <w:r w:rsidRPr="006D68BB">
              <w:rPr>
                <w:rFonts w:eastAsia="Batang" w:cs="Times New Roman"/>
                <w:sz w:val="24"/>
                <w:szCs w:val="24"/>
              </w:rPr>
              <w:t xml:space="preserve">-конкурс </w:t>
            </w:r>
            <w:proofErr w:type="spellStart"/>
            <w:r w:rsidRPr="006D68BB">
              <w:rPr>
                <w:rFonts w:eastAsia="Batang" w:cs="Times New Roman"/>
                <w:sz w:val="24"/>
                <w:szCs w:val="24"/>
              </w:rPr>
              <w:t>українського</w:t>
            </w:r>
            <w:proofErr w:type="spellEnd"/>
            <w:r w:rsidRPr="006D68BB">
              <w:rPr>
                <w:rFonts w:eastAsia="Batang" w:cs="Times New Roman"/>
                <w:sz w:val="24"/>
                <w:szCs w:val="24"/>
              </w:rPr>
              <w:t xml:space="preserve"> </w:t>
            </w:r>
            <w:proofErr w:type="spellStart"/>
            <w:r w:rsidRPr="006D68BB">
              <w:rPr>
                <w:rFonts w:eastAsia="Batang" w:cs="Times New Roman"/>
                <w:sz w:val="24"/>
                <w:szCs w:val="24"/>
              </w:rPr>
              <w:t>патріотичного</w:t>
            </w:r>
            <w:proofErr w:type="spellEnd"/>
            <w:r w:rsidRPr="006D68BB">
              <w:rPr>
                <w:rFonts w:eastAsia="Batang" w:cs="Times New Roman"/>
                <w:sz w:val="24"/>
                <w:szCs w:val="24"/>
              </w:rPr>
              <w:t xml:space="preserve"> смайлу</w:t>
            </w:r>
          </w:p>
        </w:tc>
        <w:tc>
          <w:tcPr>
            <w:tcW w:w="2239" w:type="dxa"/>
            <w:shd w:val="clear" w:color="auto" w:fill="auto"/>
          </w:tcPr>
          <w:p w14:paraId="584F807F"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 </w:t>
            </w:r>
            <w:r w:rsidRPr="006D68BB">
              <w:rPr>
                <w:rFonts w:eastAsia="Batang" w:cs="Times New Roman"/>
                <w:sz w:val="24"/>
                <w:szCs w:val="24"/>
                <w:lang w:val="uk-UA"/>
              </w:rPr>
              <w:t xml:space="preserve"> план роботи управління освіти</w:t>
            </w:r>
          </w:p>
        </w:tc>
        <w:tc>
          <w:tcPr>
            <w:tcW w:w="1276" w:type="dxa"/>
            <w:shd w:val="clear" w:color="auto" w:fill="auto"/>
          </w:tcPr>
          <w:p w14:paraId="7D01677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39EBCC06"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Р.Семенюк</w:t>
            </w:r>
            <w:proofErr w:type="spellEnd"/>
          </w:p>
          <w:p w14:paraId="25FEE337"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О.Бігун</w:t>
            </w:r>
            <w:proofErr w:type="spellEnd"/>
          </w:p>
          <w:p w14:paraId="3E5F7113"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М.Шершень</w:t>
            </w:r>
            <w:proofErr w:type="spellEnd"/>
          </w:p>
          <w:p w14:paraId="6E81B34D"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Т.Несіпбаєва</w:t>
            </w:r>
            <w:proofErr w:type="spellEnd"/>
          </w:p>
          <w:p w14:paraId="00C8832B"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А.Антонюк</w:t>
            </w:r>
            <w:proofErr w:type="spellEnd"/>
          </w:p>
          <w:p w14:paraId="275CB535"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Н.Кирильчук</w:t>
            </w:r>
            <w:proofErr w:type="spellEnd"/>
          </w:p>
          <w:p w14:paraId="2AA068A8"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Н.Жданюк</w:t>
            </w:r>
            <w:proofErr w:type="spellEnd"/>
          </w:p>
          <w:p w14:paraId="66DBAF10"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Т.Маркевич</w:t>
            </w:r>
            <w:proofErr w:type="spellEnd"/>
          </w:p>
        </w:tc>
      </w:tr>
      <w:tr w:rsidR="006D68BB" w:rsidRPr="006D68BB" w14:paraId="62015EC5" w14:textId="77777777" w:rsidTr="006D68BB">
        <w:trPr>
          <w:gridAfter w:val="3"/>
          <w:wAfter w:w="5976" w:type="dxa"/>
          <w:trHeight w:val="327"/>
        </w:trPr>
        <w:tc>
          <w:tcPr>
            <w:tcW w:w="4390" w:type="dxa"/>
            <w:shd w:val="clear" w:color="auto" w:fill="auto"/>
          </w:tcPr>
          <w:p w14:paraId="37C30657" w14:textId="77777777" w:rsidR="006D68BB" w:rsidRPr="006D68BB" w:rsidRDefault="006D68BB" w:rsidP="006D68BB">
            <w:pPr>
              <w:jc w:val="both"/>
              <w:rPr>
                <w:rFonts w:eastAsia="Batang" w:cs="Times New Roman"/>
                <w:color w:val="FF0000"/>
                <w:sz w:val="24"/>
                <w:szCs w:val="24"/>
              </w:rPr>
            </w:pPr>
            <w:proofErr w:type="spellStart"/>
            <w:r w:rsidRPr="006D68BB">
              <w:rPr>
                <w:rFonts w:eastAsia="Batang" w:cs="Times New Roman"/>
                <w:sz w:val="24"/>
                <w:szCs w:val="24"/>
              </w:rPr>
              <w:t>Військово-спортивні</w:t>
            </w:r>
            <w:proofErr w:type="spellEnd"/>
            <w:r w:rsidRPr="006D68BB">
              <w:rPr>
                <w:rFonts w:eastAsia="Batang" w:cs="Times New Roman"/>
                <w:sz w:val="24"/>
                <w:szCs w:val="24"/>
              </w:rPr>
              <w:t xml:space="preserve"> </w:t>
            </w:r>
            <w:proofErr w:type="spellStart"/>
            <w:proofErr w:type="gramStart"/>
            <w:r w:rsidRPr="006D68BB">
              <w:rPr>
                <w:rFonts w:eastAsia="Batang" w:cs="Times New Roman"/>
                <w:sz w:val="24"/>
                <w:szCs w:val="24"/>
              </w:rPr>
              <w:t>змагання</w:t>
            </w:r>
            <w:proofErr w:type="spellEnd"/>
            <w:r w:rsidRPr="006D68BB">
              <w:rPr>
                <w:rFonts w:eastAsia="Batang" w:cs="Times New Roman"/>
                <w:sz w:val="24"/>
                <w:szCs w:val="24"/>
              </w:rPr>
              <w:t xml:space="preserve">  «</w:t>
            </w:r>
            <w:proofErr w:type="spellStart"/>
            <w:proofErr w:type="gramEnd"/>
            <w:r w:rsidRPr="006D68BB">
              <w:rPr>
                <w:rFonts w:eastAsia="Batang" w:cs="Times New Roman"/>
                <w:sz w:val="24"/>
                <w:szCs w:val="24"/>
              </w:rPr>
              <w:t>Хлопці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козаки</w:t>
            </w:r>
            <w:proofErr w:type="spellEnd"/>
            <w:r w:rsidRPr="006D68BB">
              <w:rPr>
                <w:rFonts w:eastAsia="Batang" w:cs="Times New Roman"/>
                <w:sz w:val="24"/>
                <w:szCs w:val="24"/>
              </w:rPr>
              <w:t>»</w:t>
            </w:r>
          </w:p>
        </w:tc>
        <w:tc>
          <w:tcPr>
            <w:tcW w:w="2239" w:type="dxa"/>
            <w:shd w:val="clear" w:color="auto" w:fill="auto"/>
          </w:tcPr>
          <w:p w14:paraId="4FD70FF2"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w:t>
            </w:r>
          </w:p>
        </w:tc>
        <w:tc>
          <w:tcPr>
            <w:tcW w:w="1276" w:type="dxa"/>
            <w:shd w:val="clear" w:color="auto" w:fill="auto"/>
          </w:tcPr>
          <w:p w14:paraId="088B96A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6E202391"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А.Антонюк</w:t>
            </w:r>
            <w:proofErr w:type="spellEnd"/>
          </w:p>
        </w:tc>
      </w:tr>
      <w:tr w:rsidR="006D68BB" w:rsidRPr="006D68BB" w14:paraId="1264F92B" w14:textId="77777777" w:rsidTr="006D68BB">
        <w:trPr>
          <w:gridAfter w:val="3"/>
          <w:wAfter w:w="5976" w:type="dxa"/>
          <w:trHeight w:val="327"/>
        </w:trPr>
        <w:tc>
          <w:tcPr>
            <w:tcW w:w="4390" w:type="dxa"/>
            <w:shd w:val="clear" w:color="auto" w:fill="auto"/>
          </w:tcPr>
          <w:p w14:paraId="699D9763" w14:textId="77777777" w:rsidR="006D68BB" w:rsidRPr="006D68BB" w:rsidRDefault="006D68BB" w:rsidP="006D68BB">
            <w:pPr>
              <w:jc w:val="both"/>
              <w:rPr>
                <w:rFonts w:eastAsia="Batang" w:cs="Times New Roman"/>
                <w:color w:val="FF0000"/>
                <w:sz w:val="24"/>
                <w:szCs w:val="24"/>
              </w:rPr>
            </w:pPr>
            <w:proofErr w:type="spellStart"/>
            <w:r w:rsidRPr="006D68BB">
              <w:rPr>
                <w:rFonts w:eastAsia="Batang" w:cs="Times New Roman"/>
                <w:sz w:val="24"/>
                <w:szCs w:val="24"/>
              </w:rPr>
              <w:t>Відкритий</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міський</w:t>
            </w:r>
            <w:proofErr w:type="spellEnd"/>
            <w:r w:rsidRPr="006D68BB">
              <w:rPr>
                <w:rFonts w:eastAsia="Batang" w:cs="Times New Roman"/>
                <w:sz w:val="24"/>
                <w:szCs w:val="24"/>
              </w:rPr>
              <w:t xml:space="preserve"> </w:t>
            </w:r>
            <w:proofErr w:type="spellStart"/>
            <w:r w:rsidRPr="006D68BB">
              <w:rPr>
                <w:rFonts w:eastAsia="Batang" w:cs="Times New Roman"/>
                <w:sz w:val="24"/>
                <w:szCs w:val="24"/>
              </w:rPr>
              <w:t>турисько-спортивний</w:t>
            </w:r>
            <w:proofErr w:type="spellEnd"/>
            <w:r w:rsidRPr="006D68BB">
              <w:rPr>
                <w:rFonts w:eastAsia="Batang" w:cs="Times New Roman"/>
                <w:sz w:val="24"/>
                <w:szCs w:val="24"/>
              </w:rPr>
              <w:t xml:space="preserve"> </w:t>
            </w:r>
            <w:proofErr w:type="spellStart"/>
            <w:r w:rsidRPr="006D68BB">
              <w:rPr>
                <w:rFonts w:eastAsia="Batang" w:cs="Times New Roman"/>
                <w:sz w:val="24"/>
                <w:szCs w:val="24"/>
              </w:rPr>
              <w:t>зліт</w:t>
            </w:r>
            <w:proofErr w:type="spellEnd"/>
            <w:r w:rsidRPr="006D68BB">
              <w:rPr>
                <w:rFonts w:eastAsia="Batang" w:cs="Times New Roman"/>
                <w:sz w:val="24"/>
                <w:szCs w:val="24"/>
              </w:rPr>
              <w:t xml:space="preserve"> «Золота </w:t>
            </w:r>
            <w:proofErr w:type="spellStart"/>
            <w:r w:rsidRPr="006D68BB">
              <w:rPr>
                <w:rFonts w:eastAsia="Batang" w:cs="Times New Roman"/>
                <w:sz w:val="24"/>
                <w:szCs w:val="24"/>
              </w:rPr>
              <w:t>осінь</w:t>
            </w:r>
            <w:proofErr w:type="spellEnd"/>
            <w:r w:rsidRPr="006D68BB">
              <w:rPr>
                <w:rFonts w:eastAsia="Batang" w:cs="Times New Roman"/>
                <w:sz w:val="24"/>
                <w:szCs w:val="24"/>
              </w:rPr>
              <w:t>- 2022»</w:t>
            </w:r>
          </w:p>
        </w:tc>
        <w:tc>
          <w:tcPr>
            <w:tcW w:w="2239" w:type="dxa"/>
            <w:shd w:val="clear" w:color="auto" w:fill="auto"/>
          </w:tcPr>
          <w:p w14:paraId="5DC5996A"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w:t>
            </w:r>
          </w:p>
        </w:tc>
        <w:tc>
          <w:tcPr>
            <w:tcW w:w="1276" w:type="dxa"/>
            <w:shd w:val="clear" w:color="auto" w:fill="auto"/>
          </w:tcPr>
          <w:p w14:paraId="009B594B"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62BD474B"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А.Антонюк</w:t>
            </w:r>
            <w:proofErr w:type="spellEnd"/>
          </w:p>
        </w:tc>
      </w:tr>
      <w:tr w:rsidR="006D68BB" w:rsidRPr="006D68BB" w14:paraId="4CE6A203" w14:textId="77777777" w:rsidTr="006D68BB">
        <w:trPr>
          <w:gridAfter w:val="3"/>
          <w:wAfter w:w="5976" w:type="dxa"/>
          <w:trHeight w:val="327"/>
        </w:trPr>
        <w:tc>
          <w:tcPr>
            <w:tcW w:w="4390" w:type="dxa"/>
            <w:shd w:val="clear" w:color="auto" w:fill="auto"/>
          </w:tcPr>
          <w:p w14:paraId="46B79B4C" w14:textId="77777777" w:rsidR="006D68BB" w:rsidRPr="006D68BB" w:rsidRDefault="006D68BB" w:rsidP="006D68BB">
            <w:pPr>
              <w:jc w:val="both"/>
              <w:rPr>
                <w:rFonts w:eastAsia="Batang" w:cs="Times New Roman"/>
                <w:color w:val="FF0000"/>
                <w:sz w:val="24"/>
                <w:szCs w:val="24"/>
              </w:rPr>
            </w:pPr>
            <w:proofErr w:type="spellStart"/>
            <w:r w:rsidRPr="006D68BB">
              <w:rPr>
                <w:rFonts w:eastAsia="Batang" w:cs="Times New Roman"/>
                <w:sz w:val="24"/>
                <w:szCs w:val="24"/>
              </w:rPr>
              <w:t>Похід</w:t>
            </w:r>
            <w:proofErr w:type="spellEnd"/>
            <w:r w:rsidRPr="006D68BB">
              <w:rPr>
                <w:rFonts w:eastAsia="Batang" w:cs="Times New Roman"/>
                <w:sz w:val="24"/>
                <w:szCs w:val="24"/>
              </w:rPr>
              <w:t xml:space="preserve"> </w:t>
            </w:r>
            <w:proofErr w:type="spellStart"/>
            <w:r w:rsidRPr="006D68BB">
              <w:rPr>
                <w:rFonts w:eastAsia="Batang" w:cs="Times New Roman"/>
                <w:sz w:val="24"/>
                <w:szCs w:val="24"/>
              </w:rPr>
              <w:t>зі</w:t>
            </w:r>
            <w:proofErr w:type="spellEnd"/>
            <w:r w:rsidRPr="006D68BB">
              <w:rPr>
                <w:rFonts w:eastAsia="Batang" w:cs="Times New Roman"/>
                <w:sz w:val="24"/>
                <w:szCs w:val="24"/>
              </w:rPr>
              <w:t xml:space="preserve"> </w:t>
            </w:r>
            <w:proofErr w:type="spellStart"/>
            <w:r w:rsidRPr="006D68BB">
              <w:rPr>
                <w:rFonts w:eastAsia="Batang" w:cs="Times New Roman"/>
                <w:sz w:val="24"/>
                <w:szCs w:val="24"/>
              </w:rPr>
              <w:t>скелелазними</w:t>
            </w:r>
            <w:proofErr w:type="spellEnd"/>
            <w:r w:rsidRPr="006D68BB">
              <w:rPr>
                <w:rFonts w:eastAsia="Batang" w:cs="Times New Roman"/>
                <w:sz w:val="24"/>
                <w:szCs w:val="24"/>
              </w:rPr>
              <w:t xml:space="preserve"> </w:t>
            </w:r>
            <w:proofErr w:type="spellStart"/>
            <w:r w:rsidRPr="006D68BB">
              <w:rPr>
                <w:rFonts w:eastAsia="Batang" w:cs="Times New Roman"/>
                <w:sz w:val="24"/>
                <w:szCs w:val="24"/>
              </w:rPr>
              <w:t>заняттями</w:t>
            </w:r>
            <w:proofErr w:type="spellEnd"/>
            <w:r w:rsidRPr="006D68BB">
              <w:rPr>
                <w:rFonts w:eastAsia="Batang" w:cs="Times New Roman"/>
                <w:sz w:val="24"/>
                <w:szCs w:val="24"/>
              </w:rPr>
              <w:t xml:space="preserve"> </w:t>
            </w:r>
            <w:proofErr w:type="spellStart"/>
            <w:r w:rsidRPr="006D68BB">
              <w:rPr>
                <w:rFonts w:eastAsia="Batang" w:cs="Times New Roman"/>
                <w:sz w:val="24"/>
                <w:szCs w:val="24"/>
              </w:rPr>
              <w:t>м.Нетішин</w:t>
            </w:r>
            <w:proofErr w:type="spellEnd"/>
          </w:p>
        </w:tc>
        <w:tc>
          <w:tcPr>
            <w:tcW w:w="2239" w:type="dxa"/>
            <w:shd w:val="clear" w:color="auto" w:fill="auto"/>
          </w:tcPr>
          <w:p w14:paraId="0CCD80B0"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w:t>
            </w:r>
          </w:p>
        </w:tc>
        <w:tc>
          <w:tcPr>
            <w:tcW w:w="1276" w:type="dxa"/>
            <w:shd w:val="clear" w:color="auto" w:fill="auto"/>
          </w:tcPr>
          <w:p w14:paraId="42CE9DC1" w14:textId="77777777" w:rsidR="006D68BB" w:rsidRPr="006D68BB" w:rsidRDefault="006D68BB" w:rsidP="006D68BB">
            <w:pPr>
              <w:jc w:val="center"/>
              <w:rPr>
                <w:rFonts w:eastAsia="Batang" w:cs="Times New Roman"/>
                <w:sz w:val="24"/>
                <w:szCs w:val="24"/>
                <w:lang w:val="en-US"/>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0B86C956"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А.Антонюк</w:t>
            </w:r>
            <w:proofErr w:type="spellEnd"/>
          </w:p>
        </w:tc>
      </w:tr>
      <w:tr w:rsidR="006D68BB" w:rsidRPr="006D68BB" w14:paraId="7644CA56" w14:textId="77777777" w:rsidTr="006D68BB">
        <w:trPr>
          <w:gridAfter w:val="3"/>
          <w:wAfter w:w="5976" w:type="dxa"/>
          <w:trHeight w:val="327"/>
        </w:trPr>
        <w:tc>
          <w:tcPr>
            <w:tcW w:w="4390" w:type="dxa"/>
            <w:shd w:val="clear" w:color="auto" w:fill="auto"/>
          </w:tcPr>
          <w:p w14:paraId="46E228A7" w14:textId="77777777" w:rsidR="006D68BB" w:rsidRPr="006D68BB" w:rsidRDefault="006D68BB" w:rsidP="006D68BB">
            <w:pPr>
              <w:rPr>
                <w:rFonts w:eastAsia="Calibri" w:cs="Times New Roman"/>
                <w:color w:val="000000"/>
                <w:sz w:val="24"/>
                <w:szCs w:val="24"/>
              </w:rPr>
            </w:pPr>
            <w:proofErr w:type="spellStart"/>
            <w:r w:rsidRPr="006D68BB">
              <w:rPr>
                <w:rFonts w:eastAsia="Calibri" w:cs="Times New Roman"/>
                <w:color w:val="000000"/>
                <w:sz w:val="24"/>
                <w:szCs w:val="24"/>
              </w:rPr>
              <w:t>Майстер-клас</w:t>
            </w:r>
            <w:proofErr w:type="spellEnd"/>
          </w:p>
          <w:p w14:paraId="6D3E6728" w14:textId="77777777" w:rsidR="006D68BB" w:rsidRPr="006D68BB" w:rsidRDefault="006D68BB" w:rsidP="006D68BB">
            <w:pPr>
              <w:tabs>
                <w:tab w:val="left" w:pos="3060"/>
              </w:tabs>
              <w:jc w:val="both"/>
              <w:rPr>
                <w:rFonts w:eastAsia="Batang" w:cs="Times New Roman"/>
                <w:sz w:val="24"/>
                <w:szCs w:val="24"/>
                <w:lang w:val="uk-UA"/>
              </w:rPr>
            </w:pPr>
            <w:r w:rsidRPr="006D68BB">
              <w:rPr>
                <w:rFonts w:eastAsia="Calibri" w:cs="Times New Roman"/>
                <w:color w:val="000000"/>
                <w:sz w:val="24"/>
                <w:szCs w:val="24"/>
              </w:rPr>
              <w:t xml:space="preserve"> клуб </w:t>
            </w:r>
            <w:proofErr w:type="spellStart"/>
            <w:r w:rsidRPr="006D68BB">
              <w:rPr>
                <w:rFonts w:eastAsia="Calibri" w:cs="Times New Roman"/>
                <w:color w:val="000000"/>
                <w:sz w:val="24"/>
                <w:szCs w:val="24"/>
              </w:rPr>
              <w:t>рукодільниць</w:t>
            </w:r>
            <w:proofErr w:type="spellEnd"/>
            <w:r w:rsidRPr="006D68BB">
              <w:rPr>
                <w:rFonts w:eastAsia="Calibri" w:cs="Times New Roman"/>
                <w:color w:val="000000"/>
                <w:sz w:val="24"/>
                <w:szCs w:val="24"/>
              </w:rPr>
              <w:t xml:space="preserve"> «</w:t>
            </w:r>
            <w:proofErr w:type="spellStart"/>
            <w:r w:rsidRPr="006D68BB">
              <w:rPr>
                <w:rFonts w:eastAsia="Calibri" w:cs="Times New Roman"/>
                <w:color w:val="000000"/>
                <w:sz w:val="24"/>
                <w:szCs w:val="24"/>
              </w:rPr>
              <w:t>Поліська</w:t>
            </w:r>
            <w:proofErr w:type="spellEnd"/>
            <w:r w:rsidRPr="006D68BB">
              <w:rPr>
                <w:rFonts w:eastAsia="Calibri" w:cs="Times New Roman"/>
                <w:color w:val="000000"/>
                <w:sz w:val="24"/>
                <w:szCs w:val="24"/>
              </w:rPr>
              <w:t xml:space="preserve">     </w:t>
            </w:r>
            <w:proofErr w:type="spellStart"/>
            <w:r w:rsidRPr="006D68BB">
              <w:rPr>
                <w:rFonts w:eastAsia="Calibri" w:cs="Times New Roman"/>
                <w:color w:val="000000"/>
                <w:sz w:val="24"/>
                <w:szCs w:val="24"/>
              </w:rPr>
              <w:t>перлина</w:t>
            </w:r>
            <w:proofErr w:type="spellEnd"/>
            <w:r w:rsidRPr="006D68BB">
              <w:rPr>
                <w:rFonts w:eastAsia="Calibri" w:cs="Times New Roman"/>
                <w:color w:val="000000"/>
                <w:sz w:val="24"/>
                <w:szCs w:val="24"/>
              </w:rPr>
              <w:t>» «</w:t>
            </w:r>
            <w:proofErr w:type="spellStart"/>
            <w:r w:rsidRPr="006D68BB">
              <w:rPr>
                <w:rFonts w:eastAsia="Calibri" w:cs="Times New Roman"/>
                <w:color w:val="000000"/>
                <w:sz w:val="24"/>
                <w:szCs w:val="24"/>
              </w:rPr>
              <w:t>Відшивання</w:t>
            </w:r>
            <w:proofErr w:type="spellEnd"/>
            <w:r w:rsidRPr="006D68BB">
              <w:rPr>
                <w:rFonts w:eastAsia="Calibri" w:cs="Times New Roman"/>
                <w:color w:val="000000"/>
                <w:sz w:val="24"/>
                <w:szCs w:val="24"/>
              </w:rPr>
              <w:t xml:space="preserve"> </w:t>
            </w:r>
            <w:proofErr w:type="spellStart"/>
            <w:r w:rsidRPr="006D68BB">
              <w:rPr>
                <w:rFonts w:eastAsia="Calibri" w:cs="Times New Roman"/>
                <w:color w:val="000000"/>
                <w:sz w:val="24"/>
                <w:szCs w:val="24"/>
              </w:rPr>
              <w:t>чоловічої</w:t>
            </w:r>
            <w:proofErr w:type="spellEnd"/>
            <w:r w:rsidRPr="006D68BB">
              <w:rPr>
                <w:rFonts w:eastAsia="Calibri" w:cs="Times New Roman"/>
                <w:color w:val="000000"/>
                <w:sz w:val="24"/>
                <w:szCs w:val="24"/>
              </w:rPr>
              <w:t xml:space="preserve"> </w:t>
            </w:r>
            <w:proofErr w:type="gramStart"/>
            <w:r w:rsidRPr="006D68BB">
              <w:rPr>
                <w:rFonts w:eastAsia="Calibri" w:cs="Times New Roman"/>
                <w:color w:val="000000"/>
                <w:sz w:val="24"/>
                <w:szCs w:val="24"/>
              </w:rPr>
              <w:t xml:space="preserve">сорочки»   </w:t>
            </w:r>
            <w:proofErr w:type="gramEnd"/>
            <w:r w:rsidRPr="006D68BB">
              <w:rPr>
                <w:rFonts w:eastAsia="Calibri" w:cs="Times New Roman"/>
                <w:color w:val="000000"/>
                <w:sz w:val="24"/>
                <w:szCs w:val="24"/>
              </w:rPr>
              <w:t xml:space="preserve">                   </w:t>
            </w:r>
            <w:r w:rsidRPr="006D68BB">
              <w:rPr>
                <w:rFonts w:eastAsia="Batang" w:cs="Times New Roman"/>
                <w:color w:val="000000"/>
                <w:sz w:val="24"/>
                <w:szCs w:val="24"/>
              </w:rPr>
              <w:t xml:space="preserve">                                                      </w:t>
            </w:r>
          </w:p>
        </w:tc>
        <w:tc>
          <w:tcPr>
            <w:tcW w:w="2239" w:type="dxa"/>
            <w:shd w:val="clear" w:color="auto" w:fill="auto"/>
          </w:tcPr>
          <w:p w14:paraId="0E08573B"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w:t>
            </w:r>
          </w:p>
        </w:tc>
        <w:tc>
          <w:tcPr>
            <w:tcW w:w="1276" w:type="dxa"/>
            <w:shd w:val="clear" w:color="auto" w:fill="auto"/>
          </w:tcPr>
          <w:p w14:paraId="710722E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39D3327D"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Р.Семенюк</w:t>
            </w:r>
            <w:proofErr w:type="spellEnd"/>
          </w:p>
        </w:tc>
      </w:tr>
      <w:tr w:rsidR="006D68BB" w:rsidRPr="006D68BB" w14:paraId="76AB51CF" w14:textId="77777777" w:rsidTr="006D68BB">
        <w:trPr>
          <w:gridAfter w:val="3"/>
          <w:wAfter w:w="5976" w:type="dxa"/>
          <w:trHeight w:val="327"/>
        </w:trPr>
        <w:tc>
          <w:tcPr>
            <w:tcW w:w="4390" w:type="dxa"/>
            <w:shd w:val="clear" w:color="auto" w:fill="auto"/>
          </w:tcPr>
          <w:p w14:paraId="481338C8" w14:textId="77777777" w:rsidR="006D68BB" w:rsidRPr="006D68BB" w:rsidRDefault="006D68BB" w:rsidP="006D68BB">
            <w:pPr>
              <w:jc w:val="both"/>
              <w:rPr>
                <w:rFonts w:eastAsia="Batang" w:cs="Times New Roman"/>
                <w:color w:val="000000"/>
                <w:sz w:val="24"/>
                <w:szCs w:val="24"/>
              </w:rPr>
            </w:pPr>
            <w:proofErr w:type="spellStart"/>
            <w:r w:rsidRPr="006D68BB">
              <w:rPr>
                <w:rFonts w:eastAsia="Batang" w:cs="Times New Roman"/>
                <w:color w:val="000000"/>
                <w:sz w:val="24"/>
                <w:szCs w:val="24"/>
              </w:rPr>
              <w:t>Вікторина</w:t>
            </w:r>
            <w:proofErr w:type="spellEnd"/>
            <w:r w:rsidRPr="006D68BB">
              <w:rPr>
                <w:rFonts w:eastAsia="Batang" w:cs="Times New Roman"/>
                <w:color w:val="000000"/>
                <w:sz w:val="24"/>
                <w:szCs w:val="24"/>
                <w:lang w:val="uk-UA"/>
              </w:rPr>
              <w:t xml:space="preserve"> </w:t>
            </w:r>
            <w:r w:rsidRPr="006D68BB">
              <w:rPr>
                <w:rFonts w:eastAsia="Batang" w:cs="Times New Roman"/>
                <w:color w:val="000000"/>
                <w:sz w:val="24"/>
                <w:szCs w:val="24"/>
                <w:shd w:val="clear" w:color="auto" w:fill="FFFFFF"/>
              </w:rPr>
              <w:t xml:space="preserve">до </w:t>
            </w:r>
            <w:proofErr w:type="gramStart"/>
            <w:r w:rsidRPr="006D68BB">
              <w:rPr>
                <w:rFonts w:eastAsia="Batang" w:cs="Times New Roman"/>
                <w:color w:val="000000"/>
                <w:sz w:val="24"/>
                <w:szCs w:val="24"/>
                <w:shd w:val="clear" w:color="auto" w:fill="FFFFFF"/>
              </w:rPr>
              <w:t>Дня  села</w:t>
            </w:r>
            <w:proofErr w:type="gram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Чи</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знаєш</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ти</w:t>
            </w:r>
            <w:proofErr w:type="spellEnd"/>
            <w:r w:rsidRPr="006D68BB">
              <w:rPr>
                <w:rFonts w:eastAsia="Batang" w:cs="Times New Roman"/>
                <w:color w:val="000000"/>
                <w:sz w:val="24"/>
                <w:szCs w:val="24"/>
                <w:shd w:val="clear" w:color="auto" w:fill="FFFFFF"/>
              </w:rPr>
              <w:t xml:space="preserve"> </w:t>
            </w:r>
            <w:proofErr w:type="spellStart"/>
            <w:r w:rsidRPr="006D68BB">
              <w:rPr>
                <w:rFonts w:eastAsia="Batang" w:cs="Times New Roman"/>
                <w:color w:val="000000"/>
                <w:sz w:val="24"/>
                <w:szCs w:val="24"/>
                <w:shd w:val="clear" w:color="auto" w:fill="FFFFFF"/>
              </w:rPr>
              <w:t>своє</w:t>
            </w:r>
            <w:proofErr w:type="spellEnd"/>
            <w:r w:rsidRPr="006D68BB">
              <w:rPr>
                <w:rFonts w:eastAsia="Batang" w:cs="Times New Roman"/>
                <w:color w:val="000000"/>
                <w:sz w:val="24"/>
                <w:szCs w:val="24"/>
                <w:shd w:val="clear" w:color="auto" w:fill="FFFFFF"/>
              </w:rPr>
              <w:t xml:space="preserve"> село»</w:t>
            </w:r>
          </w:p>
        </w:tc>
        <w:tc>
          <w:tcPr>
            <w:tcW w:w="2239" w:type="dxa"/>
            <w:shd w:val="clear" w:color="auto" w:fill="auto"/>
          </w:tcPr>
          <w:p w14:paraId="24762E18"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w:t>
            </w:r>
          </w:p>
        </w:tc>
        <w:tc>
          <w:tcPr>
            <w:tcW w:w="1276" w:type="dxa"/>
            <w:shd w:val="clear" w:color="auto" w:fill="auto"/>
          </w:tcPr>
          <w:p w14:paraId="64D31599"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10F08858" w14:textId="77777777" w:rsidR="006D68BB" w:rsidRPr="006D68BB" w:rsidRDefault="006D68BB" w:rsidP="006D68BB">
            <w:pPr>
              <w:jc w:val="both"/>
              <w:rPr>
                <w:rFonts w:eastAsia="Calibri" w:cs="Times New Roman"/>
                <w:sz w:val="24"/>
                <w:szCs w:val="24"/>
                <w:lang w:val="uk-UA"/>
              </w:rPr>
            </w:pPr>
            <w:proofErr w:type="spellStart"/>
            <w:r w:rsidRPr="006D68BB">
              <w:rPr>
                <w:rFonts w:eastAsia="Calibri" w:cs="Times New Roman"/>
                <w:sz w:val="24"/>
                <w:szCs w:val="24"/>
                <w:lang w:val="uk-UA"/>
              </w:rPr>
              <w:t>Р.Семенюк</w:t>
            </w:r>
            <w:proofErr w:type="spellEnd"/>
          </w:p>
        </w:tc>
      </w:tr>
      <w:tr w:rsidR="006D68BB" w:rsidRPr="006D68BB" w14:paraId="4C150CCB" w14:textId="77777777" w:rsidTr="006D68BB">
        <w:trPr>
          <w:gridAfter w:val="3"/>
          <w:wAfter w:w="5976" w:type="dxa"/>
          <w:trHeight w:val="327"/>
        </w:trPr>
        <w:tc>
          <w:tcPr>
            <w:tcW w:w="4390" w:type="dxa"/>
            <w:shd w:val="clear" w:color="auto" w:fill="auto"/>
          </w:tcPr>
          <w:p w14:paraId="256E7B18" w14:textId="77777777" w:rsidR="006D68BB" w:rsidRPr="006D68BB" w:rsidRDefault="006D68BB" w:rsidP="006D68BB">
            <w:pPr>
              <w:tabs>
                <w:tab w:val="left" w:pos="3060"/>
              </w:tabs>
              <w:jc w:val="both"/>
              <w:rPr>
                <w:rFonts w:eastAsia="Batang" w:cs="Times New Roman"/>
                <w:sz w:val="24"/>
                <w:szCs w:val="24"/>
                <w:lang w:val="uk-UA"/>
              </w:rPr>
            </w:pPr>
            <w:r w:rsidRPr="006D68BB">
              <w:rPr>
                <w:rFonts w:eastAsia="Batang" w:cs="Times New Roman"/>
                <w:color w:val="000000"/>
                <w:sz w:val="24"/>
                <w:szCs w:val="24"/>
              </w:rPr>
              <w:t>Свято села</w:t>
            </w:r>
            <w:r w:rsidRPr="006D68BB">
              <w:rPr>
                <w:rFonts w:eastAsia="Batang" w:cs="Times New Roman"/>
                <w:color w:val="000000"/>
                <w:sz w:val="24"/>
                <w:szCs w:val="24"/>
                <w:lang w:val="uk-UA"/>
              </w:rPr>
              <w:t xml:space="preserve"> Заболоття</w:t>
            </w:r>
            <w:r w:rsidRPr="006D68BB">
              <w:rPr>
                <w:rFonts w:eastAsia="Batang" w:cs="Times New Roman"/>
                <w:color w:val="000000"/>
                <w:sz w:val="24"/>
                <w:szCs w:val="24"/>
              </w:rPr>
              <w:t xml:space="preserve">: </w:t>
            </w:r>
            <w:proofErr w:type="spellStart"/>
            <w:r w:rsidRPr="006D68BB">
              <w:rPr>
                <w:rFonts w:eastAsia="Batang" w:cs="Times New Roman"/>
                <w:color w:val="000000"/>
                <w:sz w:val="24"/>
                <w:szCs w:val="24"/>
              </w:rPr>
              <w:t>урочисті</w:t>
            </w:r>
            <w:proofErr w:type="spellEnd"/>
            <w:r w:rsidRPr="006D68BB">
              <w:rPr>
                <w:rFonts w:eastAsia="Batang" w:cs="Times New Roman"/>
                <w:color w:val="000000"/>
                <w:sz w:val="24"/>
                <w:szCs w:val="24"/>
              </w:rPr>
              <w:t xml:space="preserve"> заходи та </w:t>
            </w:r>
            <w:proofErr w:type="spellStart"/>
            <w:proofErr w:type="gramStart"/>
            <w:r w:rsidRPr="006D68BB">
              <w:rPr>
                <w:rFonts w:eastAsia="Batang" w:cs="Times New Roman"/>
                <w:color w:val="000000"/>
                <w:sz w:val="24"/>
                <w:szCs w:val="24"/>
              </w:rPr>
              <w:t>тематичний</w:t>
            </w:r>
            <w:proofErr w:type="spellEnd"/>
            <w:r w:rsidRPr="006D68BB">
              <w:rPr>
                <w:rFonts w:eastAsia="Batang" w:cs="Times New Roman"/>
                <w:color w:val="000000"/>
                <w:sz w:val="24"/>
                <w:szCs w:val="24"/>
              </w:rPr>
              <w:t xml:space="preserve">  концерт</w:t>
            </w:r>
            <w:proofErr w:type="gramEnd"/>
          </w:p>
        </w:tc>
        <w:tc>
          <w:tcPr>
            <w:tcW w:w="2239" w:type="dxa"/>
            <w:shd w:val="clear" w:color="auto" w:fill="auto"/>
          </w:tcPr>
          <w:p w14:paraId="1A751C2A"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w:t>
            </w:r>
          </w:p>
        </w:tc>
        <w:tc>
          <w:tcPr>
            <w:tcW w:w="1276" w:type="dxa"/>
            <w:shd w:val="clear" w:color="auto" w:fill="auto"/>
          </w:tcPr>
          <w:p w14:paraId="19C645EF"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6675B105"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В.Обруснік</w:t>
            </w:r>
            <w:proofErr w:type="spellEnd"/>
          </w:p>
        </w:tc>
      </w:tr>
      <w:tr w:rsidR="006D68BB" w:rsidRPr="006D68BB" w14:paraId="079BE5EB" w14:textId="77777777" w:rsidTr="006D68BB">
        <w:trPr>
          <w:gridAfter w:val="3"/>
          <w:wAfter w:w="5976" w:type="dxa"/>
          <w:trHeight w:val="327"/>
        </w:trPr>
        <w:tc>
          <w:tcPr>
            <w:tcW w:w="4390" w:type="dxa"/>
            <w:shd w:val="clear" w:color="auto" w:fill="auto"/>
          </w:tcPr>
          <w:p w14:paraId="5E98AAE0" w14:textId="77777777" w:rsidR="006D68BB" w:rsidRPr="006D68BB" w:rsidRDefault="006D68BB" w:rsidP="006D68BB">
            <w:pPr>
              <w:tabs>
                <w:tab w:val="left" w:pos="3060"/>
              </w:tabs>
              <w:jc w:val="both"/>
              <w:rPr>
                <w:rFonts w:eastAsia="Batang" w:cs="Times New Roman"/>
                <w:sz w:val="24"/>
                <w:szCs w:val="24"/>
                <w:lang w:val="uk-UA"/>
              </w:rPr>
            </w:pPr>
            <w:r w:rsidRPr="006D68BB">
              <w:rPr>
                <w:rFonts w:eastAsia="Batang" w:cs="Times New Roman"/>
                <w:sz w:val="24"/>
                <w:szCs w:val="24"/>
                <w:lang w:val="uk-UA"/>
              </w:rPr>
              <w:t xml:space="preserve"> </w:t>
            </w:r>
            <w:r w:rsidRPr="006D68BB">
              <w:rPr>
                <w:rFonts w:eastAsia="Batang" w:cs="Times New Roman"/>
                <w:color w:val="000000"/>
                <w:sz w:val="24"/>
                <w:szCs w:val="24"/>
              </w:rPr>
              <w:t>Свято села</w:t>
            </w:r>
            <w:r w:rsidRPr="006D68BB">
              <w:rPr>
                <w:rFonts w:eastAsia="Batang" w:cs="Times New Roman"/>
                <w:color w:val="000000"/>
                <w:sz w:val="24"/>
                <w:szCs w:val="24"/>
                <w:lang w:val="uk-UA"/>
              </w:rPr>
              <w:t xml:space="preserve"> </w:t>
            </w:r>
            <w:proofErr w:type="spellStart"/>
            <w:r w:rsidRPr="006D68BB">
              <w:rPr>
                <w:rFonts w:eastAsia="Batang" w:cs="Times New Roman"/>
                <w:color w:val="000000"/>
                <w:sz w:val="24"/>
                <w:szCs w:val="24"/>
                <w:lang w:val="uk-UA"/>
              </w:rPr>
              <w:t>Мульчиці</w:t>
            </w:r>
            <w:proofErr w:type="spellEnd"/>
          </w:p>
        </w:tc>
        <w:tc>
          <w:tcPr>
            <w:tcW w:w="2239" w:type="dxa"/>
            <w:shd w:val="clear" w:color="auto" w:fill="auto"/>
          </w:tcPr>
          <w:p w14:paraId="21E03921"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w:t>
            </w:r>
            <w:r w:rsidRPr="006D68BB">
              <w:rPr>
                <w:rFonts w:eastAsia="Calibri" w:cs="Times New Roman"/>
                <w:sz w:val="24"/>
                <w:szCs w:val="24"/>
                <w:lang w:val="uk-UA"/>
              </w:rPr>
              <w:lastRenderedPageBreak/>
              <w:t>культури, туризму, молоді та спорту</w:t>
            </w:r>
          </w:p>
        </w:tc>
        <w:tc>
          <w:tcPr>
            <w:tcW w:w="1276" w:type="dxa"/>
            <w:shd w:val="clear" w:color="auto" w:fill="auto"/>
          </w:tcPr>
          <w:p w14:paraId="31FC7417" w14:textId="77777777" w:rsidR="006D68BB" w:rsidRPr="006D68BB" w:rsidRDefault="006D68BB" w:rsidP="006D68BB">
            <w:pPr>
              <w:jc w:val="center"/>
              <w:rPr>
                <w:rFonts w:eastAsia="Batang" w:cs="Times New Roman"/>
                <w:sz w:val="24"/>
                <w:szCs w:val="24"/>
                <w:lang w:val="en-US"/>
              </w:rPr>
            </w:pPr>
            <w:r w:rsidRPr="006D68BB">
              <w:rPr>
                <w:rFonts w:eastAsia="Batang" w:cs="Times New Roman"/>
                <w:sz w:val="24"/>
                <w:szCs w:val="24"/>
                <w:lang w:val="uk-UA"/>
              </w:rPr>
              <w:lastRenderedPageBreak/>
              <w:t>Впродовж місяця</w:t>
            </w:r>
          </w:p>
        </w:tc>
        <w:tc>
          <w:tcPr>
            <w:tcW w:w="1729" w:type="dxa"/>
            <w:tcBorders>
              <w:top w:val="single" w:sz="4" w:space="0" w:color="auto"/>
              <w:bottom w:val="single" w:sz="4" w:space="0" w:color="auto"/>
            </w:tcBorders>
            <w:shd w:val="clear" w:color="auto" w:fill="auto"/>
          </w:tcPr>
          <w:p w14:paraId="3CFE6CAC"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М.Шершень</w:t>
            </w:r>
            <w:proofErr w:type="spellEnd"/>
          </w:p>
        </w:tc>
      </w:tr>
      <w:tr w:rsidR="006D68BB" w:rsidRPr="006D68BB" w14:paraId="68717227" w14:textId="77777777" w:rsidTr="006D68BB">
        <w:trPr>
          <w:gridAfter w:val="3"/>
          <w:wAfter w:w="5976" w:type="dxa"/>
          <w:trHeight w:val="327"/>
        </w:trPr>
        <w:tc>
          <w:tcPr>
            <w:tcW w:w="4390" w:type="dxa"/>
            <w:shd w:val="clear" w:color="auto" w:fill="auto"/>
          </w:tcPr>
          <w:p w14:paraId="02D01D46" w14:textId="77777777" w:rsidR="006D68BB" w:rsidRPr="006D68BB" w:rsidRDefault="006D68BB" w:rsidP="006D68BB">
            <w:pPr>
              <w:tabs>
                <w:tab w:val="left" w:pos="3060"/>
              </w:tabs>
              <w:jc w:val="both"/>
              <w:rPr>
                <w:rFonts w:eastAsia="Batang" w:cs="Times New Roman"/>
                <w:sz w:val="24"/>
                <w:szCs w:val="24"/>
                <w:lang w:val="uk-UA"/>
              </w:rPr>
            </w:pPr>
            <w:r w:rsidRPr="006D68BB">
              <w:rPr>
                <w:rFonts w:eastAsia="Batang" w:cs="Times New Roman"/>
                <w:color w:val="000000"/>
                <w:sz w:val="24"/>
                <w:szCs w:val="24"/>
              </w:rPr>
              <w:t>Перегони на грунтах</w:t>
            </w:r>
          </w:p>
        </w:tc>
        <w:tc>
          <w:tcPr>
            <w:tcW w:w="2239" w:type="dxa"/>
            <w:shd w:val="clear" w:color="auto" w:fill="auto"/>
          </w:tcPr>
          <w:p w14:paraId="04FFC30D"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w:t>
            </w:r>
          </w:p>
        </w:tc>
        <w:tc>
          <w:tcPr>
            <w:tcW w:w="1276" w:type="dxa"/>
            <w:shd w:val="clear" w:color="auto" w:fill="auto"/>
          </w:tcPr>
          <w:p w14:paraId="62EA7B2D"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588459AF"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А.Шкабура</w:t>
            </w:r>
            <w:proofErr w:type="spellEnd"/>
          </w:p>
        </w:tc>
      </w:tr>
      <w:tr w:rsidR="006D68BB" w:rsidRPr="006D68BB" w14:paraId="7D0170F9" w14:textId="77777777" w:rsidTr="006D68BB">
        <w:trPr>
          <w:gridAfter w:val="3"/>
          <w:wAfter w:w="5976" w:type="dxa"/>
          <w:trHeight w:val="327"/>
        </w:trPr>
        <w:tc>
          <w:tcPr>
            <w:tcW w:w="4390" w:type="dxa"/>
            <w:shd w:val="clear" w:color="auto" w:fill="auto"/>
          </w:tcPr>
          <w:p w14:paraId="63352B5E" w14:textId="77777777" w:rsidR="006D68BB" w:rsidRPr="006D68BB" w:rsidRDefault="006D68BB" w:rsidP="006D68BB">
            <w:pPr>
              <w:tabs>
                <w:tab w:val="left" w:pos="3060"/>
              </w:tabs>
              <w:jc w:val="both"/>
              <w:rPr>
                <w:rFonts w:eastAsia="Batang" w:cs="Times New Roman"/>
                <w:sz w:val="24"/>
                <w:szCs w:val="24"/>
                <w:lang w:val="uk-UA"/>
              </w:rPr>
            </w:pPr>
            <w:proofErr w:type="spellStart"/>
            <w:r w:rsidRPr="006D68BB">
              <w:rPr>
                <w:rFonts w:eastAsia="Batang" w:cs="Times New Roman"/>
                <w:color w:val="000000"/>
                <w:sz w:val="24"/>
                <w:szCs w:val="24"/>
              </w:rPr>
              <w:t>Змагання</w:t>
            </w:r>
            <w:proofErr w:type="spellEnd"/>
            <w:r w:rsidRPr="006D68BB">
              <w:rPr>
                <w:rFonts w:eastAsia="Batang" w:cs="Times New Roman"/>
                <w:color w:val="000000"/>
                <w:sz w:val="24"/>
                <w:szCs w:val="24"/>
              </w:rPr>
              <w:t xml:space="preserve"> з </w:t>
            </w:r>
            <w:proofErr w:type="spellStart"/>
            <w:r w:rsidRPr="006D68BB">
              <w:rPr>
                <w:rFonts w:eastAsia="Batang" w:cs="Times New Roman"/>
                <w:color w:val="000000"/>
                <w:sz w:val="24"/>
                <w:szCs w:val="24"/>
              </w:rPr>
              <w:t>легкої</w:t>
            </w:r>
            <w:proofErr w:type="spellEnd"/>
            <w:r w:rsidRPr="006D68BB">
              <w:rPr>
                <w:rFonts w:eastAsia="Batang" w:cs="Times New Roman"/>
                <w:color w:val="000000"/>
                <w:sz w:val="24"/>
                <w:szCs w:val="24"/>
              </w:rPr>
              <w:t xml:space="preserve"> атлетики  </w:t>
            </w:r>
          </w:p>
        </w:tc>
        <w:tc>
          <w:tcPr>
            <w:tcW w:w="2239" w:type="dxa"/>
            <w:shd w:val="clear" w:color="auto" w:fill="auto"/>
          </w:tcPr>
          <w:p w14:paraId="09CD8FE4"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 xml:space="preserve">План  роботи </w:t>
            </w:r>
            <w:r w:rsidRPr="006D68BB">
              <w:rPr>
                <w:rFonts w:eastAsia="Calibri" w:cs="Times New Roman"/>
                <w:sz w:val="24"/>
                <w:szCs w:val="24"/>
                <w:lang w:val="uk-UA"/>
              </w:rPr>
              <w:t xml:space="preserve"> департаменту культури, туризму, молоді та спорту</w:t>
            </w:r>
          </w:p>
        </w:tc>
        <w:tc>
          <w:tcPr>
            <w:tcW w:w="1276" w:type="dxa"/>
            <w:shd w:val="clear" w:color="auto" w:fill="auto"/>
          </w:tcPr>
          <w:p w14:paraId="2E15D008" w14:textId="77777777" w:rsidR="006D68BB" w:rsidRPr="006D68BB" w:rsidRDefault="006D68BB" w:rsidP="006D68BB">
            <w:pPr>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15DA9136" w14:textId="77777777" w:rsidR="006D68BB" w:rsidRPr="006D68BB" w:rsidRDefault="006D68BB" w:rsidP="006D68BB">
            <w:pPr>
              <w:rPr>
                <w:rFonts w:eastAsia="Calibri" w:cs="Times New Roman"/>
                <w:sz w:val="24"/>
                <w:szCs w:val="24"/>
                <w:lang w:val="uk-UA"/>
              </w:rPr>
            </w:pPr>
            <w:proofErr w:type="spellStart"/>
            <w:r w:rsidRPr="006D68BB">
              <w:rPr>
                <w:rFonts w:eastAsia="Calibri" w:cs="Times New Roman"/>
                <w:sz w:val="24"/>
                <w:szCs w:val="24"/>
                <w:lang w:val="uk-UA"/>
              </w:rPr>
              <w:t>А.Шкабура</w:t>
            </w:r>
            <w:proofErr w:type="spellEnd"/>
          </w:p>
        </w:tc>
      </w:tr>
      <w:tr w:rsidR="006D68BB" w:rsidRPr="006D68BB" w14:paraId="09933F51" w14:textId="77777777" w:rsidTr="006D68BB">
        <w:trPr>
          <w:gridAfter w:val="3"/>
          <w:wAfter w:w="5976" w:type="dxa"/>
          <w:trHeight w:val="327"/>
        </w:trPr>
        <w:tc>
          <w:tcPr>
            <w:tcW w:w="4390" w:type="dxa"/>
            <w:shd w:val="clear" w:color="auto" w:fill="auto"/>
          </w:tcPr>
          <w:p w14:paraId="3B57EEAD" w14:textId="77777777" w:rsidR="006D68BB" w:rsidRPr="006D68BB" w:rsidRDefault="006D68BB" w:rsidP="00167232">
            <w:pPr>
              <w:tabs>
                <w:tab w:val="left" w:pos="3060"/>
              </w:tabs>
              <w:jc w:val="both"/>
              <w:rPr>
                <w:rFonts w:eastAsia="Batang" w:cs="Times New Roman"/>
                <w:sz w:val="24"/>
                <w:szCs w:val="24"/>
                <w:lang w:val="uk-UA"/>
              </w:rPr>
            </w:pPr>
            <w:r w:rsidRPr="006D68BB">
              <w:rPr>
                <w:rFonts w:eastAsia="Batang" w:cs="Times New Roman"/>
                <w:sz w:val="24"/>
                <w:szCs w:val="24"/>
                <w:lang w:val="uk-UA"/>
              </w:rPr>
              <w:t>Першість ДЮСШ з волейболу серед     дівчат з нагоди Покрови Пресвятої Богородиці</w:t>
            </w:r>
          </w:p>
        </w:tc>
        <w:tc>
          <w:tcPr>
            <w:tcW w:w="2239" w:type="dxa"/>
            <w:shd w:val="clear" w:color="auto" w:fill="auto"/>
          </w:tcPr>
          <w:p w14:paraId="376C442E" w14:textId="77777777" w:rsidR="006D68BB" w:rsidRPr="006D68BB" w:rsidRDefault="006D68BB" w:rsidP="006D68BB">
            <w:pPr>
              <w:tabs>
                <w:tab w:val="left" w:pos="3060"/>
              </w:tabs>
              <w:ind w:left="72"/>
              <w:jc w:val="center"/>
              <w:rPr>
                <w:rFonts w:eastAsia="Batang" w:cs="Times New Roman"/>
                <w:sz w:val="24"/>
                <w:szCs w:val="24"/>
                <w:lang w:val="uk-UA"/>
              </w:rPr>
            </w:pPr>
            <w:r w:rsidRPr="006D68BB">
              <w:rPr>
                <w:rFonts w:eastAsia="Batang" w:cs="Times New Roman"/>
                <w:sz w:val="24"/>
                <w:szCs w:val="24"/>
                <w:lang w:val="uk-UA"/>
              </w:rPr>
              <w:t>План роботи ДЮСШ</w:t>
            </w:r>
          </w:p>
        </w:tc>
        <w:tc>
          <w:tcPr>
            <w:tcW w:w="1276" w:type="dxa"/>
            <w:shd w:val="clear" w:color="auto" w:fill="auto"/>
          </w:tcPr>
          <w:p w14:paraId="4F8070AD"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0D6F8022" w14:textId="77777777" w:rsidR="006D68BB" w:rsidRPr="006D68BB" w:rsidRDefault="006D68BB" w:rsidP="006D68BB">
            <w:pPr>
              <w:tabs>
                <w:tab w:val="left" w:pos="3060"/>
              </w:tabs>
              <w:ind w:left="-108"/>
              <w:rPr>
                <w:rFonts w:eastAsia="Batang" w:cs="Times New Roman"/>
                <w:sz w:val="24"/>
                <w:szCs w:val="24"/>
                <w:lang w:val="uk-UA"/>
              </w:rPr>
            </w:pPr>
            <w:r w:rsidRPr="006D68BB">
              <w:rPr>
                <w:rFonts w:eastAsia="Batang" w:cs="Times New Roman"/>
                <w:sz w:val="24"/>
                <w:szCs w:val="24"/>
                <w:lang w:val="uk-UA"/>
              </w:rPr>
              <w:t xml:space="preserve"> </w:t>
            </w:r>
            <w:proofErr w:type="spellStart"/>
            <w:r w:rsidRPr="006D68BB">
              <w:rPr>
                <w:rFonts w:eastAsia="Batang" w:cs="Times New Roman"/>
                <w:sz w:val="24"/>
                <w:szCs w:val="24"/>
                <w:lang w:val="uk-UA"/>
              </w:rPr>
              <w:t>В.Сус</w:t>
            </w:r>
            <w:proofErr w:type="spellEnd"/>
          </w:p>
        </w:tc>
      </w:tr>
      <w:tr w:rsidR="006D68BB" w:rsidRPr="006D68BB" w14:paraId="665806AD" w14:textId="77777777" w:rsidTr="006D68BB">
        <w:trPr>
          <w:gridAfter w:val="3"/>
          <w:wAfter w:w="5976" w:type="dxa"/>
          <w:trHeight w:val="327"/>
        </w:trPr>
        <w:tc>
          <w:tcPr>
            <w:tcW w:w="4390" w:type="dxa"/>
            <w:shd w:val="clear" w:color="auto" w:fill="auto"/>
          </w:tcPr>
          <w:p w14:paraId="70F0CB48" w14:textId="77777777" w:rsidR="006D68BB" w:rsidRPr="006D68BB" w:rsidRDefault="006D68BB" w:rsidP="00167232">
            <w:pPr>
              <w:tabs>
                <w:tab w:val="left" w:pos="3060"/>
              </w:tabs>
              <w:jc w:val="both"/>
              <w:rPr>
                <w:rFonts w:eastAsia="Batang" w:cs="Times New Roman"/>
                <w:sz w:val="24"/>
                <w:szCs w:val="24"/>
                <w:lang w:val="uk-UA"/>
              </w:rPr>
            </w:pPr>
            <w:r w:rsidRPr="006D68BB">
              <w:rPr>
                <w:rFonts w:eastAsia="Batang" w:cs="Times New Roman"/>
                <w:sz w:val="24"/>
                <w:szCs w:val="24"/>
                <w:lang w:val="uk-UA"/>
              </w:rPr>
              <w:t xml:space="preserve">Першість ДЮСШ з міні-футболу з </w:t>
            </w:r>
            <w:r w:rsidR="00167232">
              <w:rPr>
                <w:rFonts w:eastAsia="Batang" w:cs="Times New Roman"/>
                <w:sz w:val="24"/>
                <w:szCs w:val="24"/>
                <w:lang w:val="uk-UA"/>
              </w:rPr>
              <w:t xml:space="preserve"> </w:t>
            </w:r>
            <w:r w:rsidRPr="006D68BB">
              <w:rPr>
                <w:rFonts w:eastAsia="Batang" w:cs="Times New Roman"/>
                <w:sz w:val="24"/>
                <w:szCs w:val="24"/>
                <w:lang w:val="uk-UA"/>
              </w:rPr>
              <w:t>нагоди Дня захисника України</w:t>
            </w:r>
          </w:p>
        </w:tc>
        <w:tc>
          <w:tcPr>
            <w:tcW w:w="2239" w:type="dxa"/>
            <w:shd w:val="clear" w:color="auto" w:fill="auto"/>
          </w:tcPr>
          <w:p w14:paraId="60B38696" w14:textId="77777777" w:rsidR="006D68BB" w:rsidRPr="006D68BB" w:rsidRDefault="006D68BB" w:rsidP="006D68BB">
            <w:pPr>
              <w:tabs>
                <w:tab w:val="left" w:pos="3060"/>
              </w:tabs>
              <w:ind w:left="72"/>
              <w:jc w:val="center"/>
              <w:rPr>
                <w:rFonts w:eastAsia="Batang" w:cs="Times New Roman"/>
                <w:sz w:val="24"/>
                <w:szCs w:val="24"/>
                <w:lang w:val="uk-UA"/>
              </w:rPr>
            </w:pPr>
            <w:r w:rsidRPr="006D68BB">
              <w:rPr>
                <w:rFonts w:eastAsia="Batang" w:cs="Times New Roman"/>
                <w:sz w:val="24"/>
                <w:szCs w:val="24"/>
                <w:lang w:val="uk-UA"/>
              </w:rPr>
              <w:t>План роботи ДЮСШ</w:t>
            </w:r>
          </w:p>
        </w:tc>
        <w:tc>
          <w:tcPr>
            <w:tcW w:w="1276" w:type="dxa"/>
            <w:shd w:val="clear" w:color="auto" w:fill="auto"/>
          </w:tcPr>
          <w:p w14:paraId="623F0507"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26B0C3E6" w14:textId="77777777" w:rsidR="006D68BB" w:rsidRPr="006D68BB" w:rsidRDefault="006D68BB" w:rsidP="006D68BB">
            <w:pPr>
              <w:tabs>
                <w:tab w:val="left" w:pos="3060"/>
              </w:tabs>
              <w:ind w:left="-108"/>
              <w:rPr>
                <w:rFonts w:eastAsia="Batang" w:cs="Times New Roman"/>
                <w:sz w:val="24"/>
                <w:szCs w:val="24"/>
                <w:lang w:val="uk-UA"/>
              </w:rPr>
            </w:pPr>
            <w:r w:rsidRPr="006D68BB">
              <w:rPr>
                <w:rFonts w:eastAsia="Batang" w:cs="Times New Roman"/>
                <w:sz w:val="24"/>
                <w:szCs w:val="24"/>
                <w:lang w:val="uk-UA"/>
              </w:rPr>
              <w:t xml:space="preserve"> </w:t>
            </w:r>
            <w:proofErr w:type="spellStart"/>
            <w:r w:rsidRPr="006D68BB">
              <w:rPr>
                <w:rFonts w:eastAsia="Batang" w:cs="Times New Roman"/>
                <w:sz w:val="24"/>
                <w:szCs w:val="24"/>
                <w:lang w:val="uk-UA"/>
              </w:rPr>
              <w:t>В.Сус</w:t>
            </w:r>
            <w:proofErr w:type="spellEnd"/>
          </w:p>
        </w:tc>
      </w:tr>
      <w:tr w:rsidR="006D68BB" w:rsidRPr="006D68BB" w14:paraId="3087EAB0" w14:textId="77777777" w:rsidTr="006D68BB">
        <w:trPr>
          <w:gridAfter w:val="3"/>
          <w:wAfter w:w="5976" w:type="dxa"/>
          <w:trHeight w:val="327"/>
        </w:trPr>
        <w:tc>
          <w:tcPr>
            <w:tcW w:w="4390" w:type="dxa"/>
            <w:shd w:val="clear" w:color="auto" w:fill="auto"/>
          </w:tcPr>
          <w:p w14:paraId="5A04F68F" w14:textId="77777777" w:rsidR="006D68BB" w:rsidRPr="006D68BB" w:rsidRDefault="006D68BB" w:rsidP="00167232">
            <w:pPr>
              <w:tabs>
                <w:tab w:val="left" w:pos="3060"/>
              </w:tabs>
              <w:jc w:val="both"/>
              <w:rPr>
                <w:rFonts w:eastAsia="Batang" w:cs="Times New Roman"/>
                <w:sz w:val="24"/>
                <w:szCs w:val="24"/>
                <w:lang w:val="uk-UA"/>
              </w:rPr>
            </w:pPr>
            <w:r w:rsidRPr="006D68BB">
              <w:rPr>
                <w:rFonts w:eastAsia="Batang" w:cs="Times New Roman"/>
                <w:sz w:val="24"/>
                <w:szCs w:val="24"/>
                <w:lang w:val="uk-UA"/>
              </w:rPr>
              <w:t>Першість міста з баскетболу 3х3 з         нагоди Дня захисника України</w:t>
            </w:r>
          </w:p>
        </w:tc>
        <w:tc>
          <w:tcPr>
            <w:tcW w:w="2239" w:type="dxa"/>
            <w:shd w:val="clear" w:color="auto" w:fill="auto"/>
          </w:tcPr>
          <w:p w14:paraId="0B73B261" w14:textId="77777777" w:rsidR="006D68BB" w:rsidRPr="006D68BB" w:rsidRDefault="006D68BB" w:rsidP="006D68BB">
            <w:pPr>
              <w:tabs>
                <w:tab w:val="left" w:pos="3060"/>
              </w:tabs>
              <w:ind w:left="72"/>
              <w:jc w:val="center"/>
              <w:rPr>
                <w:rFonts w:eastAsia="Batang" w:cs="Times New Roman"/>
                <w:sz w:val="24"/>
                <w:szCs w:val="24"/>
                <w:lang w:val="uk-UA"/>
              </w:rPr>
            </w:pPr>
            <w:r w:rsidRPr="006D68BB">
              <w:rPr>
                <w:rFonts w:eastAsia="Batang" w:cs="Times New Roman"/>
                <w:sz w:val="24"/>
                <w:szCs w:val="24"/>
                <w:lang w:val="uk-UA"/>
              </w:rPr>
              <w:t>План роботи ДЮСШ</w:t>
            </w:r>
          </w:p>
        </w:tc>
        <w:tc>
          <w:tcPr>
            <w:tcW w:w="1276" w:type="dxa"/>
            <w:shd w:val="clear" w:color="auto" w:fill="auto"/>
          </w:tcPr>
          <w:p w14:paraId="708EF253" w14:textId="77777777" w:rsidR="006D68BB" w:rsidRPr="006D68BB" w:rsidRDefault="006D68BB" w:rsidP="006D68BB">
            <w:pPr>
              <w:tabs>
                <w:tab w:val="left" w:pos="3060"/>
              </w:tabs>
              <w:jc w:val="center"/>
              <w:rPr>
                <w:rFonts w:eastAsia="Batang" w:cs="Times New Roman"/>
                <w:sz w:val="24"/>
                <w:szCs w:val="24"/>
                <w:lang w:val="uk-UA"/>
              </w:rPr>
            </w:pPr>
            <w:r w:rsidRPr="006D68BB">
              <w:rPr>
                <w:rFonts w:eastAsia="Batang" w:cs="Times New Roman"/>
                <w:sz w:val="24"/>
                <w:szCs w:val="24"/>
                <w:lang w:val="uk-UA"/>
              </w:rPr>
              <w:t>Впродовж місяця</w:t>
            </w:r>
          </w:p>
        </w:tc>
        <w:tc>
          <w:tcPr>
            <w:tcW w:w="1729" w:type="dxa"/>
            <w:tcBorders>
              <w:top w:val="single" w:sz="4" w:space="0" w:color="auto"/>
              <w:bottom w:val="single" w:sz="4" w:space="0" w:color="auto"/>
            </w:tcBorders>
            <w:shd w:val="clear" w:color="auto" w:fill="auto"/>
          </w:tcPr>
          <w:p w14:paraId="36F3581C" w14:textId="77777777" w:rsidR="006D68BB" w:rsidRPr="006D68BB" w:rsidRDefault="006D68BB" w:rsidP="006D68BB">
            <w:pPr>
              <w:tabs>
                <w:tab w:val="left" w:pos="3060"/>
              </w:tabs>
              <w:ind w:left="-108"/>
              <w:rPr>
                <w:rFonts w:eastAsia="Batang" w:cs="Times New Roman"/>
                <w:sz w:val="24"/>
                <w:szCs w:val="24"/>
                <w:lang w:val="uk-UA"/>
              </w:rPr>
            </w:pPr>
            <w:r w:rsidRPr="006D68BB">
              <w:rPr>
                <w:rFonts w:eastAsia="Batang" w:cs="Times New Roman"/>
                <w:sz w:val="24"/>
                <w:szCs w:val="24"/>
                <w:lang w:val="uk-UA"/>
              </w:rPr>
              <w:t xml:space="preserve"> </w:t>
            </w:r>
            <w:proofErr w:type="spellStart"/>
            <w:r w:rsidRPr="006D68BB">
              <w:rPr>
                <w:rFonts w:eastAsia="Batang" w:cs="Times New Roman"/>
                <w:sz w:val="24"/>
                <w:szCs w:val="24"/>
                <w:lang w:val="uk-UA"/>
              </w:rPr>
              <w:t>В.Сус</w:t>
            </w:r>
            <w:proofErr w:type="spellEnd"/>
          </w:p>
        </w:tc>
      </w:tr>
    </w:tbl>
    <w:p w14:paraId="69432479" w14:textId="77777777" w:rsidR="006D68BB" w:rsidRPr="006D68BB" w:rsidRDefault="006D68BB" w:rsidP="006D68BB">
      <w:pPr>
        <w:ind w:left="-426"/>
        <w:jc w:val="both"/>
        <w:rPr>
          <w:rFonts w:eastAsia="Batang" w:cs="Times New Roman"/>
          <w:sz w:val="24"/>
          <w:szCs w:val="24"/>
          <w:lang w:val="uk-UA"/>
        </w:rPr>
      </w:pPr>
      <w:r w:rsidRPr="006D68BB">
        <w:rPr>
          <w:rFonts w:eastAsia="Batang" w:cs="Times New Roman"/>
          <w:sz w:val="24"/>
          <w:szCs w:val="24"/>
          <w:lang w:val="uk-UA"/>
        </w:rPr>
        <w:tab/>
      </w:r>
    </w:p>
    <w:p w14:paraId="4FDB1B2F" w14:textId="77777777" w:rsidR="006D68BB" w:rsidRPr="006D68BB" w:rsidRDefault="006D68BB" w:rsidP="006D68BB">
      <w:pPr>
        <w:ind w:left="-426"/>
        <w:jc w:val="both"/>
        <w:rPr>
          <w:rFonts w:eastAsia="Batang" w:cs="Times New Roman"/>
          <w:sz w:val="28"/>
          <w:szCs w:val="28"/>
          <w:lang w:val="uk-UA"/>
        </w:rPr>
      </w:pPr>
    </w:p>
    <w:p w14:paraId="23AEC320" w14:textId="77777777" w:rsidR="006D68BB" w:rsidRPr="006D68BB" w:rsidRDefault="006D68BB" w:rsidP="006D68BB">
      <w:pPr>
        <w:ind w:left="-426"/>
        <w:jc w:val="both"/>
        <w:rPr>
          <w:rFonts w:eastAsia="Batang" w:cs="Times New Roman"/>
          <w:sz w:val="28"/>
          <w:szCs w:val="28"/>
          <w:lang w:val="uk-UA"/>
        </w:rPr>
      </w:pPr>
    </w:p>
    <w:p w14:paraId="02806F6E" w14:textId="77777777" w:rsidR="006D68BB" w:rsidRPr="006D68BB" w:rsidRDefault="006D68BB" w:rsidP="006D68BB">
      <w:pPr>
        <w:ind w:left="-426"/>
        <w:jc w:val="both"/>
        <w:rPr>
          <w:rFonts w:eastAsia="Batang" w:cs="Times New Roman"/>
          <w:sz w:val="28"/>
          <w:szCs w:val="28"/>
          <w:lang w:val="uk-UA"/>
        </w:rPr>
      </w:pPr>
    </w:p>
    <w:p w14:paraId="143F8968" w14:textId="77777777" w:rsidR="006D68BB" w:rsidRPr="006D68BB" w:rsidRDefault="00F447E3" w:rsidP="006D68BB">
      <w:pPr>
        <w:ind w:left="-426"/>
        <w:jc w:val="both"/>
        <w:rPr>
          <w:rFonts w:eastAsia="Batang" w:cs="Times New Roman"/>
          <w:sz w:val="28"/>
          <w:szCs w:val="28"/>
          <w:lang w:val="uk-UA"/>
        </w:rPr>
      </w:pPr>
      <w:r>
        <w:rPr>
          <w:rFonts w:eastAsia="Batang" w:cs="Times New Roman"/>
          <w:sz w:val="28"/>
          <w:szCs w:val="28"/>
          <w:lang w:val="uk-UA"/>
        </w:rPr>
        <w:tab/>
      </w:r>
      <w:r w:rsidR="006D68BB" w:rsidRPr="006D68BB">
        <w:rPr>
          <w:rFonts w:eastAsia="Batang" w:cs="Times New Roman"/>
          <w:sz w:val="28"/>
          <w:szCs w:val="28"/>
          <w:lang w:val="uk-UA"/>
        </w:rPr>
        <w:t>Керуючий справами</w:t>
      </w:r>
    </w:p>
    <w:p w14:paraId="64872855" w14:textId="77777777" w:rsidR="006D68BB" w:rsidRPr="006D68BB" w:rsidRDefault="006D68BB" w:rsidP="006D68BB">
      <w:pPr>
        <w:ind w:left="-426"/>
        <w:jc w:val="both"/>
        <w:rPr>
          <w:rFonts w:eastAsia="Batang" w:cs="Times New Roman"/>
          <w:sz w:val="28"/>
          <w:szCs w:val="28"/>
          <w:lang w:val="uk-UA"/>
        </w:rPr>
      </w:pPr>
      <w:r w:rsidRPr="006D68BB">
        <w:rPr>
          <w:rFonts w:eastAsia="Batang" w:cs="Times New Roman"/>
          <w:sz w:val="28"/>
          <w:szCs w:val="28"/>
          <w:lang w:val="uk-UA"/>
        </w:rPr>
        <w:tab/>
        <w:t xml:space="preserve">виконавчого комітету                </w:t>
      </w:r>
      <w:r w:rsidRPr="006D68BB">
        <w:rPr>
          <w:rFonts w:eastAsia="Batang" w:cs="Times New Roman"/>
          <w:sz w:val="28"/>
          <w:szCs w:val="28"/>
          <w:lang w:val="uk-UA"/>
        </w:rPr>
        <w:tab/>
      </w:r>
      <w:r w:rsidRPr="006D68BB">
        <w:rPr>
          <w:rFonts w:eastAsia="Batang" w:cs="Times New Roman"/>
          <w:sz w:val="28"/>
          <w:szCs w:val="28"/>
          <w:lang w:val="uk-UA"/>
        </w:rPr>
        <w:tab/>
      </w:r>
      <w:r w:rsidRPr="006D68BB">
        <w:rPr>
          <w:rFonts w:eastAsia="Batang" w:cs="Times New Roman"/>
          <w:sz w:val="28"/>
          <w:szCs w:val="28"/>
          <w:lang w:val="uk-UA"/>
        </w:rPr>
        <w:tab/>
        <w:t xml:space="preserve">             </w:t>
      </w:r>
      <w:r w:rsidRPr="006D68BB">
        <w:rPr>
          <w:rFonts w:eastAsia="Batang" w:cs="Times New Roman"/>
          <w:sz w:val="28"/>
          <w:szCs w:val="28"/>
          <w:lang w:val="uk-UA"/>
        </w:rPr>
        <w:tab/>
        <w:t>Сергій ДЕНЕГА</w:t>
      </w:r>
    </w:p>
    <w:p w14:paraId="302335A6" w14:textId="77777777" w:rsidR="006D68BB" w:rsidRPr="006D68BB" w:rsidRDefault="006D68BB" w:rsidP="006D68BB">
      <w:pPr>
        <w:rPr>
          <w:rFonts w:eastAsia="Batang" w:cs="Times New Roman"/>
          <w:lang w:val="uk-UA"/>
        </w:rPr>
      </w:pPr>
    </w:p>
    <w:p w14:paraId="51CDE2F1" w14:textId="77777777" w:rsidR="003D2105" w:rsidRDefault="003D2105"/>
    <w:sectPr w:rsidR="003D2105" w:rsidSect="00F447E3">
      <w:headerReference w:type="default" r:id="rId7"/>
      <w:pgSz w:w="11906" w:h="16838"/>
      <w:pgMar w:top="850" w:right="850" w:bottom="1985"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C377B" w14:textId="77777777" w:rsidR="00084982" w:rsidRDefault="00084982" w:rsidP="007A6636">
      <w:r>
        <w:separator/>
      </w:r>
    </w:p>
  </w:endnote>
  <w:endnote w:type="continuationSeparator" w:id="0">
    <w:p w14:paraId="6B0F0447" w14:textId="77777777" w:rsidR="00084982" w:rsidRDefault="00084982" w:rsidP="007A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815E2" w14:textId="77777777" w:rsidR="00084982" w:rsidRDefault="00084982" w:rsidP="007A6636">
      <w:r>
        <w:separator/>
      </w:r>
    </w:p>
  </w:footnote>
  <w:footnote w:type="continuationSeparator" w:id="0">
    <w:p w14:paraId="6D9DD9D4" w14:textId="77777777" w:rsidR="00084982" w:rsidRDefault="00084982" w:rsidP="007A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374837"/>
      <w:docPartObj>
        <w:docPartGallery w:val="Page Numbers (Top of Page)"/>
        <w:docPartUnique/>
      </w:docPartObj>
    </w:sdtPr>
    <w:sdtEndPr/>
    <w:sdtContent>
      <w:p w14:paraId="11D3F030" w14:textId="77777777" w:rsidR="007A6636" w:rsidRDefault="007A6636">
        <w:pPr>
          <w:pStyle w:val="a7"/>
          <w:jc w:val="center"/>
        </w:pPr>
        <w:r>
          <w:fldChar w:fldCharType="begin"/>
        </w:r>
        <w:r>
          <w:instrText>PAGE   \* MERGEFORMAT</w:instrText>
        </w:r>
        <w:r>
          <w:fldChar w:fldCharType="separate"/>
        </w:r>
        <w:r>
          <w:t>2</w:t>
        </w:r>
        <w:r>
          <w:fldChar w:fldCharType="end"/>
        </w:r>
      </w:p>
    </w:sdtContent>
  </w:sdt>
  <w:p w14:paraId="0AB21F08" w14:textId="77777777" w:rsidR="006D68BB" w:rsidRDefault="006D68B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BB"/>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982"/>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23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690C"/>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2F4B"/>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B0F"/>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8BB"/>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636"/>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4299"/>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46D6"/>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E7B25"/>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47E3"/>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1A8E"/>
  <w15:chartTrackingRefBased/>
  <w15:docId w15:val="{5E9DAC66-E7B3-4CA9-816E-FAE6A24D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paragraph" w:styleId="2">
    <w:name w:val="heading 2"/>
    <w:basedOn w:val="a"/>
    <w:next w:val="a"/>
    <w:link w:val="20"/>
    <w:uiPriority w:val="9"/>
    <w:semiHidden/>
    <w:unhideWhenUsed/>
    <w:qFormat/>
    <w:rsid w:val="006D68BB"/>
    <w:pPr>
      <w:keepNext/>
      <w:keepLines/>
      <w:spacing w:before="4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6D68BB"/>
    <w:pPr>
      <w:keepNext/>
      <w:keepLines/>
      <w:spacing w:before="40"/>
      <w:outlineLvl w:val="2"/>
    </w:pPr>
    <w:rPr>
      <w:rFonts w:ascii="Calibri Light" w:eastAsia="Times New Roman" w:hAnsi="Calibri Light" w:cs="Times New Roman"/>
      <w:b/>
      <w:bCs/>
      <w:color w:val="5B9BD5"/>
    </w:rPr>
  </w:style>
  <w:style w:type="paragraph" w:styleId="4">
    <w:name w:val="heading 4"/>
    <w:basedOn w:val="a"/>
    <w:next w:val="a"/>
    <w:link w:val="40"/>
    <w:semiHidden/>
    <w:unhideWhenUsed/>
    <w:qFormat/>
    <w:rsid w:val="006D68BB"/>
    <w:pPr>
      <w:keepNext/>
      <w:keepLines/>
      <w:spacing w:before="40"/>
      <w:outlineLvl w:val="3"/>
    </w:pPr>
    <w:rPr>
      <w:rFonts w:ascii="Calibri Light" w:eastAsia="Times New Roman" w:hAnsi="Calibri Light" w:cs="Times New Roman"/>
      <w:b/>
      <w:bCs/>
      <w:i/>
      <w:iCs/>
      <w:color w:val="5B9BD5"/>
    </w:rPr>
  </w:style>
  <w:style w:type="paragraph" w:styleId="5">
    <w:name w:val="heading 5"/>
    <w:basedOn w:val="a"/>
    <w:next w:val="a"/>
    <w:link w:val="50"/>
    <w:semiHidden/>
    <w:unhideWhenUsed/>
    <w:qFormat/>
    <w:rsid w:val="006D68BB"/>
    <w:pPr>
      <w:keepNext/>
      <w:keepLines/>
      <w:spacing w:before="4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link w:val="a4"/>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21">
    <w:name w:val="Заголовок 21"/>
    <w:basedOn w:val="a"/>
    <w:next w:val="a"/>
    <w:uiPriority w:val="9"/>
    <w:unhideWhenUsed/>
    <w:qFormat/>
    <w:rsid w:val="006D68BB"/>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6D68BB"/>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nhideWhenUsed/>
    <w:qFormat/>
    <w:rsid w:val="006D68BB"/>
    <w:pPr>
      <w:keepNext/>
      <w:keepLines/>
      <w:spacing w:before="200"/>
      <w:outlineLvl w:val="3"/>
    </w:pPr>
    <w:rPr>
      <w:rFonts w:ascii="Calibri Light" w:eastAsia="Times New Roman" w:hAnsi="Calibri Light" w:cs="Times New Roman"/>
      <w:b/>
      <w:bCs/>
      <w:i/>
      <w:iCs/>
      <w:color w:val="5B9BD5"/>
    </w:rPr>
  </w:style>
  <w:style w:type="paragraph" w:customStyle="1" w:styleId="51">
    <w:name w:val="Заголовок 51"/>
    <w:basedOn w:val="a"/>
    <w:next w:val="a"/>
    <w:unhideWhenUsed/>
    <w:qFormat/>
    <w:rsid w:val="006D68BB"/>
    <w:pPr>
      <w:keepNext/>
      <w:keepLines/>
      <w:spacing w:before="40"/>
      <w:outlineLvl w:val="4"/>
    </w:pPr>
    <w:rPr>
      <w:rFonts w:ascii="Calibri Light" w:eastAsia="Times New Roman" w:hAnsi="Calibri Light" w:cs="Times New Roman"/>
      <w:color w:val="2E74B5"/>
    </w:rPr>
  </w:style>
  <w:style w:type="numbering" w:customStyle="1" w:styleId="11">
    <w:name w:val="Нет списка1"/>
    <w:next w:val="a2"/>
    <w:uiPriority w:val="99"/>
    <w:semiHidden/>
    <w:unhideWhenUsed/>
    <w:rsid w:val="006D68BB"/>
  </w:style>
  <w:style w:type="character" w:customStyle="1" w:styleId="20">
    <w:name w:val="Заголовок 2 Знак"/>
    <w:basedOn w:val="a0"/>
    <w:link w:val="2"/>
    <w:uiPriority w:val="9"/>
    <w:rsid w:val="006D68BB"/>
    <w:rPr>
      <w:rFonts w:ascii="Calibri Light" w:eastAsia="Times New Roman" w:hAnsi="Calibri Light" w:cs="Times New Roman"/>
      <w:b/>
      <w:bCs/>
      <w:color w:val="5B9BD5"/>
      <w:sz w:val="26"/>
      <w:szCs w:val="26"/>
      <w:lang w:val="ru-RU" w:eastAsia="ru-RU"/>
    </w:rPr>
  </w:style>
  <w:style w:type="character" w:customStyle="1" w:styleId="30">
    <w:name w:val="Заголовок 3 Знак"/>
    <w:basedOn w:val="a0"/>
    <w:link w:val="3"/>
    <w:rsid w:val="006D68BB"/>
    <w:rPr>
      <w:rFonts w:ascii="Calibri Light" w:eastAsia="Times New Roman" w:hAnsi="Calibri Light" w:cs="Times New Roman"/>
      <w:b/>
      <w:bCs/>
      <w:color w:val="5B9BD5"/>
      <w:sz w:val="20"/>
      <w:szCs w:val="20"/>
      <w:lang w:val="ru-RU" w:eastAsia="ru-RU"/>
    </w:rPr>
  </w:style>
  <w:style w:type="character" w:customStyle="1" w:styleId="40">
    <w:name w:val="Заголовок 4 Знак"/>
    <w:basedOn w:val="a0"/>
    <w:link w:val="4"/>
    <w:rsid w:val="006D68BB"/>
    <w:rPr>
      <w:rFonts w:ascii="Calibri Light" w:eastAsia="Times New Roman" w:hAnsi="Calibri Light" w:cs="Times New Roman"/>
      <w:b/>
      <w:bCs/>
      <w:i/>
      <w:iCs/>
      <w:color w:val="5B9BD5"/>
      <w:sz w:val="20"/>
      <w:szCs w:val="20"/>
      <w:lang w:val="ru-RU" w:eastAsia="ru-RU"/>
    </w:rPr>
  </w:style>
  <w:style w:type="character" w:customStyle="1" w:styleId="50">
    <w:name w:val="Заголовок 5 Знак"/>
    <w:basedOn w:val="a0"/>
    <w:link w:val="5"/>
    <w:rsid w:val="006D68BB"/>
    <w:rPr>
      <w:rFonts w:ascii="Calibri Light" w:eastAsia="Times New Roman" w:hAnsi="Calibri Light" w:cs="Times New Roman"/>
      <w:color w:val="2E74B5"/>
      <w:sz w:val="20"/>
      <w:szCs w:val="20"/>
      <w:lang w:val="ru-RU" w:eastAsia="ru-RU"/>
    </w:rPr>
  </w:style>
  <w:style w:type="paragraph" w:styleId="a5">
    <w:name w:val="Body Text Indent"/>
    <w:basedOn w:val="a"/>
    <w:link w:val="a6"/>
    <w:rsid w:val="006D68BB"/>
    <w:pPr>
      <w:ind w:left="709" w:firstLine="567"/>
    </w:pPr>
    <w:rPr>
      <w:rFonts w:eastAsia="Batang" w:cs="Times New Roman"/>
      <w:sz w:val="28"/>
      <w:lang w:val="en-US"/>
    </w:rPr>
  </w:style>
  <w:style w:type="character" w:customStyle="1" w:styleId="a6">
    <w:name w:val="Основной текст с отступом Знак"/>
    <w:basedOn w:val="a0"/>
    <w:link w:val="a5"/>
    <w:rsid w:val="006D68BB"/>
    <w:rPr>
      <w:rFonts w:ascii="Times New Roman" w:eastAsia="Batang" w:hAnsi="Times New Roman" w:cs="Times New Roman"/>
      <w:sz w:val="28"/>
      <w:szCs w:val="20"/>
      <w:lang w:val="en-US" w:eastAsia="ru-RU"/>
    </w:rPr>
  </w:style>
  <w:style w:type="paragraph" w:styleId="a7">
    <w:name w:val="header"/>
    <w:basedOn w:val="a"/>
    <w:link w:val="a8"/>
    <w:uiPriority w:val="99"/>
    <w:rsid w:val="006D68BB"/>
    <w:pPr>
      <w:tabs>
        <w:tab w:val="center" w:pos="4677"/>
        <w:tab w:val="right" w:pos="9355"/>
      </w:tabs>
    </w:pPr>
    <w:rPr>
      <w:rFonts w:eastAsia="Batang" w:cs="Times New Roman"/>
    </w:rPr>
  </w:style>
  <w:style w:type="character" w:customStyle="1" w:styleId="a8">
    <w:name w:val="Верхний колонтитул Знак"/>
    <w:basedOn w:val="a0"/>
    <w:link w:val="a7"/>
    <w:uiPriority w:val="99"/>
    <w:rsid w:val="006D68BB"/>
    <w:rPr>
      <w:rFonts w:ascii="Times New Roman" w:eastAsia="Batang" w:hAnsi="Times New Roman" w:cs="Times New Roman"/>
      <w:sz w:val="20"/>
      <w:szCs w:val="20"/>
      <w:lang w:val="ru-RU" w:eastAsia="ru-RU"/>
    </w:rPr>
  </w:style>
  <w:style w:type="character" w:styleId="a9">
    <w:name w:val="page number"/>
    <w:basedOn w:val="a0"/>
    <w:rsid w:val="006D68BB"/>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6D68BB"/>
    <w:rPr>
      <w:rFonts w:ascii="Verdana" w:eastAsia="Times New Roman" w:hAnsi="Verdana" w:cs="Verdana"/>
      <w:lang w:val="en-US" w:eastAsia="en-US"/>
    </w:rPr>
  </w:style>
  <w:style w:type="character" w:customStyle="1" w:styleId="textexposedshow">
    <w:name w:val="text_exposed_show"/>
    <w:basedOn w:val="a0"/>
    <w:rsid w:val="006D68BB"/>
  </w:style>
  <w:style w:type="paragraph" w:styleId="aa">
    <w:name w:val="List Paragraph"/>
    <w:basedOn w:val="a"/>
    <w:qFormat/>
    <w:rsid w:val="006D68BB"/>
    <w:pPr>
      <w:ind w:left="720"/>
      <w:contextualSpacing/>
    </w:pPr>
    <w:rPr>
      <w:rFonts w:eastAsia="Batang" w:cs="Times New Roman"/>
    </w:rPr>
  </w:style>
  <w:style w:type="paragraph" w:styleId="ab">
    <w:name w:val="footer"/>
    <w:basedOn w:val="a"/>
    <w:link w:val="ac"/>
    <w:uiPriority w:val="99"/>
    <w:unhideWhenUsed/>
    <w:rsid w:val="006D68BB"/>
    <w:pPr>
      <w:tabs>
        <w:tab w:val="center" w:pos="4819"/>
        <w:tab w:val="right" w:pos="9639"/>
      </w:tabs>
    </w:pPr>
    <w:rPr>
      <w:rFonts w:eastAsia="Batang" w:cs="Times New Roman"/>
    </w:rPr>
  </w:style>
  <w:style w:type="character" w:customStyle="1" w:styleId="ac">
    <w:name w:val="Нижний колонтитул Знак"/>
    <w:basedOn w:val="a0"/>
    <w:link w:val="ab"/>
    <w:uiPriority w:val="99"/>
    <w:rsid w:val="006D68BB"/>
    <w:rPr>
      <w:rFonts w:ascii="Times New Roman" w:eastAsia="Batang" w:hAnsi="Times New Roman" w:cs="Times New Roman"/>
      <w:sz w:val="20"/>
      <w:szCs w:val="20"/>
      <w:lang w:val="ru-RU" w:eastAsia="ru-RU"/>
    </w:rPr>
  </w:style>
  <w:style w:type="paragraph" w:styleId="ad">
    <w:name w:val="Balloon Text"/>
    <w:basedOn w:val="a"/>
    <w:link w:val="ae"/>
    <w:uiPriority w:val="99"/>
    <w:semiHidden/>
    <w:unhideWhenUsed/>
    <w:rsid w:val="006D68BB"/>
    <w:rPr>
      <w:rFonts w:ascii="Segoe UI" w:eastAsia="Batang" w:hAnsi="Segoe UI" w:cs="Segoe UI"/>
      <w:sz w:val="18"/>
      <w:szCs w:val="18"/>
    </w:rPr>
  </w:style>
  <w:style w:type="character" w:customStyle="1" w:styleId="ae">
    <w:name w:val="Текст выноски Знак"/>
    <w:basedOn w:val="a0"/>
    <w:link w:val="ad"/>
    <w:uiPriority w:val="99"/>
    <w:semiHidden/>
    <w:rsid w:val="006D68BB"/>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6D68BB"/>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6D68BB"/>
    <w:pPr>
      <w:spacing w:before="100" w:beforeAutospacing="1" w:after="100" w:afterAutospacing="1"/>
    </w:pPr>
    <w:rPr>
      <w:rFonts w:eastAsia="Times New Roman" w:cs="Times New Roman"/>
      <w:sz w:val="24"/>
      <w:szCs w:val="24"/>
      <w:lang w:val="uk-UA" w:eastAsia="uk-UA"/>
    </w:rPr>
  </w:style>
  <w:style w:type="paragraph" w:styleId="af">
    <w:name w:val="Normal (Web)"/>
    <w:basedOn w:val="a"/>
    <w:uiPriority w:val="99"/>
    <w:unhideWhenUsed/>
    <w:rsid w:val="006D68BB"/>
    <w:pPr>
      <w:spacing w:before="100" w:beforeAutospacing="1" w:after="100" w:afterAutospacing="1"/>
    </w:pPr>
    <w:rPr>
      <w:rFonts w:eastAsia="Times New Roman" w:cs="Times New Roman"/>
      <w:sz w:val="24"/>
      <w:szCs w:val="24"/>
    </w:rPr>
  </w:style>
  <w:style w:type="paragraph" w:customStyle="1" w:styleId="tjbmf">
    <w:name w:val="tj bmf"/>
    <w:basedOn w:val="a"/>
    <w:uiPriority w:val="99"/>
    <w:rsid w:val="006D68BB"/>
    <w:pPr>
      <w:spacing w:before="100" w:beforeAutospacing="1" w:after="100" w:afterAutospacing="1"/>
    </w:pPr>
    <w:rPr>
      <w:rFonts w:eastAsia="Courier New" w:cs="Times New Roman"/>
      <w:sz w:val="24"/>
      <w:szCs w:val="24"/>
      <w:lang w:val="uk-UA" w:eastAsia="uk-UA"/>
    </w:rPr>
  </w:style>
  <w:style w:type="character" w:customStyle="1" w:styleId="a4">
    <w:name w:val="Без интервала Знак"/>
    <w:link w:val="a3"/>
    <w:uiPriority w:val="1"/>
    <w:rsid w:val="006D68BB"/>
    <w:rPr>
      <w:rFonts w:ascii="Times New Roman" w:eastAsia="MS Mincho" w:hAnsi="Times New Roman" w:cs="Times New Roman"/>
      <w:sz w:val="20"/>
      <w:szCs w:val="20"/>
      <w:lang w:val="ru-RU" w:eastAsia="ru-RU"/>
    </w:rPr>
  </w:style>
  <w:style w:type="paragraph" w:styleId="af0">
    <w:name w:val="Body Text"/>
    <w:basedOn w:val="a"/>
    <w:link w:val="af1"/>
    <w:rsid w:val="006D68BB"/>
    <w:pPr>
      <w:jc w:val="center"/>
    </w:pPr>
    <w:rPr>
      <w:rFonts w:eastAsia="Times New Roman" w:cs="Times New Roman"/>
      <w:sz w:val="32"/>
      <w:szCs w:val="24"/>
      <w:lang w:val="uk-UA"/>
    </w:rPr>
  </w:style>
  <w:style w:type="character" w:customStyle="1" w:styleId="af1">
    <w:name w:val="Основной текст Знак"/>
    <w:basedOn w:val="a0"/>
    <w:link w:val="af0"/>
    <w:rsid w:val="006D68BB"/>
    <w:rPr>
      <w:rFonts w:ascii="Times New Roman" w:eastAsia="Times New Roman" w:hAnsi="Times New Roman" w:cs="Times New Roman"/>
      <w:sz w:val="32"/>
      <w:szCs w:val="24"/>
      <w:lang w:eastAsia="ru-RU"/>
    </w:rPr>
  </w:style>
  <w:style w:type="paragraph" w:customStyle="1" w:styleId="af2">
    <w:name w:val="Знак Знак Знак"/>
    <w:basedOn w:val="a"/>
    <w:rsid w:val="006D68BB"/>
    <w:rPr>
      <w:rFonts w:ascii="Verdana" w:eastAsia="Times New Roman" w:hAnsi="Verdana" w:cs="Verdana"/>
      <w:lang w:val="en-US" w:eastAsia="en-US"/>
    </w:rPr>
  </w:style>
  <w:style w:type="paragraph" w:customStyle="1" w:styleId="13">
    <w:name w:val="Заголовок1"/>
    <w:basedOn w:val="a"/>
    <w:next w:val="a"/>
    <w:uiPriority w:val="10"/>
    <w:qFormat/>
    <w:rsid w:val="006D68BB"/>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3">
    <w:name w:val="Заголовок Знак"/>
    <w:basedOn w:val="a0"/>
    <w:link w:val="af4"/>
    <w:uiPriority w:val="10"/>
    <w:rsid w:val="006D68BB"/>
    <w:rPr>
      <w:rFonts w:ascii="Calibri Light" w:eastAsia="Times New Roman" w:hAnsi="Calibri Light" w:cs="Times New Roman"/>
      <w:color w:val="323E4F"/>
      <w:spacing w:val="5"/>
      <w:kern w:val="28"/>
      <w:sz w:val="52"/>
      <w:szCs w:val="52"/>
      <w:lang w:val="ru-RU" w:eastAsia="ru-RU"/>
    </w:rPr>
  </w:style>
  <w:style w:type="character" w:customStyle="1" w:styleId="bannerdoc">
    <w:name w:val="banner_doc"/>
    <w:basedOn w:val="a0"/>
    <w:uiPriority w:val="99"/>
    <w:rsid w:val="006D68BB"/>
    <w:rPr>
      <w:rFonts w:ascii="Times New Roman" w:hAnsi="Times New Roman" w:cs="Times New Roman"/>
    </w:rPr>
  </w:style>
  <w:style w:type="paragraph" w:customStyle="1" w:styleId="14">
    <w:name w:val="Абзац списка1"/>
    <w:basedOn w:val="a"/>
    <w:rsid w:val="006D68BB"/>
    <w:pPr>
      <w:spacing w:after="200" w:line="276" w:lineRule="auto"/>
      <w:ind w:left="720"/>
    </w:pPr>
    <w:rPr>
      <w:rFonts w:ascii="Calibri" w:eastAsia="Times New Roman" w:hAnsi="Calibri" w:cs="Times New Roman"/>
      <w:sz w:val="22"/>
      <w:szCs w:val="22"/>
      <w:lang w:val="uk-UA" w:eastAsia="en-US"/>
    </w:rPr>
  </w:style>
  <w:style w:type="character" w:styleId="af5">
    <w:name w:val="Strong"/>
    <w:basedOn w:val="a0"/>
    <w:uiPriority w:val="22"/>
    <w:qFormat/>
    <w:rsid w:val="006D68BB"/>
    <w:rPr>
      <w:b/>
      <w:bCs/>
    </w:rPr>
  </w:style>
  <w:style w:type="paragraph" w:customStyle="1" w:styleId="Standard">
    <w:name w:val="Standard"/>
    <w:rsid w:val="006D68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6D68BB"/>
    <w:pPr>
      <w:widowControl w:val="0"/>
      <w:suppressLineNumbers/>
      <w:suppressAutoHyphens/>
    </w:pPr>
    <w:rPr>
      <w:rFonts w:eastAsia="Lucida Sans Unicode" w:cs="Mangal"/>
      <w:kern w:val="2"/>
      <w:sz w:val="24"/>
      <w:szCs w:val="24"/>
      <w:lang w:val="uk-UA" w:eastAsia="zh-CN" w:bidi="hi-IN"/>
    </w:rPr>
  </w:style>
  <w:style w:type="paragraph" w:styleId="22">
    <w:name w:val="Body Text 2"/>
    <w:basedOn w:val="a"/>
    <w:link w:val="23"/>
    <w:rsid w:val="006D68BB"/>
    <w:rPr>
      <w:rFonts w:eastAsia="Times New Roman" w:cs="Times New Roman"/>
      <w:sz w:val="16"/>
      <w:szCs w:val="22"/>
      <w:lang w:val="uk-UA" w:eastAsia="uk-UA"/>
    </w:rPr>
  </w:style>
  <w:style w:type="character" w:customStyle="1" w:styleId="23">
    <w:name w:val="Основной текст 2 Знак"/>
    <w:basedOn w:val="a0"/>
    <w:link w:val="22"/>
    <w:rsid w:val="006D68BB"/>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6D68BB"/>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6D68BB"/>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6D68BB"/>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6D68BB"/>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6D68BB"/>
  </w:style>
  <w:style w:type="character" w:styleId="af7">
    <w:name w:val="Emphasis"/>
    <w:basedOn w:val="a0"/>
    <w:uiPriority w:val="20"/>
    <w:qFormat/>
    <w:rsid w:val="006D68BB"/>
    <w:rPr>
      <w:i/>
      <w:iCs/>
    </w:rPr>
  </w:style>
  <w:style w:type="character" w:customStyle="1" w:styleId="af8">
    <w:name w:val="Другое_"/>
    <w:link w:val="af9"/>
    <w:locked/>
    <w:rsid w:val="006D68BB"/>
    <w:rPr>
      <w:sz w:val="28"/>
      <w:szCs w:val="28"/>
    </w:rPr>
  </w:style>
  <w:style w:type="paragraph" w:customStyle="1" w:styleId="af9">
    <w:name w:val="Другое"/>
    <w:basedOn w:val="a"/>
    <w:link w:val="af8"/>
    <w:rsid w:val="006D68BB"/>
    <w:pPr>
      <w:widowControl w:val="0"/>
    </w:pPr>
    <w:rPr>
      <w:rFonts w:asciiTheme="minorHAnsi" w:eastAsiaTheme="minorHAnsi" w:hAnsiTheme="minorHAnsi"/>
      <w:sz w:val="28"/>
      <w:szCs w:val="28"/>
      <w:lang w:val="uk-UA" w:eastAsia="en-US"/>
    </w:rPr>
  </w:style>
  <w:style w:type="table" w:styleId="afa">
    <w:name w:val="Table Grid"/>
    <w:basedOn w:val="a1"/>
    <w:rsid w:val="006D68BB"/>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6D68BB"/>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6D68BB"/>
  </w:style>
  <w:style w:type="character" w:customStyle="1" w:styleId="rvts9">
    <w:name w:val="rvts9"/>
    <w:basedOn w:val="a0"/>
    <w:rsid w:val="006D68BB"/>
  </w:style>
  <w:style w:type="character" w:customStyle="1" w:styleId="42">
    <w:name w:val="Основной текст (4)_"/>
    <w:link w:val="43"/>
    <w:locked/>
    <w:rsid w:val="006D68BB"/>
    <w:rPr>
      <w:sz w:val="17"/>
      <w:szCs w:val="17"/>
      <w:shd w:val="clear" w:color="auto" w:fill="FFFFFF"/>
    </w:rPr>
  </w:style>
  <w:style w:type="paragraph" w:customStyle="1" w:styleId="43">
    <w:name w:val="Основной текст (4)"/>
    <w:basedOn w:val="a"/>
    <w:link w:val="42"/>
    <w:rsid w:val="006D68BB"/>
    <w:pPr>
      <w:shd w:val="clear" w:color="auto" w:fill="FFFFFF"/>
      <w:spacing w:line="180" w:lineRule="exact"/>
      <w:ind w:hanging="180"/>
      <w:jc w:val="both"/>
    </w:pPr>
    <w:rPr>
      <w:rFonts w:asciiTheme="minorHAnsi" w:eastAsiaTheme="minorHAnsi" w:hAnsiTheme="minorHAns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6D68BB"/>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6D68BB"/>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6D68BB"/>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6D68BB"/>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6D68BB"/>
  </w:style>
  <w:style w:type="paragraph" w:customStyle="1" w:styleId="afb">
    <w:name w:val="Заголовок таблицы"/>
    <w:basedOn w:val="af6"/>
    <w:rsid w:val="006D68BB"/>
    <w:pPr>
      <w:widowControl/>
      <w:jc w:val="center"/>
    </w:pPr>
    <w:rPr>
      <w:rFonts w:eastAsia="MS Mincho" w:cs="Times New Roman"/>
      <w:b/>
      <w:bCs/>
      <w:kern w:val="0"/>
      <w:sz w:val="20"/>
      <w:szCs w:val="20"/>
      <w:lang w:eastAsia="ar-SA" w:bidi="ar-SA"/>
    </w:rPr>
  </w:style>
  <w:style w:type="character" w:customStyle="1" w:styleId="210">
    <w:name w:val="Заголовок 2 Знак1"/>
    <w:basedOn w:val="a0"/>
    <w:uiPriority w:val="9"/>
    <w:semiHidden/>
    <w:rsid w:val="006D68BB"/>
    <w:rPr>
      <w:rFonts w:asciiTheme="majorHAnsi" w:eastAsiaTheme="majorEastAsia" w:hAnsiTheme="majorHAnsi" w:cstheme="majorBidi"/>
      <w:color w:val="365F91" w:themeColor="accent1" w:themeShade="BF"/>
      <w:sz w:val="26"/>
      <w:szCs w:val="26"/>
      <w:lang w:val="ru-RU" w:eastAsia="ru-RU"/>
    </w:rPr>
  </w:style>
  <w:style w:type="character" w:customStyle="1" w:styleId="310">
    <w:name w:val="Заголовок 3 Знак1"/>
    <w:basedOn w:val="a0"/>
    <w:uiPriority w:val="9"/>
    <w:semiHidden/>
    <w:rsid w:val="006D68BB"/>
    <w:rPr>
      <w:rFonts w:asciiTheme="majorHAnsi" w:eastAsiaTheme="majorEastAsia" w:hAnsiTheme="majorHAnsi" w:cstheme="majorBidi"/>
      <w:color w:val="243F60" w:themeColor="accent1" w:themeShade="7F"/>
      <w:sz w:val="24"/>
      <w:szCs w:val="24"/>
      <w:lang w:val="ru-RU" w:eastAsia="ru-RU"/>
    </w:rPr>
  </w:style>
  <w:style w:type="character" w:customStyle="1" w:styleId="410">
    <w:name w:val="Заголовок 4 Знак1"/>
    <w:basedOn w:val="a0"/>
    <w:uiPriority w:val="9"/>
    <w:semiHidden/>
    <w:rsid w:val="006D68BB"/>
    <w:rPr>
      <w:rFonts w:asciiTheme="majorHAnsi" w:eastAsiaTheme="majorEastAsia" w:hAnsiTheme="majorHAnsi" w:cstheme="majorBidi"/>
      <w:i/>
      <w:iCs/>
      <w:color w:val="365F91" w:themeColor="accent1" w:themeShade="BF"/>
      <w:sz w:val="20"/>
      <w:szCs w:val="20"/>
      <w:lang w:val="ru-RU" w:eastAsia="ru-RU"/>
    </w:rPr>
  </w:style>
  <w:style w:type="character" w:customStyle="1" w:styleId="510">
    <w:name w:val="Заголовок 5 Знак1"/>
    <w:basedOn w:val="a0"/>
    <w:uiPriority w:val="9"/>
    <w:semiHidden/>
    <w:rsid w:val="006D68BB"/>
    <w:rPr>
      <w:rFonts w:asciiTheme="majorHAnsi" w:eastAsiaTheme="majorEastAsia" w:hAnsiTheme="majorHAnsi" w:cstheme="majorBidi"/>
      <w:color w:val="365F91" w:themeColor="accent1" w:themeShade="BF"/>
      <w:sz w:val="20"/>
      <w:szCs w:val="20"/>
      <w:lang w:val="ru-RU" w:eastAsia="ru-RU"/>
    </w:rPr>
  </w:style>
  <w:style w:type="paragraph" w:styleId="af4">
    <w:name w:val="Title"/>
    <w:basedOn w:val="a"/>
    <w:next w:val="a"/>
    <w:link w:val="af3"/>
    <w:uiPriority w:val="10"/>
    <w:qFormat/>
    <w:rsid w:val="006D68BB"/>
    <w:pPr>
      <w:contextualSpacing/>
    </w:pPr>
    <w:rPr>
      <w:rFonts w:ascii="Calibri Light" w:eastAsia="Times New Roman" w:hAnsi="Calibri Light" w:cs="Times New Roman"/>
      <w:color w:val="323E4F"/>
      <w:spacing w:val="5"/>
      <w:kern w:val="28"/>
      <w:sz w:val="52"/>
      <w:szCs w:val="52"/>
    </w:rPr>
  </w:style>
  <w:style w:type="character" w:customStyle="1" w:styleId="15">
    <w:name w:val="Заголовок Знак1"/>
    <w:basedOn w:val="a0"/>
    <w:uiPriority w:val="10"/>
    <w:rsid w:val="006D68BB"/>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23939</Words>
  <Characters>13646</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3</cp:revision>
  <dcterms:created xsi:type="dcterms:W3CDTF">2022-09-29T07:05:00Z</dcterms:created>
  <dcterms:modified xsi:type="dcterms:W3CDTF">2022-09-29T07:06:00Z</dcterms:modified>
</cp:coreProperties>
</file>