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4F21" w14:textId="77777777" w:rsidR="003B2DEE" w:rsidRDefault="003B2DEE" w:rsidP="003B2DEE">
      <w:pPr>
        <w:ind w:left="5664" w:firstLine="708"/>
        <w:jc w:val="both"/>
      </w:pPr>
      <w:r>
        <w:t>Додаток</w:t>
      </w:r>
    </w:p>
    <w:p w14:paraId="043C9A08" w14:textId="45410CDD" w:rsidR="003B2DEE" w:rsidRDefault="003B2DEE" w:rsidP="003B2D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23EDCDBF" w14:textId="6B975E16" w:rsidR="003B2DEE" w:rsidRPr="00CE55F3" w:rsidRDefault="003B2DEE" w:rsidP="003B2DEE">
      <w:pPr>
        <w:jc w:val="both"/>
        <w:rPr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E55F3">
        <w:rPr>
          <w:lang w:val="ru-RU"/>
        </w:rPr>
        <w:t xml:space="preserve">25 липня </w:t>
      </w:r>
      <w:r>
        <w:t>2022року №</w:t>
      </w:r>
      <w:r w:rsidR="00CE55F3" w:rsidRPr="00CE55F3">
        <w:rPr>
          <w:rFonts w:eastAsia="Times New Roman"/>
          <w:bCs w:val="0"/>
          <w:szCs w:val="28"/>
        </w:rPr>
        <w:t>138-Род-22-4100</w:t>
      </w:r>
    </w:p>
    <w:p w14:paraId="74FACBA3" w14:textId="77777777" w:rsidR="003B2DEE" w:rsidRDefault="003B2DEE" w:rsidP="003B2DEE">
      <w:pPr>
        <w:jc w:val="both"/>
        <w:rPr>
          <w:u w:val="single"/>
        </w:rPr>
      </w:pPr>
    </w:p>
    <w:p w14:paraId="54630F58" w14:textId="2636215A" w:rsidR="003B2DEE" w:rsidRDefault="003B2DEE" w:rsidP="003B2DEE">
      <w:pPr>
        <w:jc w:val="both"/>
        <w:rPr>
          <w:u w:val="single"/>
        </w:rPr>
      </w:pPr>
    </w:p>
    <w:p w14:paraId="05AA31D2" w14:textId="77777777" w:rsidR="002A2940" w:rsidRDefault="002A2940" w:rsidP="003B2DEE">
      <w:pPr>
        <w:jc w:val="both"/>
        <w:rPr>
          <w:u w:val="single"/>
        </w:rPr>
      </w:pPr>
    </w:p>
    <w:p w14:paraId="775088CB" w14:textId="77777777" w:rsidR="003B2DEE" w:rsidRDefault="003B2DEE" w:rsidP="003B2DEE">
      <w:pPr>
        <w:jc w:val="center"/>
      </w:pPr>
      <w:r>
        <w:t>С К Л А Д</w:t>
      </w:r>
    </w:p>
    <w:p w14:paraId="7F648EEE" w14:textId="77777777" w:rsidR="003B2DEE" w:rsidRPr="00A03E91" w:rsidRDefault="003B2DEE" w:rsidP="003B2DEE">
      <w:pPr>
        <w:pStyle w:val="Defaul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тимчасової комісії з обстеження земельної ділянки, що перебуває у користуванні фізичної особи-підприємця Антонюка Л.О.</w:t>
      </w:r>
    </w:p>
    <w:p w14:paraId="059E8D10" w14:textId="51EF25F3" w:rsidR="003B2DEE" w:rsidRDefault="003B2DEE" w:rsidP="003B2DEE">
      <w:pPr>
        <w:jc w:val="center"/>
        <w:rPr>
          <w:szCs w:val="28"/>
        </w:rPr>
      </w:pPr>
    </w:p>
    <w:p w14:paraId="5E8FB4D1" w14:textId="77777777" w:rsidR="00554716" w:rsidRDefault="00554716" w:rsidP="003B2DEE">
      <w:pPr>
        <w:jc w:val="center"/>
        <w:rPr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930"/>
      </w:tblGrid>
      <w:tr w:rsidR="003B2DEE" w14:paraId="7DDC2FE8" w14:textId="77777777" w:rsidTr="003B2DEE">
        <w:tc>
          <w:tcPr>
            <w:tcW w:w="4531" w:type="dxa"/>
            <w:hideMark/>
          </w:tcPr>
          <w:p w14:paraId="2E9643D4" w14:textId="3D6C81CE" w:rsidR="003B2DEE" w:rsidRDefault="003B2DE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ВОСКОБОЙНИК</w:t>
            </w:r>
            <w:r w:rsidR="00554716">
              <w:rPr>
                <w:szCs w:val="28"/>
                <w:lang w:eastAsia="en-US"/>
              </w:rPr>
              <w:t xml:space="preserve"> Ігор Сергійович</w:t>
            </w:r>
          </w:p>
        </w:tc>
        <w:tc>
          <w:tcPr>
            <w:tcW w:w="5098" w:type="dxa"/>
          </w:tcPr>
          <w:p w14:paraId="55B4EB83" w14:textId="733EFCC1" w:rsidR="003B2DEE" w:rsidRDefault="003B2DEE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заступник міського голови з питань діяльності виконавчих органів ради, голова комісії</w:t>
            </w:r>
          </w:p>
          <w:p w14:paraId="18BBF615" w14:textId="77777777" w:rsidR="003B2DEE" w:rsidRDefault="003B2DEE">
            <w:pPr>
              <w:jc w:val="center"/>
              <w:rPr>
                <w:szCs w:val="28"/>
                <w:lang w:eastAsia="en-US"/>
              </w:rPr>
            </w:pPr>
          </w:p>
        </w:tc>
      </w:tr>
    </w:tbl>
    <w:tbl>
      <w:tblPr>
        <w:tblW w:w="9631" w:type="dxa"/>
        <w:tblLook w:val="01E0" w:firstRow="1" w:lastRow="1" w:firstColumn="1" w:lastColumn="1" w:noHBand="0" w:noVBand="0"/>
      </w:tblPr>
      <w:tblGrid>
        <w:gridCol w:w="4536"/>
        <w:gridCol w:w="5095"/>
      </w:tblGrid>
      <w:tr w:rsidR="003B2DEE" w14:paraId="54655017" w14:textId="77777777" w:rsidTr="003B2DEE">
        <w:trPr>
          <w:trHeight w:val="1091"/>
        </w:trPr>
        <w:tc>
          <w:tcPr>
            <w:tcW w:w="4536" w:type="dxa"/>
          </w:tcPr>
          <w:p w14:paraId="0326E4E6" w14:textId="6B447AC2" w:rsidR="003B2DEE" w:rsidRDefault="003B2DEE">
            <w:pPr>
              <w:pStyle w:val="a3"/>
              <w:spacing w:line="256" w:lineRule="auto"/>
              <w:ind w:firstLine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ВЛАСОВА</w:t>
            </w:r>
            <w:r w:rsidR="00554716">
              <w:rPr>
                <w:bCs/>
                <w:szCs w:val="28"/>
                <w:lang w:eastAsia="en-US"/>
              </w:rPr>
              <w:t xml:space="preserve"> Олена Віталіївна</w:t>
            </w:r>
          </w:p>
          <w:p w14:paraId="06280AB9" w14:textId="396B8DCD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  <w:hideMark/>
          </w:tcPr>
          <w:p w14:paraId="51778322" w14:textId="2C31D926" w:rsidR="003B2DEE" w:rsidRDefault="003B2DEE" w:rsidP="003B2DEE">
            <w:pPr>
              <w:spacing w:line="256" w:lineRule="auto"/>
              <w:ind w:left="-108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Pr="003B2DEE">
              <w:rPr>
                <w:szCs w:val="28"/>
                <w:lang w:eastAsia="en-US"/>
              </w:rPr>
              <w:t>начальник</w:t>
            </w:r>
            <w:r>
              <w:rPr>
                <w:szCs w:val="28"/>
                <w:lang w:eastAsia="en-US"/>
              </w:rPr>
              <w:t xml:space="preserve"> відділу земельних ресурсів</w:t>
            </w:r>
            <w:r w:rsidRPr="003B2DEE">
              <w:rPr>
                <w:szCs w:val="28"/>
                <w:lang w:eastAsia="en-US"/>
              </w:rPr>
              <w:t>, заступник голови комісії</w:t>
            </w:r>
          </w:p>
          <w:p w14:paraId="5FB9F4BF" w14:textId="77777777" w:rsidR="003B2DEE" w:rsidRDefault="003B2DEE" w:rsidP="003B2DEE">
            <w:pPr>
              <w:spacing w:line="256" w:lineRule="auto"/>
              <w:ind w:left="-108"/>
              <w:jc w:val="both"/>
              <w:rPr>
                <w:szCs w:val="28"/>
                <w:lang w:eastAsia="en-US"/>
              </w:rPr>
            </w:pPr>
          </w:p>
          <w:p w14:paraId="49301368" w14:textId="360AA562" w:rsidR="003B2DEE" w:rsidRPr="003B2DEE" w:rsidRDefault="003B2DEE" w:rsidP="003B2DEE">
            <w:pPr>
              <w:spacing w:line="256" w:lineRule="auto"/>
              <w:ind w:left="-108"/>
              <w:jc w:val="both"/>
              <w:rPr>
                <w:szCs w:val="28"/>
                <w:lang w:eastAsia="en-US"/>
              </w:rPr>
            </w:pPr>
          </w:p>
        </w:tc>
      </w:tr>
      <w:tr w:rsidR="003B2DEE" w14:paraId="43921438" w14:textId="77777777" w:rsidTr="003B2DEE">
        <w:trPr>
          <w:trHeight w:val="1091"/>
        </w:trPr>
        <w:tc>
          <w:tcPr>
            <w:tcW w:w="4536" w:type="dxa"/>
          </w:tcPr>
          <w:p w14:paraId="1E42150A" w14:textId="6D472EDB" w:rsidR="003B2DEE" w:rsidRPr="002A2940" w:rsidRDefault="00DE5A8B">
            <w:pPr>
              <w:pStyle w:val="a3"/>
              <w:spacing w:line="256" w:lineRule="auto"/>
              <w:ind w:firstLine="0"/>
              <w:rPr>
                <w:bCs/>
                <w:color w:val="FF0000"/>
                <w:szCs w:val="28"/>
                <w:lang w:eastAsia="en-US"/>
              </w:rPr>
            </w:pPr>
            <w:r w:rsidRPr="00DE5A8B">
              <w:rPr>
                <w:bCs/>
                <w:szCs w:val="28"/>
                <w:lang w:eastAsia="en-US"/>
              </w:rPr>
              <w:t>ПІКУСЬ Катерина Василівна</w:t>
            </w:r>
          </w:p>
        </w:tc>
        <w:tc>
          <w:tcPr>
            <w:tcW w:w="5095" w:type="dxa"/>
          </w:tcPr>
          <w:p w14:paraId="062D05FB" w14:textId="2AF4DAF2" w:rsidR="003B2DEE" w:rsidRPr="009D29F0" w:rsidRDefault="009D29F0" w:rsidP="009D29F0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9D29F0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="002A2940" w:rsidRPr="002A2940">
              <w:rPr>
                <w:szCs w:val="28"/>
                <w:lang w:eastAsia="en-US"/>
              </w:rPr>
              <w:t>головний спеціаліст,</w:t>
            </w:r>
            <w:r w:rsidR="002A2940" w:rsidRPr="003B2DEE">
              <w:rPr>
                <w:szCs w:val="28"/>
                <w:lang w:eastAsia="en-US"/>
              </w:rPr>
              <w:t xml:space="preserve"> </w:t>
            </w:r>
            <w:r w:rsidRPr="009D29F0">
              <w:rPr>
                <w:szCs w:val="28"/>
                <w:lang w:eastAsia="en-US"/>
              </w:rPr>
              <w:t>інспектор відділу Державного архітектурно-будівельного контролю</w:t>
            </w:r>
            <w:r w:rsidR="003B2DEE" w:rsidRPr="009D29F0">
              <w:rPr>
                <w:szCs w:val="28"/>
                <w:lang w:eastAsia="en-US"/>
              </w:rPr>
              <w:t>, секретар комісії</w:t>
            </w:r>
          </w:p>
          <w:p w14:paraId="45901568" w14:textId="6B7F1A9E" w:rsidR="009D29F0" w:rsidRPr="009D29F0" w:rsidRDefault="009D29F0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14:paraId="0A5FD071" w14:textId="77777777" w:rsidTr="003B2DEE">
        <w:trPr>
          <w:trHeight w:val="545"/>
        </w:trPr>
        <w:tc>
          <w:tcPr>
            <w:tcW w:w="9631" w:type="dxa"/>
            <w:gridSpan w:val="2"/>
          </w:tcPr>
          <w:p w14:paraId="561E6F3A" w14:textId="3109E220" w:rsidR="003B2DEE" w:rsidRDefault="003B2DEE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Члени комісії:</w:t>
            </w:r>
          </w:p>
          <w:p w14:paraId="689DD777" w14:textId="77777777" w:rsidR="003B2DEE" w:rsidRDefault="003B2DEE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3B2DEE" w14:paraId="44A25696" w14:textId="77777777" w:rsidTr="003B2DEE">
        <w:trPr>
          <w:trHeight w:val="710"/>
        </w:trPr>
        <w:tc>
          <w:tcPr>
            <w:tcW w:w="4536" w:type="dxa"/>
          </w:tcPr>
          <w:p w14:paraId="18CC3B39" w14:textId="0DCA98B7" w:rsidR="003B2DEE" w:rsidRDefault="003B2DEE">
            <w:pPr>
              <w:pStyle w:val="a3"/>
              <w:spacing w:line="256" w:lineRule="auto"/>
              <w:ind w:firstLine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ДОЛЮК</w:t>
            </w:r>
            <w:r w:rsidR="00554716">
              <w:rPr>
                <w:bCs/>
                <w:szCs w:val="28"/>
                <w:lang w:eastAsia="en-US"/>
              </w:rPr>
              <w:t xml:space="preserve"> Олександр Сергійович</w:t>
            </w:r>
          </w:p>
          <w:p w14:paraId="6E08A7B6" w14:textId="77777777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7D89EA1A" w14:textId="77777777" w:rsidR="003B2DEE" w:rsidRDefault="003B2DEE" w:rsidP="002A2940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Pr="003B2DEE">
              <w:rPr>
                <w:szCs w:val="28"/>
                <w:lang w:eastAsia="en-US"/>
              </w:rPr>
              <w:t>нача</w:t>
            </w:r>
            <w:r>
              <w:rPr>
                <w:szCs w:val="28"/>
                <w:lang w:eastAsia="en-US"/>
              </w:rPr>
              <w:t xml:space="preserve">льник управління правового забезпечення </w:t>
            </w:r>
          </w:p>
          <w:p w14:paraId="517D07D5" w14:textId="30AD25A5" w:rsidR="002A2940" w:rsidRDefault="002A2940" w:rsidP="002A2940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:rsidRPr="003B2DEE" w14:paraId="6BD62AD7" w14:textId="77777777" w:rsidTr="003B2DEE">
        <w:trPr>
          <w:trHeight w:val="710"/>
        </w:trPr>
        <w:tc>
          <w:tcPr>
            <w:tcW w:w="4536" w:type="dxa"/>
          </w:tcPr>
          <w:p w14:paraId="22E09B06" w14:textId="5ADAD19D" w:rsidR="003B2DEE" w:rsidRDefault="003B2DEE">
            <w:pPr>
              <w:pStyle w:val="a3"/>
              <w:spacing w:line="256" w:lineRule="auto"/>
              <w:ind w:firstLine="0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КОЛЕСІНСЬКА</w:t>
            </w:r>
            <w:r w:rsidR="00554716">
              <w:rPr>
                <w:bCs/>
                <w:szCs w:val="28"/>
                <w:lang w:eastAsia="en-US"/>
              </w:rPr>
              <w:t xml:space="preserve"> Наталія Петрівна</w:t>
            </w:r>
          </w:p>
          <w:p w14:paraId="1DA8098D" w14:textId="77777777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  <w:p w14:paraId="52832DEE" w14:textId="77777777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28AF4EEA" w14:textId="6EB7ACF0" w:rsidR="003B2DEE" w:rsidRDefault="003B2DEE" w:rsidP="003B2DEE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заступник </w:t>
            </w:r>
            <w:r w:rsidRPr="003B2DEE">
              <w:rPr>
                <w:szCs w:val="28"/>
                <w:lang w:eastAsia="en-US"/>
              </w:rPr>
              <w:t>начальник</w:t>
            </w:r>
            <w:r>
              <w:rPr>
                <w:szCs w:val="28"/>
                <w:lang w:eastAsia="en-US"/>
              </w:rPr>
              <w:t>а</w:t>
            </w:r>
            <w:r w:rsidRPr="003B2DEE">
              <w:rPr>
                <w:szCs w:val="28"/>
                <w:lang w:eastAsia="en-US"/>
              </w:rPr>
              <w:t xml:space="preserve"> відділу </w:t>
            </w:r>
            <w:r>
              <w:rPr>
                <w:szCs w:val="28"/>
                <w:lang w:eastAsia="en-US"/>
              </w:rPr>
              <w:t xml:space="preserve">архітектури та містобудування, головного архітектора </w:t>
            </w:r>
          </w:p>
          <w:p w14:paraId="628D8FE5" w14:textId="68732BB7" w:rsidR="003B2DEE" w:rsidRDefault="003B2DEE" w:rsidP="003B2DEE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 xml:space="preserve"> </w:t>
            </w:r>
          </w:p>
        </w:tc>
      </w:tr>
      <w:tr w:rsidR="003B2DEE" w14:paraId="41AEA39E" w14:textId="77777777" w:rsidTr="003B2DEE">
        <w:trPr>
          <w:trHeight w:val="710"/>
        </w:trPr>
        <w:tc>
          <w:tcPr>
            <w:tcW w:w="4536" w:type="dxa"/>
          </w:tcPr>
          <w:p w14:paraId="4E1EC488" w14:textId="77777777" w:rsidR="003B2DEE" w:rsidRDefault="003B2DEE" w:rsidP="002A2940">
            <w:pPr>
              <w:pStyle w:val="a3"/>
              <w:spacing w:line="256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30EE5138" w14:textId="78F0005D" w:rsidR="003B2DEE" w:rsidRDefault="003B2DEE" w:rsidP="002A2940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14:paraId="4EB900E0" w14:textId="77777777" w:rsidTr="00A20CDE">
        <w:trPr>
          <w:trHeight w:val="621"/>
        </w:trPr>
        <w:tc>
          <w:tcPr>
            <w:tcW w:w="4536" w:type="dxa"/>
          </w:tcPr>
          <w:p w14:paraId="7DA3E0D1" w14:textId="77777777" w:rsidR="003B2DEE" w:rsidRDefault="003B2DEE" w:rsidP="00A20CDE">
            <w:pPr>
              <w:pStyle w:val="a3"/>
              <w:spacing w:line="256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12F4A70B" w14:textId="1D939F5F" w:rsidR="003B2DEE" w:rsidRDefault="003B2DEE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14:paraId="28B4D03B" w14:textId="77777777" w:rsidTr="003B2DEE">
        <w:trPr>
          <w:trHeight w:val="621"/>
        </w:trPr>
        <w:tc>
          <w:tcPr>
            <w:tcW w:w="4536" w:type="dxa"/>
          </w:tcPr>
          <w:p w14:paraId="2A636DD7" w14:textId="0D850AE7" w:rsidR="003B2DEE" w:rsidRPr="00A20CDE" w:rsidRDefault="00DE5A8B">
            <w:pPr>
              <w:pStyle w:val="a3"/>
              <w:spacing w:line="256" w:lineRule="auto"/>
              <w:ind w:firstLine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</w:t>
            </w:r>
            <w:r w:rsidR="00A20CDE" w:rsidRPr="00A20CDE">
              <w:rPr>
                <w:bCs/>
                <w:szCs w:val="28"/>
                <w:lang w:eastAsia="en-US"/>
              </w:rPr>
              <w:t>іськ</w:t>
            </w:r>
            <w:r>
              <w:rPr>
                <w:bCs/>
                <w:szCs w:val="28"/>
                <w:lang w:eastAsia="en-US"/>
              </w:rPr>
              <w:t>ий</w:t>
            </w:r>
            <w:r w:rsidR="00A20CDE" w:rsidRPr="00A20CDE">
              <w:rPr>
                <w:bCs/>
                <w:szCs w:val="28"/>
                <w:lang w:eastAsia="en-US"/>
              </w:rPr>
              <w:t xml:space="preserve"> голов</w:t>
            </w:r>
            <w:r>
              <w:rPr>
                <w:bCs/>
                <w:szCs w:val="28"/>
                <w:lang w:eastAsia="en-US"/>
              </w:rPr>
              <w:t>а</w:t>
            </w:r>
          </w:p>
        </w:tc>
        <w:tc>
          <w:tcPr>
            <w:tcW w:w="5095" w:type="dxa"/>
          </w:tcPr>
          <w:p w14:paraId="43798A20" w14:textId="1655089B" w:rsidR="003B2DEE" w:rsidRDefault="00A20CDE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</w:t>
            </w:r>
            <w:r w:rsidR="002A2940">
              <w:rPr>
                <w:szCs w:val="28"/>
                <w:lang w:eastAsia="en-US"/>
              </w:rPr>
              <w:t xml:space="preserve"> </w:t>
            </w:r>
            <w:r w:rsidR="00DE5A8B">
              <w:rPr>
                <w:szCs w:val="28"/>
                <w:lang w:eastAsia="en-US"/>
              </w:rPr>
              <w:t xml:space="preserve">    </w:t>
            </w:r>
            <w:r w:rsidR="002A2940">
              <w:rPr>
                <w:szCs w:val="28"/>
                <w:lang w:eastAsia="en-US"/>
              </w:rPr>
              <w:t xml:space="preserve">   </w:t>
            </w:r>
            <w:r w:rsidR="00DE5A8B">
              <w:rPr>
                <w:szCs w:val="28"/>
                <w:lang w:eastAsia="en-US"/>
              </w:rPr>
              <w:t>Олександр МЕНЗУЛ</w:t>
            </w:r>
          </w:p>
        </w:tc>
      </w:tr>
    </w:tbl>
    <w:p w14:paraId="1EF882B8" w14:textId="77777777" w:rsidR="001A2F11" w:rsidRDefault="001A2F11" w:rsidP="00554716"/>
    <w:sectPr w:rsidR="001A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E1B06"/>
    <w:multiLevelType w:val="hybridMultilevel"/>
    <w:tmpl w:val="1576A570"/>
    <w:lvl w:ilvl="0" w:tplc="0E60CB3A">
      <w:start w:val="13"/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1215"/>
    <w:multiLevelType w:val="hybridMultilevel"/>
    <w:tmpl w:val="F6BC1664"/>
    <w:lvl w:ilvl="0" w:tplc="6BE839CE">
      <w:numFmt w:val="bullet"/>
      <w:lvlText w:val="-"/>
      <w:lvlJc w:val="left"/>
      <w:pPr>
        <w:ind w:left="252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3D731A57"/>
    <w:multiLevelType w:val="hybridMultilevel"/>
    <w:tmpl w:val="0E08B44E"/>
    <w:lvl w:ilvl="0" w:tplc="9A121C60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6DD9"/>
    <w:multiLevelType w:val="hybridMultilevel"/>
    <w:tmpl w:val="3BA8ED82"/>
    <w:lvl w:ilvl="0" w:tplc="BEA2FD54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678F"/>
    <w:multiLevelType w:val="hybridMultilevel"/>
    <w:tmpl w:val="29CAA25E"/>
    <w:lvl w:ilvl="0" w:tplc="1E28373A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24D0"/>
    <w:multiLevelType w:val="hybridMultilevel"/>
    <w:tmpl w:val="BE16035C"/>
    <w:lvl w:ilvl="0" w:tplc="ECDA143C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97"/>
    <w:rsid w:val="001A2F11"/>
    <w:rsid w:val="002A2940"/>
    <w:rsid w:val="003B2DEE"/>
    <w:rsid w:val="004D632C"/>
    <w:rsid w:val="00554716"/>
    <w:rsid w:val="009D29F0"/>
    <w:rsid w:val="00A20CDE"/>
    <w:rsid w:val="00BB3E97"/>
    <w:rsid w:val="00CE55F3"/>
    <w:rsid w:val="00D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1969"/>
  <w15:chartTrackingRefBased/>
  <w15:docId w15:val="{4F40CCA0-7368-4B09-BE5A-2ACBA57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EE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2DEE"/>
    <w:pPr>
      <w:ind w:firstLine="810"/>
      <w:jc w:val="both"/>
    </w:pPr>
    <w:rPr>
      <w:rFonts w:ascii="Times New Roman" w:hAnsi="Times New Roman"/>
      <w:bCs w:val="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B2DEE"/>
    <w:rPr>
      <w:rFonts w:ascii="Times New Roman" w:eastAsia="Batang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39"/>
    <w:rsid w:val="003B2DE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3B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Ulyana Ostapovych</cp:lastModifiedBy>
  <cp:revision>8</cp:revision>
  <dcterms:created xsi:type="dcterms:W3CDTF">2022-06-29T14:24:00Z</dcterms:created>
  <dcterms:modified xsi:type="dcterms:W3CDTF">2022-07-26T09:12:00Z</dcterms:modified>
</cp:coreProperties>
</file>