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68" w:rsidRPr="00A37DE0" w:rsidRDefault="008B2568" w:rsidP="008B2568">
      <w:pPr>
        <w:ind w:left="3540" w:firstLine="708"/>
        <w:rPr>
          <w:b/>
          <w:sz w:val="28"/>
          <w:szCs w:val="28"/>
          <w:lang w:val="uk-UA"/>
        </w:rPr>
      </w:pPr>
      <w:r w:rsidRPr="00A37DE0">
        <w:rPr>
          <w:lang w:val="uk-UA"/>
        </w:rPr>
        <w:t xml:space="preserve">   </w:t>
      </w:r>
      <w:r w:rsidRPr="00A37DE0">
        <w:rPr>
          <w:noProof/>
        </w:rPr>
        <w:drawing>
          <wp:inline distT="0" distB="0" distL="0" distR="0">
            <wp:extent cx="469265" cy="658495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7DE0">
        <w:rPr>
          <w:lang w:val="uk-UA"/>
        </w:rPr>
        <w:t xml:space="preserve">                                                         </w:t>
      </w:r>
    </w:p>
    <w:p w:rsidR="008B2568" w:rsidRPr="00A37DE0" w:rsidRDefault="008B2568" w:rsidP="008B2568">
      <w:pPr>
        <w:pStyle w:val="1"/>
        <w:jc w:val="center"/>
        <w:rPr>
          <w:szCs w:val="32"/>
        </w:rPr>
      </w:pPr>
      <w:r w:rsidRPr="00A37DE0">
        <w:rPr>
          <w:szCs w:val="32"/>
        </w:rPr>
        <w:t>УКРАЇНА</w:t>
      </w:r>
    </w:p>
    <w:p w:rsidR="008B2568" w:rsidRPr="00A37DE0" w:rsidRDefault="008B2568" w:rsidP="008B2568">
      <w:pPr>
        <w:jc w:val="center"/>
        <w:rPr>
          <w:b/>
          <w:bCs/>
          <w:sz w:val="28"/>
          <w:szCs w:val="28"/>
          <w:lang w:val="uk-UA"/>
        </w:rPr>
      </w:pPr>
      <w:r w:rsidRPr="00A37DE0">
        <w:rPr>
          <w:b/>
          <w:bCs/>
          <w:sz w:val="28"/>
          <w:szCs w:val="28"/>
          <w:lang w:val="uk-UA"/>
        </w:rPr>
        <w:t>РІВНЕНСЬКА ОБЛАСТЬ</w:t>
      </w:r>
    </w:p>
    <w:p w:rsidR="008B2568" w:rsidRPr="00A37DE0" w:rsidRDefault="008B2568" w:rsidP="008B2568">
      <w:pPr>
        <w:jc w:val="center"/>
        <w:rPr>
          <w:b/>
          <w:bCs/>
          <w:sz w:val="28"/>
          <w:szCs w:val="28"/>
          <w:lang w:val="uk-UA"/>
        </w:rPr>
      </w:pPr>
      <w:r w:rsidRPr="00A37DE0">
        <w:rPr>
          <w:b/>
          <w:bCs/>
          <w:sz w:val="28"/>
          <w:szCs w:val="28"/>
          <w:lang w:val="uk-UA"/>
        </w:rPr>
        <w:t>м. ВАРАШ</w:t>
      </w:r>
    </w:p>
    <w:p w:rsidR="008B2568" w:rsidRPr="00A37DE0" w:rsidRDefault="008B2568" w:rsidP="008B2568">
      <w:pPr>
        <w:jc w:val="center"/>
        <w:rPr>
          <w:b/>
          <w:bCs/>
          <w:lang w:val="uk-UA"/>
        </w:rPr>
      </w:pPr>
    </w:p>
    <w:p w:rsidR="008B2568" w:rsidRPr="00A37DE0" w:rsidRDefault="008B2568" w:rsidP="008B2568">
      <w:pPr>
        <w:jc w:val="center"/>
        <w:rPr>
          <w:b/>
          <w:bCs/>
          <w:sz w:val="32"/>
          <w:szCs w:val="32"/>
          <w:lang w:val="uk-UA"/>
        </w:rPr>
      </w:pPr>
      <w:r w:rsidRPr="00A37DE0">
        <w:rPr>
          <w:b/>
          <w:bCs/>
          <w:sz w:val="32"/>
          <w:szCs w:val="32"/>
          <w:lang w:val="uk-UA"/>
        </w:rPr>
        <w:t xml:space="preserve">Р О З П О Р Я Д Ж Е Н </w:t>
      </w:r>
      <w:proofErr w:type="spellStart"/>
      <w:r w:rsidRPr="00A37DE0">
        <w:rPr>
          <w:b/>
          <w:bCs/>
          <w:sz w:val="32"/>
          <w:szCs w:val="32"/>
          <w:lang w:val="uk-UA"/>
        </w:rPr>
        <w:t>Н</w:t>
      </w:r>
      <w:proofErr w:type="spellEnd"/>
      <w:r w:rsidRPr="00A37DE0">
        <w:rPr>
          <w:b/>
          <w:bCs/>
          <w:sz w:val="32"/>
          <w:szCs w:val="32"/>
          <w:lang w:val="uk-UA"/>
        </w:rPr>
        <w:t xml:space="preserve"> Я</w:t>
      </w:r>
    </w:p>
    <w:p w:rsidR="008B2568" w:rsidRPr="00A37DE0" w:rsidRDefault="008B2568" w:rsidP="008B2568">
      <w:pPr>
        <w:jc w:val="center"/>
        <w:rPr>
          <w:b/>
          <w:bCs/>
          <w:sz w:val="28"/>
          <w:szCs w:val="28"/>
          <w:lang w:val="uk-UA"/>
        </w:rPr>
      </w:pPr>
      <w:r w:rsidRPr="00A37DE0">
        <w:rPr>
          <w:b/>
          <w:bCs/>
          <w:sz w:val="28"/>
          <w:szCs w:val="28"/>
          <w:lang w:val="uk-UA"/>
        </w:rPr>
        <w:t>міського голови</w:t>
      </w:r>
    </w:p>
    <w:p w:rsidR="008B2568" w:rsidRPr="00A37DE0" w:rsidRDefault="008B2568" w:rsidP="008B2568">
      <w:pPr>
        <w:rPr>
          <w:lang w:val="uk-UA"/>
        </w:rPr>
      </w:pPr>
    </w:p>
    <w:p w:rsidR="008B2568" w:rsidRDefault="008B2568" w:rsidP="008B2568">
      <w:pPr>
        <w:jc w:val="both"/>
        <w:rPr>
          <w:lang w:val="uk-UA"/>
        </w:rPr>
      </w:pPr>
    </w:p>
    <w:p w:rsidR="000F1711" w:rsidRPr="00A37DE0" w:rsidRDefault="000F1711" w:rsidP="008B2568">
      <w:pPr>
        <w:jc w:val="both"/>
        <w:rPr>
          <w:lang w:val="uk-UA"/>
        </w:rPr>
      </w:pPr>
    </w:p>
    <w:p w:rsidR="008B2568" w:rsidRPr="001166A0" w:rsidRDefault="00D55003" w:rsidP="008B2568">
      <w:pPr>
        <w:jc w:val="both"/>
        <w:rPr>
          <w:sz w:val="28"/>
          <w:szCs w:val="28"/>
          <w:u w:val="single"/>
          <w:lang w:val="uk-UA"/>
        </w:rPr>
      </w:pPr>
      <w:r w:rsidRPr="00D55003">
        <w:rPr>
          <w:b/>
          <w:sz w:val="28"/>
          <w:szCs w:val="28"/>
          <w:lang w:val="uk-UA"/>
        </w:rPr>
        <w:t>23 жовтня</w:t>
      </w:r>
      <w:r w:rsidR="008B2568" w:rsidRPr="00A37DE0">
        <w:rPr>
          <w:sz w:val="28"/>
          <w:szCs w:val="28"/>
          <w:lang w:val="uk-UA"/>
        </w:rPr>
        <w:t xml:space="preserve"> </w:t>
      </w:r>
      <w:r w:rsidR="008B2568" w:rsidRPr="00A37DE0">
        <w:rPr>
          <w:b/>
          <w:sz w:val="28"/>
          <w:szCs w:val="28"/>
          <w:lang w:val="uk-UA"/>
        </w:rPr>
        <w:t>2021 року</w:t>
      </w:r>
      <w:r w:rsidR="008B2568" w:rsidRPr="00A37DE0">
        <w:rPr>
          <w:b/>
          <w:sz w:val="28"/>
          <w:szCs w:val="28"/>
          <w:lang w:val="uk-UA"/>
        </w:rPr>
        <w:tab/>
      </w:r>
      <w:r w:rsidR="008B2568" w:rsidRPr="00A37DE0">
        <w:rPr>
          <w:b/>
          <w:sz w:val="28"/>
          <w:szCs w:val="28"/>
          <w:lang w:val="uk-UA"/>
        </w:rPr>
        <w:tab/>
        <w:t xml:space="preserve">  </w:t>
      </w:r>
      <w:r w:rsidR="008B2568" w:rsidRPr="00A37DE0">
        <w:rPr>
          <w:b/>
          <w:sz w:val="28"/>
          <w:szCs w:val="28"/>
          <w:lang w:val="uk-UA"/>
        </w:rPr>
        <w:tab/>
      </w:r>
      <w:r w:rsidR="008B2568" w:rsidRPr="00A37DE0">
        <w:rPr>
          <w:b/>
          <w:sz w:val="28"/>
          <w:szCs w:val="28"/>
          <w:lang w:val="uk-UA"/>
        </w:rPr>
        <w:tab/>
        <w:t xml:space="preserve">       </w:t>
      </w:r>
      <w:r w:rsidR="008B2568" w:rsidRPr="00A37DE0">
        <w:rPr>
          <w:b/>
          <w:sz w:val="28"/>
          <w:szCs w:val="28"/>
          <w:lang w:val="uk-UA"/>
        </w:rPr>
        <w:tab/>
      </w:r>
      <w:r w:rsidR="008B2568" w:rsidRPr="00A37DE0">
        <w:rPr>
          <w:b/>
          <w:sz w:val="28"/>
          <w:szCs w:val="28"/>
          <w:lang w:val="uk-UA"/>
        </w:rPr>
        <w:tab/>
      </w:r>
      <w:r w:rsidR="008B2568" w:rsidRPr="00A37DE0">
        <w:rPr>
          <w:b/>
          <w:sz w:val="28"/>
          <w:szCs w:val="28"/>
          <w:lang w:val="uk-UA"/>
        </w:rPr>
        <w:tab/>
        <w:t xml:space="preserve">    </w:t>
      </w:r>
      <w:r w:rsidR="001166A0">
        <w:rPr>
          <w:b/>
          <w:sz w:val="28"/>
          <w:szCs w:val="28"/>
          <w:lang w:val="uk-UA"/>
        </w:rPr>
        <w:tab/>
      </w:r>
      <w:r w:rsidR="008B2568" w:rsidRPr="00A37DE0">
        <w:rPr>
          <w:b/>
          <w:sz w:val="28"/>
          <w:szCs w:val="28"/>
          <w:lang w:val="uk-UA"/>
        </w:rPr>
        <w:t xml:space="preserve"> № </w:t>
      </w:r>
      <w:r w:rsidRPr="00D55003">
        <w:rPr>
          <w:b/>
          <w:sz w:val="28"/>
          <w:szCs w:val="28"/>
          <w:lang w:val="uk-UA"/>
        </w:rPr>
        <w:t>267-р</w:t>
      </w:r>
      <w:r w:rsidR="007A3E1A" w:rsidRPr="00D55003">
        <w:rPr>
          <w:b/>
          <w:sz w:val="28"/>
          <w:szCs w:val="28"/>
          <w:u w:val="single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2568" w:rsidRPr="00A37DE0" w:rsidRDefault="008B2568" w:rsidP="008B2568">
      <w:pPr>
        <w:jc w:val="both"/>
        <w:rPr>
          <w:sz w:val="28"/>
          <w:szCs w:val="28"/>
          <w:lang w:val="uk-UA"/>
        </w:rPr>
      </w:pPr>
    </w:p>
    <w:p w:rsidR="008B2568" w:rsidRPr="00A37DE0" w:rsidRDefault="008B2568" w:rsidP="008B2568">
      <w:pPr>
        <w:jc w:val="both"/>
        <w:rPr>
          <w:sz w:val="28"/>
          <w:szCs w:val="28"/>
          <w:lang w:val="uk-UA"/>
        </w:rPr>
      </w:pPr>
      <w:r w:rsidRPr="00A37DE0">
        <w:rPr>
          <w:sz w:val="28"/>
          <w:szCs w:val="28"/>
          <w:lang w:val="uk-UA"/>
        </w:rPr>
        <w:t>Про засідання виконавчого</w:t>
      </w:r>
    </w:p>
    <w:p w:rsidR="008B2568" w:rsidRPr="00A37DE0" w:rsidRDefault="008B2568" w:rsidP="008B2568">
      <w:pPr>
        <w:jc w:val="both"/>
        <w:rPr>
          <w:sz w:val="28"/>
          <w:szCs w:val="28"/>
          <w:lang w:val="uk-UA"/>
        </w:rPr>
      </w:pPr>
      <w:r w:rsidRPr="00A37DE0">
        <w:rPr>
          <w:sz w:val="28"/>
          <w:szCs w:val="28"/>
          <w:lang w:val="uk-UA"/>
        </w:rPr>
        <w:t>комітету Вараської міської ради</w:t>
      </w:r>
    </w:p>
    <w:p w:rsidR="008B2568" w:rsidRDefault="008B2568" w:rsidP="008B2568">
      <w:pPr>
        <w:ind w:firstLine="708"/>
        <w:jc w:val="both"/>
        <w:rPr>
          <w:sz w:val="28"/>
          <w:szCs w:val="28"/>
          <w:lang w:val="uk-UA"/>
        </w:rPr>
      </w:pPr>
    </w:p>
    <w:p w:rsidR="000F1711" w:rsidRPr="00A37DE0" w:rsidRDefault="000F1711" w:rsidP="008B2568">
      <w:pPr>
        <w:ind w:firstLine="708"/>
        <w:jc w:val="both"/>
        <w:rPr>
          <w:sz w:val="28"/>
          <w:szCs w:val="28"/>
          <w:lang w:val="uk-UA"/>
        </w:rPr>
      </w:pPr>
    </w:p>
    <w:p w:rsidR="008B2568" w:rsidRDefault="008B2568" w:rsidP="008B2568">
      <w:pPr>
        <w:ind w:firstLine="708"/>
        <w:jc w:val="both"/>
        <w:rPr>
          <w:sz w:val="28"/>
          <w:szCs w:val="28"/>
          <w:lang w:val="uk-UA"/>
        </w:rPr>
      </w:pPr>
      <w:r w:rsidRPr="00A37DE0">
        <w:rPr>
          <w:sz w:val="28"/>
          <w:szCs w:val="28"/>
          <w:lang w:val="uk-UA"/>
        </w:rPr>
        <w:t>Відповідно до Регламенту виконавчого комітету міської ради, затвердженого рішення</w:t>
      </w:r>
      <w:r w:rsidR="00A55F31">
        <w:rPr>
          <w:sz w:val="28"/>
          <w:szCs w:val="28"/>
          <w:lang w:val="uk-UA"/>
        </w:rPr>
        <w:t>м міської ради від 29.03.2013 №</w:t>
      </w:r>
      <w:r w:rsidRPr="00A37DE0">
        <w:rPr>
          <w:sz w:val="28"/>
          <w:szCs w:val="28"/>
          <w:lang w:val="uk-UA"/>
        </w:rPr>
        <w:t>781 (зі змінами), врахувавши пропозиції відділів, управлінь, служб виконавчого комітету міс</w:t>
      </w:r>
      <w:r w:rsidR="007A3E1A">
        <w:rPr>
          <w:sz w:val="28"/>
          <w:szCs w:val="28"/>
          <w:lang w:val="uk-UA"/>
        </w:rPr>
        <w:t>ької ради, керуючись статтею</w:t>
      </w:r>
      <w:r w:rsidRPr="00A37DE0">
        <w:rPr>
          <w:sz w:val="28"/>
          <w:szCs w:val="28"/>
          <w:lang w:val="uk-UA"/>
        </w:rPr>
        <w:t xml:space="preserve"> 53 Закону України «Про місцеве самоврядування в Україні»:</w:t>
      </w:r>
    </w:p>
    <w:p w:rsidR="00D362A6" w:rsidRPr="00A37DE0" w:rsidRDefault="00D362A6" w:rsidP="008B2568">
      <w:pPr>
        <w:ind w:firstLine="708"/>
        <w:jc w:val="both"/>
        <w:rPr>
          <w:sz w:val="28"/>
          <w:szCs w:val="28"/>
          <w:lang w:val="uk-UA"/>
        </w:rPr>
      </w:pPr>
    </w:p>
    <w:p w:rsidR="00D362A6" w:rsidRDefault="00A55F31" w:rsidP="00A55F3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8B2568" w:rsidRPr="00A37DE0">
        <w:rPr>
          <w:sz w:val="28"/>
          <w:szCs w:val="28"/>
          <w:lang w:val="uk-UA"/>
        </w:rPr>
        <w:t xml:space="preserve">Провести засідання виконавчого комітету Вараської міської ради </w:t>
      </w:r>
      <w:r w:rsidR="008B2568" w:rsidRPr="007A3E1A">
        <w:rPr>
          <w:sz w:val="28"/>
          <w:szCs w:val="28"/>
          <w:lang w:val="uk-UA"/>
        </w:rPr>
        <w:t xml:space="preserve"> </w:t>
      </w:r>
      <w:r w:rsidR="008B2568" w:rsidRPr="00A37DE0">
        <w:rPr>
          <w:sz w:val="28"/>
          <w:szCs w:val="28"/>
          <w:lang w:val="uk-UA"/>
        </w:rPr>
        <w:t xml:space="preserve">      </w:t>
      </w:r>
      <w:r w:rsidR="00302E5B">
        <w:rPr>
          <w:sz w:val="28"/>
          <w:szCs w:val="28"/>
          <w:lang w:val="uk-UA"/>
        </w:rPr>
        <w:t>26</w:t>
      </w:r>
      <w:r w:rsidR="007A3E1A">
        <w:rPr>
          <w:sz w:val="28"/>
          <w:szCs w:val="28"/>
          <w:lang w:val="uk-UA"/>
        </w:rPr>
        <w:t xml:space="preserve"> жовтня</w:t>
      </w:r>
      <w:r w:rsidR="008B2568" w:rsidRPr="007A3E1A">
        <w:rPr>
          <w:sz w:val="28"/>
          <w:szCs w:val="28"/>
          <w:lang w:val="uk-UA"/>
        </w:rPr>
        <w:t xml:space="preserve"> </w:t>
      </w:r>
      <w:r w:rsidR="008B2568" w:rsidRPr="00A37DE0">
        <w:rPr>
          <w:sz w:val="28"/>
          <w:szCs w:val="28"/>
          <w:lang w:val="uk-UA"/>
        </w:rPr>
        <w:t xml:space="preserve"> 2021 року о </w:t>
      </w:r>
      <w:r w:rsidR="007A3E1A">
        <w:rPr>
          <w:sz w:val="28"/>
          <w:szCs w:val="28"/>
          <w:lang w:val="uk-UA"/>
        </w:rPr>
        <w:t>11</w:t>
      </w:r>
      <w:r w:rsidR="008B2568">
        <w:rPr>
          <w:sz w:val="28"/>
          <w:szCs w:val="28"/>
          <w:lang w:val="uk-UA"/>
        </w:rPr>
        <w:t>.</w:t>
      </w:r>
      <w:r w:rsidR="008B2568" w:rsidRPr="007A3E1A">
        <w:rPr>
          <w:sz w:val="28"/>
          <w:szCs w:val="28"/>
          <w:lang w:val="uk-UA"/>
        </w:rPr>
        <w:t>00</w:t>
      </w:r>
      <w:r w:rsidR="008B2568" w:rsidRPr="00A37DE0">
        <w:rPr>
          <w:sz w:val="28"/>
          <w:szCs w:val="28"/>
          <w:lang w:val="uk-UA"/>
        </w:rPr>
        <w:t xml:space="preserve">  год. у великій залі засідань виконавчого комітету  (1 поверх) з порядком денним:</w:t>
      </w:r>
    </w:p>
    <w:p w:rsidR="00FB3ADF" w:rsidRPr="00FB3ADF" w:rsidRDefault="002E4CAF" w:rsidP="00FB3ADF">
      <w:pPr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uk-UA"/>
        </w:rPr>
        <w:tab/>
      </w:r>
      <w:r w:rsidR="00A40D30">
        <w:rPr>
          <w:bCs/>
          <w:sz w:val="28"/>
          <w:szCs w:val="28"/>
          <w:shd w:val="clear" w:color="auto" w:fill="FFFFFF"/>
          <w:lang w:val="uk-UA"/>
        </w:rPr>
        <w:t>1.1.</w:t>
      </w:r>
      <w:r w:rsidR="00FB3ADF" w:rsidRPr="00FB3ADF">
        <w:rPr>
          <w:color w:val="000000" w:themeColor="text1"/>
          <w:sz w:val="28"/>
          <w:szCs w:val="28"/>
        </w:rPr>
        <w:t xml:space="preserve"> </w:t>
      </w:r>
      <w:hyperlink r:id="rId7" w:history="1"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затвердження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фінансового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плану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комунального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п</w:t>
        </w:r>
        <w:proofErr w:type="gram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ідприємства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«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Благоустрій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»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Вараської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міської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ради на 2022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рік</w:t>
        </w:r>
        <w:proofErr w:type="spellEnd"/>
      </w:hyperlink>
      <w:r w:rsidR="00FB3ADF" w:rsidRPr="00FB3ADF">
        <w:rPr>
          <w:color w:val="000000" w:themeColor="text1"/>
          <w:sz w:val="28"/>
          <w:szCs w:val="28"/>
        </w:rPr>
        <w:t xml:space="preserve"> (№329  </w:t>
      </w:r>
      <w:proofErr w:type="spellStart"/>
      <w:r w:rsidR="00FB3ADF" w:rsidRPr="00FB3ADF">
        <w:rPr>
          <w:color w:val="000000" w:themeColor="text1"/>
          <w:sz w:val="28"/>
          <w:szCs w:val="28"/>
        </w:rPr>
        <w:t>від</w:t>
      </w:r>
      <w:proofErr w:type="spellEnd"/>
      <w:r w:rsidR="00FB3ADF" w:rsidRPr="00FB3ADF">
        <w:rPr>
          <w:color w:val="000000" w:themeColor="text1"/>
          <w:sz w:val="28"/>
          <w:szCs w:val="28"/>
        </w:rPr>
        <w:t>  23.09.2021).</w:t>
      </w:r>
    </w:p>
    <w:p w:rsidR="00FB3ADF" w:rsidRPr="00FB3ADF" w:rsidRDefault="002E4CAF" w:rsidP="00FB3AD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  <w:lang w:val="uk-UA"/>
        </w:rPr>
        <w:t>1.2</w:t>
      </w:r>
      <w:r w:rsidR="00FB3ADF" w:rsidRPr="00FB3ADF">
        <w:rPr>
          <w:color w:val="000000" w:themeColor="text1"/>
          <w:sz w:val="28"/>
          <w:szCs w:val="28"/>
        </w:rPr>
        <w:t xml:space="preserve">. </w:t>
      </w:r>
      <w:hyperlink r:id="rId8" w:history="1"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затвердження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фінансового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плану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комунального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некомерційного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п</w:t>
        </w:r>
        <w:proofErr w:type="gram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ідприємства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Вараської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міської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ради «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Вараська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багатопрофільна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лікарня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» на 2022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рік</w:t>
        </w:r>
        <w:proofErr w:type="spellEnd"/>
      </w:hyperlink>
      <w:r w:rsidR="00FB3ADF" w:rsidRPr="00FB3ADF">
        <w:rPr>
          <w:color w:val="000000" w:themeColor="text1"/>
          <w:sz w:val="28"/>
          <w:szCs w:val="28"/>
        </w:rPr>
        <w:t xml:space="preserve"> (№330  </w:t>
      </w:r>
      <w:proofErr w:type="spellStart"/>
      <w:r w:rsidR="00FB3ADF" w:rsidRPr="00FB3ADF">
        <w:rPr>
          <w:color w:val="000000" w:themeColor="text1"/>
          <w:sz w:val="28"/>
          <w:szCs w:val="28"/>
        </w:rPr>
        <w:t>від</w:t>
      </w:r>
      <w:proofErr w:type="spellEnd"/>
      <w:r w:rsidR="00FB3ADF" w:rsidRPr="00FB3ADF">
        <w:rPr>
          <w:color w:val="000000" w:themeColor="text1"/>
          <w:sz w:val="28"/>
          <w:szCs w:val="28"/>
        </w:rPr>
        <w:t>  23.09.2021).</w:t>
      </w:r>
    </w:p>
    <w:p w:rsidR="00FB3ADF" w:rsidRPr="001E39A1" w:rsidRDefault="002E4CAF" w:rsidP="00FB3ADF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  <w:lang w:val="uk-UA"/>
        </w:rPr>
        <w:t>1.3</w:t>
      </w:r>
      <w:r w:rsidR="00FB3ADF" w:rsidRPr="00FB3ADF">
        <w:rPr>
          <w:color w:val="000000" w:themeColor="text1"/>
          <w:sz w:val="28"/>
          <w:szCs w:val="28"/>
        </w:rPr>
        <w:t xml:space="preserve">. </w:t>
      </w:r>
      <w:hyperlink r:id="rId9" w:history="1"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затвердження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фінансового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плану </w:t>
        </w:r>
        <w:proofErr w:type="spellStart"/>
        <w:r w:rsidR="001E39A1">
          <w:rPr>
            <w:rStyle w:val="a4"/>
            <w:color w:val="000000" w:themeColor="text1"/>
            <w:sz w:val="28"/>
            <w:szCs w:val="28"/>
            <w:u w:val="none"/>
          </w:rPr>
          <w:t>комунального</w:t>
        </w:r>
        <w:proofErr w:type="spellEnd"/>
        <w:r w:rsidR="001E39A1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="001E39A1">
          <w:rPr>
            <w:rStyle w:val="a4"/>
            <w:color w:val="000000" w:themeColor="text1"/>
            <w:sz w:val="28"/>
            <w:szCs w:val="28"/>
            <w:u w:val="none"/>
          </w:rPr>
          <w:t>п</w:t>
        </w:r>
        <w:proofErr w:type="gramEnd"/>
        <w:r w:rsidR="001E39A1">
          <w:rPr>
            <w:rStyle w:val="a4"/>
            <w:color w:val="000000" w:themeColor="text1"/>
            <w:sz w:val="28"/>
            <w:szCs w:val="28"/>
            <w:u w:val="none"/>
          </w:rPr>
          <w:t>ідприємства</w:t>
        </w:r>
        <w:proofErr w:type="spellEnd"/>
        <w:r w:rsidR="001E39A1">
          <w:rPr>
            <w:rStyle w:val="a4"/>
            <w:color w:val="000000" w:themeColor="text1"/>
            <w:sz w:val="28"/>
            <w:szCs w:val="28"/>
            <w:u w:val="none"/>
          </w:rPr>
          <w:t xml:space="preserve"> «Бюро</w:t>
        </w:r>
        <w:r w:rsidR="001E39A1">
          <w:rPr>
            <w:rStyle w:val="a4"/>
            <w:color w:val="000000" w:themeColor="text1"/>
            <w:sz w:val="28"/>
            <w:szCs w:val="28"/>
            <w:u w:val="none"/>
            <w:lang w:val="uk-UA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технічної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інвентаризації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»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міста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Вараш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на 2022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рік</w:t>
        </w:r>
        <w:proofErr w:type="spellEnd"/>
      </w:hyperlink>
      <w:r w:rsidR="001E39A1">
        <w:rPr>
          <w:color w:val="000000" w:themeColor="text1"/>
          <w:sz w:val="28"/>
          <w:szCs w:val="28"/>
          <w:lang w:val="uk-UA"/>
        </w:rPr>
        <w:t xml:space="preserve"> </w:t>
      </w:r>
      <w:r w:rsidR="00FB3ADF" w:rsidRPr="00FB3ADF">
        <w:rPr>
          <w:color w:val="000000" w:themeColor="text1"/>
          <w:sz w:val="28"/>
          <w:szCs w:val="28"/>
        </w:rPr>
        <w:t>(№331  </w:t>
      </w:r>
      <w:proofErr w:type="spellStart"/>
      <w:r w:rsidR="00FB3ADF" w:rsidRPr="00FB3ADF">
        <w:rPr>
          <w:color w:val="000000" w:themeColor="text1"/>
          <w:sz w:val="28"/>
          <w:szCs w:val="28"/>
        </w:rPr>
        <w:t>від</w:t>
      </w:r>
      <w:proofErr w:type="spellEnd"/>
      <w:r w:rsidR="00FB3ADF" w:rsidRPr="00FB3ADF">
        <w:rPr>
          <w:color w:val="000000" w:themeColor="text1"/>
          <w:sz w:val="28"/>
          <w:szCs w:val="28"/>
        </w:rPr>
        <w:t>  23.09.2021).</w:t>
      </w:r>
    </w:p>
    <w:p w:rsidR="00FB3ADF" w:rsidRPr="001E39A1" w:rsidRDefault="002E4CAF" w:rsidP="00FB3ADF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  <w:lang w:val="uk-UA"/>
        </w:rPr>
        <w:t>1.4</w:t>
      </w:r>
      <w:r w:rsidR="00FB3ADF" w:rsidRPr="00FB3ADF">
        <w:rPr>
          <w:color w:val="000000" w:themeColor="text1"/>
          <w:sz w:val="28"/>
          <w:szCs w:val="28"/>
        </w:rPr>
        <w:t xml:space="preserve">. </w:t>
      </w:r>
      <w:hyperlink r:id="rId10" w:history="1"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затвердження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фінансового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плану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комунального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некомерційного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п</w:t>
        </w:r>
        <w:proofErr w:type="gram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ідприємства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Вараської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міської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ради «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Вараський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центр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первинної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медичної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допомоги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» на 2022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рік</w:t>
        </w:r>
        <w:proofErr w:type="spellEnd"/>
      </w:hyperlink>
      <w:r w:rsidR="00FB3ADF" w:rsidRPr="00FB3ADF">
        <w:rPr>
          <w:color w:val="000000" w:themeColor="text1"/>
          <w:sz w:val="28"/>
          <w:szCs w:val="28"/>
        </w:rPr>
        <w:t xml:space="preserve"> (№332  </w:t>
      </w:r>
      <w:proofErr w:type="spellStart"/>
      <w:r w:rsidR="00FB3ADF" w:rsidRPr="00FB3ADF">
        <w:rPr>
          <w:color w:val="000000" w:themeColor="text1"/>
          <w:sz w:val="28"/>
          <w:szCs w:val="28"/>
        </w:rPr>
        <w:t>від</w:t>
      </w:r>
      <w:proofErr w:type="spellEnd"/>
      <w:r w:rsidR="00FB3ADF" w:rsidRPr="00FB3ADF">
        <w:rPr>
          <w:color w:val="000000" w:themeColor="text1"/>
          <w:sz w:val="28"/>
          <w:szCs w:val="28"/>
        </w:rPr>
        <w:t>  23.09.2021)</w:t>
      </w:r>
      <w:r w:rsidR="001E39A1">
        <w:rPr>
          <w:color w:val="000000" w:themeColor="text1"/>
          <w:sz w:val="28"/>
          <w:szCs w:val="28"/>
          <w:lang w:val="uk-UA"/>
        </w:rPr>
        <w:t>.</w:t>
      </w:r>
    </w:p>
    <w:p w:rsidR="00FB3ADF" w:rsidRPr="00FB3ADF" w:rsidRDefault="002E4CAF" w:rsidP="00FB3AD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  <w:lang w:val="uk-UA"/>
        </w:rPr>
        <w:t>1.5</w:t>
      </w:r>
      <w:r w:rsidR="00FB3ADF" w:rsidRPr="00FB3ADF">
        <w:rPr>
          <w:color w:val="000000" w:themeColor="text1"/>
          <w:sz w:val="28"/>
          <w:szCs w:val="28"/>
        </w:rPr>
        <w:t xml:space="preserve">. </w:t>
      </w:r>
      <w:hyperlink r:id="rId11" w:history="1"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затвердження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фінансового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плану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комунального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п</w:t>
        </w:r>
        <w:proofErr w:type="gram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ідприємства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«Агентство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нерухомості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«Перспектива» на 2022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рік</w:t>
        </w:r>
        <w:proofErr w:type="spellEnd"/>
      </w:hyperlink>
      <w:r w:rsidR="00FB3ADF" w:rsidRPr="00FB3ADF">
        <w:rPr>
          <w:color w:val="000000" w:themeColor="text1"/>
          <w:sz w:val="28"/>
          <w:szCs w:val="28"/>
        </w:rPr>
        <w:t xml:space="preserve"> (№333  </w:t>
      </w:r>
      <w:proofErr w:type="spellStart"/>
      <w:r w:rsidR="00FB3ADF" w:rsidRPr="00FB3ADF">
        <w:rPr>
          <w:color w:val="000000" w:themeColor="text1"/>
          <w:sz w:val="28"/>
          <w:szCs w:val="28"/>
        </w:rPr>
        <w:t>від</w:t>
      </w:r>
      <w:proofErr w:type="spellEnd"/>
      <w:r w:rsidR="00FB3ADF" w:rsidRPr="00FB3ADF">
        <w:rPr>
          <w:color w:val="000000" w:themeColor="text1"/>
          <w:sz w:val="28"/>
          <w:szCs w:val="28"/>
        </w:rPr>
        <w:t>  23.09.2021).</w:t>
      </w:r>
    </w:p>
    <w:p w:rsidR="00FB3ADF" w:rsidRPr="00FB3ADF" w:rsidRDefault="002E4CAF" w:rsidP="00FB3AD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  <w:lang w:val="uk-UA"/>
        </w:rPr>
        <w:t>1.6</w:t>
      </w:r>
      <w:r w:rsidR="00FB3ADF" w:rsidRPr="00FB3ADF">
        <w:rPr>
          <w:color w:val="000000" w:themeColor="text1"/>
          <w:sz w:val="28"/>
          <w:szCs w:val="28"/>
        </w:rPr>
        <w:t xml:space="preserve">. </w:t>
      </w:r>
      <w:hyperlink r:id="rId12" w:history="1"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затвердження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фінансового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плану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комунального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п</w:t>
        </w:r>
        <w:proofErr w:type="gram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ідприємства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«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Управляюча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компанія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«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Житлокомунсервіс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»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Вараської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міської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ради на 2022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рік</w:t>
        </w:r>
        <w:proofErr w:type="spellEnd"/>
      </w:hyperlink>
      <w:r w:rsidR="00FB3ADF" w:rsidRPr="00FB3ADF">
        <w:rPr>
          <w:color w:val="000000" w:themeColor="text1"/>
          <w:sz w:val="28"/>
          <w:szCs w:val="28"/>
        </w:rPr>
        <w:t xml:space="preserve"> (№334  </w:t>
      </w:r>
      <w:proofErr w:type="spellStart"/>
      <w:r w:rsidR="00FB3ADF" w:rsidRPr="00FB3ADF">
        <w:rPr>
          <w:color w:val="000000" w:themeColor="text1"/>
          <w:sz w:val="28"/>
          <w:szCs w:val="28"/>
        </w:rPr>
        <w:t>від</w:t>
      </w:r>
      <w:proofErr w:type="spellEnd"/>
      <w:r w:rsidR="00FB3ADF" w:rsidRPr="00FB3ADF">
        <w:rPr>
          <w:color w:val="000000" w:themeColor="text1"/>
          <w:sz w:val="28"/>
          <w:szCs w:val="28"/>
        </w:rPr>
        <w:t>  23.09.2021).</w:t>
      </w:r>
    </w:p>
    <w:p w:rsidR="00FB3ADF" w:rsidRPr="00FB3ADF" w:rsidRDefault="002E4CAF" w:rsidP="00FB3AD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  <w:lang w:val="uk-UA"/>
        </w:rPr>
        <w:t>1.7</w:t>
      </w:r>
      <w:r w:rsidR="00FB3ADF" w:rsidRPr="00FB3ADF">
        <w:rPr>
          <w:color w:val="000000" w:themeColor="text1"/>
          <w:sz w:val="28"/>
          <w:szCs w:val="28"/>
        </w:rPr>
        <w:t xml:space="preserve">. </w:t>
      </w:r>
      <w:hyperlink r:id="rId13" w:history="1"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затвердження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фінансового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плану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комунального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п</w:t>
        </w:r>
        <w:proofErr w:type="gram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ідприємства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«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Вараштепловодоканал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»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Вараської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міської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ради на 2022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рік</w:t>
        </w:r>
        <w:proofErr w:type="spellEnd"/>
      </w:hyperlink>
      <w:r w:rsidR="00FB3ADF" w:rsidRPr="00FB3ADF">
        <w:rPr>
          <w:color w:val="000000" w:themeColor="text1"/>
          <w:sz w:val="28"/>
          <w:szCs w:val="28"/>
        </w:rPr>
        <w:t xml:space="preserve"> (№335  </w:t>
      </w:r>
      <w:proofErr w:type="spellStart"/>
      <w:r w:rsidR="00FB3ADF" w:rsidRPr="00FB3ADF">
        <w:rPr>
          <w:color w:val="000000" w:themeColor="text1"/>
          <w:sz w:val="28"/>
          <w:szCs w:val="28"/>
        </w:rPr>
        <w:t>від</w:t>
      </w:r>
      <w:proofErr w:type="spellEnd"/>
      <w:r w:rsidR="00FB3ADF" w:rsidRPr="00FB3ADF">
        <w:rPr>
          <w:color w:val="000000" w:themeColor="text1"/>
          <w:sz w:val="28"/>
          <w:szCs w:val="28"/>
        </w:rPr>
        <w:t>  23.09.2021).</w:t>
      </w:r>
    </w:p>
    <w:p w:rsidR="00FB3ADF" w:rsidRPr="00FB3ADF" w:rsidRDefault="002E4CAF" w:rsidP="00FB3AD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  <w:t>1</w:t>
      </w:r>
      <w:r>
        <w:rPr>
          <w:color w:val="000000" w:themeColor="text1"/>
          <w:sz w:val="28"/>
          <w:szCs w:val="28"/>
          <w:lang w:val="uk-UA"/>
        </w:rPr>
        <w:t>.8</w:t>
      </w:r>
      <w:r w:rsidR="00FB3ADF" w:rsidRPr="00FB3ADF">
        <w:rPr>
          <w:color w:val="000000" w:themeColor="text1"/>
          <w:sz w:val="28"/>
          <w:szCs w:val="28"/>
        </w:rPr>
        <w:t xml:space="preserve">. </w:t>
      </w:r>
      <w:hyperlink r:id="rId14" w:history="1"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затвердження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фінансового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плану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комунального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п</w:t>
        </w:r>
        <w:proofErr w:type="gram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ідприємства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Вараської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міської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ради «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Міські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електричні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мережі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» на 2022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рік</w:t>
        </w:r>
        <w:proofErr w:type="spellEnd"/>
      </w:hyperlink>
      <w:r w:rsidR="00FB3ADF" w:rsidRPr="00FB3ADF">
        <w:rPr>
          <w:color w:val="000000" w:themeColor="text1"/>
          <w:sz w:val="28"/>
          <w:szCs w:val="28"/>
        </w:rPr>
        <w:t xml:space="preserve"> (№336  </w:t>
      </w:r>
      <w:proofErr w:type="spellStart"/>
      <w:r w:rsidR="00FB3ADF" w:rsidRPr="00FB3ADF">
        <w:rPr>
          <w:color w:val="000000" w:themeColor="text1"/>
          <w:sz w:val="28"/>
          <w:szCs w:val="28"/>
        </w:rPr>
        <w:t>від</w:t>
      </w:r>
      <w:proofErr w:type="spellEnd"/>
      <w:r w:rsidR="00FB3ADF" w:rsidRPr="00FB3ADF">
        <w:rPr>
          <w:color w:val="000000" w:themeColor="text1"/>
          <w:sz w:val="28"/>
          <w:szCs w:val="28"/>
        </w:rPr>
        <w:t>  23.09.2021).</w:t>
      </w:r>
    </w:p>
    <w:p w:rsidR="00CE0E40" w:rsidRPr="00CE0E40" w:rsidRDefault="002E4CAF" w:rsidP="00FB3ADF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ab/>
        <w:t>1</w:t>
      </w:r>
      <w:r>
        <w:rPr>
          <w:color w:val="000000" w:themeColor="text1"/>
          <w:sz w:val="28"/>
          <w:szCs w:val="28"/>
          <w:lang w:val="uk-UA"/>
        </w:rPr>
        <w:t>.9</w:t>
      </w:r>
      <w:r w:rsidR="00FB3ADF" w:rsidRPr="00FB3ADF">
        <w:rPr>
          <w:color w:val="000000" w:themeColor="text1"/>
          <w:sz w:val="28"/>
          <w:szCs w:val="28"/>
        </w:rPr>
        <w:t xml:space="preserve">. </w:t>
      </w:r>
      <w:hyperlink r:id="rId15" w:history="1"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затвердження</w:t>
        </w:r>
        <w:proofErr w:type="spellEnd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плану </w:t>
        </w:r>
        <w:proofErr w:type="spellStart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діяльності</w:t>
        </w:r>
        <w:proofErr w:type="spellEnd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виконавчого</w:t>
        </w:r>
        <w:proofErr w:type="spellEnd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комітету</w:t>
        </w:r>
        <w:proofErr w:type="spellEnd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Вараської</w:t>
        </w:r>
        <w:proofErr w:type="spellEnd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міської</w:t>
        </w:r>
        <w:proofErr w:type="spellEnd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ради </w:t>
        </w:r>
        <w:proofErr w:type="spellStart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з</w:t>
        </w:r>
        <w:proofErr w:type="spellEnd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п</w:t>
        </w:r>
        <w:proofErr w:type="gramEnd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ідготовки</w:t>
        </w:r>
        <w:proofErr w:type="spellEnd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проєктів</w:t>
        </w:r>
        <w:proofErr w:type="spellEnd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регуляторних</w:t>
        </w:r>
        <w:proofErr w:type="spellEnd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актів</w:t>
        </w:r>
        <w:proofErr w:type="spellEnd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на 2022 </w:t>
        </w:r>
        <w:proofErr w:type="spellStart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рік</w:t>
        </w:r>
        <w:proofErr w:type="spellEnd"/>
      </w:hyperlink>
      <w:r w:rsidR="00CE0E40">
        <w:rPr>
          <w:color w:val="000000" w:themeColor="text1"/>
          <w:sz w:val="28"/>
          <w:szCs w:val="28"/>
        </w:rPr>
        <w:t>  (№354  </w:t>
      </w:r>
      <w:proofErr w:type="spellStart"/>
      <w:r w:rsidR="00CE0E40">
        <w:rPr>
          <w:color w:val="000000" w:themeColor="text1"/>
          <w:sz w:val="28"/>
          <w:szCs w:val="28"/>
        </w:rPr>
        <w:t>від</w:t>
      </w:r>
      <w:proofErr w:type="spellEnd"/>
      <w:r w:rsidR="00CE0E40">
        <w:rPr>
          <w:color w:val="000000" w:themeColor="text1"/>
          <w:sz w:val="28"/>
          <w:szCs w:val="28"/>
        </w:rPr>
        <w:t>  07.10.2021).</w:t>
      </w:r>
    </w:p>
    <w:p w:rsidR="00CE0E40" w:rsidRPr="001E39A1" w:rsidRDefault="00CE0E40" w:rsidP="00FB3ADF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1.10. </w:t>
      </w:r>
      <w:hyperlink r:id="rId16" w:history="1"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встановлення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тарифів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для ВП «</w:t>
        </w:r>
        <w:proofErr w:type="spellStart"/>
        <w:proofErr w:type="gram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Р</w:t>
        </w:r>
        <w:proofErr w:type="gram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івненська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АЕС» ДП «НАЕК «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Енергоатом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» на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послуги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з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централізованого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водопостачання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,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централізованого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водовідведення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з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01.01.2022 року</w:t>
        </w:r>
      </w:hyperlink>
      <w:r>
        <w:rPr>
          <w:color w:val="000000" w:themeColor="text1"/>
          <w:sz w:val="28"/>
          <w:szCs w:val="28"/>
        </w:rPr>
        <w:t xml:space="preserve"> (№308  </w:t>
      </w:r>
      <w:proofErr w:type="spellStart"/>
      <w:r>
        <w:rPr>
          <w:color w:val="000000" w:themeColor="text1"/>
          <w:sz w:val="28"/>
          <w:szCs w:val="28"/>
        </w:rPr>
        <w:t>від</w:t>
      </w:r>
      <w:proofErr w:type="spellEnd"/>
      <w:r>
        <w:rPr>
          <w:color w:val="000000" w:themeColor="text1"/>
          <w:sz w:val="28"/>
          <w:szCs w:val="28"/>
        </w:rPr>
        <w:t>  07.09.2021)</w:t>
      </w:r>
      <w:r w:rsidR="001E39A1">
        <w:rPr>
          <w:color w:val="000000" w:themeColor="text1"/>
          <w:sz w:val="28"/>
          <w:szCs w:val="28"/>
          <w:lang w:val="uk-UA"/>
        </w:rPr>
        <w:t>.</w:t>
      </w:r>
    </w:p>
    <w:p w:rsidR="00FB3ADF" w:rsidRPr="00FB3ADF" w:rsidRDefault="00CE0E40" w:rsidP="00FB3AD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1.11. </w:t>
      </w:r>
      <w:hyperlink r:id="rId17" w:history="1"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встановлення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тарифів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для КП «ВТВК» ВМР на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послуги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з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централізованого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водопостачання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та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централізованого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водовідведення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з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01.01.2022 року</w:t>
        </w:r>
      </w:hyperlink>
      <w:r w:rsidR="00FB3ADF" w:rsidRPr="00FB3ADF">
        <w:rPr>
          <w:color w:val="000000" w:themeColor="text1"/>
          <w:sz w:val="28"/>
          <w:szCs w:val="28"/>
        </w:rPr>
        <w:t xml:space="preserve"> (№342  </w:t>
      </w:r>
      <w:proofErr w:type="spellStart"/>
      <w:r w:rsidR="00FB3ADF" w:rsidRPr="00FB3ADF">
        <w:rPr>
          <w:color w:val="000000" w:themeColor="text1"/>
          <w:sz w:val="28"/>
          <w:szCs w:val="28"/>
        </w:rPr>
        <w:t>від</w:t>
      </w:r>
      <w:proofErr w:type="spellEnd"/>
      <w:r w:rsidR="00FB3ADF" w:rsidRPr="00FB3ADF">
        <w:rPr>
          <w:color w:val="000000" w:themeColor="text1"/>
          <w:sz w:val="28"/>
          <w:szCs w:val="28"/>
        </w:rPr>
        <w:t xml:space="preserve">  29.09.2021). </w:t>
      </w:r>
    </w:p>
    <w:p w:rsidR="00CE0E40" w:rsidRPr="00FB3ADF" w:rsidRDefault="00CE0E40" w:rsidP="00CE0E4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1.12. </w:t>
      </w:r>
      <w:hyperlink r:id="rId18" w:history="1"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погодження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інвестиційної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програми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у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сфері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централізованого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водопостачання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та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водовідведення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для ВП «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Рівненська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АЕС» ДП «НАЕК «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Енергоатом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» на 2022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рік</w:t>
        </w:r>
        <w:proofErr w:type="spellEnd"/>
      </w:hyperlink>
      <w:r w:rsidRPr="00FB3ADF">
        <w:rPr>
          <w:color w:val="000000" w:themeColor="text1"/>
          <w:sz w:val="28"/>
          <w:szCs w:val="28"/>
        </w:rPr>
        <w:t xml:space="preserve"> (№358  </w:t>
      </w:r>
      <w:proofErr w:type="spellStart"/>
      <w:r w:rsidRPr="00FB3ADF">
        <w:rPr>
          <w:color w:val="000000" w:themeColor="text1"/>
          <w:sz w:val="28"/>
          <w:szCs w:val="28"/>
        </w:rPr>
        <w:t>від</w:t>
      </w:r>
      <w:proofErr w:type="spellEnd"/>
      <w:r w:rsidRPr="00FB3ADF">
        <w:rPr>
          <w:color w:val="000000" w:themeColor="text1"/>
          <w:sz w:val="28"/>
          <w:szCs w:val="28"/>
        </w:rPr>
        <w:t>  08.10.2021).</w:t>
      </w:r>
    </w:p>
    <w:p w:rsidR="00CE0E40" w:rsidRPr="00FB3ADF" w:rsidRDefault="00CE0E40" w:rsidP="00CE0E4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  <w:lang w:val="uk-UA"/>
        </w:rPr>
        <w:t>1.13</w:t>
      </w:r>
      <w:r w:rsidRPr="00FB3ADF">
        <w:rPr>
          <w:color w:val="000000" w:themeColor="text1"/>
          <w:sz w:val="28"/>
          <w:szCs w:val="28"/>
        </w:rPr>
        <w:t xml:space="preserve">. </w:t>
      </w:r>
      <w:hyperlink r:id="rId19" w:history="1"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погодження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інвестиційної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програми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у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сфері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теплопостачання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(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крім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діяльності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з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виробництва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теплової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енергії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) для ВП «</w:t>
        </w:r>
        <w:proofErr w:type="spellStart"/>
        <w:proofErr w:type="gram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Р</w:t>
        </w:r>
        <w:proofErr w:type="gram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івненська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АЕС» ДП «НАЕК «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Енергоатом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» на 2022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рік</w:t>
        </w:r>
        <w:proofErr w:type="spellEnd"/>
      </w:hyperlink>
      <w:r w:rsidRPr="00FB3ADF">
        <w:rPr>
          <w:color w:val="000000" w:themeColor="text1"/>
          <w:sz w:val="28"/>
          <w:szCs w:val="28"/>
        </w:rPr>
        <w:t xml:space="preserve"> (№359  </w:t>
      </w:r>
      <w:proofErr w:type="spellStart"/>
      <w:r w:rsidRPr="00FB3ADF">
        <w:rPr>
          <w:color w:val="000000" w:themeColor="text1"/>
          <w:sz w:val="28"/>
          <w:szCs w:val="28"/>
        </w:rPr>
        <w:t>від</w:t>
      </w:r>
      <w:proofErr w:type="spellEnd"/>
      <w:r w:rsidRPr="00FB3ADF">
        <w:rPr>
          <w:color w:val="000000" w:themeColor="text1"/>
          <w:sz w:val="28"/>
          <w:szCs w:val="28"/>
        </w:rPr>
        <w:t>  08.10.2021).</w:t>
      </w:r>
    </w:p>
    <w:p w:rsidR="00CE0E40" w:rsidRPr="00FB3ADF" w:rsidRDefault="00CE0E40" w:rsidP="00CE0E4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1.14. </w:t>
      </w:r>
      <w:hyperlink r:id="rId20" w:history="1"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погодження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продовження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договору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оренди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комунального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майна за результатами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проведення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аукціону</w:t>
        </w:r>
        <w:proofErr w:type="spellEnd"/>
      </w:hyperlink>
      <w:r w:rsidRPr="00FB3ADF">
        <w:rPr>
          <w:color w:val="000000" w:themeColor="text1"/>
          <w:sz w:val="28"/>
          <w:szCs w:val="28"/>
        </w:rPr>
        <w:t xml:space="preserve"> (№355  </w:t>
      </w:r>
      <w:proofErr w:type="spellStart"/>
      <w:r w:rsidRPr="00FB3ADF">
        <w:rPr>
          <w:color w:val="000000" w:themeColor="text1"/>
          <w:sz w:val="28"/>
          <w:szCs w:val="28"/>
        </w:rPr>
        <w:t>від</w:t>
      </w:r>
      <w:proofErr w:type="spellEnd"/>
      <w:r w:rsidRPr="00FB3ADF">
        <w:rPr>
          <w:color w:val="000000" w:themeColor="text1"/>
          <w:sz w:val="28"/>
          <w:szCs w:val="28"/>
        </w:rPr>
        <w:t>  08.10.2021).</w:t>
      </w:r>
    </w:p>
    <w:p w:rsidR="00CE0E40" w:rsidRPr="00FB3ADF" w:rsidRDefault="00CE0E40" w:rsidP="00CE0E4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  <w:lang w:val="uk-UA"/>
        </w:rPr>
        <w:t>1.15</w:t>
      </w:r>
      <w:r w:rsidRPr="00FB3ADF">
        <w:rPr>
          <w:color w:val="000000" w:themeColor="text1"/>
          <w:sz w:val="28"/>
          <w:szCs w:val="28"/>
        </w:rPr>
        <w:t xml:space="preserve">. </w:t>
      </w:r>
      <w:hyperlink r:id="rId21" w:history="1"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внесення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змін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до </w:t>
        </w:r>
        <w:proofErr w:type="spellStart"/>
        <w:proofErr w:type="gram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р</w:t>
        </w:r>
        <w:proofErr w:type="gram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ішення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Виконавчого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комітету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від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20.09.2021 №290 «Про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погодження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продовження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договору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оренди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комунального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майна без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проведення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аукціону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»</w:t>
        </w:r>
      </w:hyperlink>
      <w:r w:rsidRPr="00FB3ADF">
        <w:rPr>
          <w:color w:val="000000" w:themeColor="text1"/>
          <w:sz w:val="28"/>
          <w:szCs w:val="28"/>
        </w:rPr>
        <w:t xml:space="preserve"> (№356  </w:t>
      </w:r>
      <w:proofErr w:type="spellStart"/>
      <w:r w:rsidRPr="00FB3ADF">
        <w:rPr>
          <w:color w:val="000000" w:themeColor="text1"/>
          <w:sz w:val="28"/>
          <w:szCs w:val="28"/>
        </w:rPr>
        <w:t>від</w:t>
      </w:r>
      <w:proofErr w:type="spellEnd"/>
      <w:r w:rsidRPr="00FB3ADF">
        <w:rPr>
          <w:color w:val="000000" w:themeColor="text1"/>
          <w:sz w:val="28"/>
          <w:szCs w:val="28"/>
        </w:rPr>
        <w:t xml:space="preserve">  08.10.2021). </w:t>
      </w:r>
    </w:p>
    <w:p w:rsidR="00CE0E40" w:rsidRDefault="001E39A1" w:rsidP="00CE0E40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>1.16</w:t>
      </w:r>
      <w:r w:rsidR="00CE0E40">
        <w:rPr>
          <w:color w:val="000000" w:themeColor="text1"/>
          <w:sz w:val="28"/>
          <w:szCs w:val="28"/>
          <w:lang w:val="uk-UA"/>
        </w:rPr>
        <w:t xml:space="preserve">. </w:t>
      </w:r>
      <w:hyperlink r:id="rId22" w:history="1"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надання</w:t>
        </w:r>
        <w:proofErr w:type="spellEnd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дозволу</w:t>
        </w:r>
        <w:proofErr w:type="spellEnd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комунальному</w:t>
        </w:r>
        <w:proofErr w:type="spellEnd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підприємству</w:t>
        </w:r>
        <w:proofErr w:type="spellEnd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«Агентство </w:t>
        </w:r>
        <w:proofErr w:type="spellStart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нерухомості</w:t>
        </w:r>
        <w:proofErr w:type="spellEnd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«Перспектива» на </w:t>
        </w:r>
        <w:proofErr w:type="spellStart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розміщення</w:t>
        </w:r>
        <w:proofErr w:type="spellEnd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об’єкта</w:t>
        </w:r>
        <w:proofErr w:type="spellEnd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зовнішньої</w:t>
        </w:r>
        <w:proofErr w:type="spellEnd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реклами</w:t>
        </w:r>
        <w:proofErr w:type="spellEnd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в </w:t>
        </w:r>
        <w:proofErr w:type="spellStart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м</w:t>
        </w:r>
        <w:proofErr w:type="gramStart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.В</w:t>
        </w:r>
        <w:proofErr w:type="gramEnd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араш</w:t>
        </w:r>
        <w:proofErr w:type="spellEnd"/>
      </w:hyperlink>
      <w:r w:rsidR="00CE0E40" w:rsidRPr="00FB3ADF">
        <w:rPr>
          <w:color w:val="000000" w:themeColor="text1"/>
          <w:sz w:val="28"/>
          <w:szCs w:val="28"/>
        </w:rPr>
        <w:t xml:space="preserve">   (№365  </w:t>
      </w:r>
      <w:proofErr w:type="spellStart"/>
      <w:r w:rsidR="00CE0E40" w:rsidRPr="00FB3ADF">
        <w:rPr>
          <w:color w:val="000000" w:themeColor="text1"/>
          <w:sz w:val="28"/>
          <w:szCs w:val="28"/>
        </w:rPr>
        <w:t>від</w:t>
      </w:r>
      <w:proofErr w:type="spellEnd"/>
      <w:r w:rsidR="00CE0E40" w:rsidRPr="00FB3ADF">
        <w:rPr>
          <w:color w:val="000000" w:themeColor="text1"/>
          <w:sz w:val="28"/>
          <w:szCs w:val="28"/>
        </w:rPr>
        <w:t>  12.10.2021).</w:t>
      </w:r>
    </w:p>
    <w:p w:rsidR="00CE0E40" w:rsidRPr="00CE0E40" w:rsidRDefault="001E39A1" w:rsidP="00CE0E40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>1.17</w:t>
      </w:r>
      <w:r w:rsidR="00CE0E40">
        <w:rPr>
          <w:color w:val="000000" w:themeColor="text1"/>
          <w:sz w:val="28"/>
          <w:szCs w:val="28"/>
          <w:lang w:val="uk-UA"/>
        </w:rPr>
        <w:t xml:space="preserve">. </w:t>
      </w:r>
      <w:hyperlink r:id="rId23" w:history="1"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зміну</w:t>
        </w:r>
        <w:proofErr w:type="spellEnd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статусу </w:t>
        </w:r>
        <w:proofErr w:type="spellStart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квартири</w:t>
        </w:r>
        <w:proofErr w:type="spellEnd"/>
      </w:hyperlink>
      <w:r w:rsidR="00CE0E40">
        <w:rPr>
          <w:color w:val="000000" w:themeColor="text1"/>
          <w:sz w:val="28"/>
          <w:szCs w:val="28"/>
        </w:rPr>
        <w:t xml:space="preserve"> (№360  </w:t>
      </w:r>
      <w:proofErr w:type="spellStart"/>
      <w:r w:rsidR="00CE0E40">
        <w:rPr>
          <w:color w:val="000000" w:themeColor="text1"/>
          <w:sz w:val="28"/>
          <w:szCs w:val="28"/>
        </w:rPr>
        <w:t>від</w:t>
      </w:r>
      <w:proofErr w:type="spellEnd"/>
      <w:r w:rsidR="00CE0E40">
        <w:rPr>
          <w:color w:val="000000" w:themeColor="text1"/>
          <w:sz w:val="28"/>
          <w:szCs w:val="28"/>
        </w:rPr>
        <w:t>  11.10.2021).</w:t>
      </w:r>
    </w:p>
    <w:p w:rsidR="00CE0E40" w:rsidRPr="00FB3ADF" w:rsidRDefault="001E39A1" w:rsidP="00CE0E4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ab/>
        <w:t>1.18</w:t>
      </w:r>
      <w:r w:rsidR="00CE0E40">
        <w:rPr>
          <w:color w:val="000000" w:themeColor="text1"/>
          <w:sz w:val="28"/>
          <w:szCs w:val="28"/>
          <w:lang w:val="uk-UA"/>
        </w:rPr>
        <w:t xml:space="preserve">. </w:t>
      </w:r>
      <w:hyperlink r:id="rId24" w:history="1"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висунення</w:t>
        </w:r>
        <w:proofErr w:type="spellEnd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кандидатур на </w:t>
        </w:r>
        <w:proofErr w:type="spellStart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присвоєння</w:t>
        </w:r>
        <w:proofErr w:type="spellEnd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почесного</w:t>
        </w:r>
        <w:proofErr w:type="spellEnd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звання</w:t>
        </w:r>
        <w:proofErr w:type="spellEnd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України</w:t>
        </w:r>
        <w:proofErr w:type="spellEnd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«</w:t>
        </w:r>
        <w:proofErr w:type="spellStart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Мати-героїня</w:t>
        </w:r>
        <w:proofErr w:type="spellEnd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»</w:t>
        </w:r>
      </w:hyperlink>
      <w:r w:rsidR="00CE0E40">
        <w:rPr>
          <w:color w:val="000000" w:themeColor="text1"/>
          <w:sz w:val="28"/>
          <w:szCs w:val="28"/>
          <w:lang w:val="uk-UA"/>
        </w:rPr>
        <w:t xml:space="preserve"> </w:t>
      </w:r>
      <w:r w:rsidR="00CE0E40" w:rsidRPr="00FB3ADF">
        <w:rPr>
          <w:color w:val="000000" w:themeColor="text1"/>
          <w:sz w:val="28"/>
          <w:szCs w:val="28"/>
        </w:rPr>
        <w:t>(№353  </w:t>
      </w:r>
      <w:proofErr w:type="spellStart"/>
      <w:r w:rsidR="00CE0E40" w:rsidRPr="00FB3ADF">
        <w:rPr>
          <w:color w:val="000000" w:themeColor="text1"/>
          <w:sz w:val="28"/>
          <w:szCs w:val="28"/>
        </w:rPr>
        <w:t>від</w:t>
      </w:r>
      <w:proofErr w:type="spellEnd"/>
      <w:r w:rsidR="00CE0E40" w:rsidRPr="00FB3ADF">
        <w:rPr>
          <w:color w:val="000000" w:themeColor="text1"/>
          <w:sz w:val="28"/>
          <w:szCs w:val="28"/>
        </w:rPr>
        <w:t>  07.10.2021).</w:t>
      </w:r>
    </w:p>
    <w:p w:rsidR="00CE0E40" w:rsidRPr="00FB3ADF" w:rsidRDefault="001E39A1" w:rsidP="00CE0E4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ab/>
        <w:t>1.19</w:t>
      </w:r>
      <w:r w:rsidR="00CE0E40">
        <w:rPr>
          <w:color w:val="000000" w:themeColor="text1"/>
          <w:sz w:val="28"/>
          <w:szCs w:val="28"/>
          <w:lang w:val="uk-UA"/>
        </w:rPr>
        <w:t xml:space="preserve">. </w:t>
      </w:r>
      <w:hyperlink r:id="rId25" w:history="1"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утворення</w:t>
        </w:r>
        <w:proofErr w:type="spellEnd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комісії</w:t>
        </w:r>
        <w:proofErr w:type="spellEnd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щодо</w:t>
        </w:r>
        <w:proofErr w:type="spellEnd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розгляду</w:t>
        </w:r>
        <w:proofErr w:type="spellEnd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заяв</w:t>
        </w:r>
        <w:proofErr w:type="spellEnd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внутрішньо</w:t>
        </w:r>
        <w:proofErr w:type="spellEnd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переміщених</w:t>
        </w:r>
        <w:proofErr w:type="spellEnd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осіб</w:t>
        </w:r>
        <w:proofErr w:type="spellEnd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про </w:t>
        </w:r>
        <w:proofErr w:type="spellStart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призначення</w:t>
        </w:r>
        <w:proofErr w:type="spellEnd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грошової</w:t>
        </w:r>
        <w:proofErr w:type="spellEnd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компенсації</w:t>
        </w:r>
        <w:proofErr w:type="spellEnd"/>
      </w:hyperlink>
      <w:r w:rsidR="00CE0E40" w:rsidRPr="00FB3ADF">
        <w:rPr>
          <w:color w:val="000000" w:themeColor="text1"/>
          <w:sz w:val="28"/>
          <w:szCs w:val="28"/>
        </w:rPr>
        <w:t xml:space="preserve"> (№362  </w:t>
      </w:r>
      <w:proofErr w:type="spellStart"/>
      <w:r w:rsidR="00CE0E40" w:rsidRPr="00FB3ADF">
        <w:rPr>
          <w:color w:val="000000" w:themeColor="text1"/>
          <w:sz w:val="28"/>
          <w:szCs w:val="28"/>
        </w:rPr>
        <w:t>від</w:t>
      </w:r>
      <w:proofErr w:type="spellEnd"/>
      <w:r w:rsidR="00CE0E40" w:rsidRPr="00FB3ADF">
        <w:rPr>
          <w:color w:val="000000" w:themeColor="text1"/>
          <w:sz w:val="28"/>
          <w:szCs w:val="28"/>
        </w:rPr>
        <w:t>  12.10.2021).</w:t>
      </w:r>
    </w:p>
    <w:p w:rsidR="00CE0E40" w:rsidRPr="00FB3ADF" w:rsidRDefault="00CE0E40" w:rsidP="00CE0E4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1E39A1">
        <w:rPr>
          <w:color w:val="000000" w:themeColor="text1"/>
          <w:sz w:val="28"/>
          <w:szCs w:val="28"/>
          <w:lang w:val="uk-UA"/>
        </w:rPr>
        <w:t>1.20</w:t>
      </w:r>
      <w:r w:rsidRPr="00FB3ADF">
        <w:rPr>
          <w:color w:val="000000" w:themeColor="text1"/>
          <w:sz w:val="28"/>
          <w:szCs w:val="28"/>
        </w:rPr>
        <w:t xml:space="preserve">. </w:t>
      </w:r>
      <w:hyperlink r:id="rId26" w:history="1"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утворення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комісії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щодо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розгляду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заяв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членів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сімей</w:t>
        </w:r>
        <w:proofErr w:type="spellEnd"/>
        <w:proofErr w:type="gram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осіб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,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які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загинули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(пропали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безвісти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), померли, та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осіб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з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інвалідністю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про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призначення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грошової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компенсації</w:t>
        </w:r>
        <w:proofErr w:type="spellEnd"/>
      </w:hyperlink>
      <w:r w:rsidRPr="00FB3ADF">
        <w:rPr>
          <w:color w:val="000000" w:themeColor="text1"/>
          <w:sz w:val="28"/>
          <w:szCs w:val="28"/>
        </w:rPr>
        <w:t xml:space="preserve"> (№363  </w:t>
      </w:r>
      <w:proofErr w:type="spellStart"/>
      <w:r w:rsidRPr="00FB3ADF">
        <w:rPr>
          <w:color w:val="000000" w:themeColor="text1"/>
          <w:sz w:val="28"/>
          <w:szCs w:val="28"/>
        </w:rPr>
        <w:t>від</w:t>
      </w:r>
      <w:proofErr w:type="spellEnd"/>
      <w:r w:rsidRPr="00FB3ADF">
        <w:rPr>
          <w:color w:val="000000" w:themeColor="text1"/>
          <w:sz w:val="28"/>
          <w:szCs w:val="28"/>
        </w:rPr>
        <w:t xml:space="preserve">  12.10.2021). </w:t>
      </w:r>
    </w:p>
    <w:p w:rsidR="00FB3ADF" w:rsidRPr="00CE0E40" w:rsidRDefault="00CE0E40" w:rsidP="00FB3ADF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ab/>
      </w:r>
      <w:r w:rsidR="001E39A1">
        <w:rPr>
          <w:color w:val="000000" w:themeColor="text1"/>
          <w:sz w:val="28"/>
          <w:szCs w:val="28"/>
          <w:lang w:val="uk-UA"/>
        </w:rPr>
        <w:t>1.21</w:t>
      </w:r>
      <w:r w:rsidRPr="00FB3ADF">
        <w:rPr>
          <w:color w:val="000000" w:themeColor="text1"/>
          <w:sz w:val="28"/>
          <w:szCs w:val="28"/>
        </w:rPr>
        <w:t xml:space="preserve">. </w:t>
      </w:r>
      <w:hyperlink r:id="rId27" w:history="1"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внесення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змін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до </w:t>
        </w:r>
        <w:proofErr w:type="spellStart"/>
        <w:proofErr w:type="gram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р</w:t>
        </w:r>
        <w:proofErr w:type="gram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ішення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виконавчого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комітету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від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03.03.2016 №52 «Про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створення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спеціальної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комісії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для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вжиття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заходів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щодо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запобігання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р</w:t>
        </w:r>
        <w:proofErr w:type="gram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ізкому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зростанню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безробіття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під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час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масового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вивільнення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працівників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»</w:t>
        </w:r>
      </w:hyperlink>
      <w:r>
        <w:rPr>
          <w:color w:val="000000" w:themeColor="text1"/>
          <w:sz w:val="28"/>
          <w:szCs w:val="28"/>
        </w:rPr>
        <w:t xml:space="preserve"> (№364  </w:t>
      </w:r>
      <w:proofErr w:type="spellStart"/>
      <w:r>
        <w:rPr>
          <w:color w:val="000000" w:themeColor="text1"/>
          <w:sz w:val="28"/>
          <w:szCs w:val="28"/>
        </w:rPr>
        <w:t>від</w:t>
      </w:r>
      <w:proofErr w:type="spellEnd"/>
      <w:r>
        <w:rPr>
          <w:color w:val="000000" w:themeColor="text1"/>
          <w:sz w:val="28"/>
          <w:szCs w:val="28"/>
        </w:rPr>
        <w:t>  12.10.2021 ).</w:t>
      </w:r>
    </w:p>
    <w:p w:rsidR="00FB3ADF" w:rsidRPr="00FB3ADF" w:rsidRDefault="00CE0E40" w:rsidP="00FB3AD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1</w:t>
      </w:r>
      <w:r w:rsidR="001E39A1">
        <w:rPr>
          <w:color w:val="000000" w:themeColor="text1"/>
          <w:sz w:val="28"/>
          <w:szCs w:val="28"/>
          <w:lang w:val="uk-UA"/>
        </w:rPr>
        <w:t>.22</w:t>
      </w:r>
      <w:r w:rsidR="00FB3ADF" w:rsidRPr="00FB3ADF">
        <w:rPr>
          <w:color w:val="000000" w:themeColor="text1"/>
          <w:sz w:val="28"/>
          <w:szCs w:val="28"/>
        </w:rPr>
        <w:t xml:space="preserve">. </w:t>
      </w:r>
      <w:hyperlink r:id="rId28" w:history="1"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затвердження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протоколу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від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29.09.2021 №2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комісії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щодо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розгляду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заяв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про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виплату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адресної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допомоги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на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придбання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житла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gram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для</w:t>
        </w:r>
        <w:proofErr w:type="gram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учасників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АТО/ООС,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членів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сім’ї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загиблого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(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померлого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)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учасника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АТО/ООС на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умовах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співфінансування</w:t>
        </w:r>
        <w:proofErr w:type="spellEnd"/>
      </w:hyperlink>
      <w:r w:rsidR="00FB3ADF" w:rsidRPr="00FB3ADF">
        <w:rPr>
          <w:color w:val="000000" w:themeColor="text1"/>
          <w:sz w:val="28"/>
          <w:szCs w:val="28"/>
        </w:rPr>
        <w:t xml:space="preserve"> (№343  </w:t>
      </w:r>
      <w:proofErr w:type="spellStart"/>
      <w:r w:rsidR="00FB3ADF" w:rsidRPr="00FB3ADF">
        <w:rPr>
          <w:color w:val="000000" w:themeColor="text1"/>
          <w:sz w:val="28"/>
          <w:szCs w:val="28"/>
        </w:rPr>
        <w:t>від</w:t>
      </w:r>
      <w:proofErr w:type="spellEnd"/>
      <w:r w:rsidR="00FB3ADF" w:rsidRPr="00FB3ADF">
        <w:rPr>
          <w:color w:val="000000" w:themeColor="text1"/>
          <w:sz w:val="28"/>
          <w:szCs w:val="28"/>
        </w:rPr>
        <w:t>  29.09.2021).</w:t>
      </w:r>
    </w:p>
    <w:p w:rsidR="00FB3ADF" w:rsidRPr="00FB3ADF" w:rsidRDefault="00CE0E40" w:rsidP="00FB3AD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1</w:t>
      </w:r>
      <w:r w:rsidR="001E39A1">
        <w:rPr>
          <w:color w:val="000000" w:themeColor="text1"/>
          <w:sz w:val="28"/>
          <w:szCs w:val="28"/>
          <w:lang w:val="uk-UA"/>
        </w:rPr>
        <w:t>.23</w:t>
      </w:r>
      <w:r w:rsidR="00FB3ADF" w:rsidRPr="00FB3ADF">
        <w:rPr>
          <w:color w:val="000000" w:themeColor="text1"/>
          <w:sz w:val="28"/>
          <w:szCs w:val="28"/>
        </w:rPr>
        <w:t xml:space="preserve">. </w:t>
      </w:r>
      <w:hyperlink r:id="rId29" w:history="1"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надання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gram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жилого</w:t>
        </w:r>
        <w:proofErr w:type="gram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приміщення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Жарову А.С.</w:t>
        </w:r>
      </w:hyperlink>
      <w:r w:rsidR="00FB3ADF" w:rsidRPr="00FB3ADF">
        <w:rPr>
          <w:color w:val="000000" w:themeColor="text1"/>
          <w:sz w:val="28"/>
          <w:szCs w:val="28"/>
        </w:rPr>
        <w:t xml:space="preserve"> (№344  </w:t>
      </w:r>
      <w:proofErr w:type="spellStart"/>
      <w:r w:rsidR="00FB3ADF" w:rsidRPr="00FB3ADF">
        <w:rPr>
          <w:color w:val="000000" w:themeColor="text1"/>
          <w:sz w:val="28"/>
          <w:szCs w:val="28"/>
        </w:rPr>
        <w:t>від</w:t>
      </w:r>
      <w:proofErr w:type="spellEnd"/>
      <w:r w:rsidR="00FB3ADF" w:rsidRPr="00FB3ADF">
        <w:rPr>
          <w:color w:val="000000" w:themeColor="text1"/>
          <w:sz w:val="28"/>
          <w:szCs w:val="28"/>
        </w:rPr>
        <w:t>  29.09.2021).</w:t>
      </w:r>
    </w:p>
    <w:p w:rsidR="00FB3ADF" w:rsidRPr="00FB3ADF" w:rsidRDefault="00CE0E40" w:rsidP="00FB3AD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1</w:t>
      </w:r>
      <w:r w:rsidR="001E39A1">
        <w:rPr>
          <w:color w:val="000000" w:themeColor="text1"/>
          <w:sz w:val="28"/>
          <w:szCs w:val="28"/>
          <w:lang w:val="uk-UA"/>
        </w:rPr>
        <w:t>.24</w:t>
      </w:r>
      <w:r w:rsidR="00FB3ADF" w:rsidRPr="00FB3ADF">
        <w:rPr>
          <w:color w:val="000000" w:themeColor="text1"/>
          <w:sz w:val="28"/>
          <w:szCs w:val="28"/>
        </w:rPr>
        <w:t>.  </w:t>
      </w:r>
      <w:hyperlink r:id="rId30" w:history="1"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зняття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з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квартирного </w:t>
        </w:r>
        <w:proofErr w:type="spellStart"/>
        <w:proofErr w:type="gram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обл</w:t>
        </w:r>
        <w:proofErr w:type="gram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іку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громадянки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Дацюк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О.С.</w:t>
        </w:r>
      </w:hyperlink>
      <w:r w:rsidR="00FB3ADF" w:rsidRPr="00FB3ADF">
        <w:rPr>
          <w:color w:val="000000" w:themeColor="text1"/>
          <w:sz w:val="28"/>
          <w:szCs w:val="28"/>
        </w:rPr>
        <w:t xml:space="preserve"> (№345  </w:t>
      </w:r>
      <w:proofErr w:type="spellStart"/>
      <w:r w:rsidR="00FB3ADF" w:rsidRPr="00FB3ADF">
        <w:rPr>
          <w:color w:val="000000" w:themeColor="text1"/>
          <w:sz w:val="28"/>
          <w:szCs w:val="28"/>
        </w:rPr>
        <w:t>від</w:t>
      </w:r>
      <w:proofErr w:type="spellEnd"/>
      <w:r w:rsidR="00FB3ADF" w:rsidRPr="00FB3ADF">
        <w:rPr>
          <w:color w:val="000000" w:themeColor="text1"/>
          <w:sz w:val="28"/>
          <w:szCs w:val="28"/>
        </w:rPr>
        <w:t>  29.09.2021).</w:t>
      </w:r>
    </w:p>
    <w:p w:rsidR="00FB3ADF" w:rsidRPr="00FB3ADF" w:rsidRDefault="00CE0E40" w:rsidP="00FB3AD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 </w:t>
      </w:r>
      <w:r>
        <w:rPr>
          <w:color w:val="000000" w:themeColor="text1"/>
          <w:sz w:val="28"/>
          <w:szCs w:val="28"/>
        </w:rPr>
        <w:tab/>
        <w:t>1</w:t>
      </w:r>
      <w:r w:rsidR="001E39A1">
        <w:rPr>
          <w:color w:val="000000" w:themeColor="text1"/>
          <w:sz w:val="28"/>
          <w:szCs w:val="28"/>
          <w:lang w:val="uk-UA"/>
        </w:rPr>
        <w:t>.25</w:t>
      </w:r>
      <w:r w:rsidR="00FB3ADF" w:rsidRPr="00FB3ADF">
        <w:rPr>
          <w:color w:val="000000" w:themeColor="text1"/>
          <w:sz w:val="28"/>
          <w:szCs w:val="28"/>
        </w:rPr>
        <w:t xml:space="preserve">. </w:t>
      </w:r>
      <w:hyperlink r:id="rId31" w:history="1"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зняття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з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квартирного </w:t>
        </w:r>
        <w:proofErr w:type="spellStart"/>
        <w:proofErr w:type="gram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обл</w:t>
        </w:r>
        <w:proofErr w:type="gram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іку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громадянина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Кушнарьова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П.В.</w:t>
        </w:r>
      </w:hyperlink>
      <w:r w:rsidR="00FB3ADF" w:rsidRPr="00FB3ADF">
        <w:rPr>
          <w:color w:val="000000" w:themeColor="text1"/>
          <w:sz w:val="28"/>
          <w:szCs w:val="28"/>
        </w:rPr>
        <w:t xml:space="preserve"> (№346  </w:t>
      </w:r>
      <w:proofErr w:type="spellStart"/>
      <w:r w:rsidR="00FB3ADF" w:rsidRPr="00FB3ADF">
        <w:rPr>
          <w:color w:val="000000" w:themeColor="text1"/>
          <w:sz w:val="28"/>
          <w:szCs w:val="28"/>
        </w:rPr>
        <w:t>від</w:t>
      </w:r>
      <w:proofErr w:type="spellEnd"/>
      <w:r w:rsidR="00FB3ADF" w:rsidRPr="00FB3ADF">
        <w:rPr>
          <w:color w:val="000000" w:themeColor="text1"/>
          <w:sz w:val="28"/>
          <w:szCs w:val="28"/>
        </w:rPr>
        <w:t>  29.09.2021).</w:t>
      </w:r>
    </w:p>
    <w:p w:rsidR="00FB3ADF" w:rsidRPr="001E39A1" w:rsidRDefault="00CE0E40" w:rsidP="00FB3ADF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ab/>
        <w:t>1</w:t>
      </w:r>
      <w:r w:rsidR="001E39A1">
        <w:rPr>
          <w:color w:val="000000" w:themeColor="text1"/>
          <w:sz w:val="28"/>
          <w:szCs w:val="28"/>
          <w:lang w:val="uk-UA"/>
        </w:rPr>
        <w:t>.26</w:t>
      </w:r>
      <w:r w:rsidR="00FB3ADF" w:rsidRPr="00FB3ADF">
        <w:rPr>
          <w:color w:val="000000" w:themeColor="text1"/>
          <w:sz w:val="28"/>
          <w:szCs w:val="28"/>
        </w:rPr>
        <w:t xml:space="preserve">. </w:t>
      </w:r>
      <w:hyperlink r:id="rId32" w:history="1"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надання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gram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жилого</w:t>
        </w:r>
        <w:proofErr w:type="gram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приміщення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Хирлюку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В.В.</w:t>
        </w:r>
      </w:hyperlink>
      <w:r w:rsidR="00FB3ADF" w:rsidRPr="00FB3ADF">
        <w:rPr>
          <w:color w:val="000000" w:themeColor="text1"/>
          <w:sz w:val="28"/>
          <w:szCs w:val="28"/>
        </w:rPr>
        <w:t xml:space="preserve"> (№347  </w:t>
      </w:r>
      <w:proofErr w:type="spellStart"/>
      <w:r w:rsidR="00FB3ADF" w:rsidRPr="00FB3ADF">
        <w:rPr>
          <w:color w:val="000000" w:themeColor="text1"/>
          <w:sz w:val="28"/>
          <w:szCs w:val="28"/>
        </w:rPr>
        <w:t>від</w:t>
      </w:r>
      <w:proofErr w:type="spellEnd"/>
      <w:r w:rsidR="00FB3ADF" w:rsidRPr="00FB3ADF">
        <w:rPr>
          <w:color w:val="000000" w:themeColor="text1"/>
          <w:sz w:val="28"/>
          <w:szCs w:val="28"/>
        </w:rPr>
        <w:t>  29.09.2021)</w:t>
      </w:r>
      <w:r w:rsidR="001E39A1">
        <w:rPr>
          <w:color w:val="000000" w:themeColor="text1"/>
          <w:sz w:val="28"/>
          <w:szCs w:val="28"/>
          <w:lang w:val="uk-UA"/>
        </w:rPr>
        <w:t>.</w:t>
      </w:r>
    </w:p>
    <w:p w:rsidR="00FB3ADF" w:rsidRPr="00FB3ADF" w:rsidRDefault="00CE0E40" w:rsidP="00FB3AD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1</w:t>
      </w:r>
      <w:r w:rsidR="001E39A1">
        <w:rPr>
          <w:color w:val="000000" w:themeColor="text1"/>
          <w:sz w:val="28"/>
          <w:szCs w:val="28"/>
          <w:lang w:val="uk-UA"/>
        </w:rPr>
        <w:t>.27</w:t>
      </w:r>
      <w:r w:rsidR="00FB3ADF" w:rsidRPr="00FB3ADF">
        <w:rPr>
          <w:color w:val="000000" w:themeColor="text1"/>
          <w:sz w:val="28"/>
          <w:szCs w:val="28"/>
        </w:rPr>
        <w:t xml:space="preserve">. </w:t>
      </w:r>
      <w:hyperlink r:id="rId33" w:history="1"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затвердження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р</w:t>
        </w:r>
        <w:proofErr w:type="gram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ішень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ЖПК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військової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частини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3045 НГУ</w:t>
        </w:r>
      </w:hyperlink>
      <w:r w:rsidR="00FB3ADF" w:rsidRPr="00FB3ADF">
        <w:rPr>
          <w:color w:val="000000" w:themeColor="text1"/>
          <w:sz w:val="28"/>
          <w:szCs w:val="28"/>
        </w:rPr>
        <w:t xml:space="preserve"> (№348  </w:t>
      </w:r>
      <w:proofErr w:type="spellStart"/>
      <w:r w:rsidR="00FB3ADF" w:rsidRPr="00FB3ADF">
        <w:rPr>
          <w:color w:val="000000" w:themeColor="text1"/>
          <w:sz w:val="28"/>
          <w:szCs w:val="28"/>
        </w:rPr>
        <w:t>від</w:t>
      </w:r>
      <w:proofErr w:type="spellEnd"/>
      <w:r w:rsidR="00FB3ADF" w:rsidRPr="00FB3ADF">
        <w:rPr>
          <w:color w:val="000000" w:themeColor="text1"/>
          <w:sz w:val="28"/>
          <w:szCs w:val="28"/>
        </w:rPr>
        <w:t>  29.09.2021).</w:t>
      </w:r>
    </w:p>
    <w:p w:rsidR="00FB3ADF" w:rsidRPr="00FB3ADF" w:rsidRDefault="00CE0E40" w:rsidP="00FB3AD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1</w:t>
      </w:r>
      <w:r w:rsidR="001E39A1">
        <w:rPr>
          <w:color w:val="000000" w:themeColor="text1"/>
          <w:sz w:val="28"/>
          <w:szCs w:val="28"/>
          <w:lang w:val="uk-UA"/>
        </w:rPr>
        <w:t>.28</w:t>
      </w:r>
      <w:r w:rsidR="00FB3ADF" w:rsidRPr="00FB3ADF">
        <w:rPr>
          <w:color w:val="000000" w:themeColor="text1"/>
          <w:sz w:val="28"/>
          <w:szCs w:val="28"/>
        </w:rPr>
        <w:t xml:space="preserve">. </w:t>
      </w:r>
      <w:hyperlink r:id="rId34" w:history="1"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прийняття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на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квартирний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обл</w:t>
        </w:r>
        <w:proofErr w:type="gram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ік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громадянина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Кузьмінського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Ю.А.</w:t>
        </w:r>
      </w:hyperlink>
      <w:r w:rsidR="00FB3ADF" w:rsidRPr="00FB3ADF">
        <w:rPr>
          <w:color w:val="000000" w:themeColor="text1"/>
          <w:sz w:val="28"/>
          <w:szCs w:val="28"/>
        </w:rPr>
        <w:t xml:space="preserve"> (№349  </w:t>
      </w:r>
      <w:proofErr w:type="spellStart"/>
      <w:r w:rsidR="00FB3ADF" w:rsidRPr="00FB3ADF">
        <w:rPr>
          <w:color w:val="000000" w:themeColor="text1"/>
          <w:sz w:val="28"/>
          <w:szCs w:val="28"/>
        </w:rPr>
        <w:t>від</w:t>
      </w:r>
      <w:proofErr w:type="spellEnd"/>
      <w:r w:rsidR="00FB3ADF" w:rsidRPr="00FB3ADF">
        <w:rPr>
          <w:color w:val="000000" w:themeColor="text1"/>
          <w:sz w:val="28"/>
          <w:szCs w:val="28"/>
        </w:rPr>
        <w:t>  29.09.2021).</w:t>
      </w:r>
    </w:p>
    <w:p w:rsidR="00FB3ADF" w:rsidRPr="00CE0E40" w:rsidRDefault="00CE0E40" w:rsidP="00CE0E40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ab/>
        <w:t>1</w:t>
      </w:r>
      <w:r w:rsidR="001E39A1">
        <w:rPr>
          <w:color w:val="000000" w:themeColor="text1"/>
          <w:sz w:val="28"/>
          <w:szCs w:val="28"/>
          <w:lang w:val="uk-UA"/>
        </w:rPr>
        <w:t>.29</w:t>
      </w:r>
      <w:r w:rsidR="00FB3ADF" w:rsidRPr="00FB3ADF">
        <w:rPr>
          <w:color w:val="000000" w:themeColor="text1"/>
          <w:sz w:val="28"/>
          <w:szCs w:val="28"/>
        </w:rPr>
        <w:t xml:space="preserve">. </w:t>
      </w:r>
      <w:hyperlink r:id="rId35" w:history="1"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надання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кімнати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для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проживання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сі</w:t>
        </w:r>
        <w:proofErr w:type="gram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м</w:t>
        </w:r>
        <w:proofErr w:type="gram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’ї</w:t>
        </w:r>
        <w:proofErr w:type="spellEnd"/>
      </w:hyperlink>
      <w:r w:rsidR="00FB3ADF" w:rsidRPr="00FB3ADF">
        <w:rPr>
          <w:color w:val="000000" w:themeColor="text1"/>
          <w:sz w:val="28"/>
          <w:szCs w:val="28"/>
        </w:rPr>
        <w:t xml:space="preserve"> (№350  </w:t>
      </w:r>
      <w:proofErr w:type="spellStart"/>
      <w:r w:rsidR="00FB3ADF" w:rsidRPr="00FB3ADF">
        <w:rPr>
          <w:color w:val="000000" w:themeColor="text1"/>
          <w:sz w:val="28"/>
          <w:szCs w:val="28"/>
        </w:rPr>
        <w:t>від</w:t>
      </w:r>
      <w:proofErr w:type="spellEnd"/>
      <w:r w:rsidR="00FB3ADF" w:rsidRPr="00FB3ADF">
        <w:rPr>
          <w:color w:val="000000" w:themeColor="text1"/>
          <w:sz w:val="28"/>
          <w:szCs w:val="28"/>
        </w:rPr>
        <w:t xml:space="preserve">  29.09.2021). </w:t>
      </w:r>
    </w:p>
    <w:p w:rsidR="00CE0E40" w:rsidRPr="00CE0E40" w:rsidRDefault="001E39A1" w:rsidP="00FB3ADF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>1.30</w:t>
      </w:r>
      <w:r w:rsidR="00CE0E40">
        <w:rPr>
          <w:color w:val="000000" w:themeColor="text1"/>
          <w:sz w:val="28"/>
          <w:szCs w:val="28"/>
          <w:lang w:val="uk-UA"/>
        </w:rPr>
        <w:t xml:space="preserve">. </w:t>
      </w:r>
      <w:hyperlink r:id="rId36" w:history="1"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надання</w:t>
        </w:r>
        <w:proofErr w:type="spellEnd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дозволу</w:t>
        </w:r>
        <w:proofErr w:type="spellEnd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громадянам</w:t>
        </w:r>
        <w:proofErr w:type="spellEnd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="00852064">
          <w:rPr>
            <w:rStyle w:val="a4"/>
            <w:color w:val="000000" w:themeColor="text1"/>
            <w:sz w:val="28"/>
            <w:szCs w:val="28"/>
            <w:u w:val="none"/>
            <w:lang w:val="uk-UA"/>
          </w:rPr>
          <w:t xml:space="preserve">------ </w:t>
        </w:r>
        <w:proofErr w:type="spellStart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вчинення</w:t>
        </w:r>
        <w:proofErr w:type="spellEnd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CE0E40" w:rsidRPr="00FB3ADF">
          <w:rPr>
            <w:rStyle w:val="a4"/>
            <w:color w:val="000000" w:themeColor="text1"/>
            <w:sz w:val="28"/>
            <w:szCs w:val="28"/>
            <w:u w:val="none"/>
          </w:rPr>
          <w:t>правочину</w:t>
        </w:r>
        <w:proofErr w:type="spellEnd"/>
      </w:hyperlink>
      <w:r w:rsidR="00CE0E40" w:rsidRPr="00FB3ADF">
        <w:rPr>
          <w:color w:val="000000" w:themeColor="text1"/>
          <w:sz w:val="28"/>
          <w:szCs w:val="28"/>
        </w:rPr>
        <w:t xml:space="preserve"> (№357  </w:t>
      </w:r>
      <w:proofErr w:type="spellStart"/>
      <w:r w:rsidR="00CE0E40" w:rsidRPr="00FB3ADF">
        <w:rPr>
          <w:color w:val="000000" w:themeColor="text1"/>
          <w:sz w:val="28"/>
          <w:szCs w:val="28"/>
        </w:rPr>
        <w:t>від</w:t>
      </w:r>
      <w:proofErr w:type="spellEnd"/>
      <w:r w:rsidR="00CE0E40" w:rsidRPr="00FB3ADF">
        <w:rPr>
          <w:color w:val="000000" w:themeColor="text1"/>
          <w:sz w:val="28"/>
          <w:szCs w:val="28"/>
        </w:rPr>
        <w:t>  </w:t>
      </w:r>
      <w:r w:rsidR="00CE0E40">
        <w:rPr>
          <w:color w:val="000000" w:themeColor="text1"/>
          <w:sz w:val="28"/>
          <w:szCs w:val="28"/>
        </w:rPr>
        <w:t>08.10.2021)</w:t>
      </w:r>
      <w:r>
        <w:rPr>
          <w:color w:val="000000" w:themeColor="text1"/>
          <w:sz w:val="28"/>
          <w:szCs w:val="28"/>
          <w:lang w:val="uk-UA"/>
        </w:rPr>
        <w:t>.</w:t>
      </w:r>
      <w:r w:rsidR="00CE0E40">
        <w:rPr>
          <w:color w:val="000000" w:themeColor="text1"/>
          <w:sz w:val="28"/>
          <w:szCs w:val="28"/>
        </w:rPr>
        <w:t xml:space="preserve"> </w:t>
      </w:r>
    </w:p>
    <w:p w:rsidR="00FB3ADF" w:rsidRPr="001E39A1" w:rsidRDefault="00FB3ADF" w:rsidP="00FB3ADF">
      <w:pPr>
        <w:jc w:val="both"/>
        <w:rPr>
          <w:color w:val="000000" w:themeColor="text1"/>
          <w:sz w:val="28"/>
          <w:szCs w:val="28"/>
          <w:lang w:val="uk-UA"/>
        </w:rPr>
      </w:pPr>
      <w:r w:rsidRPr="00FB3ADF">
        <w:rPr>
          <w:color w:val="000000" w:themeColor="text1"/>
          <w:sz w:val="28"/>
          <w:szCs w:val="28"/>
        </w:rPr>
        <w:tab/>
      </w:r>
      <w:r w:rsidR="00CE0E40">
        <w:rPr>
          <w:color w:val="000000" w:themeColor="text1"/>
          <w:sz w:val="28"/>
          <w:szCs w:val="28"/>
          <w:lang w:val="uk-UA"/>
        </w:rPr>
        <w:t>1.</w:t>
      </w:r>
      <w:r w:rsidR="00CE0E40">
        <w:rPr>
          <w:color w:val="000000" w:themeColor="text1"/>
          <w:sz w:val="28"/>
          <w:szCs w:val="28"/>
        </w:rPr>
        <w:t>3</w:t>
      </w:r>
      <w:r w:rsidR="001E39A1">
        <w:rPr>
          <w:color w:val="000000" w:themeColor="text1"/>
          <w:sz w:val="28"/>
          <w:szCs w:val="28"/>
          <w:lang w:val="uk-UA"/>
        </w:rPr>
        <w:t>1</w:t>
      </w:r>
      <w:r w:rsidRPr="00FB3ADF">
        <w:rPr>
          <w:color w:val="000000" w:themeColor="text1"/>
          <w:sz w:val="28"/>
          <w:szCs w:val="28"/>
        </w:rPr>
        <w:t xml:space="preserve">. </w:t>
      </w:r>
      <w:hyperlink r:id="rId37" w:history="1"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надання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дозволу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громадянам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r w:rsidR="00852064">
          <w:rPr>
            <w:rStyle w:val="a4"/>
            <w:color w:val="000000" w:themeColor="text1"/>
            <w:sz w:val="28"/>
            <w:szCs w:val="28"/>
            <w:u w:val="none"/>
            <w:lang w:val="uk-UA"/>
          </w:rPr>
          <w:t xml:space="preserve">------- </w:t>
        </w:r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на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вчинення</w:t>
        </w:r>
        <w:proofErr w:type="spellEnd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FB3ADF">
          <w:rPr>
            <w:rStyle w:val="a4"/>
            <w:color w:val="000000" w:themeColor="text1"/>
            <w:sz w:val="28"/>
            <w:szCs w:val="28"/>
            <w:u w:val="none"/>
          </w:rPr>
          <w:t>правочину</w:t>
        </w:r>
        <w:proofErr w:type="spellEnd"/>
      </w:hyperlink>
      <w:r w:rsidRPr="00FB3ADF">
        <w:rPr>
          <w:color w:val="000000" w:themeColor="text1"/>
          <w:sz w:val="28"/>
          <w:szCs w:val="28"/>
        </w:rPr>
        <w:t xml:space="preserve"> (№367  </w:t>
      </w:r>
      <w:proofErr w:type="spellStart"/>
      <w:r w:rsidRPr="00FB3ADF">
        <w:rPr>
          <w:color w:val="000000" w:themeColor="text1"/>
          <w:sz w:val="28"/>
          <w:szCs w:val="28"/>
        </w:rPr>
        <w:t>від</w:t>
      </w:r>
      <w:proofErr w:type="spellEnd"/>
      <w:r w:rsidRPr="00FB3ADF">
        <w:rPr>
          <w:color w:val="000000" w:themeColor="text1"/>
          <w:sz w:val="28"/>
          <w:szCs w:val="28"/>
        </w:rPr>
        <w:t>  20.10.2021</w:t>
      </w:r>
      <w:r w:rsidR="001E39A1">
        <w:rPr>
          <w:color w:val="000000" w:themeColor="text1"/>
          <w:sz w:val="28"/>
          <w:szCs w:val="28"/>
          <w:lang w:val="uk-UA"/>
        </w:rPr>
        <w:t>).</w:t>
      </w:r>
    </w:p>
    <w:p w:rsidR="00FB3ADF" w:rsidRPr="00FB3ADF" w:rsidRDefault="00CE0E40" w:rsidP="00FB3AD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1E39A1">
        <w:rPr>
          <w:color w:val="000000" w:themeColor="text1"/>
          <w:sz w:val="28"/>
          <w:szCs w:val="28"/>
          <w:lang w:val="uk-UA"/>
        </w:rPr>
        <w:t>1.32</w:t>
      </w:r>
      <w:r w:rsidR="00FB3ADF" w:rsidRPr="00FB3ADF">
        <w:rPr>
          <w:color w:val="000000" w:themeColor="text1"/>
          <w:sz w:val="28"/>
          <w:szCs w:val="28"/>
        </w:rPr>
        <w:t xml:space="preserve">. </w:t>
      </w:r>
      <w:hyperlink r:id="rId38" w:history="1"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Про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затвердження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висновку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щодо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доц</w:t>
        </w:r>
        <w:proofErr w:type="gram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ільності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усиновлення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та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відповідність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його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інтересам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дитини</w:t>
        </w:r>
        <w:proofErr w:type="spellEnd"/>
        <w:r w:rsidR="00852064">
          <w:rPr>
            <w:rStyle w:val="a4"/>
            <w:color w:val="000000" w:themeColor="text1"/>
            <w:sz w:val="28"/>
            <w:szCs w:val="28"/>
            <w:u w:val="none"/>
            <w:lang w:val="uk-UA"/>
          </w:rPr>
          <w:t>----</w:t>
        </w:r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,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дитини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другого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з</w:t>
        </w:r>
        <w:proofErr w:type="spellEnd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>подружжя</w:t>
        </w:r>
        <w:proofErr w:type="spellEnd"/>
        <w:r w:rsidR="00852064">
          <w:rPr>
            <w:rStyle w:val="a4"/>
            <w:color w:val="000000" w:themeColor="text1"/>
            <w:sz w:val="28"/>
            <w:szCs w:val="28"/>
            <w:u w:val="none"/>
            <w:lang w:val="uk-UA"/>
          </w:rPr>
          <w:t>------</w:t>
        </w:r>
        <w:r w:rsidR="00FB3ADF" w:rsidRPr="00FB3ADF">
          <w:rPr>
            <w:rStyle w:val="a4"/>
            <w:color w:val="000000" w:themeColor="text1"/>
            <w:sz w:val="28"/>
            <w:szCs w:val="28"/>
            <w:u w:val="none"/>
          </w:rPr>
          <w:t xml:space="preserve"> </w:t>
        </w:r>
      </w:hyperlink>
      <w:r w:rsidR="00FB3ADF" w:rsidRPr="00FB3ADF">
        <w:rPr>
          <w:color w:val="000000" w:themeColor="text1"/>
          <w:sz w:val="28"/>
          <w:szCs w:val="28"/>
        </w:rPr>
        <w:t xml:space="preserve"> (№368  </w:t>
      </w:r>
      <w:proofErr w:type="spellStart"/>
      <w:r w:rsidR="00FB3ADF" w:rsidRPr="00FB3ADF">
        <w:rPr>
          <w:color w:val="000000" w:themeColor="text1"/>
          <w:sz w:val="28"/>
          <w:szCs w:val="28"/>
        </w:rPr>
        <w:t>від</w:t>
      </w:r>
      <w:proofErr w:type="spellEnd"/>
      <w:r w:rsidR="00FB3ADF" w:rsidRPr="00FB3ADF">
        <w:rPr>
          <w:color w:val="000000" w:themeColor="text1"/>
          <w:sz w:val="28"/>
          <w:szCs w:val="28"/>
        </w:rPr>
        <w:t>  21.10.2021). </w:t>
      </w:r>
    </w:p>
    <w:p w:rsidR="00A40D30" w:rsidRPr="00A215C0" w:rsidRDefault="00FB3ADF" w:rsidP="000F1711">
      <w:pPr>
        <w:jc w:val="both"/>
        <w:rPr>
          <w:color w:val="000000" w:themeColor="text1"/>
          <w:sz w:val="28"/>
          <w:szCs w:val="28"/>
          <w:lang w:val="uk-UA"/>
        </w:rPr>
      </w:pPr>
      <w:r w:rsidRPr="00FB3ADF">
        <w:rPr>
          <w:color w:val="000000" w:themeColor="text1"/>
          <w:sz w:val="28"/>
          <w:szCs w:val="28"/>
        </w:rPr>
        <w:tab/>
      </w:r>
    </w:p>
    <w:p w:rsidR="00D362A6" w:rsidRPr="00A37DE0" w:rsidRDefault="008B2568" w:rsidP="008B2568">
      <w:pPr>
        <w:jc w:val="both"/>
        <w:rPr>
          <w:sz w:val="28"/>
          <w:szCs w:val="28"/>
          <w:lang w:val="uk-UA"/>
        </w:rPr>
      </w:pPr>
      <w:r w:rsidRPr="00A37DE0">
        <w:rPr>
          <w:sz w:val="28"/>
          <w:szCs w:val="28"/>
          <w:lang w:val="uk-UA"/>
        </w:rPr>
        <w:tab/>
        <w:t>2. Організаційному відділу управління документообігу та організаційної роботи (У.Остапович) запросити на засідання членів виконавчого комітету Вараської міської ради та інших учасників, забезпечити членів виконавчого комітету матеріалами, в електронній формі, до засідання виконавчого комітету.</w:t>
      </w:r>
    </w:p>
    <w:p w:rsidR="008B2568" w:rsidRPr="001E39A1" w:rsidRDefault="008B2568" w:rsidP="008B2568">
      <w:pPr>
        <w:jc w:val="both"/>
        <w:rPr>
          <w:sz w:val="28"/>
          <w:szCs w:val="28"/>
          <w:lang w:val="uk-UA"/>
        </w:rPr>
      </w:pPr>
    </w:p>
    <w:p w:rsidR="008B2568" w:rsidRPr="00FB3ADF" w:rsidRDefault="00FB3ADF" w:rsidP="00FB3ADF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8B2568" w:rsidRPr="00A37DE0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Відповідно до п</w:t>
      </w:r>
      <w:r w:rsidR="008B2568" w:rsidRPr="00FB3ADF">
        <w:rPr>
          <w:sz w:val="28"/>
          <w:szCs w:val="28"/>
          <w:lang w:val="uk-UA"/>
        </w:rPr>
        <w:t xml:space="preserve">останови Кабінету </w:t>
      </w:r>
      <w:r w:rsidRPr="00FB3ADF">
        <w:rPr>
          <w:sz w:val="28"/>
          <w:szCs w:val="28"/>
          <w:lang w:val="uk-UA"/>
        </w:rPr>
        <w:t xml:space="preserve">Міністрів </w:t>
      </w:r>
      <w:r>
        <w:rPr>
          <w:sz w:val="28"/>
          <w:szCs w:val="28"/>
          <w:lang w:val="uk-UA"/>
        </w:rPr>
        <w:t xml:space="preserve">України </w:t>
      </w:r>
      <w:r w:rsidRPr="00FB3ADF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09 грудня 2020 р. №1236</w:t>
      </w:r>
      <w:r w:rsidR="008B2568" w:rsidRPr="00FB3A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FB3ADF">
        <w:rPr>
          <w:sz w:val="28"/>
          <w:szCs w:val="28"/>
          <w:lang w:val="uk-UA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Pr="00FB3ADF">
        <w:rPr>
          <w:sz w:val="28"/>
          <w:szCs w:val="28"/>
        </w:rPr>
        <w:t>COVID</w:t>
      </w:r>
      <w:r w:rsidRPr="00FB3ADF">
        <w:rPr>
          <w:sz w:val="28"/>
          <w:szCs w:val="28"/>
          <w:lang w:val="uk-UA"/>
        </w:rPr>
        <w:t xml:space="preserve">-19, спричиненої </w:t>
      </w:r>
      <w:proofErr w:type="spellStart"/>
      <w:r w:rsidRPr="00FB3ADF">
        <w:rPr>
          <w:sz w:val="28"/>
          <w:szCs w:val="28"/>
          <w:lang w:val="uk-UA"/>
        </w:rPr>
        <w:t>коронавірусом</w:t>
      </w:r>
      <w:proofErr w:type="spellEnd"/>
      <w:r w:rsidRPr="00FB3ADF">
        <w:rPr>
          <w:sz w:val="28"/>
          <w:szCs w:val="28"/>
          <w:lang w:val="uk-UA"/>
        </w:rPr>
        <w:t xml:space="preserve"> </w:t>
      </w:r>
      <w:r w:rsidRPr="00FB3ADF">
        <w:rPr>
          <w:sz w:val="28"/>
          <w:szCs w:val="28"/>
        </w:rPr>
        <w:t>SARS</w:t>
      </w:r>
      <w:r w:rsidRPr="00FB3ADF">
        <w:rPr>
          <w:sz w:val="28"/>
          <w:szCs w:val="28"/>
          <w:lang w:val="uk-UA"/>
        </w:rPr>
        <w:t>-</w:t>
      </w:r>
      <w:proofErr w:type="spellStart"/>
      <w:r w:rsidRPr="00FB3ADF">
        <w:rPr>
          <w:sz w:val="28"/>
          <w:szCs w:val="28"/>
        </w:rPr>
        <w:t>CoV</w:t>
      </w:r>
      <w:proofErr w:type="spellEnd"/>
      <w:r w:rsidRPr="00FB3ADF">
        <w:rPr>
          <w:sz w:val="28"/>
          <w:szCs w:val="28"/>
          <w:lang w:val="uk-UA"/>
        </w:rPr>
        <w:t>-2</w:t>
      </w:r>
      <w:r>
        <w:rPr>
          <w:sz w:val="28"/>
          <w:szCs w:val="28"/>
          <w:lang w:val="uk-UA"/>
        </w:rPr>
        <w:t>»</w:t>
      </w:r>
      <w:r w:rsidRPr="00FB3ADF">
        <w:rPr>
          <w:sz w:val="28"/>
          <w:szCs w:val="28"/>
          <w:lang w:val="uk-UA"/>
        </w:rPr>
        <w:t xml:space="preserve"> </w:t>
      </w:r>
      <w:r w:rsidR="008B2568" w:rsidRPr="00FB3ADF">
        <w:rPr>
          <w:sz w:val="28"/>
          <w:szCs w:val="28"/>
          <w:lang w:val="uk-UA"/>
        </w:rPr>
        <w:t xml:space="preserve">(зі змінами) провести засідання виконавчого комітету тільки за участю членів виконавчого комітету та доповідачів, з паралельною </w:t>
      </w:r>
      <w:proofErr w:type="spellStart"/>
      <w:r w:rsidR="008B2568" w:rsidRPr="00FB3ADF">
        <w:rPr>
          <w:sz w:val="28"/>
          <w:szCs w:val="28"/>
          <w:lang w:val="uk-UA"/>
        </w:rPr>
        <w:t>онлайн</w:t>
      </w:r>
      <w:proofErr w:type="spellEnd"/>
      <w:r w:rsidR="008B2568" w:rsidRPr="00FB3ADF">
        <w:rPr>
          <w:sz w:val="28"/>
          <w:szCs w:val="28"/>
          <w:lang w:val="uk-UA"/>
        </w:rPr>
        <w:t xml:space="preserve"> трансляцією засідання на офіційному </w:t>
      </w:r>
      <w:proofErr w:type="spellStart"/>
      <w:r w:rsidR="008B2568" w:rsidRPr="00FB3ADF">
        <w:rPr>
          <w:sz w:val="28"/>
          <w:szCs w:val="28"/>
          <w:lang w:val="uk-UA"/>
        </w:rPr>
        <w:t>вебсайті</w:t>
      </w:r>
      <w:proofErr w:type="spellEnd"/>
      <w:r w:rsidR="008B2568" w:rsidRPr="00FB3ADF">
        <w:rPr>
          <w:sz w:val="28"/>
          <w:szCs w:val="28"/>
          <w:lang w:val="uk-UA"/>
        </w:rPr>
        <w:t xml:space="preserve"> </w:t>
      </w:r>
      <w:proofErr w:type="spellStart"/>
      <w:r w:rsidR="008B2568" w:rsidRPr="00FB3ADF">
        <w:rPr>
          <w:sz w:val="28"/>
          <w:szCs w:val="28"/>
          <w:lang w:val="uk-UA"/>
        </w:rPr>
        <w:t>Вараської</w:t>
      </w:r>
      <w:proofErr w:type="spellEnd"/>
      <w:r w:rsidR="008B2568" w:rsidRPr="00FB3ADF">
        <w:rPr>
          <w:sz w:val="28"/>
          <w:szCs w:val="28"/>
          <w:lang w:val="uk-UA"/>
        </w:rPr>
        <w:t xml:space="preserve"> міської ради. </w:t>
      </w:r>
      <w:proofErr w:type="spellStart"/>
      <w:r w:rsidR="008B2568" w:rsidRPr="00FB3ADF">
        <w:rPr>
          <w:sz w:val="28"/>
          <w:szCs w:val="28"/>
        </w:rPr>
        <w:t>Учасникам</w:t>
      </w:r>
      <w:proofErr w:type="spellEnd"/>
      <w:r w:rsidR="008B2568" w:rsidRPr="00FB3ADF">
        <w:rPr>
          <w:sz w:val="28"/>
          <w:szCs w:val="28"/>
        </w:rPr>
        <w:t xml:space="preserve"> </w:t>
      </w:r>
      <w:proofErr w:type="spellStart"/>
      <w:r w:rsidR="008B2568" w:rsidRPr="00FB3ADF">
        <w:rPr>
          <w:sz w:val="28"/>
          <w:szCs w:val="28"/>
        </w:rPr>
        <w:t>засідання</w:t>
      </w:r>
      <w:proofErr w:type="spellEnd"/>
      <w:r w:rsidR="008B2568" w:rsidRPr="00FB3ADF">
        <w:rPr>
          <w:sz w:val="28"/>
          <w:szCs w:val="28"/>
        </w:rPr>
        <w:t xml:space="preserve"> </w:t>
      </w:r>
      <w:proofErr w:type="spellStart"/>
      <w:r w:rsidR="008B2568" w:rsidRPr="00FB3ADF">
        <w:rPr>
          <w:sz w:val="28"/>
          <w:szCs w:val="28"/>
        </w:rPr>
        <w:t>дотримуватись</w:t>
      </w:r>
      <w:proofErr w:type="spellEnd"/>
      <w:r w:rsidR="008B2568" w:rsidRPr="00FB3ADF">
        <w:rPr>
          <w:sz w:val="28"/>
          <w:szCs w:val="28"/>
        </w:rPr>
        <w:t xml:space="preserve"> </w:t>
      </w:r>
      <w:proofErr w:type="spellStart"/>
      <w:r w:rsidR="008B2568" w:rsidRPr="00FB3ADF">
        <w:rPr>
          <w:sz w:val="28"/>
          <w:szCs w:val="28"/>
        </w:rPr>
        <w:t>маскового</w:t>
      </w:r>
      <w:proofErr w:type="spellEnd"/>
      <w:r w:rsidR="008B2568" w:rsidRPr="00FB3ADF">
        <w:rPr>
          <w:sz w:val="28"/>
          <w:szCs w:val="28"/>
        </w:rPr>
        <w:t xml:space="preserve"> режиму.</w:t>
      </w:r>
    </w:p>
    <w:p w:rsidR="008B2568" w:rsidRPr="00FB3ADF" w:rsidRDefault="008B2568" w:rsidP="00FB3ADF">
      <w:pPr>
        <w:jc w:val="both"/>
        <w:rPr>
          <w:sz w:val="28"/>
          <w:szCs w:val="28"/>
        </w:rPr>
      </w:pPr>
    </w:p>
    <w:p w:rsidR="008B2568" w:rsidRDefault="008B2568" w:rsidP="008B2568">
      <w:pPr>
        <w:ind w:firstLine="708"/>
        <w:jc w:val="both"/>
        <w:rPr>
          <w:sz w:val="28"/>
          <w:szCs w:val="28"/>
          <w:lang w:val="uk-UA"/>
        </w:rPr>
      </w:pPr>
    </w:p>
    <w:p w:rsidR="00D362A6" w:rsidRDefault="00D362A6" w:rsidP="008B2568">
      <w:pPr>
        <w:ind w:firstLine="708"/>
        <w:jc w:val="both"/>
        <w:rPr>
          <w:sz w:val="28"/>
          <w:szCs w:val="28"/>
          <w:lang w:val="uk-UA"/>
        </w:rPr>
      </w:pPr>
    </w:p>
    <w:p w:rsidR="00D362A6" w:rsidRPr="00A37DE0" w:rsidRDefault="00D362A6" w:rsidP="008B2568">
      <w:pPr>
        <w:ind w:firstLine="708"/>
        <w:jc w:val="both"/>
        <w:rPr>
          <w:sz w:val="28"/>
          <w:szCs w:val="28"/>
          <w:lang w:val="uk-UA"/>
        </w:rPr>
      </w:pPr>
    </w:p>
    <w:p w:rsidR="008B2568" w:rsidRPr="00A37DE0" w:rsidRDefault="00302E5B" w:rsidP="008B2568">
      <w:pPr>
        <w:rPr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8B2568" w:rsidRPr="00A37DE0">
        <w:rPr>
          <w:sz w:val="28"/>
          <w:szCs w:val="28"/>
          <w:lang w:val="uk-UA"/>
        </w:rPr>
        <w:tab/>
      </w:r>
      <w:r w:rsidR="008B2568" w:rsidRPr="00A37DE0">
        <w:rPr>
          <w:sz w:val="28"/>
          <w:szCs w:val="28"/>
          <w:lang w:val="uk-UA"/>
        </w:rPr>
        <w:tab/>
      </w:r>
      <w:r w:rsidR="008B2568" w:rsidRPr="00A37DE0">
        <w:rPr>
          <w:sz w:val="28"/>
          <w:szCs w:val="28"/>
          <w:lang w:val="uk-UA"/>
        </w:rPr>
        <w:tab/>
      </w:r>
      <w:r w:rsidR="008B2568" w:rsidRPr="00A37DE0">
        <w:rPr>
          <w:sz w:val="28"/>
          <w:szCs w:val="28"/>
          <w:lang w:val="uk-UA"/>
        </w:rPr>
        <w:tab/>
      </w:r>
      <w:r w:rsidR="008B2568" w:rsidRPr="00A37DE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1E39A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Олександр МЕНЗУЛ</w:t>
      </w:r>
    </w:p>
    <w:p w:rsidR="003D2105" w:rsidRDefault="003D2105"/>
    <w:sectPr w:rsidR="003D2105" w:rsidSect="000F1711">
      <w:headerReference w:type="default" r:id="rId3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B25" w:rsidRDefault="003E6B25" w:rsidP="000F1711">
      <w:r>
        <w:separator/>
      </w:r>
    </w:p>
  </w:endnote>
  <w:endnote w:type="continuationSeparator" w:id="0">
    <w:p w:rsidR="003E6B25" w:rsidRDefault="003E6B25" w:rsidP="000F1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B25" w:rsidRDefault="003E6B25" w:rsidP="000F1711">
      <w:r>
        <w:separator/>
      </w:r>
    </w:p>
  </w:footnote>
  <w:footnote w:type="continuationSeparator" w:id="0">
    <w:p w:rsidR="003E6B25" w:rsidRDefault="003E6B25" w:rsidP="000F17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5253"/>
      <w:docPartObj>
        <w:docPartGallery w:val="Page Numbers (Top of Page)"/>
        <w:docPartUnique/>
      </w:docPartObj>
    </w:sdtPr>
    <w:sdtContent>
      <w:p w:rsidR="003E6B25" w:rsidRDefault="00981A57">
        <w:pPr>
          <w:pStyle w:val="a7"/>
          <w:jc w:val="center"/>
        </w:pPr>
        <w:fldSimple w:instr=" PAGE   \* MERGEFORMAT ">
          <w:r w:rsidR="00D55003">
            <w:rPr>
              <w:noProof/>
            </w:rPr>
            <w:t>2</w:t>
          </w:r>
        </w:fldSimple>
      </w:p>
    </w:sdtContent>
  </w:sdt>
  <w:p w:rsidR="003E6B25" w:rsidRDefault="003E6B2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568"/>
    <w:rsid w:val="00000E3E"/>
    <w:rsid w:val="000014DB"/>
    <w:rsid w:val="000048BC"/>
    <w:rsid w:val="00005598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BC4"/>
    <w:rsid w:val="00024A1C"/>
    <w:rsid w:val="00030C64"/>
    <w:rsid w:val="000315E1"/>
    <w:rsid w:val="00032A1B"/>
    <w:rsid w:val="00033355"/>
    <w:rsid w:val="000334BF"/>
    <w:rsid w:val="00035CAA"/>
    <w:rsid w:val="00041D01"/>
    <w:rsid w:val="00043B02"/>
    <w:rsid w:val="0004427E"/>
    <w:rsid w:val="00046F1A"/>
    <w:rsid w:val="000528DC"/>
    <w:rsid w:val="000556F4"/>
    <w:rsid w:val="0006208C"/>
    <w:rsid w:val="000644CE"/>
    <w:rsid w:val="0006595C"/>
    <w:rsid w:val="00070737"/>
    <w:rsid w:val="00071514"/>
    <w:rsid w:val="0007534A"/>
    <w:rsid w:val="00076B83"/>
    <w:rsid w:val="00082191"/>
    <w:rsid w:val="00084288"/>
    <w:rsid w:val="00085633"/>
    <w:rsid w:val="00085B20"/>
    <w:rsid w:val="0008629D"/>
    <w:rsid w:val="000905D4"/>
    <w:rsid w:val="000905E2"/>
    <w:rsid w:val="00093F0D"/>
    <w:rsid w:val="00094442"/>
    <w:rsid w:val="000A214C"/>
    <w:rsid w:val="000A54A2"/>
    <w:rsid w:val="000B0C69"/>
    <w:rsid w:val="000B1921"/>
    <w:rsid w:val="000B1D2D"/>
    <w:rsid w:val="000B4114"/>
    <w:rsid w:val="000B4384"/>
    <w:rsid w:val="000B66DD"/>
    <w:rsid w:val="000B7A55"/>
    <w:rsid w:val="000C0546"/>
    <w:rsid w:val="000C0FA1"/>
    <w:rsid w:val="000C4A96"/>
    <w:rsid w:val="000C5152"/>
    <w:rsid w:val="000C5B69"/>
    <w:rsid w:val="000C7D16"/>
    <w:rsid w:val="000D234F"/>
    <w:rsid w:val="000D2D7E"/>
    <w:rsid w:val="000E1492"/>
    <w:rsid w:val="000E15C2"/>
    <w:rsid w:val="000F1711"/>
    <w:rsid w:val="000F2DD2"/>
    <w:rsid w:val="000F515E"/>
    <w:rsid w:val="000F5FEC"/>
    <w:rsid w:val="000F7A61"/>
    <w:rsid w:val="001038C1"/>
    <w:rsid w:val="0010555F"/>
    <w:rsid w:val="001059D5"/>
    <w:rsid w:val="001134B9"/>
    <w:rsid w:val="001134FC"/>
    <w:rsid w:val="001143EB"/>
    <w:rsid w:val="001166A0"/>
    <w:rsid w:val="00120B81"/>
    <w:rsid w:val="00125F06"/>
    <w:rsid w:val="0012699B"/>
    <w:rsid w:val="00127C70"/>
    <w:rsid w:val="0013105A"/>
    <w:rsid w:val="001310FE"/>
    <w:rsid w:val="001314F4"/>
    <w:rsid w:val="0013232C"/>
    <w:rsid w:val="0013453F"/>
    <w:rsid w:val="0014060A"/>
    <w:rsid w:val="00140735"/>
    <w:rsid w:val="0014168E"/>
    <w:rsid w:val="00141F2E"/>
    <w:rsid w:val="0014214A"/>
    <w:rsid w:val="00151C8A"/>
    <w:rsid w:val="00151F2B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4102"/>
    <w:rsid w:val="00174471"/>
    <w:rsid w:val="00175115"/>
    <w:rsid w:val="001755F3"/>
    <w:rsid w:val="00176131"/>
    <w:rsid w:val="00180988"/>
    <w:rsid w:val="001817D8"/>
    <w:rsid w:val="001831A2"/>
    <w:rsid w:val="001843FA"/>
    <w:rsid w:val="00184B16"/>
    <w:rsid w:val="00185B2F"/>
    <w:rsid w:val="00186F12"/>
    <w:rsid w:val="00187BEA"/>
    <w:rsid w:val="001A05EC"/>
    <w:rsid w:val="001A0AA2"/>
    <w:rsid w:val="001A182A"/>
    <w:rsid w:val="001A4697"/>
    <w:rsid w:val="001B25FE"/>
    <w:rsid w:val="001B3C4D"/>
    <w:rsid w:val="001B3D50"/>
    <w:rsid w:val="001B41F1"/>
    <w:rsid w:val="001B4CC0"/>
    <w:rsid w:val="001B527B"/>
    <w:rsid w:val="001B6C26"/>
    <w:rsid w:val="001B746A"/>
    <w:rsid w:val="001C36FA"/>
    <w:rsid w:val="001C4665"/>
    <w:rsid w:val="001C4CDA"/>
    <w:rsid w:val="001C7EC3"/>
    <w:rsid w:val="001D3B2C"/>
    <w:rsid w:val="001D42B2"/>
    <w:rsid w:val="001D4A4F"/>
    <w:rsid w:val="001D7154"/>
    <w:rsid w:val="001E39A1"/>
    <w:rsid w:val="001E4843"/>
    <w:rsid w:val="001E496C"/>
    <w:rsid w:val="001E78E7"/>
    <w:rsid w:val="001F0810"/>
    <w:rsid w:val="001F17ED"/>
    <w:rsid w:val="001F18A5"/>
    <w:rsid w:val="001F3C1F"/>
    <w:rsid w:val="001F42D8"/>
    <w:rsid w:val="00202095"/>
    <w:rsid w:val="002026B5"/>
    <w:rsid w:val="00212442"/>
    <w:rsid w:val="00215950"/>
    <w:rsid w:val="00222631"/>
    <w:rsid w:val="00225ABD"/>
    <w:rsid w:val="002270B6"/>
    <w:rsid w:val="00231349"/>
    <w:rsid w:val="00232C85"/>
    <w:rsid w:val="00236BF5"/>
    <w:rsid w:val="00237F79"/>
    <w:rsid w:val="00243A2B"/>
    <w:rsid w:val="00245DD3"/>
    <w:rsid w:val="00246CC1"/>
    <w:rsid w:val="00251C7A"/>
    <w:rsid w:val="00252702"/>
    <w:rsid w:val="00255EFF"/>
    <w:rsid w:val="0025650A"/>
    <w:rsid w:val="002609B2"/>
    <w:rsid w:val="002638F3"/>
    <w:rsid w:val="00264C3E"/>
    <w:rsid w:val="00264DEE"/>
    <w:rsid w:val="00264FDD"/>
    <w:rsid w:val="002711F4"/>
    <w:rsid w:val="00275957"/>
    <w:rsid w:val="00277F74"/>
    <w:rsid w:val="00281C71"/>
    <w:rsid w:val="00282E78"/>
    <w:rsid w:val="00284A79"/>
    <w:rsid w:val="00285E9A"/>
    <w:rsid w:val="002931EA"/>
    <w:rsid w:val="002947D8"/>
    <w:rsid w:val="00294A75"/>
    <w:rsid w:val="002959CA"/>
    <w:rsid w:val="002A42E0"/>
    <w:rsid w:val="002A4ACA"/>
    <w:rsid w:val="002A5020"/>
    <w:rsid w:val="002A53CA"/>
    <w:rsid w:val="002B34E2"/>
    <w:rsid w:val="002B7EFC"/>
    <w:rsid w:val="002C4242"/>
    <w:rsid w:val="002C4BE5"/>
    <w:rsid w:val="002C59FB"/>
    <w:rsid w:val="002C6AF5"/>
    <w:rsid w:val="002D0544"/>
    <w:rsid w:val="002D2FE3"/>
    <w:rsid w:val="002E0A85"/>
    <w:rsid w:val="002E1A93"/>
    <w:rsid w:val="002E313F"/>
    <w:rsid w:val="002E3A8C"/>
    <w:rsid w:val="002E45D8"/>
    <w:rsid w:val="002E4CAF"/>
    <w:rsid w:val="002E4DF3"/>
    <w:rsid w:val="002E5436"/>
    <w:rsid w:val="002F056A"/>
    <w:rsid w:val="002F22E4"/>
    <w:rsid w:val="002F3439"/>
    <w:rsid w:val="00300168"/>
    <w:rsid w:val="00301C26"/>
    <w:rsid w:val="00302E5B"/>
    <w:rsid w:val="00305175"/>
    <w:rsid w:val="00307003"/>
    <w:rsid w:val="00310BEE"/>
    <w:rsid w:val="00313935"/>
    <w:rsid w:val="00313FCC"/>
    <w:rsid w:val="00321C26"/>
    <w:rsid w:val="00321E5B"/>
    <w:rsid w:val="00322303"/>
    <w:rsid w:val="00325358"/>
    <w:rsid w:val="003357A8"/>
    <w:rsid w:val="00335E17"/>
    <w:rsid w:val="00335E2C"/>
    <w:rsid w:val="0034197E"/>
    <w:rsid w:val="0034212B"/>
    <w:rsid w:val="00343971"/>
    <w:rsid w:val="00343F64"/>
    <w:rsid w:val="003477F8"/>
    <w:rsid w:val="00351EBB"/>
    <w:rsid w:val="00357F20"/>
    <w:rsid w:val="00361393"/>
    <w:rsid w:val="00362CCB"/>
    <w:rsid w:val="003638BC"/>
    <w:rsid w:val="003663D2"/>
    <w:rsid w:val="00380144"/>
    <w:rsid w:val="00380531"/>
    <w:rsid w:val="003820F1"/>
    <w:rsid w:val="00382D78"/>
    <w:rsid w:val="0039122C"/>
    <w:rsid w:val="0039156A"/>
    <w:rsid w:val="00392774"/>
    <w:rsid w:val="0039286F"/>
    <w:rsid w:val="0039324D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B25"/>
    <w:rsid w:val="003E6D36"/>
    <w:rsid w:val="003F03B1"/>
    <w:rsid w:val="003F0CF5"/>
    <w:rsid w:val="003F1E1D"/>
    <w:rsid w:val="003F27DF"/>
    <w:rsid w:val="003F54CD"/>
    <w:rsid w:val="004005E9"/>
    <w:rsid w:val="00401D33"/>
    <w:rsid w:val="004020FC"/>
    <w:rsid w:val="00403266"/>
    <w:rsid w:val="0041140A"/>
    <w:rsid w:val="00412782"/>
    <w:rsid w:val="004135E3"/>
    <w:rsid w:val="00413D0F"/>
    <w:rsid w:val="004145BC"/>
    <w:rsid w:val="00414D18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5D3E"/>
    <w:rsid w:val="004403A6"/>
    <w:rsid w:val="004409BA"/>
    <w:rsid w:val="00442E0F"/>
    <w:rsid w:val="00444140"/>
    <w:rsid w:val="00450068"/>
    <w:rsid w:val="00451BD2"/>
    <w:rsid w:val="00456568"/>
    <w:rsid w:val="00456F5C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6A8D"/>
    <w:rsid w:val="00496AE8"/>
    <w:rsid w:val="004972B8"/>
    <w:rsid w:val="004A413F"/>
    <w:rsid w:val="004A4BCE"/>
    <w:rsid w:val="004A60D6"/>
    <w:rsid w:val="004B2222"/>
    <w:rsid w:val="004B7F49"/>
    <w:rsid w:val="004D1BC9"/>
    <w:rsid w:val="004D42ED"/>
    <w:rsid w:val="004D6518"/>
    <w:rsid w:val="004D7EDB"/>
    <w:rsid w:val="004E03C0"/>
    <w:rsid w:val="004E2638"/>
    <w:rsid w:val="004E485E"/>
    <w:rsid w:val="004F1A97"/>
    <w:rsid w:val="004F58EC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6AC3"/>
    <w:rsid w:val="00525942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F32"/>
    <w:rsid w:val="0056464F"/>
    <w:rsid w:val="005647B2"/>
    <w:rsid w:val="00566067"/>
    <w:rsid w:val="00570908"/>
    <w:rsid w:val="005710EF"/>
    <w:rsid w:val="00572C91"/>
    <w:rsid w:val="00573318"/>
    <w:rsid w:val="00585B2D"/>
    <w:rsid w:val="00586E45"/>
    <w:rsid w:val="00592096"/>
    <w:rsid w:val="00592DB6"/>
    <w:rsid w:val="0059535C"/>
    <w:rsid w:val="005A5603"/>
    <w:rsid w:val="005A5B67"/>
    <w:rsid w:val="005A76CE"/>
    <w:rsid w:val="005B033D"/>
    <w:rsid w:val="005B1FB1"/>
    <w:rsid w:val="005B2077"/>
    <w:rsid w:val="005B2ED5"/>
    <w:rsid w:val="005B7980"/>
    <w:rsid w:val="005C1777"/>
    <w:rsid w:val="005C2042"/>
    <w:rsid w:val="005C453D"/>
    <w:rsid w:val="005C55B2"/>
    <w:rsid w:val="005C6CA2"/>
    <w:rsid w:val="005D64BC"/>
    <w:rsid w:val="005E2C72"/>
    <w:rsid w:val="005E2D42"/>
    <w:rsid w:val="005E3DFB"/>
    <w:rsid w:val="005E4236"/>
    <w:rsid w:val="005F25DE"/>
    <w:rsid w:val="005F432B"/>
    <w:rsid w:val="005F7921"/>
    <w:rsid w:val="005F7A78"/>
    <w:rsid w:val="005F7FF5"/>
    <w:rsid w:val="006058B7"/>
    <w:rsid w:val="00610439"/>
    <w:rsid w:val="0061163B"/>
    <w:rsid w:val="00611DD8"/>
    <w:rsid w:val="00615204"/>
    <w:rsid w:val="00621476"/>
    <w:rsid w:val="00621877"/>
    <w:rsid w:val="00625188"/>
    <w:rsid w:val="006323DA"/>
    <w:rsid w:val="0063508E"/>
    <w:rsid w:val="00635A8E"/>
    <w:rsid w:val="00636939"/>
    <w:rsid w:val="00636EA8"/>
    <w:rsid w:val="00637F37"/>
    <w:rsid w:val="00641E4A"/>
    <w:rsid w:val="00646011"/>
    <w:rsid w:val="0064760B"/>
    <w:rsid w:val="00650222"/>
    <w:rsid w:val="00651311"/>
    <w:rsid w:val="0065142B"/>
    <w:rsid w:val="00654992"/>
    <w:rsid w:val="00654D1A"/>
    <w:rsid w:val="0065522B"/>
    <w:rsid w:val="006665C8"/>
    <w:rsid w:val="00670D94"/>
    <w:rsid w:val="006755F6"/>
    <w:rsid w:val="0067615B"/>
    <w:rsid w:val="0069072F"/>
    <w:rsid w:val="00692C83"/>
    <w:rsid w:val="006938D5"/>
    <w:rsid w:val="0069654B"/>
    <w:rsid w:val="006A012C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1B24"/>
    <w:rsid w:val="006E40C3"/>
    <w:rsid w:val="006E78FC"/>
    <w:rsid w:val="006F1EB7"/>
    <w:rsid w:val="006F7096"/>
    <w:rsid w:val="006F71E7"/>
    <w:rsid w:val="00700A25"/>
    <w:rsid w:val="00701B56"/>
    <w:rsid w:val="00703A01"/>
    <w:rsid w:val="00705777"/>
    <w:rsid w:val="00710ADF"/>
    <w:rsid w:val="00712236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7123"/>
    <w:rsid w:val="00737281"/>
    <w:rsid w:val="0074063D"/>
    <w:rsid w:val="00740E4D"/>
    <w:rsid w:val="00746B89"/>
    <w:rsid w:val="00761724"/>
    <w:rsid w:val="007639C4"/>
    <w:rsid w:val="007655AE"/>
    <w:rsid w:val="00765E35"/>
    <w:rsid w:val="00770B63"/>
    <w:rsid w:val="00770D6F"/>
    <w:rsid w:val="00773178"/>
    <w:rsid w:val="00775B28"/>
    <w:rsid w:val="00777035"/>
    <w:rsid w:val="00777F4B"/>
    <w:rsid w:val="00780558"/>
    <w:rsid w:val="00786394"/>
    <w:rsid w:val="00787325"/>
    <w:rsid w:val="00791ED0"/>
    <w:rsid w:val="007963C7"/>
    <w:rsid w:val="00797BB5"/>
    <w:rsid w:val="007A3E1A"/>
    <w:rsid w:val="007A6A23"/>
    <w:rsid w:val="007A7D3F"/>
    <w:rsid w:val="007B08D0"/>
    <w:rsid w:val="007B0D9F"/>
    <w:rsid w:val="007B1221"/>
    <w:rsid w:val="007B245F"/>
    <w:rsid w:val="007B2883"/>
    <w:rsid w:val="007B6EFC"/>
    <w:rsid w:val="007C17B3"/>
    <w:rsid w:val="007C3405"/>
    <w:rsid w:val="007C47B9"/>
    <w:rsid w:val="007C4B4D"/>
    <w:rsid w:val="007C5265"/>
    <w:rsid w:val="007C58C9"/>
    <w:rsid w:val="007D04B9"/>
    <w:rsid w:val="007D2290"/>
    <w:rsid w:val="007D35DB"/>
    <w:rsid w:val="007D4578"/>
    <w:rsid w:val="007D4EA2"/>
    <w:rsid w:val="007D7442"/>
    <w:rsid w:val="007D78E6"/>
    <w:rsid w:val="007E119A"/>
    <w:rsid w:val="007E2A1A"/>
    <w:rsid w:val="007E5526"/>
    <w:rsid w:val="007E5824"/>
    <w:rsid w:val="007E5EB3"/>
    <w:rsid w:val="007F2E57"/>
    <w:rsid w:val="007F2FA3"/>
    <w:rsid w:val="007F4D96"/>
    <w:rsid w:val="007F5679"/>
    <w:rsid w:val="007F5F3B"/>
    <w:rsid w:val="00800ACC"/>
    <w:rsid w:val="00800CC5"/>
    <w:rsid w:val="00803991"/>
    <w:rsid w:val="00804432"/>
    <w:rsid w:val="00806C5C"/>
    <w:rsid w:val="0081125A"/>
    <w:rsid w:val="00811519"/>
    <w:rsid w:val="008160C7"/>
    <w:rsid w:val="00820FCB"/>
    <w:rsid w:val="00824ED9"/>
    <w:rsid w:val="00825B33"/>
    <w:rsid w:val="00826BFD"/>
    <w:rsid w:val="00827F3A"/>
    <w:rsid w:val="00830872"/>
    <w:rsid w:val="00831BE6"/>
    <w:rsid w:val="00832446"/>
    <w:rsid w:val="00834030"/>
    <w:rsid w:val="00835819"/>
    <w:rsid w:val="00840841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2064"/>
    <w:rsid w:val="00853633"/>
    <w:rsid w:val="00853B58"/>
    <w:rsid w:val="00855E61"/>
    <w:rsid w:val="00857382"/>
    <w:rsid w:val="00862620"/>
    <w:rsid w:val="00864C3C"/>
    <w:rsid w:val="00864D59"/>
    <w:rsid w:val="008652E5"/>
    <w:rsid w:val="00866E5C"/>
    <w:rsid w:val="00870560"/>
    <w:rsid w:val="00870BA9"/>
    <w:rsid w:val="00872619"/>
    <w:rsid w:val="00874826"/>
    <w:rsid w:val="008769CC"/>
    <w:rsid w:val="00880335"/>
    <w:rsid w:val="0088168E"/>
    <w:rsid w:val="00883BB9"/>
    <w:rsid w:val="00884319"/>
    <w:rsid w:val="00885590"/>
    <w:rsid w:val="00885D0A"/>
    <w:rsid w:val="00886E38"/>
    <w:rsid w:val="00887807"/>
    <w:rsid w:val="008878A5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2568"/>
    <w:rsid w:val="008B2AC2"/>
    <w:rsid w:val="008B3DF7"/>
    <w:rsid w:val="008B4DB5"/>
    <w:rsid w:val="008B70DA"/>
    <w:rsid w:val="008C5C46"/>
    <w:rsid w:val="008D1070"/>
    <w:rsid w:val="008D6A62"/>
    <w:rsid w:val="008E0EE1"/>
    <w:rsid w:val="008E44BB"/>
    <w:rsid w:val="008E6ADA"/>
    <w:rsid w:val="008E794B"/>
    <w:rsid w:val="008F36CB"/>
    <w:rsid w:val="008F5DEC"/>
    <w:rsid w:val="0090000B"/>
    <w:rsid w:val="009073AE"/>
    <w:rsid w:val="009075B4"/>
    <w:rsid w:val="00910C51"/>
    <w:rsid w:val="00911D07"/>
    <w:rsid w:val="00914215"/>
    <w:rsid w:val="00914F13"/>
    <w:rsid w:val="00915451"/>
    <w:rsid w:val="009158C9"/>
    <w:rsid w:val="00916DBF"/>
    <w:rsid w:val="00920229"/>
    <w:rsid w:val="00922879"/>
    <w:rsid w:val="00923887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CA"/>
    <w:rsid w:val="009656EB"/>
    <w:rsid w:val="009679B1"/>
    <w:rsid w:val="0097205C"/>
    <w:rsid w:val="00972993"/>
    <w:rsid w:val="00975EE1"/>
    <w:rsid w:val="0097629B"/>
    <w:rsid w:val="009777CB"/>
    <w:rsid w:val="00977B10"/>
    <w:rsid w:val="00981A57"/>
    <w:rsid w:val="00983942"/>
    <w:rsid w:val="009849AF"/>
    <w:rsid w:val="00985CF5"/>
    <w:rsid w:val="00985D9C"/>
    <w:rsid w:val="009875C9"/>
    <w:rsid w:val="00990C4F"/>
    <w:rsid w:val="009915C3"/>
    <w:rsid w:val="009931F1"/>
    <w:rsid w:val="009959BD"/>
    <w:rsid w:val="00997F11"/>
    <w:rsid w:val="009A06E8"/>
    <w:rsid w:val="009A3629"/>
    <w:rsid w:val="009B1376"/>
    <w:rsid w:val="009B2A8F"/>
    <w:rsid w:val="009B6B4D"/>
    <w:rsid w:val="009B7068"/>
    <w:rsid w:val="009C06F6"/>
    <w:rsid w:val="009C200E"/>
    <w:rsid w:val="009C2DC1"/>
    <w:rsid w:val="009C2E15"/>
    <w:rsid w:val="009C2FD2"/>
    <w:rsid w:val="009C4C5B"/>
    <w:rsid w:val="009C5CDC"/>
    <w:rsid w:val="009D3AA5"/>
    <w:rsid w:val="009D4155"/>
    <w:rsid w:val="009D5D74"/>
    <w:rsid w:val="009E179E"/>
    <w:rsid w:val="009E497F"/>
    <w:rsid w:val="009F2BE8"/>
    <w:rsid w:val="009F2E2F"/>
    <w:rsid w:val="009F403F"/>
    <w:rsid w:val="00A1593E"/>
    <w:rsid w:val="00A215C0"/>
    <w:rsid w:val="00A22CE3"/>
    <w:rsid w:val="00A232F0"/>
    <w:rsid w:val="00A2545F"/>
    <w:rsid w:val="00A27554"/>
    <w:rsid w:val="00A312AD"/>
    <w:rsid w:val="00A31677"/>
    <w:rsid w:val="00A32BEF"/>
    <w:rsid w:val="00A40D30"/>
    <w:rsid w:val="00A44B20"/>
    <w:rsid w:val="00A47CBD"/>
    <w:rsid w:val="00A507B4"/>
    <w:rsid w:val="00A5270F"/>
    <w:rsid w:val="00A5416A"/>
    <w:rsid w:val="00A54412"/>
    <w:rsid w:val="00A554AF"/>
    <w:rsid w:val="00A55F31"/>
    <w:rsid w:val="00A562B7"/>
    <w:rsid w:val="00A57DC2"/>
    <w:rsid w:val="00A62726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2170"/>
    <w:rsid w:val="00A946FF"/>
    <w:rsid w:val="00AA03C9"/>
    <w:rsid w:val="00AA2B46"/>
    <w:rsid w:val="00AA3DF7"/>
    <w:rsid w:val="00AA4D3D"/>
    <w:rsid w:val="00AA7D1F"/>
    <w:rsid w:val="00AB0105"/>
    <w:rsid w:val="00AB14C2"/>
    <w:rsid w:val="00AB4944"/>
    <w:rsid w:val="00AB628E"/>
    <w:rsid w:val="00AC227C"/>
    <w:rsid w:val="00AC64BC"/>
    <w:rsid w:val="00AC66B4"/>
    <w:rsid w:val="00AC781F"/>
    <w:rsid w:val="00AD026C"/>
    <w:rsid w:val="00AD1735"/>
    <w:rsid w:val="00AD6989"/>
    <w:rsid w:val="00AE0245"/>
    <w:rsid w:val="00AE2317"/>
    <w:rsid w:val="00AE5403"/>
    <w:rsid w:val="00AF1354"/>
    <w:rsid w:val="00AF1D36"/>
    <w:rsid w:val="00AF40E3"/>
    <w:rsid w:val="00AF7694"/>
    <w:rsid w:val="00B028F9"/>
    <w:rsid w:val="00B02D54"/>
    <w:rsid w:val="00B03FE0"/>
    <w:rsid w:val="00B05535"/>
    <w:rsid w:val="00B06FE8"/>
    <w:rsid w:val="00B11E8E"/>
    <w:rsid w:val="00B132D3"/>
    <w:rsid w:val="00B13FDB"/>
    <w:rsid w:val="00B14C28"/>
    <w:rsid w:val="00B16269"/>
    <w:rsid w:val="00B16AA2"/>
    <w:rsid w:val="00B20CF2"/>
    <w:rsid w:val="00B2134C"/>
    <w:rsid w:val="00B2228F"/>
    <w:rsid w:val="00B25D7A"/>
    <w:rsid w:val="00B27E82"/>
    <w:rsid w:val="00B374FD"/>
    <w:rsid w:val="00B3799B"/>
    <w:rsid w:val="00B416CA"/>
    <w:rsid w:val="00B4268F"/>
    <w:rsid w:val="00B450C9"/>
    <w:rsid w:val="00B452B6"/>
    <w:rsid w:val="00B459DF"/>
    <w:rsid w:val="00B47FD8"/>
    <w:rsid w:val="00B51688"/>
    <w:rsid w:val="00B5432F"/>
    <w:rsid w:val="00B5585E"/>
    <w:rsid w:val="00B6391E"/>
    <w:rsid w:val="00B66F69"/>
    <w:rsid w:val="00B706D1"/>
    <w:rsid w:val="00B7780D"/>
    <w:rsid w:val="00B81A55"/>
    <w:rsid w:val="00B837D6"/>
    <w:rsid w:val="00B860F9"/>
    <w:rsid w:val="00B865B2"/>
    <w:rsid w:val="00B87729"/>
    <w:rsid w:val="00B87E4C"/>
    <w:rsid w:val="00B9070E"/>
    <w:rsid w:val="00B907A5"/>
    <w:rsid w:val="00B95ACD"/>
    <w:rsid w:val="00B95AFA"/>
    <w:rsid w:val="00B97579"/>
    <w:rsid w:val="00B97992"/>
    <w:rsid w:val="00BA76E2"/>
    <w:rsid w:val="00BA7792"/>
    <w:rsid w:val="00BB171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11A2D"/>
    <w:rsid w:val="00C1658A"/>
    <w:rsid w:val="00C17184"/>
    <w:rsid w:val="00C17E9A"/>
    <w:rsid w:val="00C22CC0"/>
    <w:rsid w:val="00C25202"/>
    <w:rsid w:val="00C25924"/>
    <w:rsid w:val="00C2595C"/>
    <w:rsid w:val="00C334E4"/>
    <w:rsid w:val="00C3374A"/>
    <w:rsid w:val="00C35D67"/>
    <w:rsid w:val="00C41C7E"/>
    <w:rsid w:val="00C46AF4"/>
    <w:rsid w:val="00C47242"/>
    <w:rsid w:val="00C534A1"/>
    <w:rsid w:val="00C5656F"/>
    <w:rsid w:val="00C64343"/>
    <w:rsid w:val="00C6456F"/>
    <w:rsid w:val="00C64590"/>
    <w:rsid w:val="00C74B5B"/>
    <w:rsid w:val="00C77D44"/>
    <w:rsid w:val="00C77EF1"/>
    <w:rsid w:val="00C8086A"/>
    <w:rsid w:val="00C8436A"/>
    <w:rsid w:val="00C85436"/>
    <w:rsid w:val="00C85CFE"/>
    <w:rsid w:val="00C8737C"/>
    <w:rsid w:val="00C90F8D"/>
    <w:rsid w:val="00C95889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C1DD4"/>
    <w:rsid w:val="00CC4277"/>
    <w:rsid w:val="00CD2DD8"/>
    <w:rsid w:val="00CD5592"/>
    <w:rsid w:val="00CD63BC"/>
    <w:rsid w:val="00CD7C79"/>
    <w:rsid w:val="00CE0E40"/>
    <w:rsid w:val="00CE43E7"/>
    <w:rsid w:val="00CE5508"/>
    <w:rsid w:val="00CE7196"/>
    <w:rsid w:val="00CE7A54"/>
    <w:rsid w:val="00CF1187"/>
    <w:rsid w:val="00CF50B4"/>
    <w:rsid w:val="00CF7188"/>
    <w:rsid w:val="00D00445"/>
    <w:rsid w:val="00D00F8C"/>
    <w:rsid w:val="00D00F8E"/>
    <w:rsid w:val="00D021ED"/>
    <w:rsid w:val="00D028B8"/>
    <w:rsid w:val="00D032A8"/>
    <w:rsid w:val="00D11132"/>
    <w:rsid w:val="00D12C3F"/>
    <w:rsid w:val="00D13DFB"/>
    <w:rsid w:val="00D13FE0"/>
    <w:rsid w:val="00D145EA"/>
    <w:rsid w:val="00D146BE"/>
    <w:rsid w:val="00D1478B"/>
    <w:rsid w:val="00D2032E"/>
    <w:rsid w:val="00D208FD"/>
    <w:rsid w:val="00D26AE0"/>
    <w:rsid w:val="00D301D7"/>
    <w:rsid w:val="00D31E49"/>
    <w:rsid w:val="00D3257F"/>
    <w:rsid w:val="00D32597"/>
    <w:rsid w:val="00D337C1"/>
    <w:rsid w:val="00D34A7E"/>
    <w:rsid w:val="00D362A6"/>
    <w:rsid w:val="00D3799C"/>
    <w:rsid w:val="00D42A55"/>
    <w:rsid w:val="00D42B3C"/>
    <w:rsid w:val="00D44D3E"/>
    <w:rsid w:val="00D4545D"/>
    <w:rsid w:val="00D51A12"/>
    <w:rsid w:val="00D5265F"/>
    <w:rsid w:val="00D54284"/>
    <w:rsid w:val="00D55003"/>
    <w:rsid w:val="00D5603B"/>
    <w:rsid w:val="00D61DC6"/>
    <w:rsid w:val="00D62F47"/>
    <w:rsid w:val="00D62F48"/>
    <w:rsid w:val="00D668EC"/>
    <w:rsid w:val="00D66AEA"/>
    <w:rsid w:val="00D70327"/>
    <w:rsid w:val="00D743AC"/>
    <w:rsid w:val="00D801D5"/>
    <w:rsid w:val="00D810F1"/>
    <w:rsid w:val="00D81B8C"/>
    <w:rsid w:val="00D81E24"/>
    <w:rsid w:val="00D87B12"/>
    <w:rsid w:val="00D92EB3"/>
    <w:rsid w:val="00D93C75"/>
    <w:rsid w:val="00D94F39"/>
    <w:rsid w:val="00D96C34"/>
    <w:rsid w:val="00D973F6"/>
    <w:rsid w:val="00D97980"/>
    <w:rsid w:val="00DA3FE7"/>
    <w:rsid w:val="00DB37D2"/>
    <w:rsid w:val="00DB4195"/>
    <w:rsid w:val="00DB5463"/>
    <w:rsid w:val="00DB74E1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2279"/>
    <w:rsid w:val="00DF28B3"/>
    <w:rsid w:val="00DF4829"/>
    <w:rsid w:val="00DF6468"/>
    <w:rsid w:val="00DF7FC8"/>
    <w:rsid w:val="00E04854"/>
    <w:rsid w:val="00E05381"/>
    <w:rsid w:val="00E07037"/>
    <w:rsid w:val="00E07709"/>
    <w:rsid w:val="00E10D99"/>
    <w:rsid w:val="00E12941"/>
    <w:rsid w:val="00E20041"/>
    <w:rsid w:val="00E209C1"/>
    <w:rsid w:val="00E257E1"/>
    <w:rsid w:val="00E25A51"/>
    <w:rsid w:val="00E26C6E"/>
    <w:rsid w:val="00E27056"/>
    <w:rsid w:val="00E279E2"/>
    <w:rsid w:val="00E33105"/>
    <w:rsid w:val="00E340C1"/>
    <w:rsid w:val="00E34AD1"/>
    <w:rsid w:val="00E405D2"/>
    <w:rsid w:val="00E407F2"/>
    <w:rsid w:val="00E40BFA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28A2"/>
    <w:rsid w:val="00E739B5"/>
    <w:rsid w:val="00E843BF"/>
    <w:rsid w:val="00E85198"/>
    <w:rsid w:val="00E86990"/>
    <w:rsid w:val="00E910D8"/>
    <w:rsid w:val="00E9520B"/>
    <w:rsid w:val="00EA0F1F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CBC"/>
    <w:rsid w:val="00EC739D"/>
    <w:rsid w:val="00EC76A3"/>
    <w:rsid w:val="00ED0FCD"/>
    <w:rsid w:val="00ED3179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5A3D"/>
    <w:rsid w:val="00EF619B"/>
    <w:rsid w:val="00F015BA"/>
    <w:rsid w:val="00F016E9"/>
    <w:rsid w:val="00F02D3F"/>
    <w:rsid w:val="00F05DD5"/>
    <w:rsid w:val="00F06AEE"/>
    <w:rsid w:val="00F07DC0"/>
    <w:rsid w:val="00F106B0"/>
    <w:rsid w:val="00F16627"/>
    <w:rsid w:val="00F22046"/>
    <w:rsid w:val="00F22B4A"/>
    <w:rsid w:val="00F2582A"/>
    <w:rsid w:val="00F43295"/>
    <w:rsid w:val="00F46F37"/>
    <w:rsid w:val="00F54887"/>
    <w:rsid w:val="00F62390"/>
    <w:rsid w:val="00F669AA"/>
    <w:rsid w:val="00F67027"/>
    <w:rsid w:val="00F71990"/>
    <w:rsid w:val="00F750C0"/>
    <w:rsid w:val="00F76ED5"/>
    <w:rsid w:val="00F8582F"/>
    <w:rsid w:val="00F95771"/>
    <w:rsid w:val="00F960EA"/>
    <w:rsid w:val="00F97BF8"/>
    <w:rsid w:val="00FA0B83"/>
    <w:rsid w:val="00FA11DB"/>
    <w:rsid w:val="00FA1381"/>
    <w:rsid w:val="00FA287B"/>
    <w:rsid w:val="00FA446B"/>
    <w:rsid w:val="00FA7031"/>
    <w:rsid w:val="00FB1A83"/>
    <w:rsid w:val="00FB3ADF"/>
    <w:rsid w:val="00FB4901"/>
    <w:rsid w:val="00FB74D2"/>
    <w:rsid w:val="00FC0E33"/>
    <w:rsid w:val="00FC2E33"/>
    <w:rsid w:val="00FC3F0D"/>
    <w:rsid w:val="00FD0874"/>
    <w:rsid w:val="00FD18BC"/>
    <w:rsid w:val="00FD2CF5"/>
    <w:rsid w:val="00FD6EF8"/>
    <w:rsid w:val="00FE19BF"/>
    <w:rsid w:val="00FE4C1A"/>
    <w:rsid w:val="00FE5E8A"/>
    <w:rsid w:val="00FE6177"/>
    <w:rsid w:val="00FE7690"/>
    <w:rsid w:val="00FF0ADF"/>
    <w:rsid w:val="00FF0F5B"/>
    <w:rsid w:val="00FF3A99"/>
    <w:rsid w:val="00FF3D86"/>
    <w:rsid w:val="00FF3EAF"/>
    <w:rsid w:val="00FF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6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styleId="a4">
    <w:name w:val="Hyperlink"/>
    <w:basedOn w:val="a0"/>
    <w:uiPriority w:val="99"/>
    <w:rsid w:val="008B25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25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568"/>
    <w:rPr>
      <w:rFonts w:ascii="Tahoma" w:eastAsia="MS Mincho" w:hAnsi="Tahoma" w:cs="Tahoma"/>
      <w:sz w:val="16"/>
      <w:szCs w:val="16"/>
      <w:lang w:val="ru-RU" w:eastAsia="ru-RU"/>
    </w:rPr>
  </w:style>
  <w:style w:type="character" w:customStyle="1" w:styleId="rishmvkn">
    <w:name w:val="rishmvk_n"/>
    <w:basedOn w:val="a0"/>
    <w:rsid w:val="005F25DE"/>
  </w:style>
  <w:style w:type="character" w:customStyle="1" w:styleId="rishmvk">
    <w:name w:val="rishmvk"/>
    <w:basedOn w:val="a0"/>
    <w:rsid w:val="005F25DE"/>
  </w:style>
  <w:style w:type="character" w:customStyle="1" w:styleId="nom">
    <w:name w:val="nom"/>
    <w:basedOn w:val="a0"/>
    <w:rsid w:val="005F25DE"/>
  </w:style>
  <w:style w:type="character" w:customStyle="1" w:styleId="data">
    <w:name w:val="data"/>
    <w:basedOn w:val="a0"/>
    <w:rsid w:val="005F25DE"/>
  </w:style>
  <w:style w:type="paragraph" w:styleId="a7">
    <w:name w:val="header"/>
    <w:basedOn w:val="a"/>
    <w:link w:val="a8"/>
    <w:uiPriority w:val="99"/>
    <w:unhideWhenUsed/>
    <w:rsid w:val="000F17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1711"/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0F17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1711"/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.varash-rada.gov.ua/component/documents/15741:prv330-2021" TargetMode="External"/><Relationship Id="rId13" Type="http://schemas.openxmlformats.org/officeDocument/2006/relationships/hyperlink" Target="http://doc.varash-rada.gov.ua/component/documents/15772:prv335-2021" TargetMode="External"/><Relationship Id="rId18" Type="http://schemas.openxmlformats.org/officeDocument/2006/relationships/hyperlink" Target="http://doc.varash-rada.gov.ua/component/documents/15948:prv358-2021" TargetMode="External"/><Relationship Id="rId26" Type="http://schemas.openxmlformats.org/officeDocument/2006/relationships/hyperlink" Target="http://doc.varash-rada.gov.ua/component/documents/15957:prv363-2021" TargetMode="External"/><Relationship Id="rId39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://doc.varash-rada.gov.ua/component/documents/15953:prv356-2021" TargetMode="External"/><Relationship Id="rId34" Type="http://schemas.openxmlformats.org/officeDocument/2006/relationships/hyperlink" Target="http://doc.varash-rada.gov.ua/component/documents/15890:prv349-2021" TargetMode="External"/><Relationship Id="rId7" Type="http://schemas.openxmlformats.org/officeDocument/2006/relationships/hyperlink" Target="http://doc.varash-rada.gov.ua/component/documents/15740:prv329-2021" TargetMode="External"/><Relationship Id="rId12" Type="http://schemas.openxmlformats.org/officeDocument/2006/relationships/hyperlink" Target="http://doc.varash-rada.gov.ua/component/documents/15771:prv334-2021" TargetMode="External"/><Relationship Id="rId17" Type="http://schemas.openxmlformats.org/officeDocument/2006/relationships/hyperlink" Target="http://doc.varash-rada.gov.ua/component/documents/15874:prv342-2021" TargetMode="External"/><Relationship Id="rId25" Type="http://schemas.openxmlformats.org/officeDocument/2006/relationships/hyperlink" Target="http://doc.varash-rada.gov.ua/component/documents/15956:prv362-2021" TargetMode="External"/><Relationship Id="rId33" Type="http://schemas.openxmlformats.org/officeDocument/2006/relationships/hyperlink" Target="http://doc.varash-rada.gov.ua/component/documents/15889:prv348-2021" TargetMode="External"/><Relationship Id="rId38" Type="http://schemas.openxmlformats.org/officeDocument/2006/relationships/hyperlink" Target="http://doc.varash-rada.gov.ua/component/documents/16041:prv368-20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.varash-rada.gov.ua/component/documents/15474:prv308-2021" TargetMode="External"/><Relationship Id="rId20" Type="http://schemas.openxmlformats.org/officeDocument/2006/relationships/hyperlink" Target="http://doc.varash-rada.gov.ua/component/documents/15952:prv355-2021" TargetMode="External"/><Relationship Id="rId29" Type="http://schemas.openxmlformats.org/officeDocument/2006/relationships/hyperlink" Target="http://doc.varash-rada.gov.ua/component/documents/15877:prv344-2021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doc.varash-rada.gov.ua/component/documents/15770:prv333-2021" TargetMode="External"/><Relationship Id="rId24" Type="http://schemas.openxmlformats.org/officeDocument/2006/relationships/hyperlink" Target="http://doc.varash-rada.gov.ua/component/documents/15937:prv353-2021" TargetMode="External"/><Relationship Id="rId32" Type="http://schemas.openxmlformats.org/officeDocument/2006/relationships/hyperlink" Target="http://doc.varash-rada.gov.ua/component/documents/15887:prv347-2021" TargetMode="External"/><Relationship Id="rId37" Type="http://schemas.openxmlformats.org/officeDocument/2006/relationships/hyperlink" Target="http://doc.varash-rada.gov.ua/component/documents/16022:prv367-2021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doc.varash-rada.gov.ua/component/documents/15945:prv354-2021" TargetMode="External"/><Relationship Id="rId23" Type="http://schemas.openxmlformats.org/officeDocument/2006/relationships/hyperlink" Target="http://doc.varash-rada.gov.ua/component/documents/15954:prv360-2021" TargetMode="External"/><Relationship Id="rId28" Type="http://schemas.openxmlformats.org/officeDocument/2006/relationships/hyperlink" Target="http://doc.varash-rada.gov.ua/component/documents/15875:prv343-2021" TargetMode="External"/><Relationship Id="rId36" Type="http://schemas.openxmlformats.org/officeDocument/2006/relationships/hyperlink" Target="http://doc.varash-rada.gov.ua/component/documents/15947:prv357-2021" TargetMode="External"/><Relationship Id="rId10" Type="http://schemas.openxmlformats.org/officeDocument/2006/relationships/hyperlink" Target="http://doc.varash-rada.gov.ua/component/documents/15769:prv332-2021" TargetMode="External"/><Relationship Id="rId19" Type="http://schemas.openxmlformats.org/officeDocument/2006/relationships/hyperlink" Target="http://doc.varash-rada.gov.ua/component/documents/15949:prv359-2021" TargetMode="External"/><Relationship Id="rId31" Type="http://schemas.openxmlformats.org/officeDocument/2006/relationships/hyperlink" Target="http://doc.varash-rada.gov.ua/component/documents/15882:prv346-202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.varash-rada.gov.ua/component/documents/15768:prv331-2021" TargetMode="External"/><Relationship Id="rId14" Type="http://schemas.openxmlformats.org/officeDocument/2006/relationships/hyperlink" Target="http://doc.varash-rada.gov.ua/component/documents/15773:prv336-2021" TargetMode="External"/><Relationship Id="rId22" Type="http://schemas.openxmlformats.org/officeDocument/2006/relationships/hyperlink" Target="http://doc.varash-rada.gov.ua/component/documents/15960:prv365-2021" TargetMode="External"/><Relationship Id="rId27" Type="http://schemas.openxmlformats.org/officeDocument/2006/relationships/hyperlink" Target="http://doc.varash-rada.gov.ua/component/documents/15959:prv364-2021" TargetMode="External"/><Relationship Id="rId30" Type="http://schemas.openxmlformats.org/officeDocument/2006/relationships/hyperlink" Target="http://doc.varash-rada.gov.ua/component/documents/15879:prv345-2021" TargetMode="External"/><Relationship Id="rId35" Type="http://schemas.openxmlformats.org/officeDocument/2006/relationships/hyperlink" Target="http://doc.varash-rada.gov.ua/component/documents/15892:prv350-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779</Words>
  <Characters>8472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2021-10-22T12:19:00Z</cp:lastPrinted>
  <dcterms:created xsi:type="dcterms:W3CDTF">2021-09-23T12:00:00Z</dcterms:created>
  <dcterms:modified xsi:type="dcterms:W3CDTF">2021-10-23T11:06:00Z</dcterms:modified>
</cp:coreProperties>
</file>