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84" w:rsidRPr="00A87F10" w:rsidRDefault="00104784" w:rsidP="00104784">
      <w:pPr>
        <w:ind w:left="3540" w:firstLine="708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</w:t>
      </w:r>
    </w:p>
    <w:p w:rsidR="00104784" w:rsidRPr="00CC1785" w:rsidRDefault="00104784" w:rsidP="00104784">
      <w:pPr>
        <w:pStyle w:val="1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104784" w:rsidRPr="009F0F2A" w:rsidRDefault="00104784" w:rsidP="00104784">
      <w:pPr>
        <w:jc w:val="center"/>
        <w:rPr>
          <w:b/>
          <w:bCs/>
          <w:sz w:val="28"/>
          <w:szCs w:val="28"/>
        </w:rPr>
      </w:pPr>
      <w:proofErr w:type="gramStart"/>
      <w:r w:rsidRPr="009F0F2A">
        <w:rPr>
          <w:b/>
          <w:bCs/>
          <w:sz w:val="28"/>
          <w:szCs w:val="28"/>
        </w:rPr>
        <w:t>Р</w:t>
      </w:r>
      <w:proofErr w:type="gramEnd"/>
      <w:r w:rsidRPr="009F0F2A">
        <w:rPr>
          <w:b/>
          <w:bCs/>
          <w:sz w:val="28"/>
          <w:szCs w:val="28"/>
        </w:rPr>
        <w:t>ІВНЕНСЬКА ОБЛАСТЬ</w:t>
      </w:r>
    </w:p>
    <w:p w:rsidR="00104784" w:rsidRPr="009F0F2A" w:rsidRDefault="00104784" w:rsidP="00104784">
      <w:pPr>
        <w:jc w:val="center"/>
        <w:rPr>
          <w:b/>
          <w:bCs/>
          <w:sz w:val="28"/>
          <w:szCs w:val="28"/>
        </w:rPr>
      </w:pPr>
      <w:r w:rsidRPr="009F0F2A">
        <w:rPr>
          <w:b/>
          <w:bCs/>
          <w:sz w:val="28"/>
          <w:szCs w:val="28"/>
        </w:rPr>
        <w:t>м. ВАРАШ</w:t>
      </w:r>
    </w:p>
    <w:p w:rsidR="00104784" w:rsidRPr="00071620" w:rsidRDefault="00104784" w:rsidP="00104784">
      <w:pPr>
        <w:jc w:val="center"/>
        <w:rPr>
          <w:b/>
          <w:bCs/>
        </w:rPr>
      </w:pPr>
    </w:p>
    <w:p w:rsidR="00104784" w:rsidRPr="00071620" w:rsidRDefault="00104784" w:rsidP="00104784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bCs/>
          <w:sz w:val="32"/>
          <w:szCs w:val="32"/>
        </w:rPr>
        <w:t>Н</w:t>
      </w:r>
      <w:proofErr w:type="spellEnd"/>
      <w:proofErr w:type="gramEnd"/>
      <w:r w:rsidRPr="00071620">
        <w:rPr>
          <w:b/>
          <w:bCs/>
          <w:sz w:val="32"/>
          <w:szCs w:val="32"/>
        </w:rPr>
        <w:t xml:space="preserve"> Я</w:t>
      </w:r>
    </w:p>
    <w:p w:rsidR="00104784" w:rsidRPr="009F0F2A" w:rsidRDefault="00104784" w:rsidP="00104784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F0F2A">
        <w:rPr>
          <w:b/>
          <w:bCs/>
          <w:sz w:val="28"/>
          <w:szCs w:val="28"/>
        </w:rPr>
        <w:t>м</w:t>
      </w:r>
      <w:proofErr w:type="gramEnd"/>
      <w:r w:rsidRPr="009F0F2A">
        <w:rPr>
          <w:b/>
          <w:bCs/>
          <w:sz w:val="28"/>
          <w:szCs w:val="28"/>
        </w:rPr>
        <w:t>іського</w:t>
      </w:r>
      <w:proofErr w:type="spellEnd"/>
      <w:r w:rsidRPr="009F0F2A">
        <w:rPr>
          <w:b/>
          <w:bCs/>
          <w:sz w:val="28"/>
          <w:szCs w:val="28"/>
        </w:rPr>
        <w:t xml:space="preserve"> </w:t>
      </w:r>
      <w:proofErr w:type="spellStart"/>
      <w:r w:rsidRPr="009F0F2A">
        <w:rPr>
          <w:b/>
          <w:bCs/>
          <w:sz w:val="28"/>
          <w:szCs w:val="28"/>
        </w:rPr>
        <w:t>голови</w:t>
      </w:r>
      <w:proofErr w:type="spellEnd"/>
    </w:p>
    <w:p w:rsidR="00104784" w:rsidRDefault="00104784" w:rsidP="00104784">
      <w:pPr>
        <w:rPr>
          <w:lang w:val="uk-UA"/>
        </w:rPr>
      </w:pPr>
    </w:p>
    <w:p w:rsidR="00104784" w:rsidRDefault="00104784" w:rsidP="00104784">
      <w:pPr>
        <w:jc w:val="both"/>
        <w:rPr>
          <w:lang w:val="uk-UA"/>
        </w:rPr>
      </w:pPr>
    </w:p>
    <w:p w:rsidR="00104784" w:rsidRPr="00F949ED" w:rsidRDefault="00C52CE5" w:rsidP="00104784">
      <w:pPr>
        <w:jc w:val="both"/>
        <w:rPr>
          <w:sz w:val="28"/>
          <w:szCs w:val="28"/>
          <w:u w:val="single"/>
          <w:lang w:val="uk-UA"/>
        </w:rPr>
      </w:pPr>
      <w:r w:rsidRPr="00C52CE5">
        <w:rPr>
          <w:sz w:val="28"/>
          <w:szCs w:val="28"/>
          <w:u w:val="single"/>
          <w:lang w:val="uk-UA"/>
        </w:rPr>
        <w:t>16  квітня</w:t>
      </w:r>
      <w:r>
        <w:rPr>
          <w:sz w:val="28"/>
          <w:szCs w:val="28"/>
          <w:lang w:val="uk-UA"/>
        </w:rPr>
        <w:t xml:space="preserve">  </w:t>
      </w:r>
      <w:r w:rsidR="00104784" w:rsidRPr="00104784">
        <w:rPr>
          <w:b/>
          <w:sz w:val="28"/>
          <w:szCs w:val="28"/>
          <w:lang w:val="uk-UA"/>
        </w:rPr>
        <w:t>2018 року</w:t>
      </w:r>
      <w:r w:rsidR="00104784" w:rsidRPr="00104784">
        <w:rPr>
          <w:b/>
          <w:sz w:val="28"/>
          <w:szCs w:val="28"/>
          <w:lang w:val="uk-UA"/>
        </w:rPr>
        <w:tab/>
      </w:r>
      <w:r w:rsidR="00104784">
        <w:rPr>
          <w:b/>
          <w:sz w:val="28"/>
          <w:szCs w:val="28"/>
          <w:lang w:val="uk-UA"/>
        </w:rPr>
        <w:tab/>
        <w:t xml:space="preserve">  </w:t>
      </w:r>
      <w:r w:rsidR="00104784">
        <w:rPr>
          <w:b/>
          <w:sz w:val="28"/>
          <w:szCs w:val="28"/>
          <w:lang w:val="uk-UA"/>
        </w:rPr>
        <w:tab/>
      </w:r>
      <w:r w:rsidR="00104784">
        <w:rPr>
          <w:b/>
          <w:sz w:val="28"/>
          <w:szCs w:val="28"/>
          <w:lang w:val="uk-UA"/>
        </w:rPr>
        <w:tab/>
        <w:t xml:space="preserve">       </w:t>
      </w:r>
      <w:r w:rsidR="00104784">
        <w:rPr>
          <w:b/>
          <w:sz w:val="28"/>
          <w:szCs w:val="28"/>
          <w:lang w:val="uk-UA"/>
        </w:rPr>
        <w:tab/>
      </w:r>
      <w:r w:rsidR="00104784">
        <w:rPr>
          <w:b/>
          <w:sz w:val="28"/>
          <w:szCs w:val="28"/>
          <w:lang w:val="uk-UA"/>
        </w:rPr>
        <w:tab/>
      </w:r>
      <w:r w:rsidR="00104784">
        <w:rPr>
          <w:b/>
          <w:sz w:val="28"/>
          <w:szCs w:val="28"/>
          <w:lang w:val="uk-UA"/>
        </w:rPr>
        <w:tab/>
        <w:t xml:space="preserve">     № </w:t>
      </w:r>
      <w:r w:rsidRPr="00C52CE5">
        <w:rPr>
          <w:sz w:val="28"/>
          <w:szCs w:val="28"/>
          <w:u w:val="single"/>
          <w:lang w:val="uk-UA"/>
        </w:rPr>
        <w:t>77-р</w:t>
      </w:r>
    </w:p>
    <w:p w:rsidR="00104784" w:rsidRDefault="00104784" w:rsidP="00104784">
      <w:pPr>
        <w:jc w:val="both"/>
        <w:rPr>
          <w:sz w:val="28"/>
          <w:szCs w:val="28"/>
          <w:lang w:val="uk-UA"/>
        </w:rPr>
      </w:pPr>
    </w:p>
    <w:p w:rsidR="00104784" w:rsidRPr="005A2D6E" w:rsidRDefault="00104784" w:rsidP="00104784">
      <w:pPr>
        <w:jc w:val="both"/>
        <w:rPr>
          <w:sz w:val="28"/>
          <w:szCs w:val="28"/>
          <w:lang w:val="uk-UA"/>
        </w:rPr>
      </w:pPr>
      <w:r w:rsidRPr="005A2D6E">
        <w:rPr>
          <w:sz w:val="28"/>
          <w:szCs w:val="28"/>
          <w:lang w:val="uk-UA"/>
        </w:rPr>
        <w:t>Про засідання виконавчого</w:t>
      </w:r>
    </w:p>
    <w:p w:rsidR="00104784" w:rsidRDefault="00104784" w:rsidP="00104784">
      <w:pPr>
        <w:jc w:val="both"/>
        <w:rPr>
          <w:sz w:val="28"/>
          <w:szCs w:val="28"/>
          <w:lang w:val="uk-UA"/>
        </w:rPr>
      </w:pPr>
      <w:r w:rsidRPr="005A2D6E">
        <w:rPr>
          <w:sz w:val="28"/>
          <w:szCs w:val="28"/>
          <w:lang w:val="uk-UA"/>
        </w:rPr>
        <w:t xml:space="preserve">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5A2D6E">
        <w:rPr>
          <w:sz w:val="28"/>
          <w:szCs w:val="28"/>
          <w:lang w:val="uk-UA"/>
        </w:rPr>
        <w:t xml:space="preserve"> міської ради</w:t>
      </w: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пропозиції, подані структурними підрозділами виконавчих органів міської ради,</w:t>
      </w:r>
      <w:r w:rsidRPr="00ED6A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Регламенту виконавчого комітету міської ради, затвердженого рішенням </w:t>
      </w:r>
      <w:proofErr w:type="spellStart"/>
      <w:r>
        <w:rPr>
          <w:sz w:val="28"/>
          <w:szCs w:val="28"/>
          <w:lang w:val="uk-UA"/>
        </w:rPr>
        <w:t>Кузнецовської</w:t>
      </w:r>
      <w:proofErr w:type="spellEnd"/>
      <w:r>
        <w:rPr>
          <w:sz w:val="28"/>
          <w:szCs w:val="28"/>
          <w:lang w:val="uk-UA"/>
        </w:rPr>
        <w:t xml:space="preserve"> міської ради від 29.03.2013 № 781, керуючись ст.ст. 42, 50, </w:t>
      </w:r>
      <w:r w:rsidRPr="005A2D6E">
        <w:rPr>
          <w:sz w:val="28"/>
          <w:szCs w:val="28"/>
          <w:lang w:val="uk-UA"/>
        </w:rPr>
        <w:t xml:space="preserve">53 Закону України </w:t>
      </w:r>
      <w:proofErr w:type="spellStart"/>
      <w:r w:rsidRPr="005A2D6E">
        <w:rPr>
          <w:sz w:val="28"/>
          <w:szCs w:val="28"/>
          <w:lang w:val="uk-UA"/>
        </w:rPr>
        <w:t>„Про</w:t>
      </w:r>
      <w:proofErr w:type="spellEnd"/>
      <w:r w:rsidRPr="005A2D6E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:</w:t>
      </w:r>
    </w:p>
    <w:p w:rsidR="00104784" w:rsidRPr="000D10A2" w:rsidRDefault="00104784" w:rsidP="00104784">
      <w:pPr>
        <w:ind w:firstLine="708"/>
        <w:jc w:val="both"/>
        <w:rPr>
          <w:sz w:val="16"/>
          <w:szCs w:val="16"/>
          <w:lang w:val="uk-UA"/>
        </w:rPr>
      </w:pP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засідання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   18 квітня 2018 року о 14.15 год. у малій залі засідань виконавчого комітету з порядком денним:</w:t>
      </w:r>
    </w:p>
    <w:p w:rsidR="00104784" w:rsidRDefault="00104784" w:rsidP="00104784">
      <w:pPr>
        <w:rPr>
          <w:b/>
          <w:lang w:val="uk-UA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104784" w:rsidRDefault="00104784" w:rsidP="00104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1.1. </w:t>
      </w:r>
      <w:r w:rsidRPr="00AA0DC0">
        <w:rPr>
          <w:sz w:val="28"/>
          <w:szCs w:val="28"/>
          <w:lang w:val="uk-UA"/>
        </w:rPr>
        <w:t xml:space="preserve">Про внесення змін до рішення виконавчого комітету від 01.02.2018 №6 «Про проведення конкурсу щодо визначення виконавця надання послуг з вивезення побутових відходів у </w:t>
      </w:r>
      <w:proofErr w:type="spellStart"/>
      <w:r w:rsidRPr="00AA0DC0">
        <w:rPr>
          <w:sz w:val="28"/>
          <w:szCs w:val="28"/>
          <w:lang w:val="uk-UA"/>
        </w:rPr>
        <w:t>м.Вараш</w:t>
      </w:r>
      <w:proofErr w:type="spellEnd"/>
      <w:r w:rsidRPr="00AA0DC0">
        <w:rPr>
          <w:sz w:val="28"/>
          <w:szCs w:val="28"/>
          <w:lang w:val="uk-UA"/>
        </w:rPr>
        <w:t xml:space="preserve"> по мікрорайонах </w:t>
      </w:r>
      <w:proofErr w:type="spellStart"/>
      <w:r w:rsidRPr="00AA0DC0">
        <w:rPr>
          <w:sz w:val="28"/>
          <w:szCs w:val="28"/>
          <w:lang w:val="uk-UA"/>
        </w:rPr>
        <w:t>Вара</w:t>
      </w:r>
      <w:r>
        <w:rPr>
          <w:sz w:val="28"/>
          <w:szCs w:val="28"/>
          <w:lang w:val="uk-UA"/>
        </w:rPr>
        <w:t>ш</w:t>
      </w:r>
      <w:proofErr w:type="spellEnd"/>
      <w:r>
        <w:rPr>
          <w:sz w:val="28"/>
          <w:szCs w:val="28"/>
          <w:lang w:val="uk-UA"/>
        </w:rPr>
        <w:t xml:space="preserve">, Перемоги, Будівельників </w:t>
      </w:r>
      <w:r w:rsidRPr="004F03BC">
        <w:rPr>
          <w:sz w:val="28"/>
          <w:szCs w:val="28"/>
          <w:lang w:val="uk-UA"/>
        </w:rPr>
        <w:t>(№65)</w:t>
      </w:r>
      <w:r>
        <w:rPr>
          <w:sz w:val="28"/>
          <w:szCs w:val="28"/>
          <w:lang w:val="uk-UA"/>
        </w:rPr>
        <w:t>.</w:t>
      </w:r>
    </w:p>
    <w:p w:rsidR="00104784" w:rsidRPr="00104784" w:rsidRDefault="00104784" w:rsidP="0010478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</w:t>
      </w:r>
      <w:r w:rsidRPr="00AA0DC0">
        <w:rPr>
          <w:sz w:val="28"/>
          <w:szCs w:val="28"/>
          <w:lang w:val="uk-UA"/>
        </w:rPr>
        <w:t xml:space="preserve">Про затвердження положення та складу громадської ради при виконавчому комітеті </w:t>
      </w:r>
      <w:proofErr w:type="spellStart"/>
      <w:r w:rsidRPr="00AA0DC0">
        <w:rPr>
          <w:sz w:val="28"/>
          <w:szCs w:val="28"/>
          <w:lang w:val="uk-UA"/>
        </w:rPr>
        <w:t>Вараської</w:t>
      </w:r>
      <w:proofErr w:type="spellEnd"/>
      <w:r w:rsidRPr="00AA0DC0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ради </w:t>
      </w:r>
      <w:r w:rsidRPr="00D204C3">
        <w:rPr>
          <w:sz w:val="28"/>
          <w:szCs w:val="28"/>
          <w:lang w:val="uk-UA"/>
        </w:rPr>
        <w:t>(№61)</w:t>
      </w:r>
      <w:r>
        <w:rPr>
          <w:sz w:val="28"/>
          <w:szCs w:val="28"/>
          <w:lang w:val="uk-UA"/>
        </w:rPr>
        <w:t>.</w:t>
      </w:r>
    </w:p>
    <w:p w:rsidR="00104784" w:rsidRPr="00104784" w:rsidRDefault="00104784" w:rsidP="00104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1.3. </w:t>
      </w:r>
      <w:r w:rsidRPr="00AA0DC0">
        <w:rPr>
          <w:sz w:val="28"/>
          <w:szCs w:val="28"/>
          <w:lang w:val="uk-UA"/>
        </w:rPr>
        <w:t>Про внесення змін до рішення виконавчого комітету від 28.01.20916 № 11 «Про організацію роботи із забезпечення соціальної ад</w:t>
      </w:r>
      <w:r>
        <w:rPr>
          <w:sz w:val="28"/>
          <w:szCs w:val="28"/>
          <w:lang w:val="uk-UA"/>
        </w:rPr>
        <w:t>аптації демобілізованих осіб»</w:t>
      </w:r>
      <w:r w:rsidRPr="00AA0D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(№43).                                                                  </w:t>
      </w:r>
    </w:p>
    <w:p w:rsidR="00104784" w:rsidRPr="00AA0DC0" w:rsidRDefault="00104784" w:rsidP="00104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 w:rsidRPr="00AA0DC0">
        <w:rPr>
          <w:sz w:val="28"/>
          <w:szCs w:val="28"/>
          <w:lang w:val="uk-UA"/>
        </w:rPr>
        <w:tab/>
        <w:t xml:space="preserve">Про затвердження нового складу громадської комісії з житлових питань при виконавчому комітеті </w:t>
      </w:r>
      <w:proofErr w:type="spellStart"/>
      <w:r w:rsidRPr="00AA0DC0">
        <w:rPr>
          <w:sz w:val="28"/>
          <w:szCs w:val="28"/>
          <w:lang w:val="uk-UA"/>
        </w:rPr>
        <w:t>Ва</w:t>
      </w:r>
      <w:r>
        <w:rPr>
          <w:sz w:val="28"/>
          <w:szCs w:val="28"/>
          <w:lang w:val="uk-UA"/>
        </w:rPr>
        <w:t>раської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4F03BC">
        <w:rPr>
          <w:sz w:val="28"/>
          <w:szCs w:val="28"/>
          <w:lang w:val="uk-UA"/>
        </w:rPr>
        <w:t>(№58)</w:t>
      </w:r>
      <w:r>
        <w:rPr>
          <w:sz w:val="28"/>
          <w:szCs w:val="28"/>
          <w:lang w:val="uk-UA"/>
        </w:rPr>
        <w:t>.</w:t>
      </w:r>
    </w:p>
    <w:p w:rsidR="00104784" w:rsidRPr="00AA0DC0" w:rsidRDefault="00104784" w:rsidP="0010478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1.5. </w:t>
      </w:r>
      <w:r w:rsidRPr="00AA0DC0">
        <w:rPr>
          <w:sz w:val="28"/>
          <w:szCs w:val="28"/>
          <w:lang w:val="uk-UA"/>
        </w:rPr>
        <w:t xml:space="preserve">Про внесення змін до рішення виконавчого комітету від 24.01.2009 №12 «Про </w:t>
      </w:r>
      <w:r>
        <w:rPr>
          <w:sz w:val="28"/>
          <w:szCs w:val="28"/>
          <w:lang w:val="uk-UA"/>
        </w:rPr>
        <w:t>присвоєння адрес об’єктам»</w:t>
      </w:r>
      <w:r>
        <w:rPr>
          <w:sz w:val="28"/>
          <w:szCs w:val="28"/>
          <w:lang w:val="uk-UA"/>
        </w:rPr>
        <w:tab/>
      </w:r>
      <w:r w:rsidRPr="004F03BC">
        <w:rPr>
          <w:sz w:val="28"/>
          <w:szCs w:val="28"/>
          <w:lang w:val="uk-UA"/>
        </w:rPr>
        <w:t>(№63)</w:t>
      </w:r>
      <w:r>
        <w:rPr>
          <w:sz w:val="28"/>
          <w:szCs w:val="28"/>
          <w:lang w:val="uk-UA"/>
        </w:rPr>
        <w:t>.</w:t>
      </w:r>
    </w:p>
    <w:p w:rsidR="00104784" w:rsidRPr="00AA0DC0" w:rsidRDefault="00191B23" w:rsidP="0010478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</w:t>
      </w:r>
      <w:r w:rsidR="00104784">
        <w:rPr>
          <w:sz w:val="28"/>
          <w:szCs w:val="28"/>
          <w:lang w:val="uk-UA"/>
        </w:rPr>
        <w:t xml:space="preserve">. </w:t>
      </w:r>
      <w:r w:rsidR="00104784" w:rsidRPr="00AA0DC0">
        <w:rPr>
          <w:sz w:val="28"/>
          <w:szCs w:val="28"/>
          <w:lang w:val="uk-UA"/>
        </w:rPr>
        <w:t xml:space="preserve">Про присвоєння адреси об’єкту завершеного будівництва – житловому будинку по </w:t>
      </w:r>
      <w:proofErr w:type="spellStart"/>
      <w:r w:rsidR="00104784" w:rsidRPr="00AA0DC0">
        <w:rPr>
          <w:sz w:val="28"/>
          <w:szCs w:val="28"/>
          <w:lang w:val="uk-UA"/>
        </w:rPr>
        <w:t>вул.Колгос</w:t>
      </w:r>
      <w:r w:rsidR="00104784">
        <w:rPr>
          <w:sz w:val="28"/>
          <w:szCs w:val="28"/>
          <w:lang w:val="uk-UA"/>
        </w:rPr>
        <w:t>пна</w:t>
      </w:r>
      <w:proofErr w:type="spellEnd"/>
      <w:r w:rsidR="00104784">
        <w:rPr>
          <w:sz w:val="28"/>
          <w:szCs w:val="28"/>
          <w:lang w:val="uk-UA"/>
        </w:rPr>
        <w:t xml:space="preserve">, </w:t>
      </w:r>
      <w:proofErr w:type="spellStart"/>
      <w:r w:rsidR="00104784">
        <w:rPr>
          <w:sz w:val="28"/>
          <w:szCs w:val="28"/>
          <w:lang w:val="uk-UA"/>
        </w:rPr>
        <w:t>м.Вараш</w:t>
      </w:r>
      <w:proofErr w:type="spellEnd"/>
      <w:r w:rsidR="00104784">
        <w:rPr>
          <w:sz w:val="28"/>
          <w:szCs w:val="28"/>
          <w:lang w:val="uk-UA"/>
        </w:rPr>
        <w:t xml:space="preserve"> </w:t>
      </w:r>
      <w:r w:rsidR="00104784" w:rsidRPr="00E8794B">
        <w:rPr>
          <w:sz w:val="28"/>
          <w:szCs w:val="28"/>
          <w:lang w:val="uk-UA"/>
        </w:rPr>
        <w:t>(№64)</w:t>
      </w:r>
      <w:r w:rsidR="00104784">
        <w:rPr>
          <w:sz w:val="28"/>
          <w:szCs w:val="28"/>
          <w:lang w:val="uk-UA"/>
        </w:rPr>
        <w:t>.</w:t>
      </w:r>
    </w:p>
    <w:p w:rsidR="00104784" w:rsidRDefault="00191B23" w:rsidP="00104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1.7</w:t>
      </w:r>
      <w:r w:rsidR="00104784">
        <w:rPr>
          <w:sz w:val="28"/>
          <w:szCs w:val="28"/>
          <w:lang w:val="uk-UA"/>
        </w:rPr>
        <w:t xml:space="preserve">. </w:t>
      </w:r>
      <w:r w:rsidR="00104784" w:rsidRPr="00AA0DC0">
        <w:rPr>
          <w:sz w:val="28"/>
          <w:szCs w:val="28"/>
          <w:lang w:val="uk-UA"/>
        </w:rPr>
        <w:t xml:space="preserve">Про присвоєння адреси об’єкту завершеного будівництва – магазину «Оріон» по мікрорайону </w:t>
      </w:r>
      <w:proofErr w:type="spellStart"/>
      <w:r w:rsidR="00104784" w:rsidRPr="00AA0DC0">
        <w:rPr>
          <w:sz w:val="28"/>
          <w:szCs w:val="28"/>
          <w:lang w:val="uk-UA"/>
        </w:rPr>
        <w:t>Вараш</w:t>
      </w:r>
      <w:proofErr w:type="spellEnd"/>
      <w:r w:rsidR="00104784" w:rsidRPr="00AA0DC0">
        <w:rPr>
          <w:sz w:val="28"/>
          <w:szCs w:val="28"/>
          <w:lang w:val="uk-UA"/>
        </w:rPr>
        <w:t xml:space="preserve">, м. </w:t>
      </w:r>
      <w:proofErr w:type="spellStart"/>
      <w:r w:rsidR="00104784" w:rsidRPr="00AA0DC0">
        <w:rPr>
          <w:sz w:val="28"/>
          <w:szCs w:val="28"/>
          <w:lang w:val="uk-UA"/>
        </w:rPr>
        <w:t>Вараш</w:t>
      </w:r>
      <w:proofErr w:type="spellEnd"/>
      <w:r w:rsidR="00104784" w:rsidRPr="00AA0DC0">
        <w:rPr>
          <w:sz w:val="28"/>
          <w:szCs w:val="28"/>
          <w:lang w:val="uk-UA"/>
        </w:rPr>
        <w:tab/>
      </w:r>
      <w:r w:rsidR="00104784">
        <w:rPr>
          <w:sz w:val="28"/>
          <w:szCs w:val="28"/>
          <w:lang w:val="uk-UA"/>
        </w:rPr>
        <w:t xml:space="preserve"> (№67).</w:t>
      </w:r>
    </w:p>
    <w:p w:rsidR="00104784" w:rsidRDefault="00191B23" w:rsidP="00104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1.8</w:t>
      </w:r>
      <w:r w:rsidR="00104784">
        <w:rPr>
          <w:sz w:val="28"/>
          <w:szCs w:val="28"/>
          <w:lang w:val="uk-UA"/>
        </w:rPr>
        <w:t xml:space="preserve">. Про присвоєння адреси магазину по </w:t>
      </w:r>
      <w:proofErr w:type="spellStart"/>
      <w:r w:rsidR="00104784">
        <w:rPr>
          <w:sz w:val="28"/>
          <w:szCs w:val="28"/>
          <w:lang w:val="uk-UA"/>
        </w:rPr>
        <w:t>вул.Колгоспна</w:t>
      </w:r>
      <w:proofErr w:type="spellEnd"/>
      <w:r w:rsidR="00104784">
        <w:rPr>
          <w:sz w:val="28"/>
          <w:szCs w:val="28"/>
          <w:lang w:val="uk-UA"/>
        </w:rPr>
        <w:t xml:space="preserve"> </w:t>
      </w:r>
      <w:proofErr w:type="spellStart"/>
      <w:r w:rsidR="00104784">
        <w:rPr>
          <w:sz w:val="28"/>
          <w:szCs w:val="28"/>
          <w:lang w:val="uk-UA"/>
        </w:rPr>
        <w:t>м.Вараш</w:t>
      </w:r>
      <w:proofErr w:type="spellEnd"/>
      <w:r w:rsidR="00104784">
        <w:rPr>
          <w:sz w:val="28"/>
          <w:szCs w:val="28"/>
          <w:lang w:val="uk-UA"/>
        </w:rPr>
        <w:t xml:space="preserve"> (№80).</w:t>
      </w:r>
    </w:p>
    <w:p w:rsidR="00104784" w:rsidRPr="00104784" w:rsidRDefault="00191B23" w:rsidP="00104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1.9</w:t>
      </w:r>
      <w:r w:rsidR="00104784">
        <w:rPr>
          <w:sz w:val="28"/>
          <w:szCs w:val="28"/>
          <w:lang w:val="uk-UA"/>
        </w:rPr>
        <w:t xml:space="preserve">. Про присвоєння адреси магазину по </w:t>
      </w:r>
      <w:proofErr w:type="spellStart"/>
      <w:r w:rsidR="00104784">
        <w:rPr>
          <w:sz w:val="28"/>
          <w:szCs w:val="28"/>
          <w:lang w:val="uk-UA"/>
        </w:rPr>
        <w:t>вул.Колгоспна</w:t>
      </w:r>
      <w:proofErr w:type="spellEnd"/>
      <w:r w:rsidR="00104784">
        <w:rPr>
          <w:sz w:val="28"/>
          <w:szCs w:val="28"/>
          <w:lang w:val="uk-UA"/>
        </w:rPr>
        <w:t xml:space="preserve"> </w:t>
      </w:r>
      <w:proofErr w:type="spellStart"/>
      <w:r w:rsidR="00104784">
        <w:rPr>
          <w:sz w:val="28"/>
          <w:szCs w:val="28"/>
          <w:lang w:val="uk-UA"/>
        </w:rPr>
        <w:t>м.Вараш</w:t>
      </w:r>
      <w:proofErr w:type="spellEnd"/>
      <w:r w:rsidR="00104784">
        <w:rPr>
          <w:sz w:val="28"/>
          <w:szCs w:val="28"/>
          <w:lang w:val="uk-UA"/>
        </w:rPr>
        <w:t xml:space="preserve"> (№81).</w:t>
      </w: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Відділу організаційної роботи та загальних питань</w:t>
      </w:r>
      <w:r w:rsidR="001A1645">
        <w:rPr>
          <w:sz w:val="28"/>
          <w:szCs w:val="28"/>
          <w:lang w:val="uk-UA"/>
        </w:rPr>
        <w:t xml:space="preserve"> (О. </w:t>
      </w:r>
      <w:proofErr w:type="spellStart"/>
      <w:r w:rsidR="001A1645">
        <w:rPr>
          <w:sz w:val="28"/>
          <w:szCs w:val="28"/>
          <w:lang w:val="uk-UA"/>
        </w:rPr>
        <w:t>Базелюк</w:t>
      </w:r>
      <w:proofErr w:type="spellEnd"/>
      <w:r>
        <w:rPr>
          <w:sz w:val="28"/>
          <w:szCs w:val="28"/>
          <w:lang w:val="uk-UA"/>
        </w:rPr>
        <w:t xml:space="preserve">) запросити на засідання членів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ради,  керівників відділів, управлінь та інших виконавчих органів міської ради, керівників підприємств, організацій, установ міста та забезпечити до </w:t>
      </w:r>
      <w:r w:rsidR="001A1645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.04.2018 року членів виконавчого комітету матеріалами до засідання виконавчого комітету.</w:t>
      </w: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залишаю за собою.</w:t>
      </w: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</w:p>
    <w:p w:rsidR="00104784" w:rsidRDefault="00104784" w:rsidP="00104784">
      <w:pPr>
        <w:ind w:firstLine="708"/>
        <w:jc w:val="both"/>
        <w:rPr>
          <w:sz w:val="28"/>
          <w:szCs w:val="28"/>
          <w:lang w:val="uk-UA"/>
        </w:rPr>
      </w:pPr>
    </w:p>
    <w:p w:rsidR="00104784" w:rsidRPr="005A2D6E" w:rsidRDefault="00104784" w:rsidP="0010478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</w:p>
    <w:p w:rsidR="00C94CB0" w:rsidRDefault="00C94CB0"/>
    <w:sectPr w:rsidR="00C94CB0" w:rsidSect="00C9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784"/>
    <w:rsid w:val="00104784"/>
    <w:rsid w:val="00191B23"/>
    <w:rsid w:val="001A1645"/>
    <w:rsid w:val="00A5755F"/>
    <w:rsid w:val="00C52CE5"/>
    <w:rsid w:val="00C9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8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784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784"/>
    <w:rPr>
      <w:rFonts w:ascii="Times New Roman" w:eastAsia="MS Mincho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8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3</cp:revision>
  <cp:lastPrinted>2018-04-17T05:11:00Z</cp:lastPrinted>
  <dcterms:created xsi:type="dcterms:W3CDTF">2018-04-16T13:52:00Z</dcterms:created>
  <dcterms:modified xsi:type="dcterms:W3CDTF">2018-04-17T05:12:00Z</dcterms:modified>
</cp:coreProperties>
</file>