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D" w:rsidRPr="005C3B1A" w:rsidRDefault="00D647DD" w:rsidP="0028125A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D" w:rsidRPr="005C3B1A" w:rsidRDefault="00D647DD" w:rsidP="00D647D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D647DD" w:rsidRPr="005C3B1A" w:rsidRDefault="00D647DD" w:rsidP="00D647DD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D647DD" w:rsidRDefault="00D647DD" w:rsidP="00D647DD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D647DD" w:rsidRPr="00C35A21" w:rsidRDefault="00D647DD" w:rsidP="00D647DD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</w:p>
    <w:p w:rsidR="00D647DD" w:rsidRPr="00EA7E12" w:rsidRDefault="0028125A" w:rsidP="00D647DD">
      <w:pPr>
        <w:rPr>
          <w:rFonts w:ascii="Times New Roman CYR" w:eastAsia="Batang" w:hAnsi="Times New Roman CYR"/>
          <w:b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26 жовтня </w:t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>2021</w:t>
      </w:r>
      <w:r w:rsidR="00D647D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AB1540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D647DD" w:rsidRPr="00EA7E12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 365</w:t>
      </w:r>
    </w:p>
    <w:p w:rsidR="00D647DD" w:rsidRPr="00C0160D" w:rsidRDefault="00D647DD" w:rsidP="00D647DD">
      <w:pPr>
        <w:rPr>
          <w:rFonts w:ascii="Times New Roman CYR" w:eastAsia="Batang" w:hAnsi="Times New Roman CYR"/>
          <w:bCs/>
          <w:sz w:val="28"/>
          <w:szCs w:val="20"/>
        </w:rPr>
      </w:pPr>
    </w:p>
    <w:p w:rsidR="00C00203" w:rsidRDefault="00C00203" w:rsidP="00C0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рішень ЖПК </w:t>
      </w:r>
    </w:p>
    <w:p w:rsidR="00C00203" w:rsidRDefault="00C00203" w:rsidP="00C00203">
      <w:pPr>
        <w:jc w:val="both"/>
        <w:rPr>
          <w:sz w:val="28"/>
          <w:szCs w:val="28"/>
        </w:rPr>
      </w:pPr>
      <w:r>
        <w:rPr>
          <w:sz w:val="28"/>
          <w:szCs w:val="28"/>
        </w:rPr>
        <w:t>військової частини 3045 НГУ</w:t>
      </w:r>
    </w:p>
    <w:p w:rsidR="00C00203" w:rsidRDefault="00C00203" w:rsidP="00C00203">
      <w:pPr>
        <w:jc w:val="both"/>
        <w:rPr>
          <w:sz w:val="28"/>
          <w:szCs w:val="28"/>
        </w:rPr>
      </w:pPr>
    </w:p>
    <w:p w:rsidR="00C00203" w:rsidRDefault="00C00203" w:rsidP="00C00203">
      <w:pPr>
        <w:jc w:val="both"/>
        <w:rPr>
          <w:sz w:val="28"/>
          <w:szCs w:val="28"/>
        </w:rPr>
      </w:pPr>
    </w:p>
    <w:p w:rsidR="00C00203" w:rsidRDefault="00C00203" w:rsidP="00D647D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Розглянувши лист військової частини 3045 Національної гвардії України від 26.08.2021 №596, враховуючи пропозиції громадської комісії з житлових питань виконавчого комітету Вараської міської ради </w:t>
      </w:r>
      <w:r w:rsidRPr="00C0160D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засідання </w:t>
      </w:r>
      <w:r w:rsidRPr="00C0160D">
        <w:rPr>
          <w:sz w:val="28"/>
          <w:szCs w:val="28"/>
        </w:rPr>
        <w:t>№</w:t>
      </w:r>
      <w:r>
        <w:rPr>
          <w:sz w:val="28"/>
          <w:szCs w:val="28"/>
        </w:rPr>
        <w:t>5 від 14.09.2021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статті 39 Житлового кодексу Української РСР,</w:t>
      </w:r>
      <w:r w:rsidRPr="00A5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р. № 470,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</w:t>
      </w:r>
    </w:p>
    <w:p w:rsidR="00C00203" w:rsidRDefault="00C00203" w:rsidP="00C00203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C00203" w:rsidRPr="00CF0810" w:rsidRDefault="00C00203" w:rsidP="00C0020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C00203" w:rsidRDefault="00C00203" w:rsidP="00C0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0203" w:rsidRDefault="00C00203" w:rsidP="00C00203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рішення житлово-побутової комісії військової частини 3045 Національної гвардії України, а саме: витяг з протоколу №</w:t>
      </w:r>
      <w:r>
        <w:rPr>
          <w:sz w:val="28"/>
          <w:szCs w:val="28"/>
        </w:rPr>
        <w:t>7</w:t>
      </w:r>
      <w:r w:rsidRPr="00A56599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20.04.2021 «Зарахування на квартирний облік військової частини»</w:t>
      </w:r>
      <w:r w:rsidRPr="00A56599">
        <w:rPr>
          <w:sz w:val="28"/>
          <w:szCs w:val="28"/>
        </w:rPr>
        <w:t>; витяг з протоколу №</w:t>
      </w:r>
      <w:r>
        <w:rPr>
          <w:sz w:val="28"/>
          <w:szCs w:val="28"/>
        </w:rPr>
        <w:t>1</w:t>
      </w:r>
      <w:r w:rsidRPr="00A56599">
        <w:rPr>
          <w:sz w:val="28"/>
          <w:szCs w:val="28"/>
        </w:rPr>
        <w:t xml:space="preserve">3 від </w:t>
      </w:r>
      <w:r>
        <w:rPr>
          <w:sz w:val="28"/>
          <w:szCs w:val="28"/>
        </w:rPr>
        <w:t>30.06.2021 «Зарахування на квартирний облік військової частини».</w:t>
      </w:r>
    </w:p>
    <w:p w:rsidR="00C00203" w:rsidRPr="00291B6F" w:rsidRDefault="00C00203" w:rsidP="00C00203">
      <w:pPr>
        <w:ind w:firstLine="567"/>
        <w:jc w:val="both"/>
        <w:rPr>
          <w:sz w:val="28"/>
          <w:szCs w:val="28"/>
        </w:rPr>
      </w:pPr>
    </w:p>
    <w:p w:rsidR="00C00203" w:rsidRDefault="00C00203" w:rsidP="00C0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Pr="00B5741E">
        <w:rPr>
          <w:color w:val="000000"/>
          <w:sz w:val="28"/>
          <w:szCs w:val="28"/>
          <w:shd w:val="clear" w:color="auto" w:fill="FFFFFF"/>
        </w:rPr>
        <w:t>Волинця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0203" w:rsidRDefault="00C00203" w:rsidP="00C00203">
      <w:pPr>
        <w:rPr>
          <w:sz w:val="28"/>
          <w:szCs w:val="28"/>
        </w:rPr>
      </w:pPr>
    </w:p>
    <w:p w:rsidR="00C00203" w:rsidRDefault="00C00203" w:rsidP="00C00203">
      <w:pPr>
        <w:rPr>
          <w:sz w:val="28"/>
          <w:szCs w:val="28"/>
        </w:rPr>
      </w:pPr>
    </w:p>
    <w:p w:rsidR="00C00203" w:rsidRDefault="00C00203" w:rsidP="00C00203">
      <w:pPr>
        <w:rPr>
          <w:sz w:val="28"/>
          <w:szCs w:val="28"/>
        </w:rPr>
      </w:pPr>
    </w:p>
    <w:p w:rsidR="00C00203" w:rsidRDefault="00C00203" w:rsidP="00C00203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92188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Олександр МЕНЗУЛ</w:t>
      </w:r>
    </w:p>
    <w:p w:rsidR="00C00203" w:rsidRDefault="00C00203" w:rsidP="00D647DD">
      <w:pPr>
        <w:outlineLvl w:val="0"/>
      </w:pPr>
    </w:p>
    <w:sectPr w:rsidR="00C00203" w:rsidSect="00BC3CFF">
      <w:headerReference w:type="default" r:id="rId7"/>
      <w:headerReference w:type="firs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67" w:rsidRDefault="00720D67">
      <w:r>
        <w:separator/>
      </w:r>
    </w:p>
  </w:endnote>
  <w:endnote w:type="continuationSeparator" w:id="0">
    <w:p w:rsidR="00720D67" w:rsidRDefault="0072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67" w:rsidRDefault="00720D67">
      <w:r>
        <w:separator/>
      </w:r>
    </w:p>
  </w:footnote>
  <w:footnote w:type="continuationSeparator" w:id="0">
    <w:p w:rsidR="00720D67" w:rsidRDefault="00720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F" w:rsidRDefault="00CA377D">
    <w:pPr>
      <w:pStyle w:val="a3"/>
      <w:jc w:val="center"/>
    </w:pPr>
    <w:r>
      <w:fldChar w:fldCharType="begin"/>
    </w:r>
    <w:r w:rsidR="00C00203">
      <w:instrText>PAGE   \* MERGEFORMAT</w:instrText>
    </w:r>
    <w:r>
      <w:fldChar w:fldCharType="separate"/>
    </w:r>
    <w:r w:rsidR="00AB1540" w:rsidRPr="00AB1540">
      <w:rPr>
        <w:noProof/>
        <w:lang w:val="ru-RU"/>
      </w:rPr>
      <w:t>2</w:t>
    </w:r>
    <w:r>
      <w:fldChar w:fldCharType="end"/>
    </w:r>
  </w:p>
  <w:p w:rsidR="00BC3CFF" w:rsidRDefault="009633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F" w:rsidRDefault="00963317" w:rsidP="00BC3CFF">
    <w:pPr>
      <w:pStyle w:val="a3"/>
    </w:pPr>
  </w:p>
  <w:p w:rsidR="00BC3CFF" w:rsidRDefault="009633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03"/>
    <w:rsid w:val="0028125A"/>
    <w:rsid w:val="0061623D"/>
    <w:rsid w:val="00720D67"/>
    <w:rsid w:val="007D0E3C"/>
    <w:rsid w:val="00896811"/>
    <w:rsid w:val="009129C2"/>
    <w:rsid w:val="00963317"/>
    <w:rsid w:val="00A93BB1"/>
    <w:rsid w:val="00AB1540"/>
    <w:rsid w:val="00C00203"/>
    <w:rsid w:val="00CA377D"/>
    <w:rsid w:val="00D647DD"/>
    <w:rsid w:val="00E8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2021-10-27T12:46:00Z</cp:lastPrinted>
  <dcterms:created xsi:type="dcterms:W3CDTF">2021-10-28T07:45:00Z</dcterms:created>
  <dcterms:modified xsi:type="dcterms:W3CDTF">2021-10-28T07:45:00Z</dcterms:modified>
</cp:coreProperties>
</file>